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73354">
      <w:pPr>
        <w:spacing w:line="241" w:lineRule="auto"/>
        <w:rPr>
          <w:rFonts w:ascii="Arial"/>
          <w:sz w:val="21"/>
        </w:rPr>
      </w:pPr>
      <w:r>
        <w:rPr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7430135</wp:posOffset>
            </wp:positionH>
            <wp:positionV relativeFrom="paragraph">
              <wp:posOffset>-406400</wp:posOffset>
            </wp:positionV>
            <wp:extent cx="2086610" cy="1418590"/>
            <wp:effectExtent l="0" t="0" r="8890" b="635"/>
            <wp:wrapNone/>
            <wp:docPr id="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58638">
      <w:pPr>
        <w:spacing w:line="241" w:lineRule="auto"/>
        <w:rPr>
          <w:rFonts w:ascii="Arial"/>
          <w:sz w:val="21"/>
        </w:rPr>
      </w:pPr>
    </w:p>
    <w:p w14:paraId="2481D66D">
      <w:pPr>
        <w:spacing w:before="149" w:line="199" w:lineRule="auto"/>
        <w:outlineLvl w:val="0"/>
        <w:rPr>
          <w:rFonts w:ascii="Arial" w:hAnsi="Arial" w:eastAsia="Arial" w:cs="Arial"/>
          <w:sz w:val="52"/>
          <w:szCs w:val="52"/>
        </w:rPr>
      </w:pPr>
      <w:r>
        <w:rPr>
          <w:rFonts w:ascii="Arial" w:hAnsi="Arial" w:eastAsia="Arial" w:cs="Arial"/>
          <w:b/>
          <w:bCs/>
          <w:spacing w:val="-9"/>
          <w:sz w:val="52"/>
          <w:szCs w:val="52"/>
        </w:rPr>
        <w:t>Anlage 1 – Leistungsüb</w:t>
      </w:r>
      <w:r>
        <w:rPr>
          <w:rFonts w:ascii="Arial" w:hAnsi="Arial" w:eastAsia="Arial" w:cs="Arial"/>
          <w:b/>
          <w:bCs/>
          <w:spacing w:val="-10"/>
          <w:sz w:val="52"/>
          <w:szCs w:val="52"/>
        </w:rPr>
        <w:t>ersicht und Preisliste</w:t>
      </w:r>
    </w:p>
    <w:p w14:paraId="1D87E831">
      <w:pPr>
        <w:pStyle w:val="2"/>
        <w:spacing w:before="80" w:line="322" w:lineRule="exact"/>
        <w:ind w:left="5"/>
        <w:outlineLvl w:val="0"/>
        <w:rPr>
          <w:sz w:val="20"/>
          <w:szCs w:val="20"/>
        </w:rPr>
      </w:pPr>
      <w:r>
        <w:rPr>
          <w:b/>
          <w:bCs/>
          <w:position w:val="3"/>
          <w:sz w:val="20"/>
          <w:szCs w:val="20"/>
        </w:rPr>
        <w:t>Stand</w:t>
      </w:r>
      <w:r>
        <w:rPr>
          <w:b/>
          <w:bCs/>
          <w:spacing w:val="6"/>
          <w:position w:val="3"/>
          <w:sz w:val="20"/>
          <w:szCs w:val="20"/>
        </w:rPr>
        <w:t>: V08.2025</w:t>
      </w:r>
    </w:p>
    <w:p w14:paraId="71C05CDE">
      <w:pPr>
        <w:spacing w:line="122" w:lineRule="exact"/>
      </w:pPr>
    </w:p>
    <w:p w14:paraId="55FE3893">
      <w:pPr>
        <w:spacing w:line="122" w:lineRule="exact"/>
        <w:sectPr>
          <w:pgSz w:w="16839" w:h="11906"/>
          <w:pgMar w:top="907" w:right="986" w:bottom="0" w:left="1440" w:header="0" w:footer="0" w:gutter="0"/>
          <w:cols w:equalWidth="0" w:num="1">
            <w:col w:w="14412"/>
          </w:cols>
        </w:sectPr>
      </w:pPr>
    </w:p>
    <w:p w14:paraId="3F3C2201">
      <w:pPr>
        <w:spacing w:line="254" w:lineRule="auto"/>
        <w:rPr>
          <w:rFonts w:ascii="Arial"/>
          <w:sz w:val="21"/>
        </w:rPr>
      </w:pPr>
    </w:p>
    <w:p w14:paraId="272DD705">
      <w:pPr>
        <w:pStyle w:val="2"/>
        <w:spacing w:before="64" w:line="252" w:lineRule="auto"/>
        <w:ind w:left="9" w:right="163" w:firstLine="8"/>
        <w:rPr>
          <w:spacing w:val="4"/>
        </w:rPr>
      </w:pPr>
    </w:p>
    <w:p w14:paraId="049EF7C1">
      <w:pPr>
        <w:pStyle w:val="2"/>
        <w:spacing w:before="64" w:line="252" w:lineRule="auto"/>
        <w:ind w:left="9" w:right="163" w:firstLine="8"/>
        <w:rPr>
          <w:rFonts w:hint="default" w:eastAsia="等线"/>
          <w:spacing w:val="4"/>
          <w:lang w:val="en-US" w:eastAsia="zh-CN"/>
        </w:rPr>
      </w:pPr>
      <w:r>
        <w:rPr>
          <w:spacing w:val="4"/>
        </w:rPr>
        <w:t>Diese Anlage</w:t>
      </w:r>
      <w:r>
        <w:rPr>
          <w:spacing w:val="18"/>
        </w:rPr>
        <w:t xml:space="preserve"> </w:t>
      </w:r>
      <w:r>
        <w:rPr>
          <w:spacing w:val="4"/>
        </w:rPr>
        <w:t>ist</w:t>
      </w:r>
      <w:r>
        <w:rPr>
          <w:spacing w:val="18"/>
        </w:rPr>
        <w:t xml:space="preserve"> </w:t>
      </w:r>
      <w:r>
        <w:rPr>
          <w:spacing w:val="4"/>
        </w:rPr>
        <w:t>Bestand</w:t>
      </w:r>
      <w:r>
        <w:rPr>
          <w:spacing w:val="3"/>
        </w:rPr>
        <w:t>teil des Steuerberatungsvertrags</w:t>
      </w:r>
      <w:r>
        <w:rPr>
          <w:spacing w:val="19"/>
        </w:rPr>
        <w:t xml:space="preserve"> </w:t>
      </w:r>
      <w:r>
        <w:rPr>
          <w:spacing w:val="3"/>
        </w:rPr>
        <w:t>und dokumentiert</w:t>
      </w:r>
      <w:r>
        <w:t xml:space="preserve"> </w:t>
      </w:r>
      <w:r>
        <w:rPr>
          <w:spacing w:val="5"/>
        </w:rPr>
        <w:t>die zum Zeitpunkt des Ver</w:t>
      </w:r>
      <w:r>
        <w:rPr>
          <w:spacing w:val="4"/>
        </w:rPr>
        <w:t>tragsschlusses gültigen Servicepakete</w:t>
      </w:r>
      <w:r>
        <w:rPr>
          <w:rFonts w:hint="eastAsia"/>
          <w:spacing w:val="4"/>
          <w:lang w:val="en-US" w:eastAsia="zh-CN"/>
        </w:rPr>
        <w:t>, Zusatzleistungen sowie die jeweiligen Preise.</w:t>
      </w:r>
    </w:p>
    <w:p w14:paraId="441094F9">
      <w:pPr>
        <w:pStyle w:val="2"/>
        <w:spacing w:before="273" w:line="270" w:lineRule="exact"/>
        <w:ind w:left="5"/>
        <w:rPr>
          <w:rFonts w:hint="eastAsia" w:eastAsia="等线"/>
          <w:spacing w:val="3"/>
          <w:position w:val="4"/>
          <w:lang w:val="en-US" w:eastAsia="zh-CN"/>
        </w:rPr>
      </w:pPr>
      <w:r>
        <w:rPr>
          <w:spacing w:val="3"/>
          <w:position w:val="4"/>
        </w:rPr>
        <w:t>Ziel dieser</w:t>
      </w:r>
      <w:r>
        <w:rPr>
          <w:spacing w:val="25"/>
          <w:position w:val="4"/>
        </w:rPr>
        <w:t xml:space="preserve"> </w:t>
      </w:r>
      <w:r>
        <w:rPr>
          <w:spacing w:val="3"/>
          <w:position w:val="4"/>
        </w:rPr>
        <w:t>Übersicht</w:t>
      </w:r>
      <w:r>
        <w:rPr>
          <w:spacing w:val="18"/>
          <w:w w:val="101"/>
          <w:position w:val="4"/>
        </w:rPr>
        <w:t xml:space="preserve"> </w:t>
      </w:r>
      <w:r>
        <w:rPr>
          <w:spacing w:val="3"/>
          <w:position w:val="4"/>
        </w:rPr>
        <w:t>ist es, die angebotenen</w:t>
      </w:r>
      <w:r>
        <w:rPr>
          <w:spacing w:val="20"/>
          <w:w w:val="101"/>
          <w:position w:val="4"/>
        </w:rPr>
        <w:t xml:space="preserve"> </w:t>
      </w:r>
      <w:r>
        <w:rPr>
          <w:spacing w:val="3"/>
          <w:position w:val="4"/>
        </w:rPr>
        <w:t>Leistungen transparent</w:t>
      </w:r>
      <w:r>
        <w:rPr>
          <w:spacing w:val="17"/>
          <w:w w:val="101"/>
          <w:position w:val="4"/>
        </w:rPr>
        <w:t xml:space="preserve"> </w:t>
      </w:r>
      <w:r>
        <w:rPr>
          <w:spacing w:val="3"/>
          <w:position w:val="4"/>
        </w:rPr>
        <w:t>und</w:t>
      </w:r>
      <w:r>
        <w:rPr>
          <w:rFonts w:hint="eastAsia"/>
          <w:spacing w:val="3"/>
          <w:position w:val="4"/>
          <w:lang w:val="en-US" w:eastAsia="zh-CN"/>
        </w:rPr>
        <w:t xml:space="preserve"> verstandlich darzustellen. Mandanten konnen auf Basis dieser Informationen individueles leistungspakett zusammenstelen. Die Preise gelten, sofern im Einzelfall nichts Abweichendes schriftlich vereinbart wurde.</w:t>
      </w:r>
    </w:p>
    <w:p w14:paraId="04E0A33E">
      <w:pPr>
        <w:pStyle w:val="2"/>
        <w:spacing w:before="236" w:line="252" w:lineRule="auto"/>
        <w:ind w:left="9" w:right="236" w:firstLine="8"/>
        <w:rPr>
          <w:rFonts w:hint="eastAsia" w:eastAsia="等线"/>
          <w:spacing w:val="3"/>
          <w:lang w:val="en-US" w:eastAsia="zh-CN"/>
        </w:rPr>
      </w:pPr>
      <w:r>
        <w:rPr>
          <w:spacing w:val="3"/>
        </w:rPr>
        <w:t>Die aufgefü</w:t>
      </w:r>
      <w:r>
        <w:rPr>
          <w:spacing w:val="-35"/>
        </w:rPr>
        <w:t xml:space="preserve"> </w:t>
      </w:r>
      <w:r>
        <w:rPr>
          <w:spacing w:val="3"/>
        </w:rPr>
        <w:t>hrten</w:t>
      </w:r>
      <w:r>
        <w:rPr>
          <w:spacing w:val="23"/>
        </w:rPr>
        <w:t xml:space="preserve"> </w:t>
      </w:r>
      <w:r>
        <w:rPr>
          <w:spacing w:val="3"/>
        </w:rPr>
        <w:t>Preise</w:t>
      </w:r>
      <w:r>
        <w:rPr>
          <w:spacing w:val="17"/>
          <w:w w:val="101"/>
        </w:rPr>
        <w:t xml:space="preserve"> </w:t>
      </w:r>
      <w:r>
        <w:rPr>
          <w:spacing w:val="3"/>
        </w:rPr>
        <w:t>berücksichtigen sowohl die gesetzlichen Vorgaben</w:t>
      </w:r>
      <w:r>
        <w:t xml:space="preserve"> </w:t>
      </w:r>
      <w:r>
        <w:rPr>
          <w:spacing w:val="4"/>
        </w:rPr>
        <w:t>der Steuerberatervergütungsverord</w:t>
      </w:r>
      <w:r>
        <w:rPr>
          <w:spacing w:val="-36"/>
        </w:rPr>
        <w:t xml:space="preserve"> </w:t>
      </w:r>
      <w:r>
        <w:rPr>
          <w:spacing w:val="4"/>
        </w:rPr>
        <w:t>nung (StBVV) als auc</w:t>
      </w:r>
      <w:r>
        <w:rPr>
          <w:spacing w:val="3"/>
        </w:rPr>
        <w:t>h</w:t>
      </w:r>
      <w:r>
        <w:rPr>
          <w:spacing w:val="11"/>
        </w:rPr>
        <w:t xml:space="preserve"> </w:t>
      </w:r>
      <w:r>
        <w:rPr>
          <w:spacing w:val="3"/>
        </w:rPr>
        <w:t>die</w:t>
      </w:r>
      <w:r>
        <w:rPr>
          <w:rFonts w:hint="eastAsia"/>
          <w:spacing w:val="3"/>
          <w:lang w:val="en-US" w:eastAsia="zh-CN"/>
        </w:rPr>
        <w:t xml:space="preserve"> Skalierungseffekte eines hochgradig digitalisierten Beratungsmodells. Samtiche Leistungen werden mit der gebotenen Sorofalt. unter Beachtung der gesetzlichen Vorschriften und der Berufsord nung fur Steuerberatel (BOStB) erbracht.</w:t>
      </w:r>
    </w:p>
    <w:p w14:paraId="71B2DB62">
      <w:pPr>
        <w:pStyle w:val="2"/>
        <w:spacing w:before="273" w:line="252" w:lineRule="auto"/>
        <w:ind w:left="5" w:right="405" w:firstLine="11"/>
      </w:pPr>
      <w:r>
        <w:rPr>
          <w:spacing w:val="3"/>
        </w:rPr>
        <w:t>Die</w:t>
      </w:r>
      <w:r>
        <w:rPr>
          <w:spacing w:val="18"/>
          <w:w w:val="101"/>
        </w:rPr>
        <w:t xml:space="preserve"> </w:t>
      </w:r>
      <w:r>
        <w:rPr>
          <w:spacing w:val="3"/>
        </w:rPr>
        <w:t>in der</w:t>
      </w:r>
      <w:r>
        <w:rPr>
          <w:spacing w:val="17"/>
        </w:rPr>
        <w:t xml:space="preserve"> </w:t>
      </w:r>
      <w:r>
        <w:rPr>
          <w:spacing w:val="3"/>
        </w:rPr>
        <w:t>Übersicht enthaltenen Zusatzoptionen</w:t>
      </w:r>
      <w:r>
        <w:rPr>
          <w:spacing w:val="20"/>
        </w:rPr>
        <w:t xml:space="preserve"> </w:t>
      </w:r>
      <w:r>
        <w:rPr>
          <w:spacing w:val="3"/>
        </w:rPr>
        <w:t>könne</w:t>
      </w:r>
      <w:r>
        <w:rPr>
          <w:spacing w:val="2"/>
        </w:rPr>
        <w:t>n je</w:t>
      </w:r>
      <w:r>
        <w:rPr>
          <w:spacing w:val="17"/>
        </w:rPr>
        <w:t xml:space="preserve"> </w:t>
      </w:r>
      <w:r>
        <w:rPr>
          <w:spacing w:val="2"/>
        </w:rPr>
        <w:t>nach</w:t>
      </w:r>
      <w:r>
        <w:rPr>
          <w:spacing w:val="19"/>
          <w:w w:val="101"/>
        </w:rPr>
        <w:t xml:space="preserve"> </w:t>
      </w:r>
      <w:r>
        <w:rPr>
          <w:spacing w:val="2"/>
        </w:rPr>
        <w:t>Bedarf</w:t>
      </w:r>
      <w:r>
        <w:t xml:space="preserve"> </w:t>
      </w:r>
      <w:r>
        <w:rPr>
          <w:spacing w:val="4"/>
        </w:rPr>
        <w:t>hinzugebucht werden.</w:t>
      </w:r>
      <w:r>
        <w:rPr>
          <w:spacing w:val="26"/>
        </w:rPr>
        <w:t xml:space="preserve"> </w:t>
      </w:r>
      <w:r>
        <w:rPr>
          <w:spacing w:val="4"/>
        </w:rPr>
        <w:t>Besonders aufwandsabhängige</w:t>
      </w:r>
      <w:r>
        <w:rPr>
          <w:spacing w:val="20"/>
          <w:w w:val="101"/>
        </w:rPr>
        <w:t xml:space="preserve"> </w:t>
      </w:r>
      <w:r>
        <w:rPr>
          <w:spacing w:val="4"/>
        </w:rPr>
        <w:t>Leistungen – etwa</w:t>
      </w:r>
      <w:r>
        <w:t xml:space="preserve"> </w:t>
      </w:r>
      <w:r>
        <w:rPr>
          <w:spacing w:val="4"/>
        </w:rPr>
        <w:t>Rückfragen durch</w:t>
      </w:r>
      <w:r>
        <w:rPr>
          <w:spacing w:val="25"/>
          <w:w w:val="101"/>
        </w:rPr>
        <w:t xml:space="preserve"> </w:t>
      </w:r>
      <w:r>
        <w:rPr>
          <w:spacing w:val="4"/>
        </w:rPr>
        <w:t>Finanzbehörden – werden</w:t>
      </w:r>
      <w:r>
        <w:rPr>
          <w:spacing w:val="19"/>
          <w:w w:val="101"/>
        </w:rPr>
        <w:t xml:space="preserve"> </w:t>
      </w:r>
      <w:r>
        <w:rPr>
          <w:spacing w:val="4"/>
        </w:rPr>
        <w:t>nach einem transparenten</w:t>
      </w:r>
      <w:r>
        <w:t xml:space="preserve"> </w:t>
      </w:r>
      <w:r>
        <w:rPr>
          <w:spacing w:val="3"/>
        </w:rPr>
        <w:t>Zeittarif abgerech</w:t>
      </w:r>
      <w:r>
        <w:rPr>
          <w:spacing w:val="-35"/>
        </w:rPr>
        <w:t xml:space="preserve"> </w:t>
      </w:r>
      <w:r>
        <w:rPr>
          <w:spacing w:val="3"/>
        </w:rPr>
        <w:t>net (siehe</w:t>
      </w:r>
      <w:r>
        <w:rPr>
          <w:spacing w:val="23"/>
        </w:rPr>
        <w:t xml:space="preserve"> </w:t>
      </w:r>
      <w:r>
        <w:rPr>
          <w:spacing w:val="3"/>
        </w:rPr>
        <w:t>Position</w:t>
      </w:r>
      <w:r>
        <w:rPr>
          <w:spacing w:val="2"/>
        </w:rPr>
        <w:t>en</w:t>
      </w:r>
      <w:r>
        <w:rPr>
          <w:spacing w:val="18"/>
        </w:rPr>
        <w:t xml:space="preserve"> </w:t>
      </w:r>
      <w:r>
        <w:rPr>
          <w:spacing w:val="2"/>
        </w:rPr>
        <w:t>in der Tabelle).</w:t>
      </w:r>
    </w:p>
    <w:p w14:paraId="242694B9">
      <w:pPr>
        <w:pStyle w:val="2"/>
        <w:spacing w:before="267" w:line="255" w:lineRule="auto"/>
        <w:ind w:left="9" w:right="61" w:firstLine="7"/>
        <w:rPr>
          <w:spacing w:val="3"/>
        </w:rPr>
      </w:pPr>
      <w:r>
        <w:rPr>
          <w:b/>
          <w:bCs/>
          <w:spacing w:val="4"/>
        </w:rPr>
        <w:t xml:space="preserve">Hinweis: </w:t>
      </w:r>
      <w:r>
        <w:rPr>
          <w:spacing w:val="4"/>
        </w:rPr>
        <w:t>Alle angegebenen</w:t>
      </w:r>
      <w:r>
        <w:rPr>
          <w:spacing w:val="21"/>
        </w:rPr>
        <w:t xml:space="preserve"> </w:t>
      </w:r>
      <w:r>
        <w:rPr>
          <w:spacing w:val="4"/>
        </w:rPr>
        <w:t>Preise verstehen sich</w:t>
      </w:r>
      <w:r>
        <w:rPr>
          <w:spacing w:val="17"/>
        </w:rPr>
        <w:t xml:space="preserve"> </w:t>
      </w:r>
      <w:r>
        <w:rPr>
          <w:spacing w:val="4"/>
        </w:rPr>
        <w:t>net</w:t>
      </w:r>
      <w:r>
        <w:rPr>
          <w:spacing w:val="3"/>
        </w:rPr>
        <w:t>to, zuzüglich der jeweils</w:t>
      </w:r>
      <w:r>
        <w:t xml:space="preserve"> </w:t>
      </w:r>
      <w:r>
        <w:rPr>
          <w:spacing w:val="4"/>
        </w:rPr>
        <w:t>geltenden gesetzlichen</w:t>
      </w:r>
      <w:r>
        <w:rPr>
          <w:spacing w:val="18"/>
          <w:w w:val="101"/>
        </w:rPr>
        <w:t xml:space="preserve"> </w:t>
      </w:r>
      <w:r>
        <w:rPr>
          <w:spacing w:val="4"/>
        </w:rPr>
        <w:t>Umsatzsteuer, sofern eine Steuerpflicht be</w:t>
      </w:r>
      <w:r>
        <w:rPr>
          <w:spacing w:val="3"/>
        </w:rPr>
        <w:t>steht.</w:t>
      </w:r>
    </w:p>
    <w:p w14:paraId="041CC2FF">
      <w:pPr>
        <w:pStyle w:val="2"/>
        <w:spacing w:before="267" w:line="255" w:lineRule="auto"/>
        <w:ind w:left="9" w:right="61" w:firstLine="7"/>
        <w:rPr>
          <w:spacing w:val="3"/>
        </w:rPr>
      </w:pPr>
    </w:p>
    <w:p w14:paraId="0D488CFD">
      <w:pPr>
        <w:pStyle w:val="2"/>
        <w:spacing w:before="267" w:line="255" w:lineRule="auto"/>
        <w:ind w:left="9" w:right="61" w:firstLine="7"/>
        <w:rPr>
          <w:spacing w:val="3"/>
        </w:rPr>
      </w:pPr>
    </w:p>
    <w:p w14:paraId="02701EAE">
      <w:pPr>
        <w:pStyle w:val="2"/>
        <w:spacing w:before="267" w:line="255" w:lineRule="auto"/>
        <w:ind w:left="9" w:right="61" w:firstLine="7"/>
        <w:rPr>
          <w:spacing w:val="3"/>
        </w:rPr>
      </w:pPr>
    </w:p>
    <w:p w14:paraId="233949A4">
      <w:pPr>
        <w:pStyle w:val="2"/>
        <w:spacing w:before="267" w:line="255" w:lineRule="auto"/>
        <w:ind w:left="9" w:right="61" w:firstLine="7"/>
        <w:rPr>
          <w:spacing w:val="3"/>
        </w:rPr>
      </w:pPr>
    </w:p>
    <w:p w14:paraId="2F2DC36A">
      <w:pPr>
        <w:pStyle w:val="2"/>
        <w:spacing w:before="267" w:line="255" w:lineRule="auto"/>
        <w:ind w:left="9" w:right="61" w:firstLine="7"/>
        <w:rPr>
          <w:spacing w:val="3"/>
        </w:rPr>
      </w:pPr>
    </w:p>
    <w:p w14:paraId="7C719A96">
      <w:pPr>
        <w:pStyle w:val="2"/>
        <w:spacing w:before="267" w:line="255" w:lineRule="auto"/>
        <w:ind w:left="9" w:right="61" w:firstLine="7"/>
        <w:rPr>
          <w:spacing w:val="3"/>
        </w:rPr>
      </w:pPr>
    </w:p>
    <w:p w14:paraId="3ACCA1A2">
      <w:pPr>
        <w:pStyle w:val="2"/>
        <w:spacing w:before="267" w:line="255" w:lineRule="auto"/>
        <w:ind w:right="61"/>
      </w:pPr>
    </w:p>
    <w:p w14:paraId="7520B179">
      <w:pPr>
        <w:pStyle w:val="2"/>
        <w:spacing w:before="267" w:line="255" w:lineRule="auto"/>
        <w:ind w:right="61"/>
      </w:pPr>
      <w:bookmarkStart w:id="0" w:name="_GoBack"/>
      <w:bookmarkEnd w:id="0"/>
    </w:p>
    <w:tbl>
      <w:tblPr>
        <w:tblStyle w:val="5"/>
        <w:tblW w:w="14033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none" w:color="auto" w:sz="0" w:space="0"/>
          <w:insideV w:val="none" w:color="auto" w:sz="0" w:space="0"/>
        </w:tblBorders>
        <w:shd w:val="clear" w:color="auto" w:fill="FAE2D5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3"/>
      </w:tblGrid>
      <w:tr w14:paraId="3A257D17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none" w:color="auto" w:sz="0" w:space="0"/>
            <w:insideV w:val="none" w:color="auto" w:sz="0" w:space="0"/>
          </w:tblBorders>
          <w:shd w:val="clear" w:color="auto" w:fill="FAE2D5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4033" w:type="dxa"/>
            <w:shd w:val="clear" w:color="auto" w:fill="FAE2D5"/>
            <w:vAlign w:val="top"/>
          </w:tcPr>
          <w:p w14:paraId="449FDBB4">
            <w:pPr>
              <w:pStyle w:val="6"/>
              <w:spacing w:before="179" w:line="286" w:lineRule="exact"/>
              <w:ind w:left="124"/>
            </w:pPr>
            <w:r>
              <w:rPr>
                <w:b/>
                <w:bCs/>
                <w:position w:val="3"/>
              </w:rPr>
              <w:t>Pflichtmodul</w:t>
            </w:r>
            <w:r>
              <w:rPr>
                <w:b/>
                <w:bCs/>
                <w:spacing w:val="12"/>
                <w:position w:val="3"/>
              </w:rPr>
              <w:t xml:space="preserve"> </w:t>
            </w:r>
          </w:p>
        </w:tc>
      </w:tr>
    </w:tbl>
    <w:p w14:paraId="6CCC3AA7">
      <w:pPr>
        <w:pStyle w:val="2"/>
        <w:spacing w:before="5" w:line="251" w:lineRule="auto"/>
        <w:ind w:left="116" w:right="31" w:firstLine="14"/>
      </w:pPr>
      <w:r>
        <w:rPr>
          <w:spacing w:val="4"/>
        </w:rPr>
        <w:t>Der</w:t>
      </w:r>
      <w:r>
        <w:rPr>
          <w:spacing w:val="19"/>
        </w:rPr>
        <w:t xml:space="preserve"> </w:t>
      </w:r>
      <w:r>
        <w:rPr>
          <w:spacing w:val="4"/>
        </w:rPr>
        <w:t>USt-Komplettservice</w:t>
      </w:r>
      <w:r>
        <w:rPr>
          <w:spacing w:val="19"/>
          <w:w w:val="101"/>
        </w:rPr>
        <w:t xml:space="preserve"> </w:t>
      </w:r>
      <w:r>
        <w:rPr>
          <w:spacing w:val="4"/>
        </w:rPr>
        <w:t>umfasst die</w:t>
      </w:r>
      <w:r>
        <w:rPr>
          <w:spacing w:val="20"/>
        </w:rPr>
        <w:t xml:space="preserve"> </w:t>
      </w:r>
      <w:r>
        <w:rPr>
          <w:spacing w:val="4"/>
        </w:rPr>
        <w:t>Er</w:t>
      </w:r>
      <w:r>
        <w:rPr>
          <w:spacing w:val="3"/>
        </w:rPr>
        <w:t>stellung</w:t>
      </w:r>
      <w:r>
        <w:rPr>
          <w:spacing w:val="16"/>
          <w:w w:val="101"/>
        </w:rPr>
        <w:t xml:space="preserve"> </w:t>
      </w:r>
      <w:r>
        <w:rPr>
          <w:spacing w:val="3"/>
        </w:rPr>
        <w:t>und fr</w:t>
      </w:r>
      <w:r>
        <w:rPr>
          <w:spacing w:val="-36"/>
        </w:rPr>
        <w:t xml:space="preserve"> </w:t>
      </w:r>
      <w:r>
        <w:rPr>
          <w:spacing w:val="3"/>
        </w:rPr>
        <w:t>istgerechte</w:t>
      </w:r>
      <w:r>
        <w:rPr>
          <w:spacing w:val="21"/>
        </w:rPr>
        <w:t xml:space="preserve"> </w:t>
      </w:r>
      <w:r>
        <w:rPr>
          <w:spacing w:val="3"/>
        </w:rPr>
        <w:t>Ü</w:t>
      </w:r>
      <w:r>
        <w:rPr>
          <w:spacing w:val="-35"/>
        </w:rPr>
        <w:t xml:space="preserve"> </w:t>
      </w:r>
      <w:r>
        <w:rPr>
          <w:spacing w:val="3"/>
        </w:rPr>
        <w:t>bermittlung von zwölf</w:t>
      </w:r>
      <w:r>
        <w:rPr>
          <w:spacing w:val="16"/>
        </w:rPr>
        <w:t xml:space="preserve"> </w:t>
      </w:r>
      <w:r>
        <w:rPr>
          <w:spacing w:val="3"/>
        </w:rPr>
        <w:t>monatlichen</w:t>
      </w:r>
      <w:r>
        <w:rPr>
          <w:spacing w:val="18"/>
          <w:w w:val="101"/>
        </w:rPr>
        <w:t xml:space="preserve"> </w:t>
      </w:r>
      <w:r>
        <w:rPr>
          <w:spacing w:val="3"/>
        </w:rPr>
        <w:t>Umsatzsteuer-Voranmeldungen sowie einer Jah</w:t>
      </w:r>
      <w:r>
        <w:rPr>
          <w:spacing w:val="-36"/>
        </w:rPr>
        <w:t xml:space="preserve"> </w:t>
      </w:r>
      <w:r>
        <w:rPr>
          <w:spacing w:val="3"/>
        </w:rPr>
        <w:t>resumsatz</w:t>
      </w:r>
      <w:r>
        <w:rPr>
          <w:spacing w:val="-30"/>
        </w:rPr>
        <w:t xml:space="preserve"> </w:t>
      </w:r>
      <w:r>
        <w:rPr>
          <w:spacing w:val="3"/>
        </w:rPr>
        <w:t>-</w:t>
      </w:r>
      <w:r>
        <w:t xml:space="preserve"> </w:t>
      </w:r>
      <w:r>
        <w:rPr>
          <w:spacing w:val="4"/>
        </w:rPr>
        <w:t>steuererklärung</w:t>
      </w:r>
      <w:r>
        <w:rPr>
          <w:spacing w:val="19"/>
          <w:w w:val="101"/>
        </w:rPr>
        <w:t xml:space="preserve"> </w:t>
      </w:r>
      <w:r>
        <w:rPr>
          <w:spacing w:val="4"/>
        </w:rPr>
        <w:t>beim zuständi</w:t>
      </w:r>
      <w:r>
        <w:rPr>
          <w:spacing w:val="3"/>
        </w:rPr>
        <w:t>gen deutschen</w:t>
      </w:r>
      <w:r>
        <w:rPr>
          <w:spacing w:val="19"/>
          <w:w w:val="101"/>
        </w:rPr>
        <w:t xml:space="preserve"> </w:t>
      </w:r>
      <w:r>
        <w:rPr>
          <w:spacing w:val="3"/>
        </w:rPr>
        <w:t>Finanzamt.</w:t>
      </w:r>
      <w:r>
        <w:rPr>
          <w:spacing w:val="20"/>
          <w:w w:val="101"/>
        </w:rPr>
        <w:t xml:space="preserve"> </w:t>
      </w:r>
      <w:r>
        <w:rPr>
          <w:spacing w:val="3"/>
        </w:rPr>
        <w:t>Es erfolgt eine automatisierte</w:t>
      </w:r>
      <w:r>
        <w:rPr>
          <w:spacing w:val="23"/>
          <w:w w:val="101"/>
        </w:rPr>
        <w:t xml:space="preserve"> </w:t>
      </w:r>
      <w:r>
        <w:rPr>
          <w:spacing w:val="3"/>
        </w:rPr>
        <w:t>Prüfung</w:t>
      </w:r>
      <w:r>
        <w:rPr>
          <w:spacing w:val="13"/>
          <w:w w:val="101"/>
        </w:rPr>
        <w:t xml:space="preserve"> </w:t>
      </w:r>
      <w:r>
        <w:rPr>
          <w:spacing w:val="3"/>
        </w:rPr>
        <w:t>der</w:t>
      </w:r>
      <w:r>
        <w:rPr>
          <w:spacing w:val="18"/>
        </w:rPr>
        <w:t xml:space="preserve"> </w:t>
      </w:r>
      <w:r>
        <w:rPr>
          <w:spacing w:val="3"/>
        </w:rPr>
        <w:t>übermittelten</w:t>
      </w:r>
      <w:r>
        <w:rPr>
          <w:spacing w:val="22"/>
        </w:rPr>
        <w:t xml:space="preserve"> </w:t>
      </w:r>
      <w:r>
        <w:rPr>
          <w:spacing w:val="3"/>
        </w:rPr>
        <w:t>Daten</w:t>
      </w:r>
      <w:r>
        <w:rPr>
          <w:spacing w:val="15"/>
        </w:rPr>
        <w:t xml:space="preserve"> </w:t>
      </w:r>
      <w:r>
        <w:rPr>
          <w:spacing w:val="3"/>
        </w:rPr>
        <w:t>auf Vollständig</w:t>
      </w:r>
      <w:r>
        <w:rPr>
          <w:spacing w:val="-36"/>
        </w:rPr>
        <w:t xml:space="preserve"> </w:t>
      </w:r>
      <w:r>
        <w:rPr>
          <w:spacing w:val="3"/>
        </w:rPr>
        <w:t>keit</w:t>
      </w:r>
      <w:r>
        <w:rPr>
          <w:spacing w:val="18"/>
        </w:rPr>
        <w:t xml:space="preserve"> </w:t>
      </w:r>
      <w:r>
        <w:rPr>
          <w:spacing w:val="3"/>
        </w:rPr>
        <w:t>und</w:t>
      </w:r>
      <w:r>
        <w:rPr>
          <w:spacing w:val="20"/>
          <w:w w:val="101"/>
        </w:rPr>
        <w:t xml:space="preserve"> </w:t>
      </w:r>
      <w:r>
        <w:rPr>
          <w:spacing w:val="3"/>
        </w:rPr>
        <w:t>Konsistenz.</w:t>
      </w:r>
    </w:p>
    <w:p w14:paraId="3BF7B6F9">
      <w:pPr>
        <w:spacing w:before="13"/>
      </w:pPr>
    </w:p>
    <w:tbl>
      <w:tblPr>
        <w:tblStyle w:val="5"/>
        <w:tblW w:w="13952" w:type="dxa"/>
        <w:jc w:val="center"/>
        <w:tblBorders>
          <w:top w:val="single" w:color="999999" w:sz="2" w:space="0"/>
          <w:left w:val="single" w:color="999999" w:sz="2" w:space="0"/>
          <w:bottom w:val="single" w:color="999999" w:sz="2" w:space="0"/>
          <w:right w:val="single" w:color="999999" w:sz="2" w:space="0"/>
          <w:insideH w:val="single" w:color="999999" w:sz="2" w:space="0"/>
          <w:insideV w:val="single" w:color="999999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3"/>
        <w:gridCol w:w="2788"/>
        <w:gridCol w:w="3913"/>
        <w:gridCol w:w="2408"/>
        <w:gridCol w:w="2050"/>
      </w:tblGrid>
      <w:tr w14:paraId="1FA4A0AB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  <w:jc w:val="center"/>
        </w:trPr>
        <w:tc>
          <w:tcPr>
            <w:tcW w:w="2793" w:type="dxa"/>
            <w:tcBorders>
              <w:bottom w:val="single" w:color="666666" w:sz="10" w:space="0"/>
            </w:tcBorders>
            <w:shd w:val="clear" w:color="auto" w:fill="7F7F7F"/>
            <w:vAlign w:val="top"/>
          </w:tcPr>
          <w:p w14:paraId="02AD710B">
            <w:pPr>
              <w:pStyle w:val="6"/>
              <w:spacing w:before="52" w:line="268" w:lineRule="auto"/>
              <w:ind w:left="995" w:right="791" w:hanging="199"/>
              <w:jc w:val="left"/>
            </w:pPr>
            <w:r>
              <w:rPr>
                <w:b/>
                <w:bCs/>
                <w:color w:val="FFFFFF"/>
              </w:rPr>
              <w:t>Gr</w:t>
            </w:r>
            <w:r>
              <w:rPr>
                <w:b/>
                <w:bCs/>
                <w:color w:val="FFFFFF"/>
                <w:spacing w:val="23"/>
              </w:rPr>
              <w:t>öß</w:t>
            </w:r>
            <w:r>
              <w:rPr>
                <w:b/>
                <w:bCs/>
                <w:color w:val="FFFFFF"/>
              </w:rPr>
              <w:t>enklasse</w:t>
            </w:r>
          </w:p>
        </w:tc>
        <w:tc>
          <w:tcPr>
            <w:tcW w:w="2788" w:type="dxa"/>
            <w:tcBorders>
              <w:bottom w:val="single" w:color="666666" w:sz="10" w:space="0"/>
            </w:tcBorders>
            <w:shd w:val="clear" w:color="auto" w:fill="7F7F7F"/>
            <w:vAlign w:val="top"/>
          </w:tcPr>
          <w:p w14:paraId="5AB26C91">
            <w:pPr>
              <w:pStyle w:val="6"/>
              <w:spacing w:before="53" w:line="269" w:lineRule="auto"/>
              <w:ind w:left="799" w:right="491" w:hanging="295"/>
              <w:jc w:val="left"/>
            </w:pPr>
            <w:r>
              <w:rPr>
                <w:b/>
                <w:bCs/>
                <w:color w:val="FFFFFF"/>
                <w:spacing w:val="3"/>
              </w:rPr>
              <w:t>Buchungssätze/Jahr</w:t>
            </w:r>
          </w:p>
        </w:tc>
        <w:tc>
          <w:tcPr>
            <w:tcW w:w="3913" w:type="dxa"/>
            <w:tcBorders>
              <w:bottom w:val="single" w:color="666666" w:sz="10" w:space="0"/>
            </w:tcBorders>
            <w:shd w:val="clear" w:color="auto" w:fill="7F7F7F"/>
            <w:vAlign w:val="top"/>
          </w:tcPr>
          <w:p w14:paraId="709F440E">
            <w:pPr>
              <w:pStyle w:val="6"/>
              <w:spacing w:before="53" w:line="268" w:lineRule="auto"/>
              <w:ind w:left="1458" w:right="1111" w:hanging="334"/>
              <w:jc w:val="left"/>
            </w:pPr>
            <w:r>
              <w:rPr>
                <w:b/>
                <w:bCs/>
                <w:color w:val="FFFFFF"/>
              </w:rPr>
              <w:t>Umsatz</w:t>
            </w:r>
            <w:r>
              <w:rPr>
                <w:b/>
                <w:bCs/>
                <w:color w:val="FFFFFF"/>
                <w:spacing w:val="17"/>
              </w:rPr>
              <w:t>/</w:t>
            </w:r>
            <w:r>
              <w:rPr>
                <w:b/>
                <w:bCs/>
                <w:color w:val="FFFFFF"/>
              </w:rPr>
              <w:t>Jahr</w:t>
            </w:r>
            <w:r>
              <w:rPr>
                <w:b/>
                <w:bCs/>
                <w:color w:val="FFFFFF"/>
                <w:spacing w:val="17"/>
              </w:rPr>
              <w:t xml:space="preserve"> (</w:t>
            </w:r>
            <w:r>
              <w:rPr>
                <w:b/>
                <w:bCs/>
                <w:color w:val="FFFFFF"/>
              </w:rPr>
              <w:t>EUR</w:t>
            </w:r>
            <w:r>
              <w:rPr>
                <w:b/>
                <w:bCs/>
                <w:color w:val="FFFFFF"/>
                <w:spacing w:val="17"/>
              </w:rPr>
              <w:t>)</w:t>
            </w:r>
          </w:p>
        </w:tc>
        <w:tc>
          <w:tcPr>
            <w:tcW w:w="2408" w:type="dxa"/>
            <w:tcBorders>
              <w:bottom w:val="single" w:color="666666" w:sz="10" w:space="0"/>
            </w:tcBorders>
            <w:shd w:val="clear" w:color="auto" w:fill="7F7F7F"/>
            <w:vAlign w:val="top"/>
          </w:tcPr>
          <w:p w14:paraId="194676BA">
            <w:pPr>
              <w:pStyle w:val="6"/>
              <w:spacing w:before="54" w:line="268" w:lineRule="auto"/>
              <w:ind w:left="708" w:right="663" w:hanging="29"/>
              <w:jc w:val="left"/>
            </w:pPr>
            <w:r>
              <w:rPr>
                <w:b/>
                <w:bCs/>
                <w:color w:val="FFFFFF"/>
              </w:rPr>
              <w:t>Preis</w:t>
            </w:r>
            <w:r>
              <w:rPr>
                <w:b/>
                <w:bCs/>
                <w:color w:val="FFFFFF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5"/>
              </w:rPr>
              <w:t xml:space="preserve">1. </w:t>
            </w:r>
            <w:r>
              <w:rPr>
                <w:b/>
                <w:bCs/>
                <w:color w:val="FFFFFF"/>
              </w:rPr>
              <w:t>Jahr</w:t>
            </w:r>
          </w:p>
        </w:tc>
        <w:tc>
          <w:tcPr>
            <w:tcW w:w="2050" w:type="dxa"/>
            <w:tcBorders>
              <w:bottom w:val="single" w:color="666666" w:sz="10" w:space="0"/>
            </w:tcBorders>
            <w:shd w:val="clear" w:color="auto" w:fill="7F7F7F"/>
            <w:vAlign w:val="top"/>
          </w:tcPr>
          <w:p w14:paraId="646C943A">
            <w:pPr>
              <w:pStyle w:val="6"/>
              <w:spacing w:before="53" w:line="269" w:lineRule="auto"/>
              <w:ind w:left="426" w:right="159" w:hanging="252"/>
              <w:jc w:val="left"/>
            </w:pPr>
            <w:r>
              <w:rPr>
                <w:b/>
                <w:bCs/>
                <w:color w:val="FFFFFF"/>
              </w:rPr>
              <w:t>Preis</w:t>
            </w:r>
            <w:r>
              <w:rPr>
                <w:b/>
                <w:bCs/>
                <w:color w:val="FFFFFF"/>
                <w:spacing w:val="5"/>
              </w:rPr>
              <w:t xml:space="preserve"> 2.</w:t>
            </w:r>
            <w:r>
              <w:rPr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b/>
                <w:bCs/>
                <w:color w:val="FFFFFF"/>
              </w:rPr>
              <w:t>Jah</w:t>
            </w:r>
            <w:r>
              <w:rPr>
                <w:b/>
                <w:bCs/>
                <w:color w:val="FFFFFF"/>
                <w:spacing w:val="-37"/>
              </w:rPr>
              <w:t xml:space="preserve"> </w:t>
            </w:r>
            <w:r>
              <w:rPr>
                <w:b/>
                <w:bCs/>
                <w:color w:val="FFFFFF"/>
              </w:rPr>
              <w:t>r</w:t>
            </w:r>
            <w:r>
              <w:rPr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b/>
                <w:bCs/>
                <w:color w:val="FFFFFF"/>
              </w:rPr>
              <w:t>und</w:t>
            </w:r>
            <w:r>
              <w:rPr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b/>
                <w:bCs/>
                <w:color w:val="FFFFFF"/>
              </w:rPr>
              <w:t>ff</w:t>
            </w:r>
            <w:r>
              <w:rPr>
                <w:b/>
                <w:bCs/>
                <w:color w:val="FFFFFF"/>
                <w:spacing w:val="5"/>
              </w:rPr>
              <w:t>.</w:t>
            </w:r>
          </w:p>
        </w:tc>
      </w:tr>
      <w:tr w14:paraId="681C531D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  <w:jc w:val="center"/>
        </w:trPr>
        <w:tc>
          <w:tcPr>
            <w:tcW w:w="2793" w:type="dxa"/>
            <w:tcBorders>
              <w:top w:val="single" w:color="666666" w:sz="10" w:space="0"/>
            </w:tcBorders>
            <w:vAlign w:val="top"/>
          </w:tcPr>
          <w:p w14:paraId="0A6F4997">
            <w:pPr>
              <w:pStyle w:val="6"/>
              <w:spacing w:before="260" w:line="268" w:lineRule="auto"/>
              <w:ind w:left="993" w:right="701" w:hanging="278"/>
            </w:pPr>
            <w:r>
              <w:rPr>
                <w:b/>
                <w:bCs/>
                <w:spacing w:val="3"/>
              </w:rPr>
              <w:t>Mikroverkäufer</w:t>
            </w:r>
          </w:p>
        </w:tc>
        <w:tc>
          <w:tcPr>
            <w:tcW w:w="2788" w:type="dxa"/>
            <w:tcBorders>
              <w:top w:val="single" w:color="666666" w:sz="10" w:space="0"/>
            </w:tcBorders>
            <w:vAlign w:val="top"/>
          </w:tcPr>
          <w:p w14:paraId="6ECD2A98">
            <w:pPr>
              <w:spacing w:line="335" w:lineRule="auto"/>
              <w:rPr>
                <w:rFonts w:ascii="Arial"/>
                <w:sz w:val="21"/>
              </w:rPr>
            </w:pPr>
          </w:p>
          <w:p w14:paraId="430F9FE7">
            <w:pPr>
              <w:pStyle w:val="6"/>
              <w:spacing w:before="65" w:line="304" w:lineRule="exact"/>
              <w:ind w:left="1062"/>
            </w:pPr>
            <w:r>
              <w:rPr>
                <w:spacing w:val="-3"/>
                <w:position w:val="3"/>
              </w:rPr>
              <w:t>≤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1.200</w:t>
            </w:r>
          </w:p>
        </w:tc>
        <w:tc>
          <w:tcPr>
            <w:tcW w:w="3913" w:type="dxa"/>
            <w:tcBorders>
              <w:top w:val="single" w:color="666666" w:sz="10" w:space="0"/>
            </w:tcBorders>
            <w:vAlign w:val="top"/>
          </w:tcPr>
          <w:p w14:paraId="1250DB15">
            <w:pPr>
              <w:pStyle w:val="6"/>
              <w:spacing w:before="264" w:line="260" w:lineRule="auto"/>
              <w:ind w:left="1583" w:right="1461" w:hanging="91"/>
            </w:pPr>
            <w:r>
              <w:rPr>
                <w:spacing w:val="-1"/>
              </w:rPr>
              <w:t>≤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50.000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€</w:t>
            </w:r>
            <w:r>
              <w:t xml:space="preserve"> </w:t>
            </w:r>
          </w:p>
        </w:tc>
        <w:tc>
          <w:tcPr>
            <w:tcW w:w="2408" w:type="dxa"/>
            <w:tcBorders>
              <w:top w:val="single" w:color="666666" w:sz="10" w:space="0"/>
            </w:tcBorders>
            <w:vAlign w:val="top"/>
          </w:tcPr>
          <w:p w14:paraId="7485366F">
            <w:pPr>
              <w:spacing w:line="335" w:lineRule="auto"/>
              <w:rPr>
                <w:rFonts w:ascii="Arial"/>
                <w:sz w:val="21"/>
              </w:rPr>
            </w:pPr>
          </w:p>
          <w:p w14:paraId="35F89A6B">
            <w:pPr>
              <w:pStyle w:val="6"/>
              <w:spacing w:before="65" w:line="304" w:lineRule="exact"/>
              <w:ind w:left="1028"/>
            </w:pPr>
            <w:r>
              <w:rPr>
                <w:position w:val="3"/>
              </w:rPr>
              <w:t>79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position w:val="3"/>
              </w:rPr>
              <w:t>€</w:t>
            </w:r>
          </w:p>
        </w:tc>
        <w:tc>
          <w:tcPr>
            <w:tcW w:w="2050" w:type="dxa"/>
            <w:tcBorders>
              <w:top w:val="single" w:color="666666" w:sz="10" w:space="0"/>
            </w:tcBorders>
            <w:vAlign w:val="top"/>
          </w:tcPr>
          <w:p w14:paraId="3351A5EA">
            <w:pPr>
              <w:spacing w:line="335" w:lineRule="auto"/>
              <w:rPr>
                <w:rFonts w:ascii="Arial"/>
                <w:sz w:val="21"/>
              </w:rPr>
            </w:pPr>
          </w:p>
          <w:p w14:paraId="4FE12CD4">
            <w:pPr>
              <w:pStyle w:val="6"/>
              <w:spacing w:before="65" w:line="304" w:lineRule="exact"/>
              <w:ind w:left="841"/>
            </w:pPr>
            <w:r>
              <w:rPr>
                <w:spacing w:val="1"/>
                <w:position w:val="3"/>
              </w:rPr>
              <w:t>49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€</w:t>
            </w:r>
          </w:p>
        </w:tc>
      </w:tr>
      <w:tr w14:paraId="54EA47B9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  <w:jc w:val="center"/>
        </w:trPr>
        <w:tc>
          <w:tcPr>
            <w:tcW w:w="2793" w:type="dxa"/>
            <w:vAlign w:val="top"/>
          </w:tcPr>
          <w:p w14:paraId="632F05C8">
            <w:pPr>
              <w:pStyle w:val="6"/>
              <w:spacing w:before="271" w:line="268" w:lineRule="auto"/>
              <w:ind w:left="999" w:right="648" w:hanging="335"/>
            </w:pPr>
            <w:r>
              <w:rPr>
                <w:b/>
                <w:bCs/>
                <w:spacing w:val="3"/>
              </w:rPr>
              <w:t>Kleine Verkäufer</w:t>
            </w:r>
          </w:p>
        </w:tc>
        <w:tc>
          <w:tcPr>
            <w:tcW w:w="2788" w:type="dxa"/>
            <w:vAlign w:val="top"/>
          </w:tcPr>
          <w:p w14:paraId="37798394">
            <w:pPr>
              <w:spacing w:line="344" w:lineRule="auto"/>
              <w:rPr>
                <w:rFonts w:ascii="Arial"/>
                <w:sz w:val="21"/>
              </w:rPr>
            </w:pPr>
          </w:p>
          <w:p w14:paraId="5A617303">
            <w:pPr>
              <w:pStyle w:val="6"/>
              <w:spacing w:before="65" w:line="304" w:lineRule="exact"/>
              <w:ind w:left="605"/>
            </w:pPr>
            <w:r>
              <w:rPr>
                <w:spacing w:val="-1"/>
                <w:position w:val="3"/>
              </w:rPr>
              <w:t>1.200</w:t>
            </w:r>
            <w:r>
              <w:rPr>
                <w:spacing w:val="27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&lt; X</w:t>
            </w:r>
            <w:r>
              <w:rPr>
                <w:spacing w:val="35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≤</w:t>
            </w:r>
            <w:r>
              <w:rPr>
                <w:spacing w:val="13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8.000</w:t>
            </w:r>
          </w:p>
        </w:tc>
        <w:tc>
          <w:tcPr>
            <w:tcW w:w="3913" w:type="dxa"/>
            <w:vAlign w:val="top"/>
          </w:tcPr>
          <w:p w14:paraId="57B96EE7">
            <w:pPr>
              <w:pStyle w:val="6"/>
              <w:spacing w:before="276" w:line="260" w:lineRule="auto"/>
              <w:ind w:left="1358" w:right="1147" w:hanging="201"/>
            </w:pPr>
            <w:r>
              <w:rPr>
                <w:spacing w:val="3"/>
              </w:rPr>
              <w:t>50.000 –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500.000 €</w:t>
            </w:r>
            <w:r>
              <w:t xml:space="preserve"> </w:t>
            </w:r>
          </w:p>
        </w:tc>
        <w:tc>
          <w:tcPr>
            <w:tcW w:w="2408" w:type="dxa"/>
            <w:vAlign w:val="top"/>
          </w:tcPr>
          <w:p w14:paraId="1D6830CF">
            <w:pPr>
              <w:spacing w:line="344" w:lineRule="auto"/>
              <w:rPr>
                <w:rFonts w:ascii="Arial"/>
                <w:sz w:val="21"/>
              </w:rPr>
            </w:pPr>
          </w:p>
          <w:p w14:paraId="7782C422">
            <w:pPr>
              <w:pStyle w:val="6"/>
              <w:spacing w:before="65" w:line="304" w:lineRule="exact"/>
              <w:ind w:left="1027"/>
            </w:pPr>
            <w:r>
              <w:rPr>
                <w:position w:val="3"/>
              </w:rPr>
              <w:t>99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position w:val="3"/>
              </w:rPr>
              <w:t>€</w:t>
            </w:r>
          </w:p>
        </w:tc>
        <w:tc>
          <w:tcPr>
            <w:tcW w:w="2050" w:type="dxa"/>
            <w:vAlign w:val="top"/>
          </w:tcPr>
          <w:p w14:paraId="4F7E2088">
            <w:pPr>
              <w:spacing w:line="344" w:lineRule="auto"/>
              <w:rPr>
                <w:rFonts w:ascii="Arial"/>
                <w:sz w:val="21"/>
              </w:rPr>
            </w:pPr>
          </w:p>
          <w:p w14:paraId="64996C35">
            <w:pPr>
              <w:pStyle w:val="6"/>
              <w:spacing w:before="65" w:line="304" w:lineRule="exact"/>
              <w:ind w:left="848"/>
            </w:pPr>
            <w:r>
              <w:rPr>
                <w:spacing w:val="-1"/>
                <w:position w:val="3"/>
              </w:rPr>
              <w:t>69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€</w:t>
            </w:r>
          </w:p>
        </w:tc>
      </w:tr>
      <w:tr w14:paraId="6394C20A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  <w:jc w:val="center"/>
        </w:trPr>
        <w:tc>
          <w:tcPr>
            <w:tcW w:w="2793" w:type="dxa"/>
            <w:vAlign w:val="top"/>
          </w:tcPr>
          <w:p w14:paraId="582C6BB7">
            <w:pPr>
              <w:pStyle w:val="6"/>
              <w:spacing w:before="270" w:line="306" w:lineRule="exact"/>
              <w:ind w:left="155"/>
            </w:pPr>
            <w:r>
              <w:rPr>
                <w:b/>
                <w:bCs/>
                <w:spacing w:val="4"/>
                <w:position w:val="3"/>
              </w:rPr>
              <w:t>Mittelständischer Verkäuf</w:t>
            </w:r>
            <w:r>
              <w:rPr>
                <w:b/>
                <w:bCs/>
                <w:spacing w:val="3"/>
                <w:position w:val="3"/>
              </w:rPr>
              <w:t>er</w:t>
            </w:r>
          </w:p>
          <w:p w14:paraId="3F56D132">
            <w:pPr>
              <w:pStyle w:val="6"/>
              <w:spacing w:line="219" w:lineRule="auto"/>
              <w:ind w:left="1019"/>
            </w:pPr>
          </w:p>
        </w:tc>
        <w:tc>
          <w:tcPr>
            <w:tcW w:w="2788" w:type="dxa"/>
            <w:vAlign w:val="top"/>
          </w:tcPr>
          <w:p w14:paraId="6486A0A9">
            <w:pPr>
              <w:spacing w:line="346" w:lineRule="auto"/>
              <w:rPr>
                <w:rFonts w:ascii="Arial"/>
                <w:sz w:val="21"/>
              </w:rPr>
            </w:pPr>
          </w:p>
          <w:p w14:paraId="23A29759">
            <w:pPr>
              <w:pStyle w:val="6"/>
              <w:spacing w:before="64" w:line="304" w:lineRule="exact"/>
              <w:ind w:left="547"/>
            </w:pPr>
            <w:r>
              <w:rPr>
                <w:spacing w:val="-1"/>
                <w:position w:val="3"/>
              </w:rPr>
              <w:t>8.000</w:t>
            </w:r>
            <w:r>
              <w:rPr>
                <w:spacing w:val="3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&lt; X</w:t>
            </w:r>
            <w:r>
              <w:rPr>
                <w:spacing w:val="36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≤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16.000</w:t>
            </w:r>
          </w:p>
        </w:tc>
        <w:tc>
          <w:tcPr>
            <w:tcW w:w="3913" w:type="dxa"/>
            <w:vAlign w:val="top"/>
          </w:tcPr>
          <w:p w14:paraId="496FFBC1">
            <w:pPr>
              <w:pStyle w:val="6"/>
              <w:spacing w:before="275" w:line="261" w:lineRule="auto"/>
              <w:ind w:left="1250" w:right="1020" w:hanging="220"/>
            </w:pPr>
            <w:r>
              <w:rPr>
                <w:spacing w:val="3"/>
              </w:rPr>
              <w:t>500.000 –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1.000.000 €</w:t>
            </w:r>
            <w:r>
              <w:t xml:space="preserve"> </w:t>
            </w:r>
          </w:p>
        </w:tc>
        <w:tc>
          <w:tcPr>
            <w:tcW w:w="2408" w:type="dxa"/>
            <w:vAlign w:val="top"/>
          </w:tcPr>
          <w:p w14:paraId="6B4FC14C">
            <w:pPr>
              <w:spacing w:line="346" w:lineRule="auto"/>
              <w:rPr>
                <w:rFonts w:ascii="Arial"/>
                <w:sz w:val="21"/>
              </w:rPr>
            </w:pPr>
          </w:p>
          <w:p w14:paraId="38734E0E">
            <w:pPr>
              <w:pStyle w:val="6"/>
              <w:spacing w:before="64" w:line="304" w:lineRule="exact"/>
              <w:ind w:left="980"/>
            </w:pPr>
            <w:r>
              <w:rPr>
                <w:position w:val="3"/>
              </w:rPr>
              <w:t>149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position w:val="3"/>
              </w:rPr>
              <w:t>€</w:t>
            </w:r>
          </w:p>
        </w:tc>
        <w:tc>
          <w:tcPr>
            <w:tcW w:w="2050" w:type="dxa"/>
            <w:vAlign w:val="top"/>
          </w:tcPr>
          <w:p w14:paraId="4DD85443">
            <w:pPr>
              <w:spacing w:line="346" w:lineRule="auto"/>
              <w:rPr>
                <w:rFonts w:ascii="Arial"/>
                <w:sz w:val="21"/>
              </w:rPr>
            </w:pPr>
          </w:p>
          <w:p w14:paraId="2DE2302A">
            <w:pPr>
              <w:pStyle w:val="6"/>
              <w:spacing w:before="64" w:line="304" w:lineRule="exact"/>
              <w:ind w:left="799"/>
            </w:pPr>
            <w:r>
              <w:rPr>
                <w:position w:val="3"/>
              </w:rPr>
              <w:t>119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position w:val="3"/>
              </w:rPr>
              <w:t>€</w:t>
            </w:r>
          </w:p>
        </w:tc>
      </w:tr>
      <w:tr w14:paraId="1D2E97A5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  <w:jc w:val="center"/>
        </w:trPr>
        <w:tc>
          <w:tcPr>
            <w:tcW w:w="2793" w:type="dxa"/>
            <w:vAlign w:val="top"/>
          </w:tcPr>
          <w:p w14:paraId="62814244">
            <w:pPr>
              <w:pStyle w:val="6"/>
              <w:spacing w:before="273" w:line="268" w:lineRule="auto"/>
              <w:ind w:left="1001" w:right="648" w:hanging="344"/>
            </w:pPr>
            <w:r>
              <w:rPr>
                <w:b/>
                <w:bCs/>
              </w:rPr>
              <w:t>Gro</w:t>
            </w:r>
            <w:r>
              <w:rPr>
                <w:b/>
                <w:bCs/>
                <w:spacing w:val="20"/>
              </w:rPr>
              <w:t>ß</w:t>
            </w:r>
            <w:r>
              <w:rPr>
                <w:b/>
                <w:bCs/>
              </w:rPr>
              <w:t>e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</w:rPr>
              <w:t>Verk</w:t>
            </w:r>
            <w:r>
              <w:rPr>
                <w:b/>
                <w:bCs/>
                <w:spacing w:val="20"/>
              </w:rPr>
              <w:t>ä</w:t>
            </w:r>
            <w:r>
              <w:rPr>
                <w:b/>
                <w:bCs/>
              </w:rPr>
              <w:t>ufer</w:t>
            </w:r>
          </w:p>
        </w:tc>
        <w:tc>
          <w:tcPr>
            <w:tcW w:w="2788" w:type="dxa"/>
            <w:vAlign w:val="top"/>
          </w:tcPr>
          <w:p w14:paraId="31AD6B42">
            <w:pPr>
              <w:spacing w:line="348" w:lineRule="auto"/>
              <w:rPr>
                <w:rFonts w:ascii="Arial"/>
                <w:sz w:val="21"/>
              </w:rPr>
            </w:pPr>
          </w:p>
          <w:p w14:paraId="19283FBC">
            <w:pPr>
              <w:pStyle w:val="6"/>
              <w:spacing w:before="64" w:line="305" w:lineRule="exact"/>
              <w:ind w:left="500"/>
            </w:pPr>
            <w:r>
              <w:rPr>
                <w:position w:val="3"/>
              </w:rPr>
              <w:t>16.000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&lt; X</w:t>
            </w:r>
            <w:r>
              <w:rPr>
                <w:spacing w:val="35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≤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position w:val="3"/>
              </w:rPr>
              <w:t>24.000</w:t>
            </w:r>
          </w:p>
        </w:tc>
        <w:tc>
          <w:tcPr>
            <w:tcW w:w="3913" w:type="dxa"/>
            <w:vAlign w:val="top"/>
          </w:tcPr>
          <w:p w14:paraId="1C28002A">
            <w:pPr>
              <w:pStyle w:val="6"/>
              <w:spacing w:before="277" w:line="261" w:lineRule="auto"/>
              <w:ind w:left="1203" w:right="945" w:hanging="244"/>
            </w:pPr>
            <w:r>
              <w:rPr>
                <w:spacing w:val="3"/>
              </w:rPr>
              <w:t>1.000.000 – 2.000.000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€</w:t>
            </w:r>
            <w:r>
              <w:t xml:space="preserve"> </w:t>
            </w:r>
          </w:p>
        </w:tc>
        <w:tc>
          <w:tcPr>
            <w:tcW w:w="2408" w:type="dxa"/>
            <w:vAlign w:val="top"/>
          </w:tcPr>
          <w:p w14:paraId="79F01A94">
            <w:pPr>
              <w:spacing w:line="348" w:lineRule="auto"/>
              <w:rPr>
                <w:rFonts w:ascii="Arial"/>
                <w:sz w:val="21"/>
              </w:rPr>
            </w:pPr>
          </w:p>
          <w:p w14:paraId="3F41371C">
            <w:pPr>
              <w:pStyle w:val="6"/>
              <w:spacing w:before="64" w:line="305" w:lineRule="exact"/>
              <w:ind w:left="980"/>
            </w:pPr>
            <w:r>
              <w:rPr>
                <w:position w:val="3"/>
              </w:rPr>
              <w:t>199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position w:val="3"/>
              </w:rPr>
              <w:t>€</w:t>
            </w:r>
          </w:p>
        </w:tc>
        <w:tc>
          <w:tcPr>
            <w:tcW w:w="2050" w:type="dxa"/>
            <w:vAlign w:val="top"/>
          </w:tcPr>
          <w:p w14:paraId="01D7E525">
            <w:pPr>
              <w:spacing w:line="348" w:lineRule="auto"/>
              <w:rPr>
                <w:rFonts w:ascii="Arial"/>
                <w:sz w:val="21"/>
              </w:rPr>
            </w:pPr>
          </w:p>
          <w:p w14:paraId="69365CEB">
            <w:pPr>
              <w:pStyle w:val="6"/>
              <w:spacing w:before="64" w:line="305" w:lineRule="exact"/>
              <w:ind w:left="799"/>
            </w:pPr>
            <w:r>
              <w:rPr>
                <w:position w:val="3"/>
              </w:rPr>
              <w:t>169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position w:val="3"/>
              </w:rPr>
              <w:t>€</w:t>
            </w:r>
          </w:p>
        </w:tc>
      </w:tr>
      <w:tr w14:paraId="04A0F4BB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2" w:hRule="atLeast"/>
          <w:jc w:val="center"/>
        </w:trPr>
        <w:tc>
          <w:tcPr>
            <w:tcW w:w="2793" w:type="dxa"/>
            <w:vAlign w:val="top"/>
          </w:tcPr>
          <w:p w14:paraId="51B677BC">
            <w:pPr>
              <w:pStyle w:val="6"/>
              <w:spacing w:before="272" w:line="268" w:lineRule="auto"/>
              <w:ind w:left="899" w:right="396" w:hanging="501"/>
            </w:pPr>
            <w:r>
              <w:rPr>
                <w:b/>
                <w:bCs/>
                <w:spacing w:val="4"/>
              </w:rPr>
              <w:t>Supergroße Verkäufer</w:t>
            </w:r>
          </w:p>
        </w:tc>
        <w:tc>
          <w:tcPr>
            <w:tcW w:w="2788" w:type="dxa"/>
            <w:vAlign w:val="top"/>
          </w:tcPr>
          <w:p w14:paraId="62C6E454">
            <w:pPr>
              <w:spacing w:line="347" w:lineRule="auto"/>
              <w:rPr>
                <w:rFonts w:ascii="Arial"/>
                <w:sz w:val="21"/>
              </w:rPr>
            </w:pPr>
          </w:p>
          <w:p w14:paraId="4661C344">
            <w:pPr>
              <w:pStyle w:val="6"/>
              <w:spacing w:before="64" w:line="305" w:lineRule="exact"/>
              <w:ind w:left="1030"/>
            </w:pPr>
            <w:r>
              <w:rPr>
                <w:position w:val="3"/>
              </w:rPr>
              <w:t>&gt;</w:t>
            </w:r>
            <w:r>
              <w:rPr>
                <w:spacing w:val="15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24.000</w:t>
            </w:r>
          </w:p>
        </w:tc>
        <w:tc>
          <w:tcPr>
            <w:tcW w:w="3913" w:type="dxa"/>
            <w:vAlign w:val="top"/>
          </w:tcPr>
          <w:p w14:paraId="7284BFD0">
            <w:pPr>
              <w:pStyle w:val="6"/>
              <w:spacing w:before="277" w:line="259" w:lineRule="auto"/>
              <w:ind w:left="1300" w:right="1281" w:firstLine="86"/>
            </w:pPr>
            <w:r>
              <w:rPr>
                <w:spacing w:val="2"/>
              </w:rPr>
              <w:t>&gt;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2.000.000 €</w:t>
            </w:r>
            <w:r>
              <w:t xml:space="preserve">   </w:t>
            </w:r>
          </w:p>
        </w:tc>
        <w:tc>
          <w:tcPr>
            <w:tcW w:w="2408" w:type="dxa"/>
            <w:vAlign w:val="top"/>
          </w:tcPr>
          <w:p w14:paraId="406D2341">
            <w:pPr>
              <w:spacing w:line="347" w:lineRule="auto"/>
              <w:rPr>
                <w:rFonts w:ascii="Arial"/>
                <w:sz w:val="21"/>
              </w:rPr>
            </w:pPr>
          </w:p>
          <w:p w14:paraId="28C7959B">
            <w:pPr>
              <w:pStyle w:val="6"/>
              <w:spacing w:before="64" w:line="305" w:lineRule="exact"/>
              <w:ind w:left="975"/>
            </w:pPr>
            <w:r>
              <w:rPr>
                <w:spacing w:val="1"/>
                <w:position w:val="3"/>
              </w:rPr>
              <w:t>249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€</w:t>
            </w:r>
          </w:p>
        </w:tc>
        <w:tc>
          <w:tcPr>
            <w:tcW w:w="2050" w:type="dxa"/>
            <w:vAlign w:val="top"/>
          </w:tcPr>
          <w:p w14:paraId="23505BE8">
            <w:pPr>
              <w:spacing w:line="347" w:lineRule="auto"/>
              <w:rPr>
                <w:rFonts w:ascii="Arial"/>
                <w:sz w:val="21"/>
              </w:rPr>
            </w:pPr>
          </w:p>
          <w:p w14:paraId="17CDC4B5">
            <w:pPr>
              <w:pStyle w:val="6"/>
              <w:spacing w:before="64" w:line="305" w:lineRule="exact"/>
              <w:ind w:left="794"/>
            </w:pPr>
            <w:r>
              <w:rPr>
                <w:spacing w:val="1"/>
                <w:position w:val="3"/>
              </w:rPr>
              <w:t>219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€</w:t>
            </w:r>
          </w:p>
        </w:tc>
      </w:tr>
    </w:tbl>
    <w:p w14:paraId="15778F3C">
      <w:pPr>
        <w:rPr>
          <w:rFonts w:ascii="Arial"/>
          <w:sz w:val="21"/>
        </w:rPr>
      </w:pPr>
    </w:p>
    <w:p w14:paraId="33A9515F"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6839" w:h="11906"/>
          <w:pgMar w:top="1012" w:right="1472" w:bottom="1575" w:left="1327" w:header="0" w:footer="678" w:gutter="0"/>
          <w:cols w:space="720" w:num="1"/>
        </w:sectPr>
      </w:pPr>
    </w:p>
    <w:p w14:paraId="615CB2FA">
      <w:pPr>
        <w:spacing w:before="186"/>
      </w:pPr>
    </w:p>
    <w:tbl>
      <w:tblPr>
        <w:tblStyle w:val="5"/>
        <w:tblW w:w="13960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8"/>
        <w:gridCol w:w="2322"/>
        <w:gridCol w:w="8310"/>
      </w:tblGrid>
      <w:tr w14:paraId="27645C6B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13960" w:type="dxa"/>
            <w:gridSpan w:val="3"/>
            <w:shd w:val="clear" w:color="auto" w:fill="DAE9F7"/>
            <w:vAlign w:val="top"/>
          </w:tcPr>
          <w:p w14:paraId="485F1419">
            <w:pPr>
              <w:pStyle w:val="6"/>
              <w:spacing w:before="179" w:line="272" w:lineRule="exact"/>
              <w:ind w:left="117"/>
              <w:rPr>
                <w:b/>
                <w:bCs/>
                <w:position w:val="3"/>
              </w:rPr>
            </w:pPr>
            <w:r>
              <w:rPr>
                <w:b/>
                <w:bCs/>
                <w:position w:val="3"/>
              </w:rPr>
              <w:t>Optionale</w:t>
            </w:r>
            <w:r>
              <w:rPr>
                <w:b/>
                <w:bCs/>
                <w:spacing w:val="27"/>
                <w:w w:val="101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Module</w:t>
            </w:r>
            <w:r>
              <w:rPr>
                <w:b/>
                <w:bCs/>
                <w:spacing w:val="13"/>
                <w:position w:val="3"/>
              </w:rPr>
              <w:t xml:space="preserve"> </w:t>
            </w:r>
          </w:p>
        </w:tc>
      </w:tr>
      <w:tr w14:paraId="16B37469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8" w:hRule="atLeast"/>
        </w:trPr>
        <w:tc>
          <w:tcPr>
            <w:tcW w:w="3328" w:type="dxa"/>
            <w:shd w:val="clear" w:color="auto" w:fill="F1F1F1"/>
            <w:vAlign w:val="top"/>
          </w:tcPr>
          <w:p w14:paraId="17CDB2F7">
            <w:pPr>
              <w:pStyle w:val="6"/>
              <w:spacing w:before="268" w:line="272" w:lineRule="exact"/>
              <w:ind w:left="227"/>
            </w:pPr>
            <w:r>
              <w:rPr>
                <w:b/>
                <w:bCs/>
                <w:spacing w:val="4"/>
                <w:position w:val="4"/>
              </w:rPr>
              <w:t>Express-Anmeldung</w:t>
            </w:r>
          </w:p>
          <w:p w14:paraId="64109857">
            <w:pPr>
              <w:spacing w:line="254" w:lineRule="auto"/>
              <w:rPr>
                <w:rFonts w:ascii="Arial"/>
                <w:sz w:val="21"/>
              </w:rPr>
            </w:pPr>
          </w:p>
          <w:p w14:paraId="7DBD25CE">
            <w:pPr>
              <w:spacing w:line="254" w:lineRule="auto"/>
              <w:rPr>
                <w:rFonts w:ascii="Arial"/>
                <w:sz w:val="21"/>
              </w:rPr>
            </w:pPr>
          </w:p>
          <w:p w14:paraId="1325C13B">
            <w:pPr>
              <w:pStyle w:val="6"/>
              <w:spacing w:before="65" w:line="220" w:lineRule="auto"/>
              <w:ind w:left="534"/>
            </w:pPr>
          </w:p>
        </w:tc>
        <w:tc>
          <w:tcPr>
            <w:tcW w:w="2322" w:type="dxa"/>
            <w:shd w:val="clear" w:color="auto" w:fill="F1F1F1"/>
            <w:vAlign w:val="top"/>
          </w:tcPr>
          <w:p w14:paraId="03716E09">
            <w:pPr>
              <w:pStyle w:val="6"/>
              <w:spacing w:before="274" w:line="270" w:lineRule="exact"/>
              <w:ind w:left="168"/>
            </w:pPr>
            <w:r>
              <w:rPr>
                <w:spacing w:val="5"/>
                <w:position w:val="4"/>
              </w:rPr>
              <w:t xml:space="preserve">+20 € </w:t>
            </w:r>
            <w:r>
              <w:rPr>
                <w:position w:val="4"/>
              </w:rPr>
              <w:t>einmalig</w:t>
            </w:r>
          </w:p>
          <w:p w14:paraId="5DEB8AC9">
            <w:pPr>
              <w:spacing w:line="476" w:lineRule="auto"/>
              <w:rPr>
                <w:rFonts w:ascii="Arial"/>
                <w:sz w:val="21"/>
              </w:rPr>
            </w:pPr>
          </w:p>
          <w:p w14:paraId="192BA74A">
            <w:pPr>
              <w:pStyle w:val="6"/>
              <w:spacing w:line="281" w:lineRule="exact"/>
              <w:ind w:left="494"/>
            </w:pPr>
          </w:p>
        </w:tc>
        <w:tc>
          <w:tcPr>
            <w:tcW w:w="8310" w:type="dxa"/>
            <w:shd w:val="clear" w:color="auto" w:fill="F1F1F1"/>
            <w:vAlign w:val="top"/>
          </w:tcPr>
          <w:p w14:paraId="7462F4AE">
            <w:pPr>
              <w:pStyle w:val="6"/>
              <w:spacing w:before="274" w:line="270" w:lineRule="exact"/>
              <w:ind w:left="123"/>
            </w:pPr>
            <w:r>
              <w:rPr>
                <w:spacing w:val="4"/>
                <w:position w:val="4"/>
              </w:rPr>
              <w:t>Beschleunigte Anmeldung</w:t>
            </w:r>
            <w:r>
              <w:rPr>
                <w:spacing w:val="17"/>
                <w:w w:val="101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beim zuständig</w:t>
            </w:r>
            <w:r>
              <w:rPr>
                <w:spacing w:val="3"/>
                <w:position w:val="4"/>
              </w:rPr>
              <w:t>en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Finanzamt</w:t>
            </w:r>
          </w:p>
          <w:p w14:paraId="317FEC67">
            <w:pPr>
              <w:pStyle w:val="6"/>
              <w:spacing w:before="1" w:line="270" w:lineRule="exact"/>
              <w:ind w:left="121"/>
            </w:pPr>
            <w:r>
              <w:rPr>
                <w:position w:val="4"/>
              </w:rPr>
              <w:t>innerhalb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position w:val="4"/>
              </w:rPr>
              <w:t>von</w:t>
            </w:r>
            <w:r>
              <w:rPr>
                <w:spacing w:val="19"/>
                <w:position w:val="4"/>
              </w:rPr>
              <w:t xml:space="preserve"> 24 </w:t>
            </w:r>
            <w:r>
              <w:rPr>
                <w:position w:val="4"/>
              </w:rPr>
              <w:t>Stunden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position w:val="4"/>
              </w:rPr>
              <w:t>nach</w:t>
            </w:r>
            <w:r>
              <w:rPr>
                <w:spacing w:val="19"/>
                <w:w w:val="101"/>
                <w:position w:val="4"/>
              </w:rPr>
              <w:t xml:space="preserve"> </w:t>
            </w:r>
            <w:r>
              <w:rPr>
                <w:position w:val="4"/>
              </w:rPr>
              <w:t>Eingang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position w:val="4"/>
              </w:rPr>
              <w:t>a</w:t>
            </w:r>
            <w:r>
              <w:rPr>
                <w:spacing w:val="-35"/>
                <w:position w:val="4"/>
              </w:rPr>
              <w:t xml:space="preserve"> </w:t>
            </w:r>
            <w:r>
              <w:rPr>
                <w:position w:val="4"/>
              </w:rPr>
              <w:t>ller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position w:val="4"/>
              </w:rPr>
              <w:t>pr</w:t>
            </w:r>
            <w:r>
              <w:rPr>
                <w:spacing w:val="19"/>
                <w:position w:val="4"/>
              </w:rPr>
              <w:t>ü</w:t>
            </w:r>
            <w:r>
              <w:rPr>
                <w:position w:val="4"/>
              </w:rPr>
              <w:t>ff</w:t>
            </w:r>
            <w:r>
              <w:rPr>
                <w:spacing w:val="19"/>
                <w:position w:val="4"/>
              </w:rPr>
              <w:t>ä</w:t>
            </w:r>
            <w:r>
              <w:rPr>
                <w:position w:val="4"/>
              </w:rPr>
              <w:t>higen</w:t>
            </w:r>
          </w:p>
          <w:p w14:paraId="2B7E3144">
            <w:pPr>
              <w:pStyle w:val="6"/>
              <w:spacing w:before="2" w:line="263" w:lineRule="auto"/>
              <w:ind w:left="108" w:right="195" w:hanging="1"/>
            </w:pPr>
            <w:r>
              <w:rPr>
                <w:spacing w:val="3"/>
              </w:rPr>
              <w:t>Angaben.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Inklusive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Erstellung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und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Einreichung des Antrags zur</w:t>
            </w:r>
            <w:r>
              <w:t xml:space="preserve"> </w:t>
            </w:r>
            <w:r>
              <w:rPr>
                <w:spacing w:val="4"/>
              </w:rPr>
              <w:t>steuerlichen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Erfassung sowie vorbereitender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Kom</w:t>
            </w:r>
            <w:r>
              <w:rPr>
                <w:spacing w:val="3"/>
              </w:rPr>
              <w:t>munikation.</w:t>
            </w:r>
            <w:r>
              <w:t xml:space="preserve">  </w:t>
            </w:r>
            <w:r>
              <w:rPr>
                <w:spacing w:val="3"/>
              </w:rPr>
              <w:t>Ideal für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Mandanten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mit zeitkritischem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Markteintritt.</w:t>
            </w:r>
          </w:p>
        </w:tc>
      </w:tr>
      <w:tr w14:paraId="4F0038ED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4" w:hRule="atLeast"/>
        </w:trPr>
        <w:tc>
          <w:tcPr>
            <w:tcW w:w="3328" w:type="dxa"/>
            <w:vAlign w:val="top"/>
          </w:tcPr>
          <w:p w14:paraId="7A9EF16A">
            <w:pPr>
              <w:pStyle w:val="6"/>
              <w:spacing w:before="271" w:line="272" w:lineRule="exact"/>
              <w:ind w:left="393"/>
            </w:pPr>
            <w:r>
              <w:rPr>
                <w:b/>
                <w:bCs/>
                <w:spacing w:val="3"/>
                <w:position w:val="4"/>
              </w:rPr>
              <w:t>Compliance</w:t>
            </w:r>
            <w:r>
              <w:rPr>
                <w:b/>
                <w:bCs/>
                <w:spacing w:val="20"/>
                <w:position w:val="4"/>
              </w:rPr>
              <w:t xml:space="preserve"> </w:t>
            </w:r>
            <w:r>
              <w:rPr>
                <w:b/>
                <w:bCs/>
                <w:spacing w:val="3"/>
                <w:position w:val="4"/>
              </w:rPr>
              <w:t>Plus</w:t>
            </w:r>
          </w:p>
          <w:p w14:paraId="4EA2D5AA">
            <w:pPr>
              <w:pStyle w:val="6"/>
              <w:spacing w:before="64" w:line="219" w:lineRule="auto"/>
            </w:pPr>
          </w:p>
        </w:tc>
        <w:tc>
          <w:tcPr>
            <w:tcW w:w="2322" w:type="dxa"/>
            <w:vAlign w:val="top"/>
          </w:tcPr>
          <w:p w14:paraId="1018F89B">
            <w:pPr>
              <w:pStyle w:val="6"/>
              <w:spacing w:before="277" w:line="304" w:lineRule="exact"/>
              <w:ind w:left="350"/>
            </w:pPr>
            <w:r>
              <w:rPr>
                <w:spacing w:val="1"/>
                <w:position w:val="3"/>
              </w:rPr>
              <w:t>+39 €/</w:t>
            </w:r>
            <w:r>
              <w:rPr>
                <w:position w:val="3"/>
              </w:rPr>
              <w:t>Jahr</w:t>
            </w:r>
          </w:p>
          <w:p w14:paraId="26548130">
            <w:pPr>
              <w:spacing w:line="439" w:lineRule="auto"/>
              <w:rPr>
                <w:rFonts w:ascii="Arial"/>
                <w:sz w:val="21"/>
              </w:rPr>
            </w:pPr>
          </w:p>
          <w:p w14:paraId="19EF5F3C">
            <w:pPr>
              <w:pStyle w:val="6"/>
              <w:spacing w:before="64" w:line="285" w:lineRule="exact"/>
              <w:ind w:left="242"/>
            </w:pPr>
          </w:p>
        </w:tc>
        <w:tc>
          <w:tcPr>
            <w:tcW w:w="8310" w:type="dxa"/>
            <w:vAlign w:val="top"/>
          </w:tcPr>
          <w:p w14:paraId="245CF21A">
            <w:pPr>
              <w:pStyle w:val="6"/>
              <w:spacing w:before="276" w:line="252" w:lineRule="auto"/>
              <w:ind w:left="123" w:right="635"/>
            </w:pPr>
            <w:r>
              <w:t>Enth</w:t>
            </w:r>
            <w:r>
              <w:rPr>
                <w:spacing w:val="10"/>
              </w:rPr>
              <w:t>ä</w:t>
            </w:r>
            <w:r>
              <w:t>lt</w:t>
            </w:r>
            <w:r>
              <w:rPr>
                <w:spacing w:val="21"/>
                <w:w w:val="101"/>
              </w:rPr>
              <w:t xml:space="preserve"> </w:t>
            </w:r>
            <w:r>
              <w:t>Pr</w:t>
            </w:r>
            <w:r>
              <w:rPr>
                <w:spacing w:val="10"/>
              </w:rPr>
              <w:t>ü</w:t>
            </w:r>
            <w:r>
              <w:t>fung</w:t>
            </w:r>
            <w:r>
              <w:rPr>
                <w:spacing w:val="10"/>
              </w:rPr>
              <w:t xml:space="preserve"> </w:t>
            </w:r>
            <w:r>
              <w:t>der</w:t>
            </w:r>
            <w:r>
              <w:rPr>
                <w:spacing w:val="14"/>
                <w:w w:val="101"/>
              </w:rPr>
              <w:t xml:space="preserve"> </w:t>
            </w:r>
            <w:r>
              <w:t>G</w:t>
            </w:r>
            <w:r>
              <w:rPr>
                <w:spacing w:val="10"/>
              </w:rPr>
              <w:t>ü</w:t>
            </w:r>
            <w:r>
              <w:t>lt</w:t>
            </w:r>
            <w:r>
              <w:rPr>
                <w:spacing w:val="-37"/>
              </w:rPr>
              <w:t xml:space="preserve"> </w:t>
            </w:r>
            <w:r>
              <w:t>ig</w:t>
            </w:r>
            <w:r>
              <w:rPr>
                <w:spacing w:val="-36"/>
              </w:rPr>
              <w:t xml:space="preserve"> </w:t>
            </w:r>
            <w:r>
              <w:t>keit</w:t>
            </w:r>
            <w:r>
              <w:rPr>
                <w:spacing w:val="10"/>
              </w:rPr>
              <w:t xml:space="preserve"> </w:t>
            </w:r>
            <w:r>
              <w:t>aller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ü</w:t>
            </w:r>
            <w:r>
              <w:rPr>
                <w:spacing w:val="-36"/>
              </w:rPr>
              <w:t xml:space="preserve"> </w:t>
            </w:r>
            <w:r>
              <w:t>bermittelten</w:t>
            </w:r>
            <w:r>
              <w:rPr>
                <w:spacing w:val="21"/>
              </w:rPr>
              <w:t xml:space="preserve"> </w:t>
            </w:r>
            <w:r>
              <w:t>USt</w:t>
            </w:r>
            <w:r>
              <w:rPr>
                <w:spacing w:val="10"/>
              </w:rPr>
              <w:t>-</w:t>
            </w:r>
            <w:r>
              <w:t>ID</w:t>
            </w:r>
            <w:r>
              <w:rPr>
                <w:spacing w:val="-31"/>
              </w:rPr>
              <w:t xml:space="preserve"> </w:t>
            </w:r>
            <w:r>
              <w:rPr>
                <w:spacing w:val="10"/>
              </w:rPr>
              <w:t>-</w:t>
            </w:r>
            <w:r>
              <w:t xml:space="preserve"> </w:t>
            </w:r>
            <w:r>
              <w:rPr>
                <w:spacing w:val="3"/>
              </w:rPr>
              <w:t>Nummern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ü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ber das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MIAS-Portal der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EU sowi</w:t>
            </w:r>
            <w:r>
              <w:rPr>
                <w:spacing w:val="2"/>
              </w:rPr>
              <w:t>e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einfache</w:t>
            </w:r>
            <w:r>
              <w:t xml:space="preserve">  </w:t>
            </w:r>
            <w:r>
              <w:rPr>
                <w:spacing w:val="4"/>
              </w:rPr>
              <w:t>Risikoanalyse zur Verm</w:t>
            </w:r>
            <w:r>
              <w:rPr>
                <w:spacing w:val="3"/>
              </w:rPr>
              <w:t>eidung fe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hlerhafter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Meldungen.</w:t>
            </w:r>
          </w:p>
          <w:p w14:paraId="01CD6005">
            <w:pPr>
              <w:pStyle w:val="6"/>
              <w:spacing w:before="1" w:line="270" w:lineRule="exact"/>
              <w:ind w:left="116"/>
            </w:pPr>
            <w:r>
              <w:rPr>
                <w:spacing w:val="4"/>
                <w:position w:val="4"/>
              </w:rPr>
              <w:t>Grundlage für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rechtssiche</w:t>
            </w:r>
            <w:r>
              <w:rPr>
                <w:spacing w:val="3"/>
                <w:position w:val="4"/>
              </w:rPr>
              <w:t>re</w:t>
            </w:r>
            <w:r>
              <w:rPr>
                <w:spacing w:val="2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Umsatzsteueridentifikation.</w:t>
            </w:r>
          </w:p>
        </w:tc>
      </w:tr>
      <w:tr w14:paraId="055D61A4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0" w:hRule="atLeast"/>
        </w:trPr>
        <w:tc>
          <w:tcPr>
            <w:tcW w:w="3328" w:type="dxa"/>
            <w:shd w:val="clear" w:color="auto" w:fill="F1F1F1"/>
            <w:vAlign w:val="top"/>
          </w:tcPr>
          <w:p w14:paraId="33FB6071">
            <w:pPr>
              <w:pStyle w:val="6"/>
              <w:spacing w:before="271" w:line="271" w:lineRule="exact"/>
              <w:ind w:left="422"/>
            </w:pPr>
            <w:r>
              <w:rPr>
                <w:b/>
                <w:bCs/>
                <w:spacing w:val="3"/>
                <w:position w:val="4"/>
              </w:rPr>
              <w:t>Compliance</w:t>
            </w:r>
            <w:r>
              <w:rPr>
                <w:b/>
                <w:bCs/>
                <w:spacing w:val="23"/>
                <w:position w:val="4"/>
              </w:rPr>
              <w:t xml:space="preserve"> </w:t>
            </w:r>
            <w:r>
              <w:rPr>
                <w:b/>
                <w:bCs/>
                <w:spacing w:val="3"/>
                <w:position w:val="4"/>
              </w:rPr>
              <w:t>Pro</w:t>
            </w:r>
          </w:p>
          <w:p w14:paraId="0046A667">
            <w:pPr>
              <w:spacing w:line="254" w:lineRule="auto"/>
              <w:rPr>
                <w:rFonts w:ascii="Arial"/>
                <w:sz w:val="21"/>
              </w:rPr>
            </w:pPr>
          </w:p>
          <w:p w14:paraId="6844D556">
            <w:pPr>
              <w:spacing w:line="255" w:lineRule="auto"/>
              <w:rPr>
                <w:rFonts w:ascii="Arial"/>
                <w:sz w:val="21"/>
              </w:rPr>
            </w:pPr>
          </w:p>
          <w:p w14:paraId="59A38859">
            <w:pPr>
              <w:pStyle w:val="6"/>
              <w:spacing w:before="65" w:line="219" w:lineRule="auto"/>
              <w:ind w:left="543"/>
            </w:pPr>
          </w:p>
        </w:tc>
        <w:tc>
          <w:tcPr>
            <w:tcW w:w="2322" w:type="dxa"/>
            <w:shd w:val="clear" w:color="auto" w:fill="F1F1F1"/>
            <w:vAlign w:val="top"/>
          </w:tcPr>
          <w:p w14:paraId="01AB2E3F">
            <w:pPr>
              <w:pStyle w:val="6"/>
              <w:spacing w:before="276" w:line="305" w:lineRule="exact"/>
              <w:ind w:left="350"/>
            </w:pPr>
            <w:r>
              <w:rPr>
                <w:spacing w:val="1"/>
                <w:position w:val="3"/>
              </w:rPr>
              <w:t>+79 €/</w:t>
            </w:r>
            <w:r>
              <w:rPr>
                <w:position w:val="3"/>
              </w:rPr>
              <w:t>Jahr</w:t>
            </w:r>
          </w:p>
          <w:p w14:paraId="2C3564C9">
            <w:pPr>
              <w:spacing w:line="442" w:lineRule="auto"/>
              <w:rPr>
                <w:rFonts w:ascii="Arial"/>
                <w:sz w:val="21"/>
              </w:rPr>
            </w:pPr>
          </w:p>
          <w:p w14:paraId="206A1BB4">
            <w:pPr>
              <w:pStyle w:val="6"/>
              <w:spacing w:before="64" w:line="285" w:lineRule="exact"/>
              <w:ind w:left="242"/>
            </w:pPr>
          </w:p>
        </w:tc>
        <w:tc>
          <w:tcPr>
            <w:tcW w:w="8310" w:type="dxa"/>
            <w:shd w:val="clear" w:color="auto" w:fill="F1F1F1"/>
            <w:vAlign w:val="top"/>
          </w:tcPr>
          <w:p w14:paraId="7638AF02">
            <w:pPr>
              <w:pStyle w:val="6"/>
              <w:spacing w:before="276" w:line="270" w:lineRule="exact"/>
              <w:ind w:left="107"/>
            </w:pPr>
            <w:r>
              <w:rPr>
                <w:spacing w:val="3"/>
                <w:position w:val="4"/>
              </w:rPr>
              <w:t>Alle</w:t>
            </w:r>
            <w:r>
              <w:rPr>
                <w:spacing w:val="20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Leistungen des Compliance</w:t>
            </w:r>
            <w:r>
              <w:rPr>
                <w:spacing w:val="22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Basic</w:t>
            </w:r>
            <w:r>
              <w:rPr>
                <w:spacing w:val="2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Pakets</w:t>
            </w:r>
            <w:r>
              <w:rPr>
                <w:spacing w:val="19"/>
                <w:w w:val="101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pl</w:t>
            </w:r>
            <w:r>
              <w:rPr>
                <w:spacing w:val="-36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us erweiterte</w:t>
            </w:r>
          </w:p>
          <w:p w14:paraId="454B6840">
            <w:pPr>
              <w:pStyle w:val="6"/>
              <w:spacing w:before="1" w:line="252" w:lineRule="auto"/>
              <w:ind w:left="107" w:right="138" w:firstLine="15"/>
            </w:pPr>
            <w:r>
              <w:rPr>
                <w:spacing w:val="3"/>
              </w:rPr>
              <w:t>Risikoprüfung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und quartalsweises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PDF-Reporting zu auffä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lligen</w:t>
            </w:r>
            <w:r>
              <w:t xml:space="preserve"> </w:t>
            </w:r>
            <w:r>
              <w:rPr>
                <w:spacing w:val="4"/>
              </w:rPr>
              <w:t>Transaktionen, Abweichungen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3"/>
              </w:rPr>
              <w:t>otenziellen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Risiken.</w:t>
            </w:r>
          </w:p>
          <w:p w14:paraId="5827D84A">
            <w:pPr>
              <w:pStyle w:val="6"/>
              <w:spacing w:before="2" w:line="267" w:lineRule="auto"/>
              <w:ind w:left="109" w:right="114" w:firstLine="14"/>
            </w:pPr>
            <w:r>
              <w:rPr>
                <w:spacing w:val="4"/>
              </w:rPr>
              <w:t>Mandanten erhalten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4"/>
              </w:rPr>
              <w:t>Handlungsempfehlungen zur Vorbeugung</w:t>
            </w:r>
            <w:r>
              <w:t xml:space="preserve"> </w:t>
            </w:r>
            <w:r>
              <w:rPr>
                <w:spacing w:val="2"/>
              </w:rPr>
              <w:t>steuerlicher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R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isiken.</w:t>
            </w:r>
          </w:p>
        </w:tc>
      </w:tr>
      <w:tr w14:paraId="20E790B7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1" w:hRule="atLeast"/>
        </w:trPr>
        <w:tc>
          <w:tcPr>
            <w:tcW w:w="3328" w:type="dxa"/>
            <w:vAlign w:val="top"/>
          </w:tcPr>
          <w:p w14:paraId="707F31C5">
            <w:pPr>
              <w:pStyle w:val="6"/>
              <w:spacing w:before="271" w:line="272" w:lineRule="exact"/>
              <w:ind w:left="496"/>
            </w:pPr>
            <w:r>
              <w:rPr>
                <w:b/>
                <w:bCs/>
                <w:spacing w:val="4"/>
                <w:position w:val="4"/>
              </w:rPr>
              <w:t>OSS-Meldung</w:t>
            </w:r>
          </w:p>
          <w:p w14:paraId="3B1F0E29">
            <w:pPr>
              <w:spacing w:line="474" w:lineRule="auto"/>
              <w:rPr>
                <w:rFonts w:ascii="Arial"/>
                <w:sz w:val="21"/>
              </w:rPr>
            </w:pPr>
          </w:p>
          <w:p w14:paraId="527ED31F">
            <w:pPr>
              <w:pStyle w:val="6"/>
              <w:spacing w:line="271" w:lineRule="exact"/>
              <w:ind w:left="801"/>
            </w:pPr>
          </w:p>
        </w:tc>
        <w:tc>
          <w:tcPr>
            <w:tcW w:w="2322" w:type="dxa"/>
            <w:vAlign w:val="top"/>
          </w:tcPr>
          <w:p w14:paraId="1D9C6214">
            <w:pPr>
              <w:pStyle w:val="6"/>
              <w:spacing w:before="277" w:line="304" w:lineRule="exact"/>
              <w:ind w:left="297"/>
            </w:pPr>
            <w:r>
              <w:rPr>
                <w:spacing w:val="2"/>
                <w:position w:val="3"/>
              </w:rPr>
              <w:t>+119 €/</w:t>
            </w:r>
            <w:r>
              <w:rPr>
                <w:position w:val="3"/>
              </w:rPr>
              <w:t>Jahr</w:t>
            </w:r>
          </w:p>
          <w:p w14:paraId="6FEDE74F">
            <w:pPr>
              <w:spacing w:line="442" w:lineRule="auto"/>
              <w:rPr>
                <w:rFonts w:ascii="Arial"/>
                <w:sz w:val="21"/>
              </w:rPr>
            </w:pPr>
          </w:p>
          <w:p w14:paraId="7888DF2B">
            <w:pPr>
              <w:pStyle w:val="6"/>
              <w:spacing w:before="64" w:line="285" w:lineRule="exact"/>
              <w:ind w:left="189"/>
            </w:pPr>
          </w:p>
        </w:tc>
        <w:tc>
          <w:tcPr>
            <w:tcW w:w="8310" w:type="dxa"/>
            <w:vAlign w:val="top"/>
          </w:tcPr>
          <w:p w14:paraId="35196E7A">
            <w:pPr>
              <w:pStyle w:val="6"/>
              <w:spacing w:before="278" w:line="252" w:lineRule="auto"/>
              <w:ind w:left="110" w:right="201" w:firstLine="13"/>
            </w:pPr>
            <w:r>
              <w:rPr>
                <w:spacing w:val="3"/>
              </w:rPr>
              <w:t>Erstellung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und ele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ktron</w:t>
            </w:r>
            <w:r>
              <w:rPr>
                <w:spacing w:val="2"/>
              </w:rPr>
              <w:t>ische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2"/>
              </w:rPr>
              <w:t>Ü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bermittlung der vierteljä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hr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lichen</w:t>
            </w:r>
            <w:r>
              <w:t xml:space="preserve"> </w:t>
            </w:r>
            <w:r>
              <w:rPr>
                <w:spacing w:val="4"/>
              </w:rPr>
              <w:t>OSS-Meldungen an das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Bundeszentralamt f</w:t>
            </w:r>
            <w:r>
              <w:rPr>
                <w:spacing w:val="-37"/>
              </w:rPr>
              <w:t xml:space="preserve"> </w:t>
            </w:r>
            <w:r>
              <w:rPr>
                <w:spacing w:val="4"/>
              </w:rPr>
              <w:t>ür S</w:t>
            </w:r>
            <w:r>
              <w:rPr>
                <w:spacing w:val="3"/>
              </w:rPr>
              <w:t>teuern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(BZSt)</w:t>
            </w:r>
            <w:r>
              <w:t xml:space="preserve">  </w:t>
            </w:r>
            <w:r>
              <w:rPr>
                <w:spacing w:val="12"/>
              </w:rPr>
              <w:t>fü</w:t>
            </w:r>
            <w:r>
              <w:t>r</w:t>
            </w:r>
            <w:r>
              <w:rPr>
                <w:spacing w:val="12"/>
              </w:rPr>
              <w:t xml:space="preserve"> </w:t>
            </w:r>
            <w:r>
              <w:t>a</w:t>
            </w:r>
            <w:r>
              <w:rPr>
                <w:spacing w:val="-30"/>
              </w:rPr>
              <w:t xml:space="preserve"> </w:t>
            </w:r>
            <w:r>
              <w:t>lle</w:t>
            </w:r>
            <w:r>
              <w:rPr>
                <w:spacing w:val="17"/>
                <w:w w:val="101"/>
              </w:rPr>
              <w:t xml:space="preserve"> </w:t>
            </w:r>
            <w:r>
              <w:t>relevanten</w:t>
            </w:r>
            <w:r>
              <w:rPr>
                <w:spacing w:val="24"/>
                <w:w w:val="101"/>
              </w:rPr>
              <w:t xml:space="preserve"> </w:t>
            </w:r>
            <w:r>
              <w:t>EU</w:t>
            </w:r>
            <w:r>
              <w:rPr>
                <w:spacing w:val="12"/>
              </w:rPr>
              <w:t>-Lä</w:t>
            </w:r>
            <w:r>
              <w:t>nder</w:t>
            </w:r>
            <w:r>
              <w:rPr>
                <w:spacing w:val="12"/>
              </w:rPr>
              <w:t>.</w:t>
            </w:r>
            <w:r>
              <w:rPr>
                <w:spacing w:val="21"/>
              </w:rPr>
              <w:t xml:space="preserve"> </w:t>
            </w:r>
            <w:r>
              <w:t>Inklusive</w:t>
            </w:r>
            <w:r>
              <w:rPr>
                <w:spacing w:val="20"/>
                <w:w w:val="101"/>
              </w:rPr>
              <w:t xml:space="preserve"> </w:t>
            </w:r>
            <w:r>
              <w:t>Pr</w:t>
            </w:r>
            <w:r>
              <w:rPr>
                <w:spacing w:val="12"/>
              </w:rPr>
              <w:t>ü</w:t>
            </w:r>
            <w:r>
              <w:t>fung</w:t>
            </w:r>
            <w:r>
              <w:rPr>
                <w:spacing w:val="12"/>
              </w:rPr>
              <w:t xml:space="preserve"> </w:t>
            </w:r>
            <w:r>
              <w:t>der</w:t>
            </w:r>
          </w:p>
          <w:p w14:paraId="0C3BC27C">
            <w:pPr>
              <w:pStyle w:val="6"/>
              <w:spacing w:before="1" w:line="270" w:lineRule="exact"/>
              <w:ind w:left="121"/>
            </w:pPr>
            <w:r>
              <w:rPr>
                <w:spacing w:val="4"/>
                <w:position w:val="4"/>
              </w:rPr>
              <w:t>Umsatzdaten, Währungsumrechnung,</w:t>
            </w:r>
            <w:r>
              <w:rPr>
                <w:spacing w:val="24"/>
                <w:w w:val="101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Konsistenzkontrolle</w:t>
            </w:r>
          </w:p>
          <w:p w14:paraId="0587A563">
            <w:pPr>
              <w:pStyle w:val="6"/>
              <w:spacing w:before="1" w:line="252" w:lineRule="auto"/>
              <w:ind w:left="123" w:right="276" w:hanging="14"/>
            </w:pPr>
            <w:r>
              <w:rPr>
                <w:spacing w:val="4"/>
              </w:rPr>
              <w:t>sowie strukturierter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4"/>
              </w:rPr>
              <w:t>Übermittlung gemäß den OSS-Vorgaben.</w:t>
            </w:r>
            <w:r>
              <w:t xml:space="preserve"> </w:t>
            </w:r>
            <w:r>
              <w:rPr>
                <w:spacing w:val="3"/>
              </w:rPr>
              <w:t>Ideal für Onlinehändler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mit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EU-weiten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Liefer</w:t>
            </w:r>
            <w:r>
              <w:rPr>
                <w:spacing w:val="2"/>
              </w:rPr>
              <w:t>ungen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und</w:t>
            </w:r>
          </w:p>
          <w:p w14:paraId="4533F842">
            <w:pPr>
              <w:pStyle w:val="6"/>
              <w:spacing w:line="262" w:lineRule="exact"/>
              <w:ind w:left="115"/>
            </w:pPr>
            <w:r>
              <w:rPr>
                <w:spacing w:val="4"/>
                <w:position w:val="4"/>
              </w:rPr>
              <w:t>digitalen Verkaufsplattformen wie Amazon, Temu oder TikTok.</w:t>
            </w:r>
          </w:p>
        </w:tc>
      </w:tr>
    </w:tbl>
    <w:p w14:paraId="0F8C85EE">
      <w:pPr>
        <w:rPr>
          <w:rFonts w:ascii="Arial"/>
          <w:sz w:val="21"/>
        </w:rPr>
      </w:pPr>
    </w:p>
    <w:p w14:paraId="1E99ECC6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6839" w:h="11906"/>
          <w:pgMar w:top="1012" w:right="1472" w:bottom="1575" w:left="1327" w:header="0" w:footer="678" w:gutter="0"/>
          <w:cols w:space="720" w:num="1"/>
        </w:sectPr>
      </w:pPr>
    </w:p>
    <w:p w14:paraId="451C1385">
      <w:pPr>
        <w:spacing w:before="186"/>
      </w:pPr>
    </w:p>
    <w:tbl>
      <w:tblPr>
        <w:tblStyle w:val="5"/>
        <w:tblW w:w="13999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7"/>
        <w:gridCol w:w="2328"/>
        <w:gridCol w:w="8334"/>
      </w:tblGrid>
      <w:tr w14:paraId="11EFC202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13999" w:type="dxa"/>
            <w:gridSpan w:val="3"/>
            <w:shd w:val="clear" w:color="auto" w:fill="DAE9F7"/>
            <w:vAlign w:val="top"/>
          </w:tcPr>
          <w:p w14:paraId="698C7ED6">
            <w:pPr>
              <w:pStyle w:val="6"/>
              <w:spacing w:before="179" w:line="272" w:lineRule="exact"/>
              <w:ind w:left="124"/>
              <w:rPr>
                <w:b/>
                <w:bCs/>
                <w:position w:val="3"/>
              </w:rPr>
            </w:pPr>
            <w:r>
              <w:rPr>
                <w:b/>
                <w:bCs/>
                <w:position w:val="3"/>
              </w:rPr>
              <w:t>Bearbeitung</w:t>
            </w:r>
            <w:r>
              <w:rPr>
                <w:b/>
                <w:bCs/>
                <w:spacing w:val="11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steuerlicher</w:t>
            </w:r>
            <w:r>
              <w:rPr>
                <w:b/>
                <w:bCs/>
                <w:spacing w:val="39"/>
                <w:w w:val="101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R</w:t>
            </w:r>
            <w:r>
              <w:rPr>
                <w:b/>
                <w:bCs/>
                <w:spacing w:val="11"/>
                <w:position w:val="3"/>
              </w:rPr>
              <w:t>ü</w:t>
            </w:r>
            <w:r>
              <w:rPr>
                <w:b/>
                <w:bCs/>
                <w:position w:val="3"/>
              </w:rPr>
              <w:t>ckfragen</w:t>
            </w:r>
            <w:r>
              <w:rPr>
                <w:b/>
                <w:bCs/>
                <w:spacing w:val="11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durch</w:t>
            </w:r>
            <w:r>
              <w:rPr>
                <w:b/>
                <w:bCs/>
                <w:spacing w:val="24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Finanzbeh</w:t>
            </w:r>
            <w:r>
              <w:rPr>
                <w:b/>
                <w:bCs/>
                <w:spacing w:val="11"/>
                <w:position w:val="3"/>
              </w:rPr>
              <w:t>ö</w:t>
            </w:r>
            <w:r>
              <w:rPr>
                <w:b/>
                <w:bCs/>
                <w:position w:val="3"/>
              </w:rPr>
              <w:t>rden</w:t>
            </w:r>
            <w:r>
              <w:rPr>
                <w:b/>
                <w:bCs/>
                <w:spacing w:val="11"/>
                <w:position w:val="3"/>
              </w:rPr>
              <w:t xml:space="preserve"> (z.B.</w:t>
            </w:r>
            <w:r>
              <w:rPr>
                <w:b/>
                <w:bCs/>
                <w:spacing w:val="20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Finanzamt</w:t>
            </w:r>
            <w:r>
              <w:rPr>
                <w:b/>
                <w:bCs/>
                <w:spacing w:val="11"/>
                <w:position w:val="3"/>
              </w:rPr>
              <w:t>,</w:t>
            </w:r>
            <w:r>
              <w:rPr>
                <w:b/>
                <w:bCs/>
                <w:spacing w:val="20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BZSt</w:t>
            </w:r>
            <w:r>
              <w:rPr>
                <w:b/>
                <w:bCs/>
                <w:spacing w:val="11"/>
                <w:position w:val="3"/>
              </w:rPr>
              <w:t xml:space="preserve">, </w:t>
            </w:r>
            <w:r>
              <w:rPr>
                <w:b/>
                <w:bCs/>
                <w:position w:val="3"/>
              </w:rPr>
              <w:t>Zoll</w:t>
            </w:r>
            <w:r>
              <w:rPr>
                <w:b/>
                <w:bCs/>
                <w:spacing w:val="11"/>
                <w:position w:val="3"/>
              </w:rPr>
              <w:t xml:space="preserve">, </w:t>
            </w:r>
            <w:r>
              <w:rPr>
                <w:b/>
                <w:bCs/>
                <w:position w:val="3"/>
              </w:rPr>
              <w:t>etc</w:t>
            </w:r>
            <w:r>
              <w:rPr>
                <w:b/>
                <w:bCs/>
                <w:spacing w:val="11"/>
                <w:position w:val="3"/>
              </w:rPr>
              <w:t xml:space="preserve">.) </w:t>
            </w:r>
          </w:p>
        </w:tc>
      </w:tr>
      <w:tr w14:paraId="165673FC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3337" w:type="dxa"/>
            <w:shd w:val="clear" w:color="auto" w:fill="F1F1F1"/>
            <w:vAlign w:val="top"/>
          </w:tcPr>
          <w:p w14:paraId="10B6F5AB">
            <w:pPr>
              <w:pStyle w:val="6"/>
              <w:spacing w:before="268" w:line="272" w:lineRule="exact"/>
              <w:ind w:left="280"/>
            </w:pPr>
            <w:r>
              <w:rPr>
                <w:b/>
                <w:bCs/>
                <w:spacing w:val="2"/>
                <w:position w:val="4"/>
              </w:rPr>
              <w:t>Einfache</w:t>
            </w:r>
            <w:r>
              <w:rPr>
                <w:b/>
                <w:bCs/>
                <w:spacing w:val="33"/>
                <w:position w:val="4"/>
              </w:rPr>
              <w:t xml:space="preserve"> </w:t>
            </w:r>
            <w:r>
              <w:rPr>
                <w:b/>
                <w:bCs/>
                <w:spacing w:val="2"/>
                <w:position w:val="4"/>
              </w:rPr>
              <w:t>Rückfrage</w:t>
            </w:r>
          </w:p>
          <w:p w14:paraId="3819B0EF">
            <w:pPr>
              <w:pStyle w:val="6"/>
              <w:spacing w:before="305" w:line="220" w:lineRule="auto"/>
            </w:pPr>
          </w:p>
        </w:tc>
        <w:tc>
          <w:tcPr>
            <w:tcW w:w="2328" w:type="dxa"/>
            <w:shd w:val="clear" w:color="auto" w:fill="F1F1F1"/>
            <w:vAlign w:val="top"/>
          </w:tcPr>
          <w:p w14:paraId="392FB592">
            <w:pPr>
              <w:pStyle w:val="6"/>
              <w:spacing w:before="274" w:line="252" w:lineRule="auto"/>
              <w:ind w:left="121" w:right="106" w:firstLine="184"/>
            </w:pPr>
            <w:r>
              <w:rPr>
                <w:spacing w:val="1"/>
              </w:rPr>
              <w:t>Inklusive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im</w:t>
            </w:r>
            <w:r>
              <w:t xml:space="preserve">  </w:t>
            </w:r>
            <w:r>
              <w:rPr>
                <w:spacing w:val="3"/>
              </w:rPr>
              <w:t>Komplettservice</w:t>
            </w:r>
          </w:p>
          <w:p w14:paraId="58B8EB4C">
            <w:pPr>
              <w:pStyle w:val="6"/>
              <w:spacing w:before="302" w:line="247" w:lineRule="auto"/>
              <w:ind w:left="191" w:right="189" w:firstLine="17"/>
            </w:pPr>
          </w:p>
        </w:tc>
        <w:tc>
          <w:tcPr>
            <w:tcW w:w="8334" w:type="dxa"/>
            <w:shd w:val="clear" w:color="auto" w:fill="F1F1F1"/>
            <w:vAlign w:val="top"/>
          </w:tcPr>
          <w:p w14:paraId="3170FF62">
            <w:pPr>
              <w:pStyle w:val="6"/>
              <w:spacing w:before="274" w:line="269" w:lineRule="exact"/>
              <w:ind w:left="124"/>
            </w:pPr>
            <w:r>
              <w:rPr>
                <w:spacing w:val="3"/>
                <w:position w:val="4"/>
              </w:rPr>
              <w:t>Kurze</w:t>
            </w:r>
            <w:r>
              <w:rPr>
                <w:spacing w:val="28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und standardisierte</w:t>
            </w:r>
            <w:r>
              <w:rPr>
                <w:spacing w:val="22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Rück</w:t>
            </w:r>
            <w:r>
              <w:rPr>
                <w:spacing w:val="-37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meldung auf allgemeine</w:t>
            </w:r>
          </w:p>
          <w:p w14:paraId="008AB391">
            <w:pPr>
              <w:pStyle w:val="6"/>
              <w:spacing w:before="2" w:line="252" w:lineRule="auto"/>
              <w:ind w:left="107" w:right="377"/>
            </w:pPr>
            <w:r>
              <w:t>Anfragen</w:t>
            </w:r>
            <w:r>
              <w:rPr>
                <w:spacing w:val="14"/>
              </w:rPr>
              <w:t xml:space="preserve"> </w:t>
            </w:r>
            <w:r>
              <w:t>von</w:t>
            </w:r>
            <w:r>
              <w:rPr>
                <w:spacing w:val="31"/>
                <w:w w:val="101"/>
              </w:rPr>
              <w:t xml:space="preserve"> </w:t>
            </w:r>
            <w:r>
              <w:t>Finanzbeh</w:t>
            </w:r>
            <w:r>
              <w:rPr>
                <w:spacing w:val="14"/>
              </w:rPr>
              <w:t>ö</w:t>
            </w:r>
            <w:r>
              <w:t>rden</w:t>
            </w:r>
            <w:r>
              <w:rPr>
                <w:spacing w:val="14"/>
              </w:rPr>
              <w:t xml:space="preserve"> – z. B.</w:t>
            </w:r>
            <w:r>
              <w:rPr>
                <w:spacing w:val="23"/>
              </w:rPr>
              <w:t xml:space="preserve"> </w:t>
            </w:r>
            <w:r>
              <w:t>Best</w:t>
            </w:r>
            <w:r>
              <w:rPr>
                <w:spacing w:val="14"/>
              </w:rPr>
              <w:t>ä</w:t>
            </w:r>
            <w:r>
              <w:t>tigungssch</w:t>
            </w:r>
            <w:r>
              <w:rPr>
                <w:spacing w:val="-36"/>
              </w:rPr>
              <w:t xml:space="preserve"> </w:t>
            </w:r>
            <w:r>
              <w:t>reiben</w:t>
            </w:r>
            <w:r>
              <w:rPr>
                <w:spacing w:val="14"/>
              </w:rPr>
              <w:t>,</w:t>
            </w:r>
            <w:r>
              <w:t xml:space="preserve"> </w:t>
            </w:r>
            <w:r>
              <w:rPr>
                <w:spacing w:val="2"/>
              </w:rPr>
              <w:t>Abg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le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ich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bereits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ü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bermittelter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Daten oder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Rückfragen ohne</w:t>
            </w:r>
            <w:r>
              <w:t xml:space="preserve"> </w:t>
            </w:r>
            <w:r>
              <w:rPr>
                <w:spacing w:val="4"/>
              </w:rPr>
              <w:t>sachliche Tiefe.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Die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Bea</w:t>
            </w:r>
            <w:r>
              <w:rPr>
                <w:spacing w:val="3"/>
              </w:rPr>
              <w:t>rbeitung erfolgt ohne weitere</w:t>
            </w:r>
          </w:p>
          <w:p w14:paraId="2440DE1A">
            <w:pPr>
              <w:pStyle w:val="6"/>
              <w:spacing w:before="1" w:line="252" w:lineRule="auto"/>
              <w:ind w:left="121" w:right="293" w:hanging="8"/>
            </w:pPr>
            <w:r>
              <w:rPr>
                <w:spacing w:val="3"/>
              </w:rPr>
              <w:t>Sachverhaltsermittlung oder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Datenprüfung.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Diese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Leistung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ist</w:t>
            </w:r>
            <w:r>
              <w:t xml:space="preserve"> </w:t>
            </w:r>
            <w:r>
              <w:rPr>
                <w:spacing w:val="2"/>
              </w:rPr>
              <w:t>im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Basispaket enthalten, sofern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keine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halt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liche</w:t>
            </w:r>
          </w:p>
          <w:p w14:paraId="2D6DD45A">
            <w:pPr>
              <w:pStyle w:val="6"/>
              <w:spacing w:before="2" w:line="269" w:lineRule="exact"/>
              <w:ind w:left="123"/>
            </w:pPr>
            <w:r>
              <w:rPr>
                <w:spacing w:val="3"/>
                <w:position w:val="4"/>
              </w:rPr>
              <w:t>Nachbearbeitung erforderlich</w:t>
            </w:r>
            <w:r>
              <w:rPr>
                <w:spacing w:val="23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ist.</w:t>
            </w:r>
          </w:p>
        </w:tc>
      </w:tr>
      <w:tr w14:paraId="79EC18FC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9" w:hRule="atLeast"/>
        </w:trPr>
        <w:tc>
          <w:tcPr>
            <w:tcW w:w="3337" w:type="dxa"/>
            <w:vAlign w:val="top"/>
          </w:tcPr>
          <w:p w14:paraId="4EF8A04A">
            <w:pPr>
              <w:pStyle w:val="6"/>
              <w:spacing w:before="270" w:line="272" w:lineRule="exact"/>
              <w:ind w:left="302"/>
            </w:pPr>
            <w:r>
              <w:rPr>
                <w:b/>
                <w:bCs/>
                <w:spacing w:val="2"/>
                <w:position w:val="4"/>
              </w:rPr>
              <w:t>Mittlere</w:t>
            </w:r>
            <w:r>
              <w:rPr>
                <w:b/>
                <w:bCs/>
                <w:spacing w:val="30"/>
                <w:position w:val="4"/>
              </w:rPr>
              <w:t xml:space="preserve"> </w:t>
            </w:r>
            <w:r>
              <w:rPr>
                <w:b/>
                <w:bCs/>
                <w:spacing w:val="2"/>
                <w:position w:val="4"/>
              </w:rPr>
              <w:t>Rückfrage</w:t>
            </w:r>
          </w:p>
          <w:p w14:paraId="14A1D8AA">
            <w:pPr>
              <w:pStyle w:val="6"/>
              <w:spacing w:before="303" w:line="221" w:lineRule="auto"/>
              <w:ind w:left="556"/>
            </w:pPr>
          </w:p>
        </w:tc>
        <w:tc>
          <w:tcPr>
            <w:tcW w:w="2328" w:type="dxa"/>
            <w:vAlign w:val="top"/>
          </w:tcPr>
          <w:p w14:paraId="5CBA5D68">
            <w:pPr>
              <w:pStyle w:val="6"/>
              <w:spacing w:before="276" w:line="269" w:lineRule="exact"/>
              <w:ind w:left="117"/>
            </w:pPr>
            <w:r>
              <w:rPr>
                <w:spacing w:val="3"/>
                <w:position w:val="4"/>
              </w:rPr>
              <w:t>90</w:t>
            </w:r>
            <w:r>
              <w:rPr>
                <w:spacing w:val="-6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€/h</w:t>
            </w:r>
            <w:r>
              <w:rPr>
                <w:spacing w:val="14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 xml:space="preserve">(1–2 </w:t>
            </w:r>
            <w:r>
              <w:rPr>
                <w:position w:val="4"/>
              </w:rPr>
              <w:t>Std</w:t>
            </w:r>
            <w:r>
              <w:rPr>
                <w:spacing w:val="3"/>
                <w:position w:val="4"/>
              </w:rPr>
              <w:t>)</w:t>
            </w:r>
          </w:p>
          <w:p w14:paraId="42E97851">
            <w:pPr>
              <w:pStyle w:val="6"/>
              <w:spacing w:before="271" w:line="258" w:lineRule="auto"/>
              <w:ind w:left="245" w:right="220" w:hanging="20"/>
            </w:pPr>
          </w:p>
        </w:tc>
        <w:tc>
          <w:tcPr>
            <w:tcW w:w="8334" w:type="dxa"/>
            <w:vAlign w:val="top"/>
          </w:tcPr>
          <w:p w14:paraId="0FB49167">
            <w:pPr>
              <w:pStyle w:val="6"/>
              <w:spacing w:before="276" w:line="269" w:lineRule="exact"/>
              <w:ind w:left="123"/>
            </w:pPr>
            <w:r>
              <w:rPr>
                <w:spacing w:val="3"/>
                <w:position w:val="4"/>
              </w:rPr>
              <w:t>Bearbeitung von</w:t>
            </w:r>
            <w:r>
              <w:rPr>
                <w:spacing w:val="31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mittleren</w:t>
            </w:r>
            <w:r>
              <w:rPr>
                <w:spacing w:val="22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Rückfragen durch die</w:t>
            </w:r>
          </w:p>
          <w:p w14:paraId="0C9438EA">
            <w:pPr>
              <w:pStyle w:val="6"/>
              <w:spacing w:before="1" w:line="252" w:lineRule="auto"/>
              <w:ind w:left="115" w:right="429" w:firstLine="8"/>
            </w:pPr>
            <w:r>
              <w:t>Finanzbeh</w:t>
            </w:r>
            <w:r>
              <w:rPr>
                <w:spacing w:val="13"/>
              </w:rPr>
              <w:t>ö</w:t>
            </w:r>
            <w:r>
              <w:t>rden</w:t>
            </w:r>
            <w:r>
              <w:rPr>
                <w:spacing w:val="13"/>
              </w:rPr>
              <w:t>, z. B.</w:t>
            </w:r>
            <w:r>
              <w:rPr>
                <w:spacing w:val="22"/>
                <w:w w:val="101"/>
              </w:rPr>
              <w:t xml:space="preserve"> </w:t>
            </w:r>
            <w:r>
              <w:t>Plausibilit</w:t>
            </w:r>
            <w:r>
              <w:rPr>
                <w:spacing w:val="13"/>
              </w:rPr>
              <w:t>ä</w:t>
            </w:r>
            <w:r>
              <w:t>tspr</w:t>
            </w:r>
            <w:r>
              <w:rPr>
                <w:spacing w:val="13"/>
              </w:rPr>
              <w:t>ü</w:t>
            </w:r>
            <w:r>
              <w:t>fungen</w:t>
            </w:r>
            <w:r>
              <w:rPr>
                <w:spacing w:val="13"/>
              </w:rPr>
              <w:t>,</w:t>
            </w:r>
            <w:r>
              <w:rPr>
                <w:spacing w:val="21"/>
              </w:rPr>
              <w:t xml:space="preserve"> </w:t>
            </w:r>
            <w:r>
              <w:t>Belegabg</w:t>
            </w:r>
            <w:r>
              <w:rPr>
                <w:spacing w:val="-35"/>
              </w:rPr>
              <w:t xml:space="preserve"> </w:t>
            </w:r>
            <w:r>
              <w:t>le</w:t>
            </w:r>
            <w:r>
              <w:rPr>
                <w:spacing w:val="-35"/>
              </w:rPr>
              <w:t xml:space="preserve"> </w:t>
            </w:r>
            <w:r>
              <w:t xml:space="preserve">ich </w:t>
            </w:r>
            <w:r>
              <w:rPr>
                <w:spacing w:val="3"/>
              </w:rPr>
              <w:t>oder formale Stellungnah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men.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Die Tätig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keit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umfasst die</w:t>
            </w:r>
          </w:p>
          <w:p w14:paraId="622ED648">
            <w:pPr>
              <w:pStyle w:val="6"/>
              <w:spacing w:before="2" w:line="252" w:lineRule="auto"/>
              <w:ind w:left="115" w:right="275" w:firstLine="8"/>
            </w:pPr>
            <w:r>
              <w:rPr>
                <w:spacing w:val="3"/>
              </w:rPr>
              <w:t>Prüfung der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Rückfrage, Sachverhaltsermittlung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und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Erstellung</w:t>
            </w:r>
            <w:r>
              <w:t xml:space="preserve"> </w:t>
            </w:r>
            <w:r>
              <w:rPr>
                <w:spacing w:val="3"/>
              </w:rPr>
              <w:t>einer sch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rift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lichen Antwort. Wi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rd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nach tatsächlichem Aufwand</w:t>
            </w:r>
            <w:r>
              <w:t xml:space="preserve"> </w:t>
            </w:r>
            <w:r>
              <w:rPr>
                <w:spacing w:val="8"/>
              </w:rPr>
              <w:t xml:space="preserve">(1–2 </w:t>
            </w:r>
            <w:r>
              <w:t>Stunden</w:t>
            </w:r>
            <w:r>
              <w:rPr>
                <w:spacing w:val="8"/>
              </w:rPr>
              <w:t>)</w:t>
            </w:r>
            <w:r>
              <w:rPr>
                <w:spacing w:val="20"/>
                <w:w w:val="101"/>
              </w:rPr>
              <w:t xml:space="preserve"> </w:t>
            </w:r>
            <w:r>
              <w:t>mit</w:t>
            </w:r>
            <w:r>
              <w:rPr>
                <w:spacing w:val="8"/>
              </w:rPr>
              <w:t xml:space="preserve"> 90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€/</w:t>
            </w:r>
            <w:r>
              <w:t>h</w:t>
            </w:r>
            <w:r>
              <w:rPr>
                <w:spacing w:val="16"/>
              </w:rPr>
              <w:t xml:space="preserve"> </w:t>
            </w:r>
            <w:r>
              <w:t>abgerech</w:t>
            </w:r>
            <w:r>
              <w:rPr>
                <w:spacing w:val="-36"/>
              </w:rPr>
              <w:t xml:space="preserve"> </w:t>
            </w:r>
            <w:r>
              <w:t>net</w:t>
            </w:r>
            <w:r>
              <w:rPr>
                <w:spacing w:val="8"/>
              </w:rPr>
              <w:t>.</w:t>
            </w:r>
          </w:p>
        </w:tc>
      </w:tr>
      <w:tr w14:paraId="7A12A39D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7" w:hRule="atLeast"/>
        </w:trPr>
        <w:tc>
          <w:tcPr>
            <w:tcW w:w="3337" w:type="dxa"/>
            <w:shd w:val="clear" w:color="auto" w:fill="F1F1F1"/>
            <w:vAlign w:val="top"/>
          </w:tcPr>
          <w:p w14:paraId="02FE2380">
            <w:pPr>
              <w:pStyle w:val="6"/>
              <w:spacing w:before="273" w:line="272" w:lineRule="exact"/>
              <w:ind w:left="211"/>
            </w:pPr>
            <w:r>
              <w:rPr>
                <w:b/>
                <w:bCs/>
                <w:spacing w:val="3"/>
                <w:position w:val="4"/>
              </w:rPr>
              <w:t>Komplexe</w:t>
            </w:r>
            <w:r>
              <w:rPr>
                <w:b/>
                <w:bCs/>
                <w:spacing w:val="23"/>
                <w:position w:val="4"/>
              </w:rPr>
              <w:t xml:space="preserve"> </w:t>
            </w:r>
            <w:r>
              <w:rPr>
                <w:b/>
                <w:bCs/>
                <w:spacing w:val="3"/>
                <w:position w:val="4"/>
              </w:rPr>
              <w:t>Rückfrage</w:t>
            </w:r>
          </w:p>
        </w:tc>
        <w:tc>
          <w:tcPr>
            <w:tcW w:w="2328" w:type="dxa"/>
            <w:shd w:val="clear" w:color="auto" w:fill="F1F1F1"/>
            <w:vAlign w:val="top"/>
          </w:tcPr>
          <w:p w14:paraId="771133EF">
            <w:pPr>
              <w:pStyle w:val="6"/>
              <w:spacing w:before="279" w:line="269" w:lineRule="exact"/>
              <w:ind w:left="280"/>
            </w:pPr>
            <w:r>
              <w:rPr>
                <w:spacing w:val="-1"/>
                <w:position w:val="4"/>
              </w:rPr>
              <w:t>120 €/h</w:t>
            </w:r>
            <w:r>
              <w:rPr>
                <w:spacing w:val="24"/>
                <w:position w:val="4"/>
              </w:rPr>
              <w:t xml:space="preserve"> </w:t>
            </w:r>
            <w:r>
              <w:rPr>
                <w:spacing w:val="-1"/>
                <w:position w:val="4"/>
              </w:rPr>
              <w:t>(&gt; 2</w:t>
            </w:r>
          </w:p>
          <w:p w14:paraId="2FFECC9A">
            <w:pPr>
              <w:pStyle w:val="6"/>
              <w:spacing w:line="269" w:lineRule="exact"/>
              <w:ind w:left="623"/>
            </w:pPr>
            <w:r>
              <w:rPr>
                <w:position w:val="4"/>
              </w:rPr>
              <w:t>Std</w:t>
            </w:r>
            <w:r>
              <w:rPr>
                <w:spacing w:val="8"/>
                <w:position w:val="4"/>
              </w:rPr>
              <w:t>)</w:t>
            </w:r>
          </w:p>
          <w:p w14:paraId="7C782415">
            <w:pPr>
              <w:pStyle w:val="6"/>
              <w:spacing w:line="281" w:lineRule="exact"/>
              <w:ind w:left="608"/>
            </w:pPr>
          </w:p>
        </w:tc>
        <w:tc>
          <w:tcPr>
            <w:tcW w:w="8334" w:type="dxa"/>
            <w:shd w:val="clear" w:color="auto" w:fill="F1F1F1"/>
            <w:vAlign w:val="top"/>
          </w:tcPr>
          <w:p w14:paraId="1E7C84CB">
            <w:pPr>
              <w:pStyle w:val="6"/>
              <w:spacing w:before="279" w:line="269" w:lineRule="exact"/>
              <w:ind w:left="121"/>
            </w:pPr>
            <w:r>
              <w:rPr>
                <w:spacing w:val="4"/>
                <w:position w:val="4"/>
              </w:rPr>
              <w:t>Umfassende</w:t>
            </w:r>
            <w:r>
              <w:rPr>
                <w:spacing w:val="19"/>
                <w:w w:val="101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Bearbeitung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komplexer</w:t>
            </w:r>
            <w:r>
              <w:rPr>
                <w:spacing w:val="2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Rückfragen durch die</w:t>
            </w:r>
          </w:p>
          <w:p w14:paraId="572ACFE3">
            <w:pPr>
              <w:pStyle w:val="6"/>
              <w:spacing w:line="269" w:lineRule="exact"/>
              <w:ind w:left="123"/>
            </w:pPr>
            <w:r>
              <w:rPr>
                <w:spacing w:val="3"/>
                <w:position w:val="4"/>
              </w:rPr>
              <w:t>Finanzbehörden,</w:t>
            </w:r>
            <w:r>
              <w:rPr>
                <w:spacing w:val="23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inkl.</w:t>
            </w:r>
            <w:r>
              <w:rPr>
                <w:spacing w:val="2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Fristsetzung,</w:t>
            </w:r>
            <w:r>
              <w:rPr>
                <w:spacing w:val="20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Belegprüfung,</w:t>
            </w:r>
          </w:p>
          <w:p w14:paraId="55A07D32">
            <w:pPr>
              <w:pStyle w:val="6"/>
              <w:spacing w:before="1" w:line="253" w:lineRule="auto"/>
              <w:ind w:left="114" w:right="254" w:firstLine="9"/>
            </w:pPr>
            <w:r>
              <w:rPr>
                <w:spacing w:val="3"/>
              </w:rPr>
              <w:t>Risikobewertung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und sch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rift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lichem Antwortsc</w:t>
            </w:r>
            <w:r>
              <w:rPr>
                <w:spacing w:val="2"/>
              </w:rPr>
              <w:t>h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reiben.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Umfasst</w:t>
            </w:r>
            <w:r>
              <w:t xml:space="preserve"> </w:t>
            </w:r>
            <w:r>
              <w:rPr>
                <w:spacing w:val="3"/>
              </w:rPr>
              <w:t>auch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Kommunikation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mit dem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Finanzamt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und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Mandanten.</w:t>
            </w:r>
          </w:p>
          <w:p w14:paraId="193EE0E7">
            <w:pPr>
              <w:pStyle w:val="6"/>
              <w:spacing w:line="268" w:lineRule="auto"/>
              <w:ind w:left="119" w:right="342" w:hanging="12"/>
            </w:pPr>
            <w:r>
              <w:t>Abrech</w:t>
            </w:r>
            <w:r>
              <w:rPr>
                <w:spacing w:val="-34"/>
              </w:rPr>
              <w:t xml:space="preserve"> </w:t>
            </w:r>
            <w:r>
              <w:t>nung</w:t>
            </w:r>
            <w:r>
              <w:rPr>
                <w:spacing w:val="17"/>
                <w:w w:val="101"/>
              </w:rPr>
              <w:t xml:space="preserve"> </w:t>
            </w:r>
            <w:r>
              <w:t>be</w:t>
            </w:r>
            <w:r>
              <w:rPr>
                <w:spacing w:val="-35"/>
              </w:rPr>
              <w:t xml:space="preserve"> </w:t>
            </w:r>
            <w:r>
              <w:t>i</w:t>
            </w:r>
            <w:r>
              <w:rPr>
                <w:spacing w:val="17"/>
                <w:w w:val="101"/>
              </w:rPr>
              <w:t xml:space="preserve"> </w:t>
            </w:r>
            <w:r>
              <w:t>mehr</w:t>
            </w:r>
            <w:r>
              <w:rPr>
                <w:spacing w:val="12"/>
              </w:rPr>
              <w:t xml:space="preserve"> </w:t>
            </w:r>
            <w:r>
              <w:t>als</w:t>
            </w:r>
            <w:r>
              <w:rPr>
                <w:spacing w:val="12"/>
              </w:rPr>
              <w:t xml:space="preserve"> 2 </w:t>
            </w:r>
            <w:r>
              <w:t>Stunden</w:t>
            </w:r>
            <w:r>
              <w:rPr>
                <w:spacing w:val="12"/>
              </w:rPr>
              <w:t xml:space="preserve"> </w:t>
            </w:r>
            <w:r>
              <w:t>Aufwand</w:t>
            </w:r>
            <w:r>
              <w:rPr>
                <w:spacing w:val="19"/>
                <w:w w:val="101"/>
              </w:rPr>
              <w:t xml:space="preserve"> </w:t>
            </w:r>
            <w:r>
              <w:t>mit</w:t>
            </w:r>
            <w:r>
              <w:rPr>
                <w:spacing w:val="20"/>
              </w:rPr>
              <w:t xml:space="preserve"> </w:t>
            </w:r>
            <w:r>
              <w:rPr>
                <w:spacing w:val="12"/>
              </w:rPr>
              <w:t>120</w:t>
            </w:r>
            <w:r>
              <w:rPr>
                <w:spacing w:val="-9"/>
              </w:rPr>
              <w:t xml:space="preserve"> </w:t>
            </w:r>
            <w:r>
              <w:rPr>
                <w:spacing w:val="12"/>
              </w:rPr>
              <w:t>€/</w:t>
            </w:r>
            <w:r>
              <w:t>h</w:t>
            </w:r>
            <w:r>
              <w:rPr>
                <w:spacing w:val="20"/>
                <w:w w:val="101"/>
              </w:rPr>
              <w:t xml:space="preserve"> </w:t>
            </w:r>
            <w:r>
              <w:t xml:space="preserve">im </w:t>
            </w:r>
            <w:r>
              <w:rPr>
                <w:spacing w:val="12"/>
              </w:rPr>
              <w:t>15-</w:t>
            </w:r>
            <w:r>
              <w:t>Minuten</w:t>
            </w:r>
            <w:r>
              <w:rPr>
                <w:spacing w:val="12"/>
              </w:rPr>
              <w:t>-</w:t>
            </w:r>
            <w:r>
              <w:t>Takt</w:t>
            </w:r>
            <w:r>
              <w:rPr>
                <w:spacing w:val="12"/>
              </w:rPr>
              <w:t>.</w:t>
            </w:r>
          </w:p>
        </w:tc>
      </w:tr>
    </w:tbl>
    <w:p w14:paraId="7CB35E50">
      <w:pPr>
        <w:rPr>
          <w:rFonts w:ascii="Arial"/>
          <w:sz w:val="21"/>
        </w:rPr>
      </w:pPr>
    </w:p>
    <w:p w14:paraId="4395ABE4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6839" w:h="11906"/>
          <w:pgMar w:top="1012" w:right="1472" w:bottom="1575" w:left="1327" w:header="0" w:footer="678" w:gutter="0"/>
          <w:cols w:space="720" w:num="1"/>
        </w:sectPr>
      </w:pPr>
    </w:p>
    <w:p w14:paraId="3991D19D">
      <w:pPr>
        <w:spacing w:before="186"/>
      </w:pPr>
    </w:p>
    <w:tbl>
      <w:tblPr>
        <w:tblStyle w:val="5"/>
        <w:tblW w:w="14033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18"/>
        <w:gridCol w:w="7515"/>
      </w:tblGrid>
      <w:tr w14:paraId="1652B3AB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4033" w:type="dxa"/>
            <w:gridSpan w:val="2"/>
            <w:shd w:val="clear" w:color="auto" w:fill="DAE9F7"/>
            <w:vAlign w:val="top"/>
          </w:tcPr>
          <w:p w14:paraId="1E5A1CF7">
            <w:pPr>
              <w:pStyle w:val="6"/>
              <w:spacing w:before="179" w:line="272" w:lineRule="exact"/>
              <w:ind w:left="124"/>
            </w:pPr>
            <w:r>
              <w:rPr>
                <w:b/>
                <w:bCs/>
                <w:position w:val="3"/>
              </w:rPr>
              <w:t>Besondere</w:t>
            </w:r>
            <w:r>
              <w:rPr>
                <w:b/>
                <w:bCs/>
                <w:spacing w:val="15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steuerliche</w:t>
            </w:r>
            <w:r>
              <w:rPr>
                <w:b/>
                <w:bCs/>
                <w:spacing w:val="22"/>
                <w:w w:val="101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Leistungen</w:t>
            </w:r>
            <w:r>
              <w:rPr>
                <w:b/>
                <w:bCs/>
                <w:spacing w:val="15"/>
                <w:position w:val="3"/>
              </w:rPr>
              <w:t xml:space="preserve"> (</w:t>
            </w:r>
            <w:r>
              <w:rPr>
                <w:b/>
                <w:bCs/>
                <w:position w:val="3"/>
              </w:rPr>
              <w:t>nicht</w:t>
            </w:r>
            <w:r>
              <w:rPr>
                <w:b/>
                <w:bCs/>
                <w:spacing w:val="18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im</w:t>
            </w:r>
            <w:r>
              <w:rPr>
                <w:b/>
                <w:bCs/>
                <w:spacing w:val="21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Basispaket</w:t>
            </w:r>
            <w:r>
              <w:rPr>
                <w:b/>
                <w:bCs/>
                <w:spacing w:val="15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enthalten</w:t>
            </w:r>
            <w:r>
              <w:rPr>
                <w:b/>
                <w:bCs/>
                <w:spacing w:val="15"/>
                <w:position w:val="3"/>
              </w:rPr>
              <w:t xml:space="preserve">) </w:t>
            </w:r>
          </w:p>
        </w:tc>
      </w:tr>
      <w:tr w14:paraId="23D1BFBD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6518" w:type="dxa"/>
            <w:shd w:val="clear" w:color="auto" w:fill="F1F1F1"/>
            <w:vAlign w:val="top"/>
          </w:tcPr>
          <w:p w14:paraId="2F23BF7D">
            <w:pPr>
              <w:pStyle w:val="6"/>
              <w:spacing w:before="62" w:line="272" w:lineRule="exact"/>
              <w:ind w:left="2704"/>
            </w:pPr>
            <w:r>
              <w:rPr>
                <w:b/>
                <w:bCs/>
                <w:position w:val="3"/>
              </w:rPr>
              <w:t>Beispiel</w:t>
            </w:r>
            <w:r>
              <w:rPr>
                <w:b/>
                <w:bCs/>
                <w:spacing w:val="9"/>
                <w:position w:val="3"/>
              </w:rPr>
              <w:t xml:space="preserve"> </w:t>
            </w:r>
          </w:p>
        </w:tc>
        <w:tc>
          <w:tcPr>
            <w:tcW w:w="7515" w:type="dxa"/>
            <w:shd w:val="clear" w:color="auto" w:fill="F1F1F1"/>
            <w:vAlign w:val="top"/>
          </w:tcPr>
          <w:p w14:paraId="0DB46F60">
            <w:pPr>
              <w:pStyle w:val="6"/>
              <w:spacing w:before="62" w:line="272" w:lineRule="exact"/>
              <w:ind w:left="3019"/>
            </w:pPr>
            <w:r>
              <w:rPr>
                <w:b/>
                <w:bCs/>
                <w:position w:val="3"/>
              </w:rPr>
              <w:t>Erl</w:t>
            </w:r>
            <w:r>
              <w:rPr>
                <w:b/>
                <w:bCs/>
                <w:spacing w:val="11"/>
                <w:position w:val="3"/>
              </w:rPr>
              <w:t>ä</w:t>
            </w:r>
            <w:r>
              <w:rPr>
                <w:b/>
                <w:bCs/>
                <w:position w:val="3"/>
              </w:rPr>
              <w:t>uterung</w:t>
            </w:r>
            <w:r>
              <w:rPr>
                <w:b/>
                <w:bCs/>
                <w:spacing w:val="11"/>
                <w:position w:val="3"/>
              </w:rPr>
              <w:t xml:space="preserve"> </w:t>
            </w:r>
          </w:p>
        </w:tc>
      </w:tr>
      <w:tr w14:paraId="0BE53894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6518" w:type="dxa"/>
            <w:vAlign w:val="top"/>
          </w:tcPr>
          <w:p w14:paraId="0CE12FC2">
            <w:pPr>
              <w:pStyle w:val="6"/>
              <w:spacing w:before="6" w:line="257" w:lineRule="auto"/>
              <w:ind w:left="112" w:right="733" w:firstLine="12"/>
            </w:pPr>
            <w:r>
              <w:rPr>
                <w:spacing w:val="4"/>
              </w:rPr>
              <w:t>Begleitung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bei steuerlichen Außenprüfungen dur</w:t>
            </w:r>
            <w:r>
              <w:rPr>
                <w:spacing w:val="3"/>
              </w:rPr>
              <w:t>ch das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Finanzamt</w:t>
            </w:r>
          </w:p>
        </w:tc>
        <w:tc>
          <w:tcPr>
            <w:tcW w:w="7515" w:type="dxa"/>
            <w:vAlign w:val="top"/>
          </w:tcPr>
          <w:p w14:paraId="3E5721C8">
            <w:pPr>
              <w:pStyle w:val="6"/>
              <w:spacing w:before="5" w:line="251" w:lineRule="auto"/>
              <w:ind w:left="115" w:right="429" w:firstLine="8"/>
            </w:pPr>
            <w:r>
              <w:rPr>
                <w:spacing w:val="3"/>
              </w:rPr>
              <w:t>Individuelle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Betreuung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kl. Vorbereitung,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Kommunikation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und Auswertung – ggf.</w:t>
            </w:r>
            <w:r>
              <w:t xml:space="preserve"> </w:t>
            </w:r>
            <w:r>
              <w:rPr>
                <w:spacing w:val="3"/>
              </w:rPr>
              <w:t>durch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Kooperationspartner</w:t>
            </w:r>
          </w:p>
          <w:p w14:paraId="5428626E">
            <w:pPr>
              <w:pStyle w:val="6"/>
              <w:spacing w:before="1" w:line="262" w:lineRule="exact"/>
              <w:ind w:left="111"/>
            </w:pPr>
          </w:p>
        </w:tc>
      </w:tr>
      <w:tr w14:paraId="542BE37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6518" w:type="dxa"/>
            <w:shd w:val="clear" w:color="auto" w:fill="F1F1F1"/>
            <w:vAlign w:val="top"/>
          </w:tcPr>
          <w:p w14:paraId="434BF5F1">
            <w:pPr>
              <w:pStyle w:val="6"/>
              <w:spacing w:before="4" w:line="269" w:lineRule="exact"/>
              <w:ind w:left="125"/>
            </w:pPr>
            <w:r>
              <w:rPr>
                <w:spacing w:val="4"/>
                <w:position w:val="4"/>
              </w:rPr>
              <w:t xml:space="preserve">Erstellung von steuerlichen </w:t>
            </w:r>
            <w:r>
              <w:rPr>
                <w:spacing w:val="3"/>
                <w:position w:val="4"/>
              </w:rPr>
              <w:t>Gutachten</w:t>
            </w:r>
          </w:p>
          <w:p w14:paraId="03A3F194">
            <w:pPr>
              <w:pStyle w:val="6"/>
              <w:spacing w:before="1" w:line="284" w:lineRule="exact"/>
              <w:ind w:left="132"/>
            </w:pPr>
          </w:p>
        </w:tc>
        <w:tc>
          <w:tcPr>
            <w:tcW w:w="7515" w:type="dxa"/>
            <w:shd w:val="clear" w:color="auto" w:fill="F1F1F1"/>
            <w:vAlign w:val="top"/>
          </w:tcPr>
          <w:p w14:paraId="459EFF53">
            <w:pPr>
              <w:pStyle w:val="6"/>
              <w:spacing w:before="3" w:line="253" w:lineRule="auto"/>
              <w:ind w:left="123" w:right="254"/>
            </w:pPr>
            <w:r>
              <w:t>Bei</w:t>
            </w:r>
            <w:r>
              <w:rPr>
                <w:spacing w:val="17"/>
                <w:w w:val="101"/>
              </w:rPr>
              <w:t xml:space="preserve"> </w:t>
            </w:r>
            <w:r>
              <w:t>komplexen</w:t>
            </w:r>
            <w:r>
              <w:rPr>
                <w:spacing w:val="16"/>
              </w:rPr>
              <w:t xml:space="preserve"> </w:t>
            </w:r>
            <w:r>
              <w:t>Sachverhalten</w:t>
            </w:r>
            <w:r>
              <w:rPr>
                <w:spacing w:val="16"/>
              </w:rPr>
              <w:t xml:space="preserve"> (z. B.</w:t>
            </w:r>
            <w:r>
              <w:rPr>
                <w:spacing w:val="21"/>
                <w:w w:val="101"/>
              </w:rPr>
              <w:t xml:space="preserve"> </w:t>
            </w:r>
            <w:r>
              <w:t>Lagerstrukturen</w:t>
            </w:r>
            <w:r>
              <w:rPr>
                <w:spacing w:val="16"/>
              </w:rPr>
              <w:t>,</w:t>
            </w:r>
            <w:r>
              <w:rPr>
                <w:spacing w:val="23"/>
                <w:w w:val="101"/>
              </w:rPr>
              <w:t xml:space="preserve"> </w:t>
            </w:r>
            <w:r>
              <w:t>Betrie</w:t>
            </w:r>
            <w:r>
              <w:rPr>
                <w:spacing w:val="-36"/>
              </w:rPr>
              <w:t xml:space="preserve"> </w:t>
            </w:r>
            <w:r>
              <w:t>bsst</w:t>
            </w:r>
            <w:r>
              <w:rPr>
                <w:spacing w:val="16"/>
              </w:rPr>
              <w:t>ä</w:t>
            </w:r>
            <w:r>
              <w:t>tten</w:t>
            </w:r>
            <w:r>
              <w:rPr>
                <w:spacing w:val="16"/>
              </w:rPr>
              <w:t>)</w:t>
            </w:r>
            <w:r>
              <w:rPr>
                <w:spacing w:val="21"/>
              </w:rPr>
              <w:t xml:space="preserve"> </w:t>
            </w:r>
            <w:r>
              <w:t>mit</w:t>
            </w:r>
            <w:r>
              <w:rPr>
                <w:spacing w:val="16"/>
              </w:rPr>
              <w:t xml:space="preserve"> </w:t>
            </w:r>
            <w:r>
              <w:t>sch</w:t>
            </w:r>
            <w:r>
              <w:rPr>
                <w:spacing w:val="-36"/>
              </w:rPr>
              <w:t xml:space="preserve"> </w:t>
            </w:r>
            <w:r>
              <w:t>rift</w:t>
            </w:r>
            <w:r>
              <w:rPr>
                <w:spacing w:val="-37"/>
              </w:rPr>
              <w:t xml:space="preserve"> </w:t>
            </w:r>
            <w:r>
              <w:t xml:space="preserve">licher </w:t>
            </w:r>
            <w:r>
              <w:rPr>
                <w:spacing w:val="3"/>
              </w:rPr>
              <w:t>Dokumentation</w:t>
            </w:r>
          </w:p>
          <w:p w14:paraId="19044F82">
            <w:pPr>
              <w:pStyle w:val="6"/>
              <w:spacing w:before="1" w:line="241" w:lineRule="auto"/>
              <w:ind w:left="113"/>
            </w:pPr>
          </w:p>
        </w:tc>
      </w:tr>
      <w:tr w14:paraId="13D0F49E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6518" w:type="dxa"/>
            <w:vAlign w:val="top"/>
          </w:tcPr>
          <w:p w14:paraId="32991AD6">
            <w:pPr>
              <w:pStyle w:val="6"/>
              <w:spacing w:before="6" w:line="270" w:lineRule="exact"/>
              <w:ind w:left="109"/>
            </w:pPr>
            <w:r>
              <w:rPr>
                <w:spacing w:val="3"/>
                <w:position w:val="4"/>
              </w:rPr>
              <w:t>Verteidigung</w:t>
            </w:r>
            <w:r>
              <w:rPr>
                <w:spacing w:val="30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in Steuerstrafverfah</w:t>
            </w:r>
            <w:r>
              <w:rPr>
                <w:spacing w:val="-36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ren</w:t>
            </w:r>
          </w:p>
          <w:p w14:paraId="50A1B79D">
            <w:pPr>
              <w:pStyle w:val="6"/>
              <w:spacing w:before="1" w:line="283" w:lineRule="exact"/>
              <w:ind w:left="112"/>
            </w:pPr>
          </w:p>
        </w:tc>
        <w:tc>
          <w:tcPr>
            <w:tcW w:w="7515" w:type="dxa"/>
            <w:vAlign w:val="top"/>
          </w:tcPr>
          <w:p w14:paraId="0AC285E6">
            <w:pPr>
              <w:pStyle w:val="6"/>
              <w:spacing w:before="6" w:line="252" w:lineRule="auto"/>
              <w:ind w:left="108" w:right="266" w:firstLine="15"/>
            </w:pPr>
            <w:r>
              <w:rPr>
                <w:spacing w:val="4"/>
              </w:rPr>
              <w:t>Keine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Leistung durch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Noricore – Vermittlu</w:t>
            </w:r>
            <w:r>
              <w:rPr>
                <w:spacing w:val="3"/>
              </w:rPr>
              <w:t>ng eines spezia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lisierten Steueranwalts auf</w:t>
            </w:r>
            <w:r>
              <w:t xml:space="preserve"> </w:t>
            </w:r>
            <w:r>
              <w:rPr>
                <w:spacing w:val="3"/>
              </w:rPr>
              <w:t>Wunsch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möglich</w:t>
            </w:r>
          </w:p>
          <w:p w14:paraId="55D925C4">
            <w:pPr>
              <w:pStyle w:val="6"/>
              <w:spacing w:before="1" w:line="241" w:lineRule="auto"/>
              <w:ind w:left="114"/>
            </w:pPr>
          </w:p>
        </w:tc>
      </w:tr>
      <w:tr w14:paraId="511AA1B7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6518" w:type="dxa"/>
            <w:shd w:val="clear" w:color="auto" w:fill="F1F1F1"/>
            <w:vAlign w:val="top"/>
          </w:tcPr>
          <w:p w14:paraId="5048F010">
            <w:pPr>
              <w:pStyle w:val="6"/>
              <w:spacing w:before="7" w:line="270" w:lineRule="exact"/>
              <w:ind w:left="109"/>
            </w:pPr>
            <w:r>
              <w:rPr>
                <w:spacing w:val="2"/>
                <w:position w:val="4"/>
              </w:rPr>
              <w:t>Vertretung</w:t>
            </w:r>
            <w:r>
              <w:rPr>
                <w:spacing w:val="18"/>
                <w:w w:val="101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i</w:t>
            </w:r>
            <w:r>
              <w:rPr>
                <w:spacing w:val="-36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m</w:t>
            </w:r>
            <w:r>
              <w:rPr>
                <w:spacing w:val="22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Einspruchs</w:t>
            </w:r>
            <w:r>
              <w:rPr>
                <w:spacing w:val="-30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 xml:space="preserve">- </w:t>
            </w:r>
            <w:r>
              <w:rPr>
                <w:spacing w:val="1"/>
                <w:position w:val="4"/>
              </w:rPr>
              <w:t>oder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1"/>
                <w:position w:val="4"/>
              </w:rPr>
              <w:t>K</w:t>
            </w:r>
            <w:r>
              <w:rPr>
                <w:spacing w:val="-37"/>
                <w:position w:val="4"/>
              </w:rPr>
              <w:t xml:space="preserve"> </w:t>
            </w:r>
            <w:r>
              <w:rPr>
                <w:spacing w:val="1"/>
                <w:position w:val="4"/>
              </w:rPr>
              <w:t>lageverfah</w:t>
            </w:r>
            <w:r>
              <w:rPr>
                <w:spacing w:val="-35"/>
                <w:position w:val="4"/>
              </w:rPr>
              <w:t xml:space="preserve"> </w:t>
            </w:r>
            <w:r>
              <w:rPr>
                <w:spacing w:val="1"/>
                <w:position w:val="4"/>
              </w:rPr>
              <w:t>ren</w:t>
            </w:r>
          </w:p>
          <w:p w14:paraId="1E1E7D86">
            <w:pPr>
              <w:pStyle w:val="6"/>
              <w:spacing w:before="32" w:line="211" w:lineRule="auto"/>
              <w:ind w:left="136"/>
            </w:pPr>
          </w:p>
        </w:tc>
        <w:tc>
          <w:tcPr>
            <w:tcW w:w="7515" w:type="dxa"/>
            <w:shd w:val="clear" w:color="auto" w:fill="F1F1F1"/>
            <w:vAlign w:val="top"/>
          </w:tcPr>
          <w:p w14:paraId="3EED1068">
            <w:pPr>
              <w:pStyle w:val="6"/>
              <w:spacing w:before="7" w:line="270" w:lineRule="exact"/>
              <w:ind w:left="123"/>
            </w:pPr>
            <w:r>
              <w:rPr>
                <w:spacing w:val="3"/>
                <w:position w:val="4"/>
              </w:rPr>
              <w:t>Nur auf</w:t>
            </w:r>
            <w:r>
              <w:rPr>
                <w:spacing w:val="17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individueller</w:t>
            </w:r>
            <w:r>
              <w:rPr>
                <w:spacing w:val="2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Basis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nach</w:t>
            </w:r>
            <w:r>
              <w:rPr>
                <w:spacing w:val="20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Prüfung des S</w:t>
            </w:r>
            <w:r>
              <w:rPr>
                <w:spacing w:val="2"/>
                <w:position w:val="4"/>
              </w:rPr>
              <w:t>achverhalts</w:t>
            </w:r>
          </w:p>
          <w:p w14:paraId="14479E9A">
            <w:pPr>
              <w:pStyle w:val="6"/>
              <w:spacing w:before="1"/>
              <w:ind w:left="111"/>
            </w:pPr>
          </w:p>
        </w:tc>
      </w:tr>
      <w:tr w14:paraId="3252014D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6518" w:type="dxa"/>
            <w:vAlign w:val="top"/>
          </w:tcPr>
          <w:p w14:paraId="0B4BE6EF">
            <w:pPr>
              <w:pStyle w:val="6"/>
              <w:spacing w:before="9" w:line="246" w:lineRule="auto"/>
              <w:ind w:left="111" w:right="610" w:firstLine="14"/>
            </w:pPr>
          </w:p>
        </w:tc>
        <w:tc>
          <w:tcPr>
            <w:tcW w:w="7515" w:type="dxa"/>
            <w:vAlign w:val="top"/>
          </w:tcPr>
          <w:p w14:paraId="62A090FC">
            <w:pPr>
              <w:pStyle w:val="6"/>
              <w:spacing w:before="9" w:line="246" w:lineRule="auto"/>
              <w:ind w:left="110" w:right="185" w:firstLine="2"/>
            </w:pPr>
            <w:r>
              <w:rPr>
                <w:spacing w:val="4"/>
              </w:rPr>
              <w:t>Steuerliche Analyse &amp;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Datenbereitst</w:t>
            </w:r>
            <w:r>
              <w:rPr>
                <w:spacing w:val="3"/>
              </w:rPr>
              <w:t>ellung –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nur auf sch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rift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liche Sonderbeauftragung</w:t>
            </w:r>
          </w:p>
        </w:tc>
      </w:tr>
      <w:tr w14:paraId="6863FD79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518" w:type="dxa"/>
            <w:shd w:val="clear" w:color="auto" w:fill="F1F1F1"/>
            <w:vAlign w:val="top"/>
          </w:tcPr>
          <w:p w14:paraId="39D00F0D">
            <w:pPr>
              <w:pStyle w:val="6"/>
              <w:spacing w:before="8" w:line="269" w:lineRule="exact"/>
              <w:ind w:left="115"/>
            </w:pPr>
            <w:r>
              <w:rPr>
                <w:spacing w:val="4"/>
                <w:position w:val="4"/>
              </w:rPr>
              <w:t>Steuerliche Strukturierung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bei Cross-Border-Verkäu</w:t>
            </w:r>
            <w:r>
              <w:rPr>
                <w:spacing w:val="3"/>
                <w:position w:val="4"/>
              </w:rPr>
              <w:t>fen</w:t>
            </w:r>
          </w:p>
          <w:p w14:paraId="5F7115A4">
            <w:pPr>
              <w:pStyle w:val="6"/>
              <w:spacing w:line="262" w:lineRule="exact"/>
              <w:ind w:left="115"/>
            </w:pPr>
          </w:p>
        </w:tc>
        <w:tc>
          <w:tcPr>
            <w:tcW w:w="7515" w:type="dxa"/>
            <w:shd w:val="clear" w:color="auto" w:fill="F1F1F1"/>
            <w:vAlign w:val="top"/>
          </w:tcPr>
          <w:p w14:paraId="589A1662">
            <w:pPr>
              <w:pStyle w:val="6"/>
              <w:spacing w:before="8" w:line="270" w:lineRule="exact"/>
              <w:ind w:left="111"/>
            </w:pPr>
            <w:r>
              <w:rPr>
                <w:spacing w:val="19"/>
                <w:position w:val="4"/>
              </w:rPr>
              <w:t>Z. B.</w:t>
            </w:r>
            <w:r>
              <w:rPr>
                <w:spacing w:val="28"/>
                <w:w w:val="101"/>
                <w:position w:val="4"/>
              </w:rPr>
              <w:t xml:space="preserve"> </w:t>
            </w:r>
            <w:r>
              <w:rPr>
                <w:position w:val="4"/>
              </w:rPr>
              <w:t>Exit</w:t>
            </w:r>
            <w:r>
              <w:rPr>
                <w:spacing w:val="19"/>
                <w:position w:val="4"/>
              </w:rPr>
              <w:t>-</w:t>
            </w:r>
            <w:r>
              <w:rPr>
                <w:position w:val="4"/>
              </w:rPr>
              <w:t>Strategien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position w:val="4"/>
              </w:rPr>
              <w:t>oder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position w:val="4"/>
              </w:rPr>
              <w:t>Umstrukturierungen</w:t>
            </w:r>
            <w:r>
              <w:rPr>
                <w:spacing w:val="17"/>
                <w:w w:val="101"/>
                <w:position w:val="4"/>
              </w:rPr>
              <w:t xml:space="preserve"> </w:t>
            </w:r>
            <w:r>
              <w:rPr>
                <w:position w:val="4"/>
              </w:rPr>
              <w:t>bei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position w:val="4"/>
              </w:rPr>
              <w:t>EU</w:t>
            </w:r>
            <w:r>
              <w:rPr>
                <w:spacing w:val="19"/>
                <w:position w:val="4"/>
              </w:rPr>
              <w:t>-</w:t>
            </w:r>
            <w:r>
              <w:rPr>
                <w:position w:val="4"/>
              </w:rPr>
              <w:t>Vertrie</w:t>
            </w:r>
            <w:r>
              <w:rPr>
                <w:spacing w:val="-36"/>
                <w:position w:val="4"/>
              </w:rPr>
              <w:t xml:space="preserve"> </w:t>
            </w:r>
            <w:r>
              <w:rPr>
                <w:position w:val="4"/>
              </w:rPr>
              <w:t>b</w:t>
            </w:r>
          </w:p>
          <w:p w14:paraId="0FA868C8">
            <w:pPr>
              <w:pStyle w:val="6"/>
              <w:spacing w:before="29" w:line="217" w:lineRule="auto"/>
              <w:ind w:left="110"/>
            </w:pPr>
          </w:p>
        </w:tc>
      </w:tr>
    </w:tbl>
    <w:p w14:paraId="07D05ECB">
      <w:pPr>
        <w:sectPr>
          <w:footerReference r:id="rId8" w:type="default"/>
          <w:pgSz w:w="16839" w:h="11906"/>
          <w:pgMar w:top="1012" w:right="1472" w:bottom="1575" w:left="1327" w:header="0" w:footer="678" w:gutter="0"/>
          <w:cols w:equalWidth="0" w:num="1">
            <w:col w:w="14039"/>
          </w:cols>
        </w:sectPr>
      </w:pPr>
    </w:p>
    <w:p w14:paraId="37000AB5">
      <w:pPr>
        <w:pStyle w:val="2"/>
        <w:spacing w:before="64" w:line="252" w:lineRule="auto"/>
        <w:ind w:right="69"/>
        <w:rPr>
          <w:spacing w:val="3"/>
        </w:rPr>
        <w:sectPr>
          <w:type w:val="continuous"/>
          <w:pgSz w:w="16839" w:h="11906"/>
          <w:pgMar w:top="1012" w:right="1472" w:bottom="1575" w:left="1327" w:header="0" w:footer="678" w:gutter="0"/>
          <w:cols w:equalWidth="0" w:num="2" w:sep="1">
            <w:col w:w="6748" w:space="100"/>
            <w:col w:w="7191"/>
          </w:cols>
        </w:sectPr>
      </w:pPr>
    </w:p>
    <w:p w14:paraId="781E70B7">
      <w:pPr>
        <w:pStyle w:val="2"/>
        <w:spacing w:before="64" w:line="252" w:lineRule="auto"/>
        <w:ind w:right="69"/>
      </w:pPr>
      <w:r>
        <w:rPr>
          <w:spacing w:val="3"/>
        </w:rPr>
        <w:t>Die</w:t>
      </w:r>
      <w:r>
        <w:rPr>
          <w:spacing w:val="18"/>
        </w:rPr>
        <w:t xml:space="preserve"> </w:t>
      </w:r>
      <w:r>
        <w:rPr>
          <w:spacing w:val="3"/>
        </w:rPr>
        <w:t>nachfolgenden</w:t>
      </w:r>
      <w:r>
        <w:rPr>
          <w:spacing w:val="20"/>
          <w:w w:val="101"/>
        </w:rPr>
        <w:t xml:space="preserve"> </w:t>
      </w:r>
      <w:r>
        <w:rPr>
          <w:spacing w:val="3"/>
        </w:rPr>
        <w:t>Leistunge</w:t>
      </w:r>
      <w:r>
        <w:rPr>
          <w:spacing w:val="2"/>
        </w:rPr>
        <w:t>n fallen</w:t>
      </w:r>
      <w:r>
        <w:rPr>
          <w:spacing w:val="17"/>
        </w:rPr>
        <w:t xml:space="preserve"> </w:t>
      </w:r>
      <w:r>
        <w:rPr>
          <w:spacing w:val="2"/>
        </w:rPr>
        <w:t>nicht</w:t>
      </w:r>
      <w:r>
        <w:rPr>
          <w:spacing w:val="17"/>
          <w:w w:val="101"/>
        </w:rPr>
        <w:t xml:space="preserve"> </w:t>
      </w:r>
      <w:r>
        <w:rPr>
          <w:spacing w:val="2"/>
        </w:rPr>
        <w:t>unter das</w:t>
      </w:r>
      <w:r>
        <w:rPr>
          <w:spacing w:val="19"/>
          <w:w w:val="101"/>
        </w:rPr>
        <w:t xml:space="preserve"> </w:t>
      </w:r>
      <w:r>
        <w:rPr>
          <w:spacing w:val="2"/>
        </w:rPr>
        <w:t>reguläre</w:t>
      </w:r>
      <w:r>
        <w:rPr>
          <w:spacing w:val="22"/>
        </w:rPr>
        <w:t xml:space="preserve"> </w:t>
      </w:r>
      <w:r>
        <w:rPr>
          <w:spacing w:val="2"/>
        </w:rPr>
        <w:t>Basispaket</w:t>
      </w:r>
      <w:r>
        <w:rPr>
          <w:spacing w:val="15"/>
          <w:w w:val="101"/>
        </w:rPr>
        <w:t xml:space="preserve"> </w:t>
      </w:r>
      <w:r>
        <w:rPr>
          <w:spacing w:val="2"/>
        </w:rPr>
        <w:t>und</w:t>
      </w:r>
      <w:r>
        <w:t xml:space="preserve"> </w:t>
      </w:r>
      <w:r>
        <w:rPr>
          <w:spacing w:val="3"/>
        </w:rPr>
        <w:t>werden</w:t>
      </w:r>
      <w:r>
        <w:rPr>
          <w:spacing w:val="17"/>
        </w:rPr>
        <w:t xml:space="preserve"> </w:t>
      </w:r>
      <w:r>
        <w:rPr>
          <w:spacing w:val="3"/>
        </w:rPr>
        <w:t>nur</w:t>
      </w:r>
      <w:r>
        <w:rPr>
          <w:spacing w:val="19"/>
        </w:rPr>
        <w:t xml:space="preserve"> </w:t>
      </w:r>
      <w:r>
        <w:rPr>
          <w:spacing w:val="3"/>
        </w:rPr>
        <w:t>im</w:t>
      </w:r>
      <w:r>
        <w:rPr>
          <w:spacing w:val="22"/>
        </w:rPr>
        <w:t xml:space="preserve"> </w:t>
      </w:r>
      <w:r>
        <w:rPr>
          <w:spacing w:val="3"/>
        </w:rPr>
        <w:t>Rah</w:t>
      </w:r>
      <w:r>
        <w:rPr>
          <w:spacing w:val="-36"/>
        </w:rPr>
        <w:t xml:space="preserve"> </w:t>
      </w:r>
      <w:r>
        <w:rPr>
          <w:spacing w:val="3"/>
        </w:rPr>
        <w:t>men</w:t>
      </w:r>
      <w:r>
        <w:rPr>
          <w:spacing w:val="18"/>
        </w:rPr>
        <w:t xml:space="preserve"> </w:t>
      </w:r>
      <w:r>
        <w:rPr>
          <w:spacing w:val="3"/>
        </w:rPr>
        <w:t>individueller Zusatzverein</w:t>
      </w:r>
      <w:r>
        <w:rPr>
          <w:spacing w:val="-36"/>
        </w:rPr>
        <w:t xml:space="preserve"> </w:t>
      </w:r>
      <w:r>
        <w:rPr>
          <w:spacing w:val="3"/>
        </w:rPr>
        <w:t>bar</w:t>
      </w:r>
      <w:r>
        <w:rPr>
          <w:spacing w:val="2"/>
        </w:rPr>
        <w:t>ungen erbracht.</w:t>
      </w:r>
      <w:r>
        <w:rPr>
          <w:spacing w:val="21"/>
        </w:rPr>
        <w:t xml:space="preserve"> </w:t>
      </w:r>
      <w:r>
        <w:rPr>
          <w:spacing w:val="2"/>
        </w:rPr>
        <w:t>In</w:t>
      </w:r>
      <w:r>
        <w:rPr>
          <w:rFonts w:hint="eastAsia"/>
          <w:spacing w:val="2"/>
          <w:lang w:val="en-US" w:eastAsia="zh-CN"/>
        </w:rPr>
        <w:t xml:space="preserve"> </w:t>
      </w:r>
      <w:r>
        <w:rPr>
          <w:spacing w:val="3"/>
        </w:rPr>
        <w:t>vi</w:t>
      </w:r>
      <w:r>
        <w:rPr>
          <w:rFonts w:hint="eastAsia"/>
          <w:spacing w:val="3"/>
          <w:lang w:val="en-US" w:eastAsia="zh-CN"/>
        </w:rPr>
        <w:t>e</w:t>
      </w:r>
      <w:r>
        <w:rPr>
          <w:spacing w:val="-35"/>
        </w:rPr>
        <w:t xml:space="preserve"> </w:t>
      </w:r>
      <w:r>
        <w:rPr>
          <w:spacing w:val="3"/>
        </w:rPr>
        <w:t>len</w:t>
      </w:r>
      <w:r>
        <w:rPr>
          <w:spacing w:val="20"/>
        </w:rPr>
        <w:t xml:space="preserve"> </w:t>
      </w:r>
      <w:r>
        <w:rPr>
          <w:spacing w:val="3"/>
        </w:rPr>
        <w:t>Fällen</w:t>
      </w:r>
      <w:r>
        <w:rPr>
          <w:spacing w:val="16"/>
          <w:w w:val="101"/>
        </w:rPr>
        <w:t xml:space="preserve"> </w:t>
      </w:r>
      <w:r>
        <w:rPr>
          <w:spacing w:val="3"/>
        </w:rPr>
        <w:t>ü</w:t>
      </w:r>
      <w:r>
        <w:rPr>
          <w:spacing w:val="-36"/>
        </w:rPr>
        <w:t xml:space="preserve"> </w:t>
      </w:r>
      <w:r>
        <w:rPr>
          <w:spacing w:val="3"/>
        </w:rPr>
        <w:t>bernimmt</w:t>
      </w:r>
      <w:r>
        <w:rPr>
          <w:spacing w:val="20"/>
          <w:w w:val="101"/>
        </w:rPr>
        <w:t xml:space="preserve"> </w:t>
      </w:r>
      <w:r>
        <w:rPr>
          <w:spacing w:val="3"/>
        </w:rPr>
        <w:t>Noricore selbst die fachli</w:t>
      </w:r>
      <w:r>
        <w:rPr>
          <w:spacing w:val="2"/>
        </w:rPr>
        <w:t>che</w:t>
      </w:r>
      <w:r>
        <w:rPr>
          <w:spacing w:val="22"/>
          <w:w w:val="101"/>
        </w:rPr>
        <w:t xml:space="preserve"> </w:t>
      </w:r>
      <w:r>
        <w:rPr>
          <w:spacing w:val="2"/>
        </w:rPr>
        <w:t>Betreuung – etwa</w:t>
      </w:r>
      <w:r>
        <w:rPr>
          <w:spacing w:val="19"/>
          <w:w w:val="101"/>
        </w:rPr>
        <w:t xml:space="preserve"> </w:t>
      </w:r>
      <w:r>
        <w:rPr>
          <w:spacing w:val="2"/>
        </w:rPr>
        <w:t>bei</w:t>
      </w:r>
      <w:r>
        <w:t xml:space="preserve"> </w:t>
      </w:r>
      <w:r>
        <w:rPr>
          <w:spacing w:val="4"/>
        </w:rPr>
        <w:t>Betriebsstättenfragen oder steuerlichen Strukturanalysen</w:t>
      </w:r>
      <w:r>
        <w:rPr>
          <w:spacing w:val="18"/>
          <w:w w:val="101"/>
        </w:rPr>
        <w:t xml:space="preserve"> </w:t>
      </w:r>
      <w:r>
        <w:rPr>
          <w:spacing w:val="4"/>
        </w:rPr>
        <w:t>im Zusamm</w:t>
      </w:r>
      <w:r>
        <w:rPr>
          <w:spacing w:val="3"/>
        </w:rPr>
        <w:t>enhang</w:t>
      </w:r>
      <w:r>
        <w:t xml:space="preserve"> </w:t>
      </w:r>
      <w:r>
        <w:rPr>
          <w:spacing w:val="3"/>
        </w:rPr>
        <w:t>mit</w:t>
      </w:r>
      <w:r>
        <w:rPr>
          <w:rFonts w:hint="eastAsia"/>
          <w:spacing w:val="3"/>
          <w:lang w:val="en-US" w:eastAsia="zh-CN"/>
        </w:rPr>
        <w:t xml:space="preserve"> </w:t>
      </w:r>
      <w:r>
        <w:rPr>
          <w:spacing w:val="3"/>
        </w:rPr>
        <w:t>Unternehmensverkäufen.</w:t>
      </w:r>
      <w:r>
        <w:rPr>
          <w:spacing w:val="21"/>
        </w:rPr>
        <w:t xml:space="preserve"> </w:t>
      </w:r>
      <w:r>
        <w:rPr>
          <w:spacing w:val="3"/>
        </w:rPr>
        <w:t>Bei</w:t>
      </w:r>
      <w:r>
        <w:rPr>
          <w:spacing w:val="22"/>
          <w:w w:val="101"/>
        </w:rPr>
        <w:t xml:space="preserve"> </w:t>
      </w:r>
      <w:r>
        <w:rPr>
          <w:spacing w:val="3"/>
        </w:rPr>
        <w:t>Bedarf</w:t>
      </w:r>
      <w:r>
        <w:rPr>
          <w:spacing w:val="16"/>
          <w:w w:val="101"/>
        </w:rPr>
        <w:t xml:space="preserve"> </w:t>
      </w:r>
      <w:r>
        <w:rPr>
          <w:spacing w:val="3"/>
        </w:rPr>
        <w:t>k</w:t>
      </w:r>
      <w:r>
        <w:rPr>
          <w:spacing w:val="2"/>
        </w:rPr>
        <w:t>ann auf ein spezialisiertes</w:t>
      </w:r>
      <w:r>
        <w:rPr>
          <w:rFonts w:hint="eastAsia"/>
          <w:spacing w:val="2"/>
          <w:lang w:val="en-US" w:eastAsia="zh-CN"/>
        </w:rPr>
        <w:t xml:space="preserve"> </w:t>
      </w:r>
      <w:r>
        <w:rPr>
          <w:spacing w:val="4"/>
          <w:position w:val="4"/>
        </w:rPr>
        <w:t>Partnernetzwerk zurückgegriffen werden</w:t>
      </w:r>
    </w:p>
    <w:p w14:paraId="61E901F0">
      <w:pPr>
        <w:pStyle w:val="2"/>
        <w:spacing w:before="64" w:line="252" w:lineRule="auto"/>
        <w:ind w:right="69"/>
        <w:rPr>
          <w:rFonts w:hint="eastAsia" w:eastAsia="等线"/>
          <w:lang w:val="en-US" w:eastAsia="zh-CN"/>
        </w:rPr>
      </w:pPr>
    </w:p>
    <w:p w14:paraId="71DD0834">
      <w:pPr>
        <w:spacing w:line="33" w:lineRule="auto"/>
        <w:rPr>
          <w:rFonts w:ascii="Arial"/>
          <w:sz w:val="2"/>
        </w:rPr>
      </w:pPr>
    </w:p>
    <w:p w14:paraId="17E91C4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8BB6F46">
      <w:pPr>
        <w:spacing w:line="254" w:lineRule="auto"/>
        <w:rPr>
          <w:rFonts w:ascii="Arial"/>
          <w:sz w:val="21"/>
        </w:rPr>
      </w:pPr>
    </w:p>
    <w:p w14:paraId="6128DAC6">
      <w:pPr>
        <w:spacing w:before="186"/>
      </w:pPr>
    </w:p>
    <w:tbl>
      <w:tblPr>
        <w:tblStyle w:val="5"/>
        <w:tblW w:w="14033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3"/>
        <w:gridCol w:w="5390"/>
      </w:tblGrid>
      <w:tr w14:paraId="2E9F9F84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033" w:type="dxa"/>
            <w:gridSpan w:val="2"/>
            <w:shd w:val="clear" w:color="auto" w:fill="C1F0C8"/>
            <w:vAlign w:val="top"/>
          </w:tcPr>
          <w:p w14:paraId="18B96EC9">
            <w:pPr>
              <w:pStyle w:val="6"/>
              <w:spacing w:before="179" w:line="272" w:lineRule="exact"/>
              <w:ind w:left="124"/>
            </w:pPr>
            <w:r>
              <w:rPr>
                <w:b/>
                <w:bCs/>
                <w:position w:val="3"/>
              </w:rPr>
              <w:t>Beispiele</w:t>
            </w:r>
            <w:r>
              <w:rPr>
                <w:b/>
                <w:bCs/>
                <w:spacing w:val="13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f</w:t>
            </w:r>
            <w:r>
              <w:rPr>
                <w:b/>
                <w:bCs/>
                <w:spacing w:val="13"/>
                <w:position w:val="3"/>
              </w:rPr>
              <w:t>ü</w:t>
            </w:r>
            <w:r>
              <w:rPr>
                <w:b/>
                <w:bCs/>
                <w:position w:val="3"/>
              </w:rPr>
              <w:t>r</w:t>
            </w:r>
            <w:r>
              <w:rPr>
                <w:b/>
                <w:bCs/>
                <w:spacing w:val="13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einfache</w:t>
            </w:r>
            <w:r>
              <w:rPr>
                <w:b/>
                <w:bCs/>
                <w:spacing w:val="22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R</w:t>
            </w:r>
            <w:r>
              <w:rPr>
                <w:b/>
                <w:bCs/>
                <w:spacing w:val="13"/>
                <w:position w:val="3"/>
              </w:rPr>
              <w:t>ü</w:t>
            </w:r>
            <w:r>
              <w:rPr>
                <w:b/>
                <w:bCs/>
                <w:position w:val="3"/>
              </w:rPr>
              <w:t>ckfragen</w:t>
            </w:r>
            <w:r>
              <w:rPr>
                <w:b/>
                <w:bCs/>
                <w:spacing w:val="13"/>
                <w:position w:val="3"/>
              </w:rPr>
              <w:t xml:space="preserve"> (</w:t>
            </w:r>
            <w:r>
              <w:rPr>
                <w:b/>
                <w:bCs/>
                <w:position w:val="3"/>
              </w:rPr>
              <w:t>inklusive</w:t>
            </w:r>
            <w:r>
              <w:rPr>
                <w:b/>
                <w:bCs/>
                <w:spacing w:val="20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im</w:t>
            </w:r>
            <w:r>
              <w:rPr>
                <w:b/>
                <w:bCs/>
                <w:spacing w:val="18"/>
                <w:w w:val="101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Basispaket</w:t>
            </w:r>
            <w:r>
              <w:rPr>
                <w:b/>
                <w:bCs/>
                <w:spacing w:val="13"/>
                <w:position w:val="3"/>
              </w:rPr>
              <w:t xml:space="preserve">) </w:t>
            </w:r>
          </w:p>
        </w:tc>
      </w:tr>
      <w:tr w14:paraId="5DA8F37F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8643" w:type="dxa"/>
            <w:shd w:val="clear" w:color="auto" w:fill="F1F1F1"/>
            <w:vAlign w:val="top"/>
          </w:tcPr>
          <w:p w14:paraId="6C001477">
            <w:pPr>
              <w:pStyle w:val="6"/>
              <w:spacing w:before="62" w:line="271" w:lineRule="exact"/>
              <w:ind w:left="3693"/>
            </w:pPr>
            <w:r>
              <w:rPr>
                <w:b/>
                <w:bCs/>
                <w:position w:val="3"/>
              </w:rPr>
              <w:t>Beispiel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25F0AD69">
            <w:pPr>
              <w:pStyle w:val="6"/>
              <w:spacing w:before="62" w:line="271" w:lineRule="exact"/>
              <w:ind w:left="1883"/>
            </w:pPr>
            <w:r>
              <w:rPr>
                <w:b/>
                <w:bCs/>
                <w:position w:val="3"/>
              </w:rPr>
              <w:t>Erl</w:t>
            </w:r>
            <w:r>
              <w:rPr>
                <w:b/>
                <w:bCs/>
                <w:spacing w:val="10"/>
                <w:position w:val="3"/>
              </w:rPr>
              <w:t>ä</w:t>
            </w:r>
            <w:r>
              <w:rPr>
                <w:b/>
                <w:bCs/>
                <w:position w:val="3"/>
              </w:rPr>
              <w:t>uterung</w:t>
            </w:r>
          </w:p>
        </w:tc>
      </w:tr>
      <w:tr w14:paraId="211D04B3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48DC09FF">
            <w:pPr>
              <w:pStyle w:val="6"/>
              <w:spacing w:before="4" w:line="270" w:lineRule="exact"/>
              <w:ind w:left="121"/>
            </w:pPr>
            <w:r>
              <w:rPr>
                <w:spacing w:val="2"/>
                <w:position w:val="4"/>
              </w:rPr>
              <w:t>„</w:t>
            </w:r>
            <w:r>
              <w:rPr>
                <w:spacing w:val="-20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Bitte</w:t>
            </w:r>
            <w:r>
              <w:rPr>
                <w:spacing w:val="19"/>
                <w:w w:val="101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bestätigen Sie, dass der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Mandant</w:t>
            </w:r>
            <w:r>
              <w:rPr>
                <w:spacing w:val="18"/>
                <w:w w:val="101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in</w:t>
            </w:r>
            <w:r>
              <w:rPr>
                <w:spacing w:val="22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Deutschland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registriert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ist“</w:t>
            </w:r>
          </w:p>
          <w:p w14:paraId="58743C7C">
            <w:pPr>
              <w:pStyle w:val="6"/>
              <w:spacing w:before="1" w:line="242" w:lineRule="auto"/>
              <w:ind w:left="121"/>
            </w:pPr>
          </w:p>
        </w:tc>
        <w:tc>
          <w:tcPr>
            <w:tcW w:w="5390" w:type="dxa"/>
            <w:vAlign w:val="top"/>
          </w:tcPr>
          <w:p w14:paraId="6B94E781">
            <w:pPr>
              <w:pStyle w:val="6"/>
              <w:spacing w:before="4" w:line="270" w:lineRule="exact"/>
              <w:ind w:left="114"/>
            </w:pPr>
            <w:r>
              <w:rPr>
                <w:spacing w:val="3"/>
                <w:position w:val="4"/>
              </w:rPr>
              <w:t>Standard-Bestätigung,</w:t>
            </w:r>
            <w:r>
              <w:rPr>
                <w:spacing w:val="32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kei</w:t>
            </w:r>
            <w:r>
              <w:rPr>
                <w:spacing w:val="-36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n Sachverhalt</w:t>
            </w:r>
          </w:p>
          <w:p w14:paraId="03074C11">
            <w:pPr>
              <w:pStyle w:val="6"/>
              <w:spacing w:before="1" w:line="242" w:lineRule="auto"/>
              <w:ind w:left="114"/>
            </w:pPr>
          </w:p>
        </w:tc>
      </w:tr>
      <w:tr w14:paraId="083C0A53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8643" w:type="dxa"/>
            <w:shd w:val="clear" w:color="auto" w:fill="F1F1F1"/>
            <w:vAlign w:val="top"/>
          </w:tcPr>
          <w:p w14:paraId="672F5EE1">
            <w:pPr>
              <w:pStyle w:val="6"/>
              <w:spacing w:before="6" w:line="247" w:lineRule="auto"/>
              <w:ind w:left="121" w:right="1753"/>
            </w:pPr>
            <w:r>
              <w:rPr>
                <w:spacing w:val="3"/>
              </w:rPr>
              <w:t>„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Bitte senden Sie die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bereits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ü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bermittelte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Umsatzsteuer-Voranmeldung erneut“</w:t>
            </w:r>
            <w:r>
              <w:t xml:space="preserve"> 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7FC46903">
            <w:pPr>
              <w:pStyle w:val="6"/>
              <w:spacing w:before="5" w:line="269" w:lineRule="exact"/>
              <w:ind w:left="125"/>
            </w:pPr>
            <w:r>
              <w:rPr>
                <w:spacing w:val="2"/>
                <w:position w:val="4"/>
              </w:rPr>
              <w:t>Keine</w:t>
            </w:r>
            <w:r>
              <w:rPr>
                <w:spacing w:val="32"/>
                <w:w w:val="101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neue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Information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notwendig</w:t>
            </w:r>
          </w:p>
          <w:p w14:paraId="401B5AD8">
            <w:pPr>
              <w:pStyle w:val="6"/>
              <w:spacing w:line="261" w:lineRule="exact"/>
              <w:ind w:left="120"/>
            </w:pPr>
          </w:p>
        </w:tc>
      </w:tr>
      <w:tr w14:paraId="251F8D92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710DF2A5">
            <w:pPr>
              <w:pStyle w:val="6"/>
              <w:spacing w:before="6" w:line="269" w:lineRule="exact"/>
              <w:ind w:left="121"/>
            </w:pPr>
            <w:r>
              <w:rPr>
                <w:spacing w:val="17"/>
                <w:position w:val="4"/>
              </w:rPr>
              <w:t>„</w:t>
            </w:r>
            <w:r>
              <w:rPr>
                <w:spacing w:val="-31"/>
                <w:position w:val="4"/>
              </w:rPr>
              <w:t xml:space="preserve"> </w:t>
            </w:r>
            <w:r>
              <w:rPr>
                <w:position w:val="4"/>
              </w:rPr>
              <w:t>Bitte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position w:val="4"/>
              </w:rPr>
              <w:t>best</w:t>
            </w:r>
            <w:r>
              <w:rPr>
                <w:spacing w:val="17"/>
                <w:position w:val="4"/>
              </w:rPr>
              <w:t>ä</w:t>
            </w:r>
            <w:r>
              <w:rPr>
                <w:position w:val="4"/>
              </w:rPr>
              <w:t>tigen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position w:val="4"/>
              </w:rPr>
              <w:t>Sie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position w:val="4"/>
              </w:rPr>
              <w:t>die</w:t>
            </w:r>
            <w:r>
              <w:rPr>
                <w:spacing w:val="20"/>
                <w:w w:val="101"/>
                <w:position w:val="4"/>
              </w:rPr>
              <w:t xml:space="preserve"> </w:t>
            </w:r>
            <w:r>
              <w:rPr>
                <w:position w:val="4"/>
              </w:rPr>
              <w:t>USt</w:t>
            </w:r>
            <w:r>
              <w:rPr>
                <w:spacing w:val="17"/>
                <w:position w:val="4"/>
              </w:rPr>
              <w:t>-</w:t>
            </w:r>
            <w:r>
              <w:rPr>
                <w:position w:val="4"/>
              </w:rPr>
              <w:t>IdNr</w:t>
            </w:r>
            <w:r>
              <w:rPr>
                <w:spacing w:val="17"/>
                <w:position w:val="4"/>
              </w:rPr>
              <w:t xml:space="preserve">. </w:t>
            </w:r>
            <w:r>
              <w:rPr>
                <w:position w:val="4"/>
              </w:rPr>
              <w:t>des</w:t>
            </w:r>
            <w:r>
              <w:rPr>
                <w:spacing w:val="19"/>
                <w:w w:val="101"/>
                <w:position w:val="4"/>
              </w:rPr>
              <w:t xml:space="preserve"> </w:t>
            </w:r>
            <w:r>
              <w:rPr>
                <w:position w:val="4"/>
              </w:rPr>
              <w:t>Mandanten</w:t>
            </w:r>
          </w:p>
          <w:p w14:paraId="2EDFF802">
            <w:pPr>
              <w:pStyle w:val="6"/>
              <w:spacing w:line="242" w:lineRule="auto"/>
              <w:ind w:left="121"/>
            </w:pPr>
          </w:p>
        </w:tc>
        <w:tc>
          <w:tcPr>
            <w:tcW w:w="5390" w:type="dxa"/>
            <w:vAlign w:val="top"/>
          </w:tcPr>
          <w:p w14:paraId="74E92F49">
            <w:pPr>
              <w:pStyle w:val="6"/>
              <w:spacing w:before="6" w:line="269" w:lineRule="exact"/>
              <w:ind w:left="109"/>
            </w:pPr>
            <w:r>
              <w:rPr>
                <w:spacing w:val="2"/>
                <w:position w:val="4"/>
              </w:rPr>
              <w:t>Abg</w:t>
            </w:r>
            <w:r>
              <w:rPr>
                <w:spacing w:val="-27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leich</w:t>
            </w:r>
            <w:r>
              <w:rPr>
                <w:spacing w:val="17"/>
                <w:w w:val="101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mit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bereits erfassten</w:t>
            </w:r>
            <w:r>
              <w:rPr>
                <w:spacing w:val="22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Daten</w:t>
            </w:r>
          </w:p>
          <w:p w14:paraId="1F1160A9">
            <w:pPr>
              <w:pStyle w:val="6"/>
              <w:spacing w:line="242" w:lineRule="auto"/>
              <w:ind w:left="123"/>
            </w:pPr>
          </w:p>
        </w:tc>
      </w:tr>
      <w:tr w14:paraId="5B3F59F5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62F7A5D3">
            <w:pPr>
              <w:pStyle w:val="6"/>
              <w:spacing w:before="7" w:line="269" w:lineRule="exact"/>
              <w:ind w:left="125"/>
            </w:pPr>
            <w:r>
              <w:rPr>
                <w:spacing w:val="3"/>
                <w:position w:val="4"/>
              </w:rPr>
              <w:t>Ist der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Mandant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bereits seit Januar</w:t>
            </w:r>
            <w:r>
              <w:rPr>
                <w:spacing w:val="16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registriert?“</w:t>
            </w:r>
          </w:p>
          <w:p w14:paraId="2C5F500D">
            <w:pPr>
              <w:pStyle w:val="6"/>
              <w:spacing w:line="241" w:lineRule="auto"/>
              <w:ind w:left="121"/>
            </w:pPr>
          </w:p>
        </w:tc>
        <w:tc>
          <w:tcPr>
            <w:tcW w:w="5390" w:type="dxa"/>
            <w:shd w:val="clear" w:color="auto" w:fill="F1F1F1"/>
            <w:vAlign w:val="top"/>
          </w:tcPr>
          <w:p w14:paraId="1822D147">
            <w:pPr>
              <w:pStyle w:val="6"/>
              <w:spacing w:before="7" w:line="269" w:lineRule="exact"/>
              <w:ind w:left="125"/>
            </w:pPr>
            <w:r>
              <w:rPr>
                <w:spacing w:val="3"/>
                <w:position w:val="4"/>
              </w:rPr>
              <w:t>Einfache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Rück</w:t>
            </w:r>
            <w:r>
              <w:rPr>
                <w:spacing w:val="-37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meldung aus den</w:t>
            </w:r>
            <w:r>
              <w:rPr>
                <w:spacing w:val="18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Unterlagen</w:t>
            </w:r>
          </w:p>
          <w:p w14:paraId="299CC120">
            <w:pPr>
              <w:pStyle w:val="6"/>
              <w:spacing w:line="241" w:lineRule="auto"/>
              <w:ind w:left="118"/>
            </w:pPr>
          </w:p>
        </w:tc>
      </w:tr>
      <w:tr w14:paraId="62935FDF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1BCF6A85">
            <w:pPr>
              <w:pStyle w:val="6"/>
              <w:spacing w:before="8" w:line="269" w:lineRule="exact"/>
              <w:ind w:left="121"/>
            </w:pPr>
            <w:r>
              <w:rPr>
                <w:spacing w:val="3"/>
                <w:position w:val="4"/>
              </w:rPr>
              <w:t>„Wer</w:t>
            </w:r>
            <w:r>
              <w:rPr>
                <w:spacing w:val="28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ist der gesetzliche Vertreter?“</w:t>
            </w:r>
          </w:p>
          <w:p w14:paraId="03311850">
            <w:pPr>
              <w:pStyle w:val="6"/>
              <w:spacing w:line="241" w:lineRule="auto"/>
              <w:ind w:left="121"/>
            </w:pPr>
          </w:p>
        </w:tc>
        <w:tc>
          <w:tcPr>
            <w:tcW w:w="5390" w:type="dxa"/>
            <w:vAlign w:val="top"/>
          </w:tcPr>
          <w:p w14:paraId="00C83CED">
            <w:pPr>
              <w:pStyle w:val="6"/>
              <w:spacing w:before="8" w:line="269" w:lineRule="exact"/>
              <w:ind w:left="125"/>
            </w:pPr>
            <w:r>
              <w:rPr>
                <w:spacing w:val="4"/>
                <w:position w:val="4"/>
              </w:rPr>
              <w:t>Direkt aus dem</w:t>
            </w:r>
            <w:r>
              <w:rPr>
                <w:spacing w:val="22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Mandant</w:t>
            </w:r>
            <w:r>
              <w:rPr>
                <w:spacing w:val="3"/>
                <w:position w:val="4"/>
              </w:rPr>
              <w:t>enprofil ableitbar</w:t>
            </w:r>
          </w:p>
          <w:p w14:paraId="19A89721">
            <w:pPr>
              <w:pStyle w:val="6"/>
              <w:spacing w:line="241" w:lineRule="auto"/>
              <w:ind w:left="118"/>
            </w:pPr>
          </w:p>
        </w:tc>
      </w:tr>
      <w:tr w14:paraId="415CA6B3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shd w:val="clear" w:color="auto" w:fill="F1F1F1"/>
            <w:vAlign w:val="top"/>
          </w:tcPr>
          <w:p w14:paraId="762E4AD2">
            <w:pPr>
              <w:pStyle w:val="6"/>
              <w:spacing w:before="6" w:line="270" w:lineRule="exact"/>
              <w:ind w:left="121"/>
            </w:pPr>
            <w:r>
              <w:rPr>
                <w:spacing w:val="4"/>
                <w:position w:val="4"/>
              </w:rPr>
              <w:t>„Welche Steuernummer wurde</w:t>
            </w:r>
            <w:r>
              <w:rPr>
                <w:spacing w:val="20"/>
                <w:w w:val="101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beantragt?“</w:t>
            </w:r>
          </w:p>
          <w:p w14:paraId="7BD4FB0D">
            <w:pPr>
              <w:pStyle w:val="6"/>
              <w:spacing w:before="1" w:line="242" w:lineRule="auto"/>
              <w:ind w:left="121"/>
            </w:pPr>
          </w:p>
        </w:tc>
        <w:tc>
          <w:tcPr>
            <w:tcW w:w="5390" w:type="dxa"/>
            <w:shd w:val="clear" w:color="auto" w:fill="F1F1F1"/>
            <w:vAlign w:val="top"/>
          </w:tcPr>
          <w:p w14:paraId="4B0FD822">
            <w:pPr>
              <w:pStyle w:val="6"/>
              <w:spacing w:before="6" w:line="270" w:lineRule="exact"/>
              <w:ind w:left="125"/>
            </w:pPr>
            <w:r>
              <w:rPr>
                <w:spacing w:val="3"/>
                <w:position w:val="4"/>
              </w:rPr>
              <w:t>Keine</w:t>
            </w:r>
            <w:r>
              <w:rPr>
                <w:spacing w:val="25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Recherche, direkte Antwort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möglich</w:t>
            </w:r>
          </w:p>
          <w:p w14:paraId="60992C81">
            <w:pPr>
              <w:pStyle w:val="6"/>
              <w:spacing w:before="1" w:line="242" w:lineRule="auto"/>
              <w:ind w:left="120"/>
            </w:pPr>
          </w:p>
        </w:tc>
      </w:tr>
      <w:tr w14:paraId="19F33C15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12C058A6">
            <w:pPr>
              <w:pStyle w:val="6"/>
              <w:spacing w:before="6" w:line="270" w:lineRule="exact"/>
              <w:ind w:left="121"/>
            </w:pPr>
            <w:r>
              <w:rPr>
                <w:spacing w:val="3"/>
                <w:position w:val="4"/>
              </w:rPr>
              <w:t>„</w:t>
            </w:r>
            <w:r>
              <w:rPr>
                <w:spacing w:val="-27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Bitte senden Sie eine</w:t>
            </w:r>
            <w:r>
              <w:rPr>
                <w:spacing w:val="2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Kopie des</w:t>
            </w:r>
            <w:r>
              <w:rPr>
                <w:spacing w:val="19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Registrierungsformulars“</w:t>
            </w:r>
          </w:p>
          <w:p w14:paraId="5D98CA0D">
            <w:pPr>
              <w:pStyle w:val="6"/>
              <w:spacing w:before="31" w:line="214" w:lineRule="auto"/>
              <w:ind w:left="121"/>
            </w:pPr>
          </w:p>
        </w:tc>
        <w:tc>
          <w:tcPr>
            <w:tcW w:w="5390" w:type="dxa"/>
            <w:vAlign w:val="top"/>
          </w:tcPr>
          <w:p w14:paraId="609D1E59">
            <w:pPr>
              <w:pStyle w:val="6"/>
              <w:spacing w:before="7" w:line="247" w:lineRule="auto"/>
              <w:ind w:left="120" w:right="927" w:firstLine="4"/>
            </w:pPr>
            <w:r>
              <w:rPr>
                <w:spacing w:val="3"/>
              </w:rPr>
              <w:t>Dokument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liegt vor,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keine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Bearbeitung erforderlich</w:t>
            </w:r>
          </w:p>
        </w:tc>
      </w:tr>
      <w:tr w14:paraId="350C2ED2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7D2C5F97">
            <w:pPr>
              <w:pStyle w:val="6"/>
              <w:spacing w:before="6" w:line="270" w:lineRule="exact"/>
              <w:ind w:left="121"/>
            </w:pPr>
            <w:r>
              <w:rPr>
                <w:spacing w:val="18"/>
                <w:position w:val="4"/>
              </w:rPr>
              <w:t>„</w:t>
            </w:r>
            <w:r>
              <w:rPr>
                <w:position w:val="4"/>
              </w:rPr>
              <w:t>War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position w:val="4"/>
              </w:rPr>
              <w:t>die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position w:val="4"/>
              </w:rPr>
              <w:t>letzte</w:t>
            </w:r>
            <w:r>
              <w:rPr>
                <w:spacing w:val="24"/>
                <w:w w:val="101"/>
                <w:position w:val="4"/>
              </w:rPr>
              <w:t xml:space="preserve"> </w:t>
            </w:r>
            <w:r>
              <w:rPr>
                <w:position w:val="4"/>
              </w:rPr>
              <w:t>Meldung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position w:val="4"/>
              </w:rPr>
              <w:t>fr</w:t>
            </w:r>
            <w:r>
              <w:rPr>
                <w:spacing w:val="-37"/>
                <w:position w:val="4"/>
              </w:rPr>
              <w:t xml:space="preserve"> </w:t>
            </w:r>
            <w:r>
              <w:rPr>
                <w:position w:val="4"/>
              </w:rPr>
              <w:t>istgerecht</w:t>
            </w:r>
            <w:r>
              <w:rPr>
                <w:spacing w:val="18"/>
                <w:position w:val="4"/>
              </w:rPr>
              <w:t>?“</w:t>
            </w:r>
          </w:p>
          <w:p w14:paraId="5A5D9800">
            <w:pPr>
              <w:pStyle w:val="6"/>
              <w:spacing w:before="1" w:line="241" w:lineRule="auto"/>
              <w:ind w:left="121"/>
            </w:pPr>
          </w:p>
        </w:tc>
        <w:tc>
          <w:tcPr>
            <w:tcW w:w="5390" w:type="dxa"/>
            <w:shd w:val="clear" w:color="auto" w:fill="F1F1F1"/>
            <w:vAlign w:val="top"/>
          </w:tcPr>
          <w:p w14:paraId="47DE585C">
            <w:pPr>
              <w:pStyle w:val="6"/>
              <w:spacing w:before="6" w:line="270" w:lineRule="exact"/>
              <w:ind w:left="125"/>
            </w:pPr>
            <w:r>
              <w:rPr>
                <w:spacing w:val="4"/>
                <w:position w:val="4"/>
              </w:rPr>
              <w:t>Prüfung am A</w:t>
            </w:r>
            <w:r>
              <w:rPr>
                <w:spacing w:val="-36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 xml:space="preserve">bgabedatum, ohne </w:t>
            </w:r>
            <w:r>
              <w:rPr>
                <w:spacing w:val="3"/>
                <w:position w:val="4"/>
              </w:rPr>
              <w:t>weitere</w:t>
            </w:r>
          </w:p>
          <w:p w14:paraId="53D41A9C">
            <w:pPr>
              <w:pStyle w:val="6"/>
              <w:spacing w:before="1" w:line="241" w:lineRule="auto"/>
              <w:ind w:left="114"/>
            </w:pPr>
            <w:r>
              <w:t>Sachverhaltskl</w:t>
            </w:r>
            <w:r>
              <w:rPr>
                <w:spacing w:val="11"/>
              </w:rPr>
              <w:t>ä</w:t>
            </w:r>
            <w:r>
              <w:t>rung</w:t>
            </w:r>
            <w:r>
              <w:rPr>
                <w:spacing w:val="11"/>
              </w:rPr>
              <w:t xml:space="preserve"> </w:t>
            </w:r>
          </w:p>
        </w:tc>
      </w:tr>
      <w:tr w14:paraId="6E1B6A76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0DFCFD27">
            <w:pPr>
              <w:pStyle w:val="6"/>
              <w:spacing w:before="7" w:line="285" w:lineRule="exact"/>
              <w:ind w:left="121"/>
            </w:pPr>
            <w:r>
              <w:rPr>
                <w:spacing w:val="3"/>
                <w:position w:val="4"/>
              </w:rPr>
              <w:t>„</w:t>
            </w:r>
            <w:r>
              <w:rPr>
                <w:spacing w:val="-33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Bitte senden Sie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uns</w:t>
            </w:r>
            <w:r>
              <w:rPr>
                <w:spacing w:val="22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Ihre</w:t>
            </w:r>
            <w:r>
              <w:rPr>
                <w:spacing w:val="20"/>
                <w:w w:val="101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Kontaktdaten erneut</w:t>
            </w:r>
            <w:r>
              <w:rPr>
                <w:spacing w:val="9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zu“</w:t>
            </w:r>
          </w:p>
          <w:p w14:paraId="5F17A382">
            <w:pPr>
              <w:pStyle w:val="6"/>
              <w:spacing w:before="16" w:line="212" w:lineRule="auto"/>
              <w:ind w:left="121"/>
            </w:pPr>
          </w:p>
        </w:tc>
        <w:tc>
          <w:tcPr>
            <w:tcW w:w="5390" w:type="dxa"/>
            <w:vAlign w:val="top"/>
          </w:tcPr>
          <w:p w14:paraId="492C7852">
            <w:pPr>
              <w:pStyle w:val="6"/>
              <w:spacing w:before="8" w:line="246" w:lineRule="auto"/>
              <w:ind w:left="120" w:right="1323" w:firstLine="5"/>
            </w:pPr>
            <w:r>
              <w:rPr>
                <w:spacing w:val="3"/>
              </w:rPr>
              <w:t>Kein fachlicher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Kontext,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rein formaler Vorgang</w:t>
            </w:r>
          </w:p>
        </w:tc>
      </w:tr>
      <w:tr w14:paraId="5E2741C0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shd w:val="clear" w:color="auto" w:fill="F1F1F1"/>
            <w:vAlign w:val="top"/>
          </w:tcPr>
          <w:p w14:paraId="5120B81D">
            <w:pPr>
              <w:pStyle w:val="6"/>
              <w:spacing w:before="8" w:line="270" w:lineRule="exact"/>
              <w:ind w:left="121"/>
            </w:pPr>
            <w:r>
              <w:rPr>
                <w:spacing w:val="4"/>
                <w:position w:val="4"/>
              </w:rPr>
              <w:t>„Welcher</w:t>
            </w:r>
            <w:r>
              <w:rPr>
                <w:spacing w:val="22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 xml:space="preserve">Monat wurde zuletzt </w:t>
            </w:r>
            <w:r>
              <w:rPr>
                <w:spacing w:val="3"/>
                <w:position w:val="4"/>
              </w:rPr>
              <w:t>gemeldet?“</w:t>
            </w:r>
          </w:p>
          <w:p w14:paraId="754A0458">
            <w:pPr>
              <w:pStyle w:val="6"/>
              <w:spacing w:before="1"/>
              <w:ind w:left="121"/>
            </w:pPr>
          </w:p>
        </w:tc>
        <w:tc>
          <w:tcPr>
            <w:tcW w:w="5390" w:type="dxa"/>
            <w:shd w:val="clear" w:color="auto" w:fill="F1F1F1"/>
            <w:vAlign w:val="top"/>
          </w:tcPr>
          <w:p w14:paraId="252D2FAD">
            <w:pPr>
              <w:pStyle w:val="6"/>
              <w:spacing w:before="9" w:line="246" w:lineRule="auto"/>
              <w:ind w:left="118" w:right="1293" w:firstLine="6"/>
            </w:pPr>
            <w:r>
              <w:rPr>
                <w:spacing w:val="2"/>
              </w:rPr>
              <w:t>Direkte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2"/>
              </w:rPr>
              <w:t>Information aus der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2"/>
              </w:rPr>
              <w:t>internen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Übersicht</w:t>
            </w:r>
          </w:p>
        </w:tc>
      </w:tr>
      <w:tr w14:paraId="2A698B32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5896CBCF">
            <w:pPr>
              <w:pStyle w:val="6"/>
              <w:spacing w:before="8" w:line="269" w:lineRule="exact"/>
              <w:ind w:left="121"/>
            </w:pPr>
            <w:r>
              <w:rPr>
                <w:spacing w:val="2"/>
                <w:position w:val="3"/>
              </w:rPr>
              <w:t>„</w:t>
            </w:r>
            <w:r>
              <w:rPr>
                <w:spacing w:val="-33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Bitte teilen Sie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mit,</w:t>
            </w:r>
            <w:r>
              <w:rPr>
                <w:spacing w:val="14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ob der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Mandant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Kleinunterneh</w:t>
            </w:r>
            <w:r>
              <w:rPr>
                <w:spacing w:val="-36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mer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ist“</w:t>
            </w:r>
          </w:p>
          <w:p w14:paraId="1088CFA6">
            <w:pPr>
              <w:pStyle w:val="6"/>
              <w:spacing w:line="242" w:lineRule="auto"/>
              <w:ind w:left="121"/>
            </w:pPr>
          </w:p>
        </w:tc>
        <w:tc>
          <w:tcPr>
            <w:tcW w:w="5390" w:type="dxa"/>
            <w:vAlign w:val="top"/>
          </w:tcPr>
          <w:p w14:paraId="1E681B26">
            <w:pPr>
              <w:pStyle w:val="6"/>
              <w:spacing w:before="8" w:line="270" w:lineRule="exact"/>
              <w:ind w:left="125"/>
            </w:pPr>
            <w:r>
              <w:rPr>
                <w:spacing w:val="3"/>
                <w:position w:val="4"/>
              </w:rPr>
              <w:t>Info aus</w:t>
            </w:r>
            <w:r>
              <w:rPr>
                <w:spacing w:val="36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Basisfragebogen vorhanden</w:t>
            </w:r>
          </w:p>
          <w:p w14:paraId="47241912">
            <w:pPr>
              <w:pStyle w:val="6"/>
              <w:spacing w:before="29" w:line="214" w:lineRule="auto"/>
              <w:ind w:left="113"/>
            </w:pPr>
          </w:p>
        </w:tc>
      </w:tr>
      <w:tr w14:paraId="6684D0CA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shd w:val="clear" w:color="auto" w:fill="F1F1F1"/>
            <w:vAlign w:val="top"/>
          </w:tcPr>
          <w:p w14:paraId="31484A7A">
            <w:pPr>
              <w:pStyle w:val="6"/>
              <w:spacing w:before="8" w:line="269" w:lineRule="exact"/>
              <w:ind w:left="121"/>
            </w:pPr>
            <w:r>
              <w:rPr>
                <w:spacing w:val="4"/>
                <w:position w:val="4"/>
              </w:rPr>
              <w:t>„Wann wurde die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letzte Jah</w:t>
            </w:r>
            <w:r>
              <w:rPr>
                <w:spacing w:val="-36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res</w:t>
            </w:r>
            <w:r>
              <w:rPr>
                <w:spacing w:val="3"/>
                <w:position w:val="4"/>
              </w:rPr>
              <w:t>meldung eingereicht?“</w:t>
            </w:r>
          </w:p>
          <w:p w14:paraId="02F68FFF">
            <w:pPr>
              <w:pStyle w:val="6"/>
              <w:spacing w:line="242" w:lineRule="auto"/>
              <w:ind w:left="121"/>
            </w:pPr>
          </w:p>
        </w:tc>
        <w:tc>
          <w:tcPr>
            <w:tcW w:w="5390" w:type="dxa"/>
            <w:shd w:val="clear" w:color="auto" w:fill="F1F1F1"/>
            <w:vAlign w:val="top"/>
          </w:tcPr>
          <w:p w14:paraId="0CF409B2">
            <w:pPr>
              <w:pStyle w:val="6"/>
              <w:spacing w:before="8" w:line="300" w:lineRule="exact"/>
              <w:ind w:left="125"/>
            </w:pPr>
            <w:r>
              <w:rPr>
                <w:spacing w:val="2"/>
                <w:position w:val="3"/>
              </w:rPr>
              <w:t>In</w:t>
            </w:r>
            <w:r>
              <w:rPr>
                <w:spacing w:val="31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interner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Übersicht sofort e</w:t>
            </w:r>
            <w:r>
              <w:rPr>
                <w:spacing w:val="-35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insehbar</w:t>
            </w:r>
          </w:p>
          <w:p w14:paraId="719C0743">
            <w:pPr>
              <w:pStyle w:val="6"/>
              <w:spacing w:line="212" w:lineRule="auto"/>
              <w:ind w:left="133"/>
            </w:pPr>
          </w:p>
        </w:tc>
      </w:tr>
      <w:tr w14:paraId="5AFD0C8A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8643" w:type="dxa"/>
            <w:vAlign w:val="top"/>
          </w:tcPr>
          <w:p w14:paraId="24482E7F">
            <w:pPr>
              <w:pStyle w:val="6"/>
              <w:spacing w:before="8" w:line="269" w:lineRule="exact"/>
              <w:ind w:left="121"/>
            </w:pPr>
            <w:r>
              <w:rPr>
                <w:spacing w:val="3"/>
                <w:position w:val="4"/>
              </w:rPr>
              <w:t>„</w:t>
            </w:r>
            <w:r>
              <w:rPr>
                <w:spacing w:val="-32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Liegt eine</w:t>
            </w:r>
            <w:r>
              <w:rPr>
                <w:spacing w:val="22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Bestätigung des</w:t>
            </w:r>
            <w:r>
              <w:rPr>
                <w:spacing w:val="19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Finanzamts zur</w:t>
            </w:r>
            <w:r>
              <w:rPr>
                <w:spacing w:val="2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Registrier</w:t>
            </w:r>
            <w:r>
              <w:rPr>
                <w:spacing w:val="2"/>
                <w:position w:val="4"/>
              </w:rPr>
              <w:t>ung vor?“</w:t>
            </w:r>
          </w:p>
          <w:p w14:paraId="77BD0FFF">
            <w:pPr>
              <w:pStyle w:val="6"/>
              <w:spacing w:line="262" w:lineRule="exact"/>
              <w:ind w:left="121"/>
            </w:pPr>
          </w:p>
        </w:tc>
        <w:tc>
          <w:tcPr>
            <w:tcW w:w="5390" w:type="dxa"/>
            <w:vAlign w:val="top"/>
          </w:tcPr>
          <w:p w14:paraId="4A3420D7">
            <w:pPr>
              <w:pStyle w:val="6"/>
              <w:spacing w:before="8" w:line="248" w:lineRule="auto"/>
              <w:ind w:left="120" w:right="738" w:firstLine="4"/>
            </w:pPr>
            <w:r>
              <w:rPr>
                <w:spacing w:val="4"/>
              </w:rPr>
              <w:t>Dokument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bereits vorhanden, einfache Weiter</w:t>
            </w:r>
            <w:r>
              <w:rPr>
                <w:spacing w:val="3"/>
              </w:rPr>
              <w:t>leitung</w:t>
            </w:r>
          </w:p>
        </w:tc>
      </w:tr>
    </w:tbl>
    <w:p w14:paraId="7770A7A5">
      <w:pPr>
        <w:rPr>
          <w:rFonts w:ascii="Arial"/>
          <w:sz w:val="21"/>
        </w:rPr>
      </w:pPr>
    </w:p>
    <w:p w14:paraId="4AF09A2C">
      <w:pPr>
        <w:rPr>
          <w:rFonts w:ascii="Arial" w:hAnsi="Arial" w:eastAsia="Arial" w:cs="Arial"/>
          <w:sz w:val="21"/>
          <w:szCs w:val="21"/>
        </w:rPr>
        <w:sectPr>
          <w:footerReference r:id="rId9" w:type="default"/>
          <w:pgSz w:w="16839" w:h="11906"/>
          <w:pgMar w:top="1012" w:right="1472" w:bottom="1575" w:left="1327" w:header="0" w:footer="678" w:gutter="0"/>
          <w:cols w:space="720" w:num="1"/>
        </w:sectPr>
      </w:pPr>
    </w:p>
    <w:p w14:paraId="08950F8B">
      <w:pPr>
        <w:spacing w:before="186"/>
      </w:pPr>
    </w:p>
    <w:tbl>
      <w:tblPr>
        <w:tblStyle w:val="5"/>
        <w:tblW w:w="14033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3"/>
        <w:gridCol w:w="5390"/>
      </w:tblGrid>
      <w:tr w14:paraId="605C87A6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4033" w:type="dxa"/>
            <w:gridSpan w:val="2"/>
            <w:shd w:val="clear" w:color="auto" w:fill="C1F0C8"/>
            <w:vAlign w:val="top"/>
          </w:tcPr>
          <w:p w14:paraId="65FB6A15">
            <w:pPr>
              <w:pStyle w:val="6"/>
              <w:spacing w:before="180" w:line="258" w:lineRule="auto"/>
              <w:ind w:left="133" w:right="6632" w:hanging="9"/>
            </w:pPr>
            <w:r>
              <w:rPr>
                <w:b/>
                <w:bCs/>
              </w:rPr>
              <w:t>Beispiele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</w:rPr>
              <w:t>f</w:t>
            </w:r>
            <w:r>
              <w:rPr>
                <w:b/>
                <w:bCs/>
                <w:spacing w:val="14"/>
              </w:rPr>
              <w:t>ü</w:t>
            </w:r>
            <w:r>
              <w:rPr>
                <w:b/>
                <w:bCs/>
              </w:rPr>
              <w:t>r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</w:rPr>
              <w:t>mittlere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</w:rPr>
              <w:t>R</w:t>
            </w:r>
            <w:r>
              <w:rPr>
                <w:b/>
                <w:bCs/>
                <w:spacing w:val="14"/>
              </w:rPr>
              <w:t>ü</w:t>
            </w:r>
            <w:r>
              <w:rPr>
                <w:b/>
                <w:bCs/>
              </w:rPr>
              <w:t>ckfragen</w:t>
            </w:r>
            <w:r>
              <w:rPr>
                <w:b/>
                <w:bCs/>
                <w:spacing w:val="14"/>
              </w:rPr>
              <w:t xml:space="preserve"> (</w:t>
            </w:r>
            <w:r>
              <w:rPr>
                <w:b/>
                <w:bCs/>
              </w:rPr>
              <w:t>Abrechnung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</w:rPr>
              <w:t>mit</w:t>
            </w:r>
            <w:r>
              <w:rPr>
                <w:b/>
                <w:bCs/>
                <w:spacing w:val="14"/>
              </w:rPr>
              <w:t xml:space="preserve"> 90 €/h, </w:t>
            </w:r>
            <w:r>
              <w:rPr>
                <w:b/>
                <w:bCs/>
              </w:rPr>
              <w:t>Zeitaufwand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14"/>
              </w:rPr>
              <w:t>1-2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</w:rPr>
              <w:t>Std</w:t>
            </w:r>
            <w:r>
              <w:rPr>
                <w:b/>
                <w:bCs/>
                <w:spacing w:val="14"/>
              </w:rPr>
              <w:t>.)</w:t>
            </w:r>
          </w:p>
        </w:tc>
      </w:tr>
      <w:tr w14:paraId="00B8670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8643" w:type="dxa"/>
            <w:shd w:val="clear" w:color="auto" w:fill="F1F1F1"/>
            <w:vAlign w:val="top"/>
          </w:tcPr>
          <w:p w14:paraId="2B7E18AF">
            <w:pPr>
              <w:pStyle w:val="6"/>
              <w:spacing w:before="60" w:line="272" w:lineRule="exact"/>
              <w:ind w:left="3765"/>
            </w:pPr>
            <w:r>
              <w:rPr>
                <w:b/>
                <w:bCs/>
                <w:position w:val="3"/>
              </w:rPr>
              <w:t>Beispiel</w:t>
            </w:r>
            <w:r>
              <w:rPr>
                <w:b/>
                <w:bCs/>
                <w:spacing w:val="10"/>
                <w:position w:val="3"/>
              </w:rPr>
              <w:t xml:space="preserve"> 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2156A130">
            <w:pPr>
              <w:pStyle w:val="6"/>
              <w:spacing w:before="60" w:line="272" w:lineRule="exact"/>
              <w:ind w:left="1957"/>
            </w:pPr>
            <w:r>
              <w:rPr>
                <w:b/>
                <w:bCs/>
                <w:position w:val="3"/>
              </w:rPr>
              <w:t>Erl</w:t>
            </w:r>
            <w:r>
              <w:rPr>
                <w:b/>
                <w:bCs/>
                <w:spacing w:val="11"/>
                <w:position w:val="3"/>
              </w:rPr>
              <w:t>ä</w:t>
            </w:r>
            <w:r>
              <w:rPr>
                <w:b/>
                <w:bCs/>
                <w:position w:val="3"/>
              </w:rPr>
              <w:t>uterung</w:t>
            </w:r>
            <w:r>
              <w:rPr>
                <w:b/>
                <w:bCs/>
                <w:spacing w:val="11"/>
                <w:position w:val="3"/>
              </w:rPr>
              <w:t xml:space="preserve"> </w:t>
            </w:r>
          </w:p>
        </w:tc>
      </w:tr>
      <w:tr w14:paraId="53F1674C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55A5D8C7">
            <w:pPr>
              <w:pStyle w:val="6"/>
              <w:spacing w:before="6" w:line="247" w:lineRule="auto"/>
              <w:ind w:left="121" w:right="237"/>
            </w:pPr>
            <w:r>
              <w:rPr>
                <w:spacing w:val="4"/>
              </w:rPr>
              <w:t>„</w:t>
            </w:r>
            <w:r>
              <w:rPr>
                <w:spacing w:val="-33"/>
              </w:rPr>
              <w:t xml:space="preserve"> </w:t>
            </w:r>
            <w:r>
              <w:rPr>
                <w:spacing w:val="4"/>
              </w:rPr>
              <w:t>Bitte erläutern Sie die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Ums</w:t>
            </w:r>
            <w:r>
              <w:rPr>
                <w:spacing w:val="3"/>
              </w:rPr>
              <w:t>atzdifferenz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im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Mai zwischen OSS-Meldung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und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USt-Voranmeldung“</w:t>
            </w:r>
            <w:r>
              <w:t xml:space="preserve"> </w:t>
            </w:r>
          </w:p>
        </w:tc>
        <w:tc>
          <w:tcPr>
            <w:tcW w:w="5390" w:type="dxa"/>
            <w:vAlign w:val="top"/>
          </w:tcPr>
          <w:p w14:paraId="711F2460">
            <w:pPr>
              <w:pStyle w:val="6"/>
              <w:spacing w:before="5" w:line="269" w:lineRule="exact"/>
              <w:ind w:left="109"/>
            </w:pPr>
            <w:r>
              <w:rPr>
                <w:spacing w:val="3"/>
                <w:position w:val="4"/>
              </w:rPr>
              <w:t>Abg</w:t>
            </w:r>
            <w:r>
              <w:rPr>
                <w:spacing w:val="-35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leich</w:t>
            </w:r>
            <w:r>
              <w:rPr>
                <w:spacing w:val="19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Datenquellen,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kurze Analyse</w:t>
            </w:r>
          </w:p>
          <w:p w14:paraId="0532E175">
            <w:pPr>
              <w:pStyle w:val="6"/>
              <w:spacing w:line="261" w:lineRule="exact"/>
              <w:ind w:left="117"/>
            </w:pPr>
          </w:p>
        </w:tc>
      </w:tr>
      <w:tr w14:paraId="3DF9389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215DE419">
            <w:pPr>
              <w:pStyle w:val="6"/>
              <w:spacing w:before="4" w:line="248" w:lineRule="auto"/>
              <w:ind w:left="117" w:right="861" w:firstLine="4"/>
            </w:pPr>
            <w:r>
              <w:rPr>
                <w:spacing w:val="3"/>
              </w:rPr>
              <w:t>„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Bitte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belegen Sie den Warenlagerort des Verkäufers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bei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Lieferung an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deutschen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Kunden“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101F26A7">
            <w:pPr>
              <w:pStyle w:val="6"/>
              <w:spacing w:before="4" w:line="248" w:lineRule="auto"/>
              <w:ind w:left="114" w:right="946" w:firstLine="10"/>
            </w:pPr>
            <w:r>
              <w:rPr>
                <w:spacing w:val="3"/>
              </w:rPr>
              <w:t>Dokumentation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prüfen, ggf.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Mandant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kontaktieren</w:t>
            </w:r>
          </w:p>
        </w:tc>
      </w:tr>
      <w:tr w14:paraId="718BACA4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1868C40C">
            <w:pPr>
              <w:pStyle w:val="6"/>
              <w:spacing w:before="6" w:line="247" w:lineRule="auto"/>
              <w:ind w:left="125" w:right="771" w:hanging="4"/>
            </w:pPr>
            <w:r>
              <w:rPr>
                <w:spacing w:val="4"/>
              </w:rPr>
              <w:t>„</w:t>
            </w:r>
            <w:r>
              <w:rPr>
                <w:spacing w:val="-33"/>
              </w:rPr>
              <w:t xml:space="preserve"> </w:t>
            </w:r>
            <w:r>
              <w:rPr>
                <w:spacing w:val="4"/>
              </w:rPr>
              <w:t>Bitte erklären Sie die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Nichtmeldung von Amazon-Einna</w:t>
            </w:r>
            <w:r>
              <w:rPr>
                <w:spacing w:val="3"/>
              </w:rPr>
              <w:t>h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men trotz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Umsatzmeldung durch</w:t>
            </w:r>
            <w:r>
              <w:t xml:space="preserve"> </w:t>
            </w:r>
          </w:p>
        </w:tc>
        <w:tc>
          <w:tcPr>
            <w:tcW w:w="5390" w:type="dxa"/>
            <w:vAlign w:val="top"/>
          </w:tcPr>
          <w:p w14:paraId="7702BDA6">
            <w:pPr>
              <w:pStyle w:val="6"/>
              <w:spacing w:before="6" w:line="247" w:lineRule="auto"/>
              <w:ind w:left="113" w:right="507" w:firstLine="10"/>
            </w:pPr>
            <w:r>
              <w:t>Ursache</w:t>
            </w:r>
            <w:r>
              <w:rPr>
                <w:spacing w:val="24"/>
              </w:rPr>
              <w:t xml:space="preserve"> </w:t>
            </w:r>
            <w:r>
              <w:t>kl</w:t>
            </w:r>
            <w:r>
              <w:rPr>
                <w:spacing w:val="13"/>
              </w:rPr>
              <w:t>ä</w:t>
            </w:r>
            <w:r>
              <w:t>ren</w:t>
            </w:r>
            <w:r>
              <w:rPr>
                <w:spacing w:val="13"/>
              </w:rPr>
              <w:t>, z. B.</w:t>
            </w:r>
            <w:r>
              <w:rPr>
                <w:spacing w:val="20"/>
                <w:w w:val="101"/>
              </w:rPr>
              <w:t xml:space="preserve"> </w:t>
            </w:r>
            <w:r>
              <w:t>Doppel</w:t>
            </w:r>
            <w:r>
              <w:rPr>
                <w:spacing w:val="-36"/>
              </w:rPr>
              <w:t xml:space="preserve"> </w:t>
            </w:r>
            <w:r>
              <w:t>meldung</w:t>
            </w:r>
            <w:r>
              <w:rPr>
                <w:spacing w:val="13"/>
              </w:rPr>
              <w:t xml:space="preserve">, </w:t>
            </w:r>
            <w:r>
              <w:t>Schwellenpr</w:t>
            </w:r>
            <w:r>
              <w:rPr>
                <w:spacing w:val="13"/>
              </w:rPr>
              <w:t>ü</w:t>
            </w:r>
            <w:r>
              <w:t>fung</w:t>
            </w:r>
          </w:p>
        </w:tc>
      </w:tr>
      <w:tr w14:paraId="0FF6B3BA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6B80184C">
            <w:pPr>
              <w:pStyle w:val="6"/>
              <w:spacing w:before="6" w:line="270" w:lineRule="exact"/>
              <w:ind w:left="121"/>
            </w:pPr>
            <w:r>
              <w:rPr>
                <w:spacing w:val="3"/>
                <w:position w:val="4"/>
              </w:rPr>
              <w:t>„</w:t>
            </w:r>
            <w:r>
              <w:rPr>
                <w:spacing w:val="-3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Bitte</w:t>
            </w:r>
            <w:r>
              <w:rPr>
                <w:spacing w:val="2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legen Sie Vertrag oder</w:t>
            </w:r>
            <w:r>
              <w:rPr>
                <w:spacing w:val="2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Handelsregisterauszug vor“</w:t>
            </w:r>
          </w:p>
          <w:p w14:paraId="05D353A8">
            <w:pPr>
              <w:pStyle w:val="6"/>
              <w:spacing w:before="31" w:line="213" w:lineRule="auto"/>
              <w:ind w:left="117"/>
            </w:pPr>
          </w:p>
        </w:tc>
        <w:tc>
          <w:tcPr>
            <w:tcW w:w="5390" w:type="dxa"/>
            <w:shd w:val="clear" w:color="auto" w:fill="F1F1F1"/>
            <w:vAlign w:val="top"/>
          </w:tcPr>
          <w:p w14:paraId="2403837C">
            <w:pPr>
              <w:pStyle w:val="6"/>
              <w:spacing w:before="6" w:line="270" w:lineRule="exact"/>
              <w:ind w:left="123"/>
            </w:pPr>
            <w:r>
              <w:rPr>
                <w:spacing w:val="3"/>
                <w:position w:val="4"/>
              </w:rPr>
              <w:t>Unterlagen anfordern</w:t>
            </w:r>
            <w:r>
              <w:rPr>
                <w:spacing w:val="20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und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prüfen</w:t>
            </w:r>
          </w:p>
          <w:p w14:paraId="30D44EE5">
            <w:pPr>
              <w:pStyle w:val="6"/>
              <w:spacing w:before="1" w:line="241" w:lineRule="auto"/>
              <w:ind w:left="119"/>
            </w:pPr>
          </w:p>
        </w:tc>
      </w:tr>
      <w:tr w14:paraId="32956644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53F5D50A">
            <w:pPr>
              <w:pStyle w:val="6"/>
              <w:spacing w:before="7" w:line="247" w:lineRule="auto"/>
              <w:ind w:left="117" w:right="580" w:firstLine="4"/>
            </w:pPr>
            <w:r>
              <w:rPr>
                <w:spacing w:val="3"/>
              </w:rPr>
              <w:t>„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Bitte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plausibilis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ieren Sie die gemeldeten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Umsätz</w:t>
            </w:r>
            <w:r>
              <w:rPr>
                <w:spacing w:val="2"/>
              </w:rPr>
              <w:t>e auf Amazon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DE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im Vergle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ich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zum Vorja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hr“</w:t>
            </w:r>
          </w:p>
        </w:tc>
        <w:tc>
          <w:tcPr>
            <w:tcW w:w="5390" w:type="dxa"/>
            <w:vAlign w:val="top"/>
          </w:tcPr>
          <w:p w14:paraId="19C7F2CA">
            <w:pPr>
              <w:pStyle w:val="6"/>
              <w:spacing w:before="7" w:line="247" w:lineRule="auto"/>
              <w:ind w:left="120" w:right="541" w:hanging="11"/>
            </w:pPr>
            <w:r>
              <w:rPr>
                <w:spacing w:val="3"/>
              </w:rPr>
              <w:t>Aufbereitung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historischer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Daten, Vergleich durchfü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h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ren</w:t>
            </w:r>
          </w:p>
        </w:tc>
      </w:tr>
      <w:tr w14:paraId="525812F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shd w:val="clear" w:color="auto" w:fill="F1F1F1"/>
            <w:vAlign w:val="top"/>
          </w:tcPr>
          <w:p w14:paraId="15045583">
            <w:pPr>
              <w:pStyle w:val="6"/>
              <w:spacing w:before="7" w:line="247" w:lineRule="auto"/>
              <w:ind w:left="117" w:right="1739" w:firstLine="4"/>
            </w:pPr>
            <w:r>
              <w:rPr>
                <w:spacing w:val="3"/>
              </w:rPr>
              <w:t>„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Bitte erläutern Sie, warum f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ür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Feb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ruar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keine Voranmeldung eingereicht wurde“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3A93E3EC">
            <w:pPr>
              <w:pStyle w:val="6"/>
              <w:spacing w:before="7" w:line="269" w:lineRule="exact"/>
              <w:ind w:left="125"/>
            </w:pPr>
            <w:r>
              <w:rPr>
                <w:spacing w:val="3"/>
                <w:position w:val="4"/>
              </w:rPr>
              <w:t>Prüfung des A</w:t>
            </w:r>
            <w:r>
              <w:rPr>
                <w:spacing w:val="-32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blaufs, ggf. technischer</w:t>
            </w:r>
            <w:r>
              <w:rPr>
                <w:spacing w:val="21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Fehler</w:t>
            </w:r>
            <w:r>
              <w:rPr>
                <w:spacing w:val="10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oder</w:t>
            </w:r>
            <w:r>
              <w:rPr>
                <w:spacing w:val="21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Frist-</w:t>
            </w:r>
          </w:p>
          <w:p w14:paraId="10A20A2C">
            <w:pPr>
              <w:pStyle w:val="6"/>
              <w:spacing w:line="260" w:lineRule="exact"/>
              <w:ind w:left="107"/>
            </w:pPr>
            <w:r>
              <w:rPr>
                <w:position w:val="2"/>
              </w:rPr>
              <w:t>vers</w:t>
            </w:r>
            <w:r>
              <w:rPr>
                <w:spacing w:val="10"/>
                <w:position w:val="2"/>
              </w:rPr>
              <w:t>ä</w:t>
            </w:r>
            <w:r>
              <w:rPr>
                <w:position w:val="2"/>
              </w:rPr>
              <w:t>umnis</w:t>
            </w:r>
            <w:r>
              <w:rPr>
                <w:spacing w:val="10"/>
                <w:position w:val="2"/>
              </w:rPr>
              <w:t xml:space="preserve"> </w:t>
            </w:r>
          </w:p>
        </w:tc>
      </w:tr>
      <w:tr w14:paraId="0229FD06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68485C99">
            <w:pPr>
              <w:pStyle w:val="6"/>
              <w:spacing w:before="7" w:line="247" w:lineRule="auto"/>
              <w:ind w:left="117" w:right="738" w:firstLine="4"/>
            </w:pPr>
            <w:r>
              <w:rPr>
                <w:spacing w:val="4"/>
              </w:rPr>
              <w:t>„</w:t>
            </w:r>
            <w:r>
              <w:rPr>
                <w:spacing w:val="-33"/>
              </w:rPr>
              <w:t xml:space="preserve"> </w:t>
            </w:r>
            <w:r>
              <w:rPr>
                <w:spacing w:val="4"/>
              </w:rPr>
              <w:t>Bitte senden Sie einen forme</w:t>
            </w:r>
            <w:r>
              <w:rPr>
                <w:spacing w:val="3"/>
              </w:rPr>
              <w:t>llen Sch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riftsatz zur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Umsatzabgrenzung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der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Plattformumsätze“</w:t>
            </w:r>
          </w:p>
        </w:tc>
        <w:tc>
          <w:tcPr>
            <w:tcW w:w="5390" w:type="dxa"/>
            <w:vAlign w:val="top"/>
          </w:tcPr>
          <w:p w14:paraId="457F6711">
            <w:pPr>
              <w:pStyle w:val="6"/>
              <w:spacing w:before="7" w:line="247" w:lineRule="auto"/>
              <w:ind w:left="119" w:right="711" w:firstLine="5"/>
            </w:pPr>
            <w:r>
              <w:rPr>
                <w:spacing w:val="3"/>
              </w:rPr>
              <w:t>Erstellung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kurzer formeller Stellungnah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me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notwendig</w:t>
            </w:r>
          </w:p>
        </w:tc>
      </w:tr>
      <w:tr w14:paraId="3C8D429F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184A72AE">
            <w:pPr>
              <w:pStyle w:val="6"/>
              <w:spacing w:before="8" w:line="246" w:lineRule="auto"/>
              <w:ind w:left="117" w:right="414" w:firstLine="4"/>
            </w:pPr>
            <w:r>
              <w:rPr>
                <w:spacing w:val="3"/>
              </w:rPr>
              <w:t>„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Bitte dokumentieren Sie, warum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keine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USt-ID f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ür ei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nen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besti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m</w:t>
            </w:r>
            <w:r>
              <w:rPr>
                <w:spacing w:val="2"/>
              </w:rPr>
              <w:t>mten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Kunden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beantragt wurde“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4F0CDCEA">
            <w:pPr>
              <w:pStyle w:val="6"/>
              <w:spacing w:before="8" w:line="246" w:lineRule="auto"/>
              <w:ind w:left="122" w:right="851" w:firstLine="3"/>
            </w:pPr>
            <w:r>
              <w:rPr>
                <w:spacing w:val="3"/>
              </w:rPr>
              <w:t>Prüfung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Mandantendaten,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Entsche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idungsgrundlage</w:t>
            </w:r>
            <w:r>
              <w:t xml:space="preserve"> rekonstruieren</w:t>
            </w:r>
          </w:p>
        </w:tc>
      </w:tr>
      <w:tr w14:paraId="4C78587F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55774F40">
            <w:pPr>
              <w:pStyle w:val="6"/>
              <w:spacing w:before="9" w:line="246" w:lineRule="auto"/>
              <w:ind w:left="117" w:right="2519" w:firstLine="4"/>
            </w:pPr>
            <w:r>
              <w:rPr>
                <w:spacing w:val="15"/>
              </w:rPr>
              <w:t>„</w:t>
            </w:r>
            <w:r>
              <w:rPr>
                <w:spacing w:val="-33"/>
              </w:rPr>
              <w:t xml:space="preserve"> </w:t>
            </w:r>
            <w:r>
              <w:t>Bitte</w:t>
            </w:r>
            <w:r>
              <w:rPr>
                <w:spacing w:val="20"/>
              </w:rPr>
              <w:t xml:space="preserve"> </w:t>
            </w:r>
            <w:r>
              <w:t>kl</w:t>
            </w:r>
            <w:r>
              <w:rPr>
                <w:spacing w:val="15"/>
              </w:rPr>
              <w:t>ä</w:t>
            </w:r>
            <w:r>
              <w:t>ren</w:t>
            </w:r>
            <w:r>
              <w:rPr>
                <w:spacing w:val="15"/>
              </w:rPr>
              <w:t xml:space="preserve"> </w:t>
            </w:r>
            <w:r>
              <w:t>Sie</w:t>
            </w:r>
            <w:r>
              <w:rPr>
                <w:spacing w:val="15"/>
              </w:rPr>
              <w:t xml:space="preserve">, </w:t>
            </w:r>
            <w:r>
              <w:t>o</w:t>
            </w:r>
            <w:r>
              <w:rPr>
                <w:spacing w:val="-36"/>
              </w:rPr>
              <w:t xml:space="preserve"> </w:t>
            </w:r>
            <w:r>
              <w:t>b</w:t>
            </w:r>
            <w:r>
              <w:rPr>
                <w:spacing w:val="15"/>
              </w:rPr>
              <w:t xml:space="preserve"> </w:t>
            </w:r>
            <w:r>
              <w:t>f</w:t>
            </w:r>
            <w:r>
              <w:rPr>
                <w:spacing w:val="-37"/>
              </w:rPr>
              <w:t xml:space="preserve"> </w:t>
            </w:r>
            <w:r>
              <w:rPr>
                <w:spacing w:val="15"/>
              </w:rPr>
              <w:t>ü</w:t>
            </w:r>
            <w:r>
              <w:t>r</w:t>
            </w:r>
            <w:r>
              <w:rPr>
                <w:spacing w:val="19"/>
              </w:rPr>
              <w:t xml:space="preserve"> </w:t>
            </w:r>
            <w:r>
              <w:t>bestimmte</w:t>
            </w:r>
            <w:r>
              <w:rPr>
                <w:spacing w:val="23"/>
              </w:rPr>
              <w:t xml:space="preserve"> </w:t>
            </w:r>
            <w:r>
              <w:t>Lieferungen</w:t>
            </w:r>
            <w:r>
              <w:rPr>
                <w:spacing w:val="22"/>
              </w:rPr>
              <w:t xml:space="preserve"> </w:t>
            </w:r>
            <w:r>
              <w:t>Reverse</w:t>
            </w:r>
            <w:r>
              <w:rPr>
                <w:spacing w:val="15"/>
              </w:rPr>
              <w:t>-</w:t>
            </w:r>
            <w:r>
              <w:t>Charge</w:t>
            </w:r>
            <w:r>
              <w:rPr>
                <w:spacing w:val="15"/>
              </w:rPr>
              <w:t xml:space="preserve"> </w:t>
            </w:r>
            <w:r>
              <w:t>greift</w:t>
            </w:r>
            <w:r>
              <w:rPr>
                <w:spacing w:val="15"/>
              </w:rPr>
              <w:t>“</w:t>
            </w:r>
          </w:p>
        </w:tc>
        <w:tc>
          <w:tcPr>
            <w:tcW w:w="5390" w:type="dxa"/>
            <w:vAlign w:val="top"/>
          </w:tcPr>
          <w:p w14:paraId="0131352F">
            <w:pPr>
              <w:pStyle w:val="6"/>
              <w:spacing w:before="9" w:line="246" w:lineRule="auto"/>
              <w:ind w:left="110" w:right="1244" w:firstLine="15"/>
            </w:pPr>
            <w:r>
              <w:rPr>
                <w:spacing w:val="2"/>
              </w:rPr>
              <w:t>Prüfung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2"/>
              </w:rPr>
              <w:t>nach Art der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Lieferung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2"/>
              </w:rPr>
              <w:t>und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Kundentyp</w:t>
            </w:r>
          </w:p>
        </w:tc>
      </w:tr>
      <w:tr w14:paraId="5E648EDB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27BA2A6D">
            <w:pPr>
              <w:pStyle w:val="6"/>
              <w:spacing w:before="8" w:line="246" w:lineRule="auto"/>
              <w:ind w:left="117" w:right="1000" w:firstLine="8"/>
            </w:pPr>
            <w:r>
              <w:rPr>
                <w:spacing w:val="3"/>
              </w:rPr>
              <w:t>Bitte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ü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bermitteln Sie die Aufstellung der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im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1. Quartal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gemeldeten Auslands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lieferungen“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21EBBF94">
            <w:pPr>
              <w:pStyle w:val="6"/>
              <w:spacing w:before="8" w:line="246" w:lineRule="auto"/>
              <w:ind w:left="118" w:right="860" w:hanging="4"/>
            </w:pPr>
            <w:r>
              <w:rPr>
                <w:spacing w:val="4"/>
              </w:rPr>
              <w:t>Selektion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und strukturierte Aufbe</w:t>
            </w:r>
            <w:r>
              <w:rPr>
                <w:spacing w:val="3"/>
              </w:rPr>
              <w:t>reitung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notwendig</w:t>
            </w:r>
          </w:p>
        </w:tc>
      </w:tr>
      <w:tr w14:paraId="6629ED5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2B7AE783">
            <w:pPr>
              <w:pStyle w:val="6"/>
              <w:spacing w:before="9" w:line="246" w:lineRule="auto"/>
              <w:ind w:left="117" w:right="311" w:firstLine="4"/>
            </w:pPr>
            <w:r>
              <w:rPr>
                <w:spacing w:val="3"/>
              </w:rPr>
              <w:t>„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Bitte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bestätigen Sie den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Beginn der steuerlichen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Erfassung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und erste steuerpflichtige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Lieferung“</w:t>
            </w:r>
          </w:p>
        </w:tc>
        <w:tc>
          <w:tcPr>
            <w:tcW w:w="5390" w:type="dxa"/>
            <w:vAlign w:val="top"/>
          </w:tcPr>
          <w:p w14:paraId="7240133E">
            <w:pPr>
              <w:pStyle w:val="6"/>
              <w:spacing w:before="9" w:line="269" w:lineRule="exact"/>
              <w:ind w:left="125"/>
            </w:pPr>
            <w:r>
              <w:rPr>
                <w:position w:val="4"/>
              </w:rPr>
              <w:t>Recherche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position w:val="4"/>
              </w:rPr>
              <w:t>in</w:t>
            </w:r>
            <w:r>
              <w:rPr>
                <w:spacing w:val="19"/>
                <w:w w:val="101"/>
                <w:position w:val="4"/>
              </w:rPr>
              <w:t xml:space="preserve"> </w:t>
            </w:r>
            <w:r>
              <w:rPr>
                <w:position w:val="4"/>
              </w:rPr>
              <w:t>Meldung</w:t>
            </w:r>
            <w:r>
              <w:rPr>
                <w:spacing w:val="24"/>
                <w:position w:val="4"/>
              </w:rPr>
              <w:t xml:space="preserve"> </w:t>
            </w:r>
            <w:r>
              <w:rPr>
                <w:spacing w:val="30"/>
                <w:position w:val="4"/>
              </w:rPr>
              <w:t>+</w:t>
            </w:r>
            <w:r>
              <w:rPr>
                <w:spacing w:val="20"/>
                <w:w w:val="101"/>
                <w:position w:val="4"/>
              </w:rPr>
              <w:t xml:space="preserve"> </w:t>
            </w:r>
            <w:r>
              <w:rPr>
                <w:position w:val="4"/>
              </w:rPr>
              <w:t>Erstkontakt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position w:val="4"/>
              </w:rPr>
              <w:t>n</w:t>
            </w:r>
            <w:r>
              <w:rPr>
                <w:spacing w:val="30"/>
                <w:position w:val="4"/>
              </w:rPr>
              <w:t>ö</w:t>
            </w:r>
            <w:r>
              <w:rPr>
                <w:position w:val="4"/>
              </w:rPr>
              <w:t>tig</w:t>
            </w:r>
          </w:p>
          <w:p w14:paraId="562A0F47">
            <w:pPr>
              <w:pStyle w:val="6"/>
              <w:spacing w:line="241" w:lineRule="auto"/>
              <w:ind w:left="113"/>
            </w:pPr>
          </w:p>
        </w:tc>
      </w:tr>
      <w:tr w14:paraId="2B3BB57A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8643" w:type="dxa"/>
            <w:shd w:val="clear" w:color="auto" w:fill="F1F1F1"/>
            <w:vAlign w:val="top"/>
          </w:tcPr>
          <w:p w14:paraId="76F5E141">
            <w:pPr>
              <w:pStyle w:val="6"/>
              <w:spacing w:before="9" w:line="248" w:lineRule="auto"/>
              <w:ind w:left="109" w:right="756" w:firstLine="11"/>
            </w:pPr>
            <w:r>
              <w:rPr>
                <w:spacing w:val="12"/>
              </w:rPr>
              <w:t>„</w:t>
            </w:r>
            <w:r>
              <w:rPr>
                <w:spacing w:val="-27"/>
              </w:rPr>
              <w:t xml:space="preserve"> </w:t>
            </w:r>
            <w:r>
              <w:t>Bitte</w:t>
            </w:r>
            <w:r>
              <w:rPr>
                <w:spacing w:val="19"/>
              </w:rPr>
              <w:t xml:space="preserve"> </w:t>
            </w:r>
            <w:r>
              <w:rPr>
                <w:spacing w:val="12"/>
              </w:rPr>
              <w:t>ü</w:t>
            </w:r>
            <w:r>
              <w:t>berpr</w:t>
            </w:r>
            <w:r>
              <w:rPr>
                <w:spacing w:val="12"/>
              </w:rPr>
              <w:t>ü</w:t>
            </w:r>
            <w:r>
              <w:t>fen</w:t>
            </w:r>
            <w:r>
              <w:rPr>
                <w:spacing w:val="12"/>
              </w:rPr>
              <w:t xml:space="preserve"> </w:t>
            </w:r>
            <w:r>
              <w:t>S</w:t>
            </w:r>
            <w:r>
              <w:rPr>
                <w:spacing w:val="-35"/>
              </w:rPr>
              <w:t xml:space="preserve"> </w:t>
            </w:r>
            <w:r>
              <w:t>ie</w:t>
            </w:r>
            <w:r>
              <w:rPr>
                <w:spacing w:val="12"/>
              </w:rPr>
              <w:t xml:space="preserve"> </w:t>
            </w:r>
            <w:r>
              <w:t>die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2"/>
              </w:rPr>
              <w:t>Ü</w:t>
            </w:r>
            <w:r>
              <w:rPr>
                <w:spacing w:val="-35"/>
              </w:rPr>
              <w:t xml:space="preserve"> </w:t>
            </w:r>
            <w:r>
              <w:t>bereinstimmung</w:t>
            </w:r>
            <w:r>
              <w:rPr>
                <w:spacing w:val="12"/>
              </w:rPr>
              <w:t xml:space="preserve"> </w:t>
            </w:r>
            <w:r>
              <w:t>der</w:t>
            </w:r>
            <w:r>
              <w:rPr>
                <w:spacing w:val="12"/>
              </w:rPr>
              <w:t xml:space="preserve"> </w:t>
            </w:r>
            <w:r>
              <w:t>OSS</w:t>
            </w:r>
            <w:r>
              <w:rPr>
                <w:spacing w:val="12"/>
              </w:rPr>
              <w:t>-</w:t>
            </w:r>
            <w:r>
              <w:t>Ums</w:t>
            </w:r>
            <w:r>
              <w:rPr>
                <w:spacing w:val="12"/>
              </w:rPr>
              <w:t>ä</w:t>
            </w:r>
            <w:r>
              <w:t>tze</w:t>
            </w:r>
            <w:r>
              <w:rPr>
                <w:spacing w:val="19"/>
                <w:w w:val="101"/>
              </w:rPr>
              <w:t xml:space="preserve"> </w:t>
            </w:r>
            <w:r>
              <w:t>mit</w:t>
            </w:r>
            <w:r>
              <w:rPr>
                <w:spacing w:val="20"/>
                <w:w w:val="101"/>
              </w:rPr>
              <w:t xml:space="preserve"> </w:t>
            </w:r>
            <w:r>
              <w:t>Drittplattformdaten</w:t>
            </w:r>
            <w:r>
              <w:rPr>
                <w:spacing w:val="14"/>
              </w:rPr>
              <w:t xml:space="preserve"> </w:t>
            </w:r>
            <w:r>
              <w:rPr>
                <w:spacing w:val="12"/>
              </w:rPr>
              <w:t>(z. B.</w:t>
            </w:r>
            <w:r>
              <w:t xml:space="preserve"> TikTok</w:t>
            </w:r>
            <w:r>
              <w:rPr>
                <w:spacing w:val="10"/>
              </w:rPr>
              <w:t xml:space="preserve">)“ 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739B0935">
            <w:pPr>
              <w:pStyle w:val="6"/>
              <w:spacing w:before="9" w:line="248" w:lineRule="auto"/>
              <w:ind w:left="119" w:right="1478" w:firstLine="6"/>
            </w:pPr>
            <w:r>
              <w:rPr>
                <w:spacing w:val="3"/>
              </w:rPr>
              <w:t>Plattformabg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leich erforderlich, oft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manu</w:t>
            </w:r>
            <w:r>
              <w:rPr>
                <w:spacing w:val="2"/>
              </w:rPr>
              <w:t>ell</w:t>
            </w:r>
          </w:p>
        </w:tc>
      </w:tr>
    </w:tbl>
    <w:p w14:paraId="0186A9D9">
      <w:pPr>
        <w:rPr>
          <w:rFonts w:ascii="Arial"/>
          <w:sz w:val="21"/>
        </w:rPr>
      </w:pPr>
    </w:p>
    <w:p w14:paraId="607FFA1E">
      <w:pPr>
        <w:rPr>
          <w:rFonts w:ascii="Arial" w:hAnsi="Arial" w:eastAsia="Arial" w:cs="Arial"/>
          <w:sz w:val="21"/>
          <w:szCs w:val="21"/>
        </w:rPr>
        <w:sectPr>
          <w:footerReference r:id="rId10" w:type="default"/>
          <w:pgSz w:w="16839" w:h="11906"/>
          <w:pgMar w:top="1012" w:right="1472" w:bottom="1575" w:left="1327" w:header="0" w:footer="678" w:gutter="0"/>
          <w:cols w:space="720" w:num="1"/>
        </w:sectPr>
      </w:pPr>
    </w:p>
    <w:p w14:paraId="195ACE19">
      <w:pPr>
        <w:spacing w:before="186"/>
      </w:pPr>
    </w:p>
    <w:tbl>
      <w:tblPr>
        <w:tblStyle w:val="5"/>
        <w:tblW w:w="14033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3"/>
        <w:gridCol w:w="5390"/>
      </w:tblGrid>
      <w:tr w14:paraId="6CE1D27C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4033" w:type="dxa"/>
            <w:gridSpan w:val="2"/>
            <w:shd w:val="clear" w:color="auto" w:fill="C1F0C8"/>
            <w:vAlign w:val="top"/>
          </w:tcPr>
          <w:p w14:paraId="06774129">
            <w:pPr>
              <w:pStyle w:val="6"/>
              <w:spacing w:before="180" w:line="258" w:lineRule="auto"/>
              <w:ind w:left="116" w:right="5730" w:firstLine="8"/>
            </w:pPr>
            <w:r>
              <w:rPr>
                <w:b/>
                <w:bCs/>
              </w:rPr>
              <w:t>Beispiele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</w:rPr>
              <w:t>f</w:t>
            </w:r>
            <w:r>
              <w:rPr>
                <w:b/>
                <w:bCs/>
                <w:spacing w:val="15"/>
              </w:rPr>
              <w:t>ü</w:t>
            </w:r>
            <w:r>
              <w:rPr>
                <w:b/>
                <w:bCs/>
              </w:rPr>
              <w:t>r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</w:rPr>
              <w:t>komplexe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</w:rPr>
              <w:t>R</w:t>
            </w:r>
            <w:r>
              <w:rPr>
                <w:b/>
                <w:bCs/>
                <w:spacing w:val="15"/>
              </w:rPr>
              <w:t>ü</w:t>
            </w:r>
            <w:r>
              <w:rPr>
                <w:b/>
                <w:bCs/>
              </w:rPr>
              <w:t>ckfragen</w:t>
            </w:r>
            <w:r>
              <w:rPr>
                <w:b/>
                <w:bCs/>
                <w:spacing w:val="15"/>
              </w:rPr>
              <w:t xml:space="preserve"> (</w:t>
            </w:r>
            <w:r>
              <w:rPr>
                <w:b/>
                <w:bCs/>
              </w:rPr>
              <w:t>Abrechnung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</w:rPr>
              <w:t>mit</w:t>
            </w:r>
            <w:r>
              <w:rPr>
                <w:b/>
                <w:bCs/>
                <w:spacing w:val="15"/>
              </w:rPr>
              <w:t xml:space="preserve"> 120 €/h, </w:t>
            </w:r>
            <w:r>
              <w:rPr>
                <w:b/>
                <w:bCs/>
              </w:rPr>
              <w:t>Zeitaufwand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</w:rPr>
              <w:t>mehr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</w:rPr>
              <w:t>als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15"/>
              </w:rPr>
              <w:t>2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</w:rPr>
              <w:t>Std</w:t>
            </w:r>
            <w:r>
              <w:rPr>
                <w:b/>
                <w:bCs/>
                <w:spacing w:val="15"/>
              </w:rPr>
              <w:t>.)</w:t>
            </w:r>
          </w:p>
        </w:tc>
      </w:tr>
      <w:tr w14:paraId="2B3E86FF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8643" w:type="dxa"/>
            <w:shd w:val="clear" w:color="auto" w:fill="F1F1F1"/>
            <w:vAlign w:val="top"/>
          </w:tcPr>
          <w:p w14:paraId="7ED6AC49">
            <w:pPr>
              <w:pStyle w:val="6"/>
              <w:spacing w:before="60" w:line="272" w:lineRule="exact"/>
              <w:ind w:left="3765"/>
            </w:pPr>
            <w:r>
              <w:rPr>
                <w:b/>
                <w:bCs/>
                <w:position w:val="3"/>
              </w:rPr>
              <w:t>Beispiel</w:t>
            </w:r>
            <w:r>
              <w:rPr>
                <w:b/>
                <w:bCs/>
                <w:spacing w:val="10"/>
                <w:position w:val="3"/>
              </w:rPr>
              <w:t xml:space="preserve"> 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2FFBBC6C">
            <w:pPr>
              <w:pStyle w:val="6"/>
              <w:spacing w:before="60" w:line="272" w:lineRule="exact"/>
              <w:ind w:left="1957"/>
            </w:pPr>
            <w:r>
              <w:rPr>
                <w:b/>
                <w:bCs/>
                <w:position w:val="3"/>
              </w:rPr>
              <w:t>Erl</w:t>
            </w:r>
            <w:r>
              <w:rPr>
                <w:b/>
                <w:bCs/>
                <w:spacing w:val="11"/>
                <w:position w:val="3"/>
              </w:rPr>
              <w:t>ä</w:t>
            </w:r>
            <w:r>
              <w:rPr>
                <w:b/>
                <w:bCs/>
                <w:position w:val="3"/>
              </w:rPr>
              <w:t>uterung</w:t>
            </w:r>
            <w:r>
              <w:rPr>
                <w:b/>
                <w:bCs/>
                <w:spacing w:val="11"/>
                <w:position w:val="3"/>
              </w:rPr>
              <w:t xml:space="preserve"> </w:t>
            </w:r>
          </w:p>
        </w:tc>
      </w:tr>
      <w:tr w14:paraId="268DF10E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8643" w:type="dxa"/>
            <w:vAlign w:val="top"/>
          </w:tcPr>
          <w:p w14:paraId="488CE36A">
            <w:pPr>
              <w:pStyle w:val="6"/>
              <w:spacing w:before="5" w:line="251" w:lineRule="auto"/>
              <w:ind w:left="125" w:right="748" w:hanging="4"/>
            </w:pPr>
            <w:r>
              <w:rPr>
                <w:spacing w:val="4"/>
              </w:rPr>
              <w:t>„</w:t>
            </w:r>
            <w:r>
              <w:rPr>
                <w:spacing w:val="-32"/>
              </w:rPr>
              <w:t xml:space="preserve"> </w:t>
            </w:r>
            <w:r>
              <w:rPr>
                <w:spacing w:val="4"/>
              </w:rPr>
              <w:t>Das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Finanzamt verlangt ei</w:t>
            </w:r>
            <w:r>
              <w:rPr>
                <w:spacing w:val="-36"/>
              </w:rPr>
              <w:t xml:space="preserve"> </w:t>
            </w:r>
            <w:r>
              <w:rPr>
                <w:spacing w:val="4"/>
              </w:rPr>
              <w:t>ne vollstä</w:t>
            </w:r>
            <w:r>
              <w:rPr>
                <w:spacing w:val="3"/>
              </w:rPr>
              <w:t>ndige Aufschlüsselung der OSS-Meldungen für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Q4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mit</w:t>
            </w:r>
            <w:r>
              <w:t xml:space="preserve"> Belegen</w:t>
            </w:r>
            <w:r>
              <w:rPr>
                <w:spacing w:val="8"/>
              </w:rPr>
              <w:t>“</w:t>
            </w:r>
          </w:p>
        </w:tc>
        <w:tc>
          <w:tcPr>
            <w:tcW w:w="5390" w:type="dxa"/>
            <w:vAlign w:val="top"/>
          </w:tcPr>
          <w:p w14:paraId="7B72F1E0">
            <w:pPr>
              <w:pStyle w:val="6"/>
              <w:spacing w:before="6" w:line="257" w:lineRule="auto"/>
              <w:ind w:left="116" w:right="526" w:firstLine="9"/>
            </w:pPr>
            <w:r>
              <w:rPr>
                <w:spacing w:val="4"/>
              </w:rPr>
              <w:t>Komplexer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Nachweis,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Daten aus v</w:t>
            </w:r>
            <w:r>
              <w:rPr>
                <w:spacing w:val="3"/>
              </w:rPr>
              <w:t>erschiedenen Quellen</w:t>
            </w:r>
          </w:p>
        </w:tc>
      </w:tr>
      <w:tr w14:paraId="1EE712D4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643" w:type="dxa"/>
            <w:shd w:val="clear" w:color="auto" w:fill="F1F1F1"/>
            <w:vAlign w:val="top"/>
          </w:tcPr>
          <w:p w14:paraId="0623433D">
            <w:pPr>
              <w:pStyle w:val="6"/>
              <w:spacing w:before="4" w:line="252" w:lineRule="auto"/>
              <w:ind w:left="125" w:right="546" w:hanging="4"/>
            </w:pPr>
            <w:r>
              <w:rPr>
                <w:spacing w:val="3"/>
              </w:rPr>
              <w:t>„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Bitte erläutern Sie die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Differenz zwischen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den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bei Amazon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deklariert</w:t>
            </w:r>
            <w:r>
              <w:rPr>
                <w:spacing w:val="2"/>
              </w:rPr>
              <w:t>en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Umsätzen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und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den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in</w:t>
            </w:r>
            <w:r>
              <w:t xml:space="preserve"> </w:t>
            </w:r>
            <w:r>
              <w:rPr>
                <w:spacing w:val="3"/>
              </w:rPr>
              <w:t>Elster gemeldeten Werten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(Jah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resmeldung)“</w:t>
            </w:r>
          </w:p>
          <w:p w14:paraId="59F697B2">
            <w:pPr>
              <w:pStyle w:val="6"/>
              <w:spacing w:before="1" w:line="260" w:lineRule="exact"/>
              <w:ind w:left="115"/>
            </w:pPr>
          </w:p>
        </w:tc>
        <w:tc>
          <w:tcPr>
            <w:tcW w:w="5390" w:type="dxa"/>
            <w:shd w:val="clear" w:color="auto" w:fill="F1F1F1"/>
            <w:vAlign w:val="top"/>
          </w:tcPr>
          <w:p w14:paraId="52AD3FB4">
            <w:pPr>
              <w:pStyle w:val="6"/>
              <w:spacing w:before="3" w:line="259" w:lineRule="auto"/>
              <w:ind w:left="119" w:right="958" w:hanging="10"/>
            </w:pPr>
            <w:r>
              <w:t>Vergle</w:t>
            </w:r>
            <w:r>
              <w:rPr>
                <w:spacing w:val="-35"/>
              </w:rPr>
              <w:t xml:space="preserve"> </w:t>
            </w:r>
            <w:r>
              <w:t>ich</w:t>
            </w:r>
            <w:r>
              <w:rPr>
                <w:spacing w:val="22"/>
              </w:rPr>
              <w:t xml:space="preserve"> </w:t>
            </w:r>
            <w:r>
              <w:rPr>
                <w:spacing w:val="21"/>
              </w:rPr>
              <w:t>+</w:t>
            </w:r>
            <w:r>
              <w:rPr>
                <w:spacing w:val="20"/>
                <w:w w:val="101"/>
              </w:rPr>
              <w:t xml:space="preserve"> </w:t>
            </w:r>
            <w:r>
              <w:t>Risikopr</w:t>
            </w:r>
            <w:r>
              <w:rPr>
                <w:spacing w:val="21"/>
              </w:rPr>
              <w:t>ü</w:t>
            </w:r>
            <w:r>
              <w:t>fung</w:t>
            </w:r>
            <w:r>
              <w:rPr>
                <w:spacing w:val="24"/>
              </w:rPr>
              <w:t xml:space="preserve"> </w:t>
            </w:r>
            <w:r>
              <w:rPr>
                <w:spacing w:val="21"/>
              </w:rPr>
              <w:t>+</w:t>
            </w:r>
            <w:r>
              <w:rPr>
                <w:spacing w:val="23"/>
              </w:rPr>
              <w:t xml:space="preserve"> </w:t>
            </w:r>
            <w:r>
              <w:t>Erkl</w:t>
            </w:r>
            <w:r>
              <w:rPr>
                <w:spacing w:val="21"/>
              </w:rPr>
              <w:t>ä</w:t>
            </w:r>
            <w:r>
              <w:t>rung</w:t>
            </w:r>
            <w:r>
              <w:rPr>
                <w:spacing w:val="21"/>
              </w:rPr>
              <w:t xml:space="preserve"> </w:t>
            </w:r>
            <w:r>
              <w:t>erforderlich</w:t>
            </w:r>
          </w:p>
        </w:tc>
      </w:tr>
      <w:tr w14:paraId="3E030B4E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0DDCF827">
            <w:pPr>
              <w:pStyle w:val="6"/>
              <w:spacing w:before="6" w:line="247" w:lineRule="auto"/>
              <w:ind w:left="125" w:right="709" w:hanging="4"/>
            </w:pPr>
            <w:r>
              <w:rPr>
                <w:spacing w:val="14"/>
              </w:rPr>
              <w:t>„</w:t>
            </w:r>
            <w:r>
              <w:rPr>
                <w:spacing w:val="-20"/>
              </w:rPr>
              <w:t xml:space="preserve"> </w:t>
            </w:r>
            <w:r>
              <w:t>Bitte</w:t>
            </w:r>
            <w:r>
              <w:rPr>
                <w:spacing w:val="21"/>
              </w:rPr>
              <w:t xml:space="preserve"> </w:t>
            </w:r>
            <w:r>
              <w:t>legen</w:t>
            </w:r>
            <w:r>
              <w:rPr>
                <w:spacing w:val="14"/>
              </w:rPr>
              <w:t xml:space="preserve"> </w:t>
            </w:r>
            <w:r>
              <w:t>Sie</w:t>
            </w:r>
            <w:r>
              <w:rPr>
                <w:spacing w:val="14"/>
              </w:rPr>
              <w:t xml:space="preserve"> </w:t>
            </w:r>
            <w:r>
              <w:t>den</w:t>
            </w:r>
            <w:r>
              <w:rPr>
                <w:spacing w:val="18"/>
              </w:rPr>
              <w:t xml:space="preserve"> </w:t>
            </w:r>
            <w:r>
              <w:t>l</w:t>
            </w:r>
            <w:r>
              <w:rPr>
                <w:spacing w:val="-36"/>
              </w:rPr>
              <w:t xml:space="preserve"> </w:t>
            </w:r>
            <w:r>
              <w:rPr>
                <w:spacing w:val="14"/>
              </w:rPr>
              <w:t>ü</w:t>
            </w:r>
            <w:r>
              <w:t>ckenlosen</w:t>
            </w:r>
            <w:r>
              <w:rPr>
                <w:spacing w:val="14"/>
              </w:rPr>
              <w:t xml:space="preserve"> </w:t>
            </w:r>
            <w:r>
              <w:t>Zahlungsfluss</w:t>
            </w:r>
            <w:r>
              <w:rPr>
                <w:spacing w:val="14"/>
              </w:rPr>
              <w:t xml:space="preserve"> (</w:t>
            </w:r>
            <w:r>
              <w:t>Invoice</w:t>
            </w:r>
            <w:r>
              <w:rPr>
                <w:spacing w:val="14"/>
              </w:rPr>
              <w:t>,</w:t>
            </w:r>
            <w:r>
              <w:rPr>
                <w:spacing w:val="21"/>
                <w:w w:val="101"/>
              </w:rPr>
              <w:t xml:space="preserve"> </w:t>
            </w:r>
            <w:r>
              <w:t>Payment</w:t>
            </w:r>
            <w:r>
              <w:rPr>
                <w:spacing w:val="14"/>
              </w:rPr>
              <w:t>,</w:t>
            </w:r>
            <w:r>
              <w:rPr>
                <w:spacing w:val="21"/>
                <w:w w:val="101"/>
              </w:rPr>
              <w:t xml:space="preserve"> </w:t>
            </w:r>
            <w:r>
              <w:t>Payout</w:t>
            </w:r>
            <w:r>
              <w:rPr>
                <w:spacing w:val="14"/>
              </w:rPr>
              <w:t>,</w:t>
            </w:r>
            <w:r>
              <w:rPr>
                <w:spacing w:val="19"/>
              </w:rPr>
              <w:t xml:space="preserve"> </w:t>
            </w:r>
            <w:r>
              <w:t>Umsatz</w:t>
            </w:r>
            <w:r>
              <w:rPr>
                <w:spacing w:val="14"/>
              </w:rPr>
              <w:t>) fü</w:t>
            </w:r>
            <w:r>
              <w:t>r</w:t>
            </w:r>
            <w:r>
              <w:rPr>
                <w:spacing w:val="14"/>
              </w:rPr>
              <w:t xml:space="preserve"> </w:t>
            </w:r>
            <w:r>
              <w:t>ei</w:t>
            </w:r>
            <w:r>
              <w:rPr>
                <w:spacing w:val="-36"/>
              </w:rPr>
              <w:t xml:space="preserve"> </w:t>
            </w:r>
            <w:r>
              <w:t>nen Pr</w:t>
            </w:r>
            <w:r>
              <w:rPr>
                <w:spacing w:val="8"/>
              </w:rPr>
              <w:t>ü</w:t>
            </w:r>
            <w:r>
              <w:t>fzeitraum</w:t>
            </w:r>
            <w:r>
              <w:rPr>
                <w:spacing w:val="8"/>
              </w:rPr>
              <w:t xml:space="preserve"> </w:t>
            </w:r>
            <w:r>
              <w:t>offen</w:t>
            </w:r>
            <w:r>
              <w:rPr>
                <w:spacing w:val="8"/>
              </w:rPr>
              <w:t xml:space="preserve">“ </w:t>
            </w:r>
          </w:p>
        </w:tc>
        <w:tc>
          <w:tcPr>
            <w:tcW w:w="5390" w:type="dxa"/>
            <w:vAlign w:val="top"/>
          </w:tcPr>
          <w:p w14:paraId="31007C7F">
            <w:pPr>
              <w:pStyle w:val="6"/>
              <w:spacing w:before="6" w:line="247" w:lineRule="auto"/>
              <w:ind w:left="115" w:right="1230" w:firstLine="9"/>
            </w:pPr>
            <w:r>
              <w:rPr>
                <w:spacing w:val="3"/>
              </w:rPr>
              <w:t>Recherche,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Mandantenkontakt,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Dokumentation</w:t>
            </w:r>
          </w:p>
        </w:tc>
      </w:tr>
      <w:tr w14:paraId="4520AEC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shd w:val="clear" w:color="auto" w:fill="F1F1F1"/>
            <w:vAlign w:val="top"/>
          </w:tcPr>
          <w:p w14:paraId="2FD2845C">
            <w:pPr>
              <w:pStyle w:val="6"/>
              <w:spacing w:before="7" w:line="247" w:lineRule="auto"/>
              <w:ind w:left="116" w:right="760" w:firstLine="5"/>
            </w:pPr>
            <w:r>
              <w:rPr>
                <w:spacing w:val="3"/>
              </w:rPr>
              <w:t>„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Bitte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rechtfertigen Sie die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Nutzung der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Ist-Besteuerung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bei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EU-Versandhandelsumsätzen“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4814CDE4">
            <w:pPr>
              <w:pStyle w:val="6"/>
              <w:spacing w:before="7" w:line="247" w:lineRule="auto"/>
              <w:ind w:left="118" w:right="1506" w:hanging="4"/>
            </w:pPr>
            <w:r>
              <w:rPr>
                <w:spacing w:val="4"/>
              </w:rPr>
              <w:t>Steuerrecht</w:t>
            </w:r>
            <w:r>
              <w:rPr>
                <w:spacing w:val="-37"/>
              </w:rPr>
              <w:t xml:space="preserve"> </w:t>
            </w:r>
            <w:r>
              <w:rPr>
                <w:spacing w:val="4"/>
              </w:rPr>
              <w:t>liche Argumentation erfo</w:t>
            </w:r>
            <w:r>
              <w:rPr>
                <w:spacing w:val="3"/>
              </w:rPr>
              <w:t>rderlich</w:t>
            </w:r>
          </w:p>
        </w:tc>
      </w:tr>
      <w:tr w14:paraId="75F0AFF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643" w:type="dxa"/>
            <w:vAlign w:val="top"/>
          </w:tcPr>
          <w:p w14:paraId="65394C72">
            <w:pPr>
              <w:pStyle w:val="6"/>
              <w:spacing w:before="6" w:line="269" w:lineRule="exact"/>
              <w:ind w:left="121"/>
            </w:pPr>
            <w:r>
              <w:rPr>
                <w:spacing w:val="17"/>
                <w:position w:val="4"/>
              </w:rPr>
              <w:t>„</w:t>
            </w:r>
            <w:r>
              <w:rPr>
                <w:spacing w:val="-33"/>
                <w:position w:val="4"/>
              </w:rPr>
              <w:t xml:space="preserve"> </w:t>
            </w:r>
            <w:r>
              <w:rPr>
                <w:position w:val="4"/>
              </w:rPr>
              <w:t>Das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position w:val="4"/>
              </w:rPr>
              <w:t>BZSt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position w:val="4"/>
              </w:rPr>
              <w:t>stellt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position w:val="4"/>
              </w:rPr>
              <w:t>die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position w:val="4"/>
              </w:rPr>
              <w:t>G</w:t>
            </w:r>
            <w:r>
              <w:rPr>
                <w:spacing w:val="17"/>
                <w:position w:val="4"/>
              </w:rPr>
              <w:t>ü</w:t>
            </w:r>
            <w:r>
              <w:rPr>
                <w:position w:val="4"/>
              </w:rPr>
              <w:t>lt</w:t>
            </w:r>
            <w:r>
              <w:rPr>
                <w:spacing w:val="-37"/>
                <w:position w:val="4"/>
              </w:rPr>
              <w:t xml:space="preserve"> </w:t>
            </w:r>
            <w:r>
              <w:rPr>
                <w:position w:val="4"/>
              </w:rPr>
              <w:t>ig</w:t>
            </w:r>
            <w:r>
              <w:rPr>
                <w:spacing w:val="-36"/>
                <w:position w:val="4"/>
              </w:rPr>
              <w:t xml:space="preserve"> </w:t>
            </w:r>
            <w:r>
              <w:rPr>
                <w:position w:val="4"/>
              </w:rPr>
              <w:t>ke</w:t>
            </w:r>
            <w:r>
              <w:rPr>
                <w:spacing w:val="-35"/>
                <w:position w:val="4"/>
              </w:rPr>
              <w:t xml:space="preserve"> </w:t>
            </w:r>
            <w:r>
              <w:rPr>
                <w:position w:val="4"/>
              </w:rPr>
              <w:t>it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position w:val="4"/>
              </w:rPr>
              <w:t>der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position w:val="4"/>
              </w:rPr>
              <w:t>USt</w:t>
            </w:r>
            <w:r>
              <w:rPr>
                <w:spacing w:val="17"/>
                <w:position w:val="4"/>
              </w:rPr>
              <w:t>-</w:t>
            </w:r>
            <w:r>
              <w:rPr>
                <w:position w:val="4"/>
              </w:rPr>
              <w:t>ID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position w:val="4"/>
              </w:rPr>
              <w:t>eines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position w:val="4"/>
              </w:rPr>
              <w:t>Partners</w:t>
            </w:r>
            <w:r>
              <w:rPr>
                <w:spacing w:val="19"/>
                <w:w w:val="101"/>
                <w:position w:val="4"/>
              </w:rPr>
              <w:t xml:space="preserve"> </w:t>
            </w:r>
            <w:r>
              <w:rPr>
                <w:position w:val="4"/>
              </w:rPr>
              <w:t>r</w:t>
            </w:r>
            <w:r>
              <w:rPr>
                <w:spacing w:val="17"/>
                <w:position w:val="4"/>
              </w:rPr>
              <w:t>ü</w:t>
            </w:r>
            <w:r>
              <w:rPr>
                <w:position w:val="4"/>
              </w:rPr>
              <w:t>ckwi</w:t>
            </w:r>
            <w:r>
              <w:rPr>
                <w:spacing w:val="-35"/>
                <w:position w:val="4"/>
              </w:rPr>
              <w:t xml:space="preserve"> </w:t>
            </w:r>
            <w:r>
              <w:rPr>
                <w:position w:val="4"/>
              </w:rPr>
              <w:t>rkend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position w:val="4"/>
              </w:rPr>
              <w:t>infrage</w:t>
            </w:r>
            <w:r>
              <w:rPr>
                <w:spacing w:val="2"/>
                <w:position w:val="4"/>
              </w:rPr>
              <w:t xml:space="preserve"> </w:t>
            </w:r>
            <w:r>
              <w:rPr>
                <w:spacing w:val="17"/>
                <w:position w:val="4"/>
              </w:rPr>
              <w:t>–</w:t>
            </w:r>
            <w:r>
              <w:rPr>
                <w:spacing w:val="12"/>
                <w:position w:val="4"/>
              </w:rPr>
              <w:t xml:space="preserve"> </w:t>
            </w:r>
            <w:r>
              <w:rPr>
                <w:position w:val="4"/>
              </w:rPr>
              <w:t>Stellungnah</w:t>
            </w:r>
            <w:r>
              <w:rPr>
                <w:spacing w:val="-36"/>
                <w:position w:val="4"/>
              </w:rPr>
              <w:t xml:space="preserve"> </w:t>
            </w:r>
            <w:r>
              <w:rPr>
                <w:position w:val="4"/>
              </w:rPr>
              <w:t>me</w:t>
            </w:r>
          </w:p>
          <w:p w14:paraId="055CCA81">
            <w:pPr>
              <w:pStyle w:val="6"/>
              <w:spacing w:before="1" w:line="247" w:lineRule="auto"/>
              <w:ind w:left="116" w:right="240"/>
            </w:pPr>
            <w:r>
              <w:t>erbeten</w:t>
            </w:r>
            <w:r>
              <w:rPr>
                <w:spacing w:val="10"/>
              </w:rPr>
              <w:t xml:space="preserve">“ </w:t>
            </w:r>
          </w:p>
        </w:tc>
        <w:tc>
          <w:tcPr>
            <w:tcW w:w="5390" w:type="dxa"/>
            <w:vAlign w:val="top"/>
          </w:tcPr>
          <w:p w14:paraId="1A376F87">
            <w:pPr>
              <w:pStyle w:val="6"/>
              <w:spacing w:before="6" w:line="251" w:lineRule="auto"/>
              <w:ind w:left="125" w:right="961"/>
            </w:pPr>
            <w:r>
              <w:rPr>
                <w:spacing w:val="3"/>
              </w:rPr>
              <w:t>Klärung,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Risikoabwägung,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Reakt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ion a</w:t>
            </w:r>
            <w:r>
              <w:rPr>
                <w:spacing w:val="2"/>
              </w:rPr>
              <w:t>uf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2"/>
              </w:rPr>
              <w:t>potenzielle</w:t>
            </w:r>
            <w:r>
              <w:t xml:space="preserve"> </w:t>
            </w:r>
            <w:r>
              <w:rPr>
                <w:spacing w:val="3"/>
              </w:rPr>
              <w:t>Haftungsfolge</w:t>
            </w:r>
          </w:p>
          <w:p w14:paraId="63E93601">
            <w:pPr>
              <w:pStyle w:val="6"/>
              <w:spacing w:before="1" w:line="260" w:lineRule="exact"/>
              <w:ind w:left="120"/>
            </w:pPr>
          </w:p>
        </w:tc>
      </w:tr>
      <w:tr w14:paraId="6D68C3B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643" w:type="dxa"/>
            <w:shd w:val="clear" w:color="auto" w:fill="F1F1F1"/>
            <w:vAlign w:val="top"/>
          </w:tcPr>
          <w:p w14:paraId="1B8E4708">
            <w:pPr>
              <w:pStyle w:val="6"/>
              <w:spacing w:before="5" w:line="252" w:lineRule="auto"/>
              <w:ind w:left="112" w:right="196" w:firstLine="9"/>
            </w:pPr>
            <w:r>
              <w:rPr>
                <w:spacing w:val="3"/>
              </w:rPr>
              <w:t>„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Das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Finanzamt fordert eine sch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rift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liche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Bestätigung zu</w:t>
            </w:r>
            <w:r>
              <w:rPr>
                <w:spacing w:val="2"/>
              </w:rPr>
              <w:t>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Umsatzabgrenzung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ü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ber alle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Plattformen</w:t>
            </w:r>
            <w:r>
              <w:t xml:space="preserve"> </w:t>
            </w:r>
            <w:r>
              <w:rPr>
                <w:spacing w:val="14"/>
              </w:rPr>
              <w:t>fü</w:t>
            </w:r>
            <w:r>
              <w:t>r</w:t>
            </w:r>
            <w:r>
              <w:rPr>
                <w:spacing w:val="14"/>
              </w:rPr>
              <w:t xml:space="preserve"> </w:t>
            </w:r>
            <w:r>
              <w:t>das</w:t>
            </w:r>
            <w:r>
              <w:rPr>
                <w:spacing w:val="11"/>
              </w:rPr>
              <w:t xml:space="preserve"> </w:t>
            </w:r>
            <w:r>
              <w:t>gesamte</w:t>
            </w:r>
            <w:r>
              <w:rPr>
                <w:spacing w:val="14"/>
              </w:rPr>
              <w:t xml:space="preserve"> </w:t>
            </w:r>
            <w:r>
              <w:t>Vorja</w:t>
            </w:r>
            <w:r>
              <w:rPr>
                <w:spacing w:val="-35"/>
              </w:rPr>
              <w:t xml:space="preserve"> </w:t>
            </w:r>
            <w:r>
              <w:t>hr</w:t>
            </w:r>
            <w:r>
              <w:rPr>
                <w:spacing w:val="14"/>
              </w:rPr>
              <w:t>“</w:t>
            </w:r>
          </w:p>
          <w:p w14:paraId="1B2111D0">
            <w:pPr>
              <w:pStyle w:val="6"/>
              <w:spacing w:before="1" w:line="242" w:lineRule="auto"/>
              <w:ind w:left="112"/>
            </w:pPr>
          </w:p>
        </w:tc>
        <w:tc>
          <w:tcPr>
            <w:tcW w:w="5390" w:type="dxa"/>
            <w:shd w:val="clear" w:color="auto" w:fill="F1F1F1"/>
            <w:vAlign w:val="top"/>
          </w:tcPr>
          <w:p w14:paraId="0CB5C9DC">
            <w:pPr>
              <w:pStyle w:val="6"/>
              <w:spacing w:before="5" w:line="270" w:lineRule="exact"/>
              <w:ind w:left="125"/>
            </w:pPr>
            <w:r>
              <w:rPr>
                <w:spacing w:val="4"/>
                <w:position w:val="4"/>
              </w:rPr>
              <w:t>Plattformübergreifende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Dokume</w:t>
            </w:r>
            <w:r>
              <w:rPr>
                <w:spacing w:val="3"/>
                <w:position w:val="4"/>
              </w:rPr>
              <w:t>ntation, ggf.</w:t>
            </w:r>
          </w:p>
          <w:p w14:paraId="2AAA8620">
            <w:pPr>
              <w:pStyle w:val="6"/>
              <w:spacing w:before="2" w:line="247" w:lineRule="auto"/>
              <w:ind w:left="114" w:right="122" w:firstLine="10"/>
            </w:pPr>
            <w:r>
              <w:t>Mandantenabstimmung</w:t>
            </w:r>
            <w:r>
              <w:rPr>
                <w:spacing w:val="19"/>
              </w:rPr>
              <w:t xml:space="preserve"> </w:t>
            </w:r>
            <w:r>
              <w:t>erforderlich</w:t>
            </w:r>
            <w:r>
              <w:rPr>
                <w:spacing w:val="19"/>
              </w:rPr>
              <w:t xml:space="preserve"> </w:t>
            </w:r>
          </w:p>
        </w:tc>
      </w:tr>
      <w:tr w14:paraId="2230459C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643" w:type="dxa"/>
            <w:vAlign w:val="top"/>
          </w:tcPr>
          <w:p w14:paraId="2834C7F4">
            <w:pPr>
              <w:pStyle w:val="6"/>
              <w:spacing w:before="6" w:line="253" w:lineRule="auto"/>
              <w:ind w:left="109" w:right="120" w:firstLine="11"/>
            </w:pPr>
            <w:r>
              <w:rPr>
                <w:spacing w:val="3"/>
              </w:rPr>
              <w:t>„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Bitte f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ü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h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ren Sie eine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Ris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ikoanalyse zu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pot</w:t>
            </w:r>
            <w:r>
              <w:rPr>
                <w:spacing w:val="2"/>
              </w:rPr>
              <w:t>enziellen Schwellenübersch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reitungen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im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EU-Ausland auf</w:t>
            </w:r>
            <w:r>
              <w:t xml:space="preserve"> </w:t>
            </w:r>
            <w:r>
              <w:rPr>
                <w:spacing w:val="4"/>
              </w:rPr>
              <w:t>Transaktionsebene durch“</w:t>
            </w:r>
          </w:p>
          <w:p w14:paraId="6642B9CC">
            <w:pPr>
              <w:pStyle w:val="6"/>
              <w:ind w:left="115"/>
            </w:pPr>
          </w:p>
        </w:tc>
        <w:tc>
          <w:tcPr>
            <w:tcW w:w="5390" w:type="dxa"/>
            <w:vAlign w:val="top"/>
          </w:tcPr>
          <w:p w14:paraId="5FC06755">
            <w:pPr>
              <w:pStyle w:val="6"/>
              <w:spacing w:before="6" w:line="253" w:lineRule="auto"/>
              <w:ind w:left="125" w:right="135" w:hanging="16"/>
            </w:pPr>
            <w:r>
              <w:rPr>
                <w:spacing w:val="4"/>
              </w:rPr>
              <w:t>Vollanalyse auf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Einzelumsatzbas</w:t>
            </w:r>
            <w:r>
              <w:rPr>
                <w:spacing w:val="3"/>
              </w:rPr>
              <w:t>is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mit Schwellenprüfung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pro</w:t>
            </w:r>
            <w:r>
              <w:t xml:space="preserve"> Land</w:t>
            </w:r>
          </w:p>
          <w:p w14:paraId="0BAABFA6">
            <w:pPr>
              <w:pStyle w:val="6"/>
              <w:ind w:left="113"/>
            </w:pPr>
          </w:p>
        </w:tc>
      </w:tr>
      <w:tr w14:paraId="0B4C38F7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643" w:type="dxa"/>
            <w:shd w:val="clear" w:color="auto" w:fill="F1F1F1"/>
            <w:vAlign w:val="top"/>
          </w:tcPr>
          <w:p w14:paraId="5099FD3D">
            <w:pPr>
              <w:pStyle w:val="6"/>
              <w:spacing w:before="8" w:line="252" w:lineRule="auto"/>
              <w:ind w:left="111" w:right="186" w:firstLine="10"/>
            </w:pPr>
            <w:r>
              <w:rPr>
                <w:spacing w:val="4"/>
              </w:rPr>
              <w:t>„</w:t>
            </w:r>
            <w:r>
              <w:rPr>
                <w:spacing w:val="-32"/>
              </w:rPr>
              <w:t xml:space="preserve"> </w:t>
            </w:r>
            <w:r>
              <w:rPr>
                <w:spacing w:val="4"/>
              </w:rPr>
              <w:t>Bitte erstellen Sie eine zusammenfassende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Dar</w:t>
            </w:r>
            <w:r>
              <w:rPr>
                <w:spacing w:val="3"/>
              </w:rPr>
              <w:t>stellung der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OSS-Meldungen,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Lieferschwellen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und</w:t>
            </w:r>
            <w:r>
              <w:t xml:space="preserve"> </w:t>
            </w:r>
            <w:r>
              <w:rPr>
                <w:spacing w:val="4"/>
              </w:rPr>
              <w:t>steuerrecht</w:t>
            </w:r>
            <w:r>
              <w:rPr>
                <w:spacing w:val="-36"/>
              </w:rPr>
              <w:t xml:space="preserve"> </w:t>
            </w:r>
            <w:r>
              <w:rPr>
                <w:spacing w:val="4"/>
              </w:rPr>
              <w:t>lichen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Bewertungen für eine externe Steu</w:t>
            </w:r>
            <w:r>
              <w:rPr>
                <w:spacing w:val="3"/>
              </w:rPr>
              <w:t>erprüfung“</w:t>
            </w:r>
          </w:p>
          <w:p w14:paraId="594CC7B5">
            <w:pPr>
              <w:pStyle w:val="6"/>
              <w:ind w:left="115"/>
            </w:pPr>
          </w:p>
        </w:tc>
        <w:tc>
          <w:tcPr>
            <w:tcW w:w="5390" w:type="dxa"/>
            <w:shd w:val="clear" w:color="auto" w:fill="F1F1F1"/>
            <w:vAlign w:val="top"/>
          </w:tcPr>
          <w:p w14:paraId="357CEFF0">
            <w:pPr>
              <w:pStyle w:val="6"/>
              <w:spacing w:before="7" w:line="270" w:lineRule="exact"/>
              <w:ind w:left="125"/>
            </w:pPr>
            <w:r>
              <w:rPr>
                <w:spacing w:val="3"/>
                <w:position w:val="4"/>
              </w:rPr>
              <w:t>Recht</w:t>
            </w:r>
            <w:r>
              <w:rPr>
                <w:spacing w:val="-37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lich fundierte Ausarbei</w:t>
            </w:r>
            <w:r>
              <w:rPr>
                <w:spacing w:val="2"/>
                <w:position w:val="4"/>
              </w:rPr>
              <w:t>tung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mit</w:t>
            </w:r>
            <w:r>
              <w:rPr>
                <w:spacing w:val="20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Belegfü</w:t>
            </w:r>
            <w:r>
              <w:rPr>
                <w:spacing w:val="-35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hrung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und</w:t>
            </w:r>
          </w:p>
          <w:p w14:paraId="0884890E">
            <w:pPr>
              <w:pStyle w:val="6"/>
              <w:spacing w:before="1" w:line="246" w:lineRule="auto"/>
              <w:ind w:left="123" w:right="235" w:firstLine="2"/>
            </w:pPr>
            <w:r>
              <w:t>Kommentierung</w:t>
            </w:r>
            <w:r>
              <w:rPr>
                <w:spacing w:val="10"/>
              </w:rPr>
              <w:t xml:space="preserve"> </w:t>
            </w:r>
          </w:p>
        </w:tc>
      </w:tr>
      <w:tr w14:paraId="25911B34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3" w:hRule="atLeast"/>
        </w:trPr>
        <w:tc>
          <w:tcPr>
            <w:tcW w:w="8643" w:type="dxa"/>
            <w:vAlign w:val="top"/>
          </w:tcPr>
          <w:p w14:paraId="2F8CABB4">
            <w:pPr>
              <w:pStyle w:val="6"/>
              <w:spacing w:before="8" w:line="253" w:lineRule="auto"/>
              <w:ind w:left="118" w:right="695" w:firstLine="2"/>
            </w:pPr>
            <w:r>
              <w:rPr>
                <w:spacing w:val="3"/>
              </w:rPr>
              <w:t>„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Der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Mandant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hat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mehreren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Ländern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Lage</w:t>
            </w:r>
            <w:r>
              <w:rPr>
                <w:spacing w:val="2"/>
              </w:rPr>
              <w:t>rstrukturen –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bitte erstellen Sie ein steuerliches</w:t>
            </w:r>
            <w:r>
              <w:t xml:space="preserve"> </w:t>
            </w:r>
            <w:r>
              <w:rPr>
                <w:spacing w:val="4"/>
              </w:rPr>
              <w:t>Gutachten zur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Betriebss</w:t>
            </w:r>
            <w:r>
              <w:rPr>
                <w:spacing w:val="3"/>
              </w:rPr>
              <w:t>tättenthematik“</w:t>
            </w:r>
          </w:p>
          <w:p w14:paraId="29534683">
            <w:pPr>
              <w:pStyle w:val="6"/>
              <w:spacing w:before="1" w:line="247" w:lineRule="auto"/>
              <w:ind w:left="114" w:right="254" w:firstLine="2"/>
            </w:pPr>
          </w:p>
        </w:tc>
        <w:tc>
          <w:tcPr>
            <w:tcW w:w="5390" w:type="dxa"/>
            <w:vAlign w:val="top"/>
          </w:tcPr>
          <w:p w14:paraId="5924C91D">
            <w:pPr>
              <w:pStyle w:val="6"/>
              <w:spacing w:before="8" w:line="253" w:lineRule="auto"/>
              <w:ind w:left="125" w:right="452"/>
            </w:pPr>
            <w:r>
              <w:rPr>
                <w:spacing w:val="3"/>
              </w:rPr>
              <w:t>Komplexe steuerliche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Bewertung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unter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Berücksichtigung</w:t>
            </w:r>
            <w:r>
              <w:t xml:space="preserve"> ESt</w:t>
            </w:r>
            <w:r>
              <w:rPr>
                <w:spacing w:val="15"/>
              </w:rPr>
              <w:t>/</w:t>
            </w:r>
            <w:r>
              <w:t>KSt</w:t>
            </w:r>
            <w:r>
              <w:rPr>
                <w:spacing w:val="15"/>
              </w:rPr>
              <w:t>/</w:t>
            </w:r>
            <w:r>
              <w:t>USt</w:t>
            </w:r>
          </w:p>
          <w:p w14:paraId="2B4CC3D5">
            <w:pPr>
              <w:pStyle w:val="6"/>
              <w:spacing w:before="1" w:line="247" w:lineRule="auto"/>
              <w:ind w:left="113" w:right="279" w:firstLine="7"/>
            </w:pPr>
          </w:p>
        </w:tc>
      </w:tr>
    </w:tbl>
    <w:p w14:paraId="115A8CDB">
      <w:pPr>
        <w:rPr>
          <w:rFonts w:ascii="Arial"/>
          <w:sz w:val="21"/>
        </w:rPr>
      </w:pPr>
    </w:p>
    <w:sectPr>
      <w:footerReference r:id="rId11" w:type="default"/>
      <w:pgSz w:w="16839" w:h="11906"/>
      <w:pgMar w:top="1012" w:right="1472" w:bottom="1575" w:left="1327" w:header="0" w:footer="67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BD9F5">
    <w:pPr>
      <w:pStyle w:val="2"/>
      <w:ind w:left="119" w:right="5911" w:firstLine="8"/>
      <w:rPr>
        <w:sz w:val="16"/>
        <w:szCs w:val="16"/>
      </w:rPr>
    </w:pPr>
    <w:r>
      <w:pict>
        <v:shape id="_x0000_s2049" o:spid="_x0000_s2049" o:spt="202" type="#_x0000_t202" style="position:absolute;left:0pt;margin-left:674.65pt;margin-top:12.7pt;height:14.55pt;width:27.05pt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AE14439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1"/>
                    <w:position w:val="3"/>
                    <w:sz w:val="16"/>
                    <w:szCs w:val="16"/>
                  </w:rPr>
                  <w:t>2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0B8B0BB2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36513628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61C03">
    <w:pPr>
      <w:pStyle w:val="2"/>
      <w:ind w:left="119" w:right="5911" w:firstLine="8"/>
      <w:rPr>
        <w:sz w:val="16"/>
        <w:szCs w:val="16"/>
      </w:rPr>
    </w:pPr>
    <w:r>
      <w:pict>
        <v:shape id="_x0000_s2050" o:spid="_x0000_s2050" o:spt="202" type="#_x0000_t202" style="position:absolute;left:0pt;margin-left:674.55pt;margin-top:12.7pt;height:14.55pt;width:27.15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CA7F7D6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1"/>
                    <w:position w:val="3"/>
                    <w:sz w:val="16"/>
                    <w:szCs w:val="16"/>
                  </w:rPr>
                  <w:t>3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44EE3D66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68571A66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79120">
    <w:pPr>
      <w:pStyle w:val="2"/>
      <w:ind w:left="119" w:right="5911" w:firstLine="8"/>
      <w:rPr>
        <w:sz w:val="16"/>
        <w:szCs w:val="16"/>
      </w:rPr>
    </w:pPr>
    <w:r>
      <w:pict>
        <v:shape id="_x0000_s2051" o:spid="_x0000_s2051" o:spt="202" type="#_x0000_t202" style="position:absolute;left:0pt;margin-left:674.4pt;margin-top:12.7pt;height:14.55pt;width:27.3pt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BA95D79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1"/>
                    <w:position w:val="3"/>
                    <w:sz w:val="16"/>
                    <w:szCs w:val="16"/>
                  </w:rPr>
                  <w:t>4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017C3DCF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004B62A4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F7308">
    <w:pPr>
      <w:pStyle w:val="2"/>
      <w:ind w:left="119" w:right="5911" w:firstLine="8"/>
      <w:rPr>
        <w:sz w:val="16"/>
        <w:szCs w:val="16"/>
      </w:rPr>
    </w:pPr>
    <w:r>
      <w:pict>
        <v:shape id="_x0000_s2052" o:spid="_x0000_s2052" o:spt="202" type="#_x0000_t202" style="position:absolute;left:0pt;margin-left:674.65pt;margin-top:12.7pt;height:14.55pt;width:27.05pt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F46145B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2"/>
                    <w:position w:val="3"/>
                    <w:sz w:val="16"/>
                    <w:szCs w:val="16"/>
                  </w:rPr>
                  <w:t>5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6D16A5DF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2E8C522F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44815">
    <w:pPr>
      <w:pStyle w:val="2"/>
      <w:ind w:left="119" w:right="5911" w:firstLine="8"/>
      <w:rPr>
        <w:sz w:val="16"/>
        <w:szCs w:val="16"/>
      </w:rPr>
    </w:pPr>
    <w:r>
      <w:pict>
        <v:shape id="_x0000_s2053" o:spid="_x0000_s2053" o:spt="202" type="#_x0000_t202" style="position:absolute;left:0pt;margin-left:674.65pt;margin-top:12.7pt;height:14.55pt;width:27.05pt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2D1CCFC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2"/>
                    <w:position w:val="3"/>
                    <w:sz w:val="16"/>
                    <w:szCs w:val="16"/>
                  </w:rPr>
                  <w:t>6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6EF874A5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633184F9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2E7FB">
    <w:pPr>
      <w:pStyle w:val="2"/>
      <w:ind w:left="119" w:right="5911" w:firstLine="8"/>
      <w:rPr>
        <w:sz w:val="16"/>
        <w:szCs w:val="16"/>
      </w:rPr>
    </w:pPr>
    <w:r>
      <w:pict>
        <v:shape id="_x0000_s2054" o:spid="_x0000_s2054" o:spt="202" type="#_x0000_t202" style="position:absolute;left:0pt;margin-left:674.65pt;margin-top:12.7pt;height:14.55pt;width:27.1pt;z-index:2516643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6A72B60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1"/>
                    <w:position w:val="3"/>
                    <w:sz w:val="16"/>
                    <w:szCs w:val="16"/>
                  </w:rPr>
                  <w:t>7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78CA6BFB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5058946A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1D353">
    <w:pPr>
      <w:pStyle w:val="2"/>
      <w:ind w:left="119" w:right="5911" w:firstLine="8"/>
      <w:rPr>
        <w:sz w:val="16"/>
        <w:szCs w:val="16"/>
      </w:rPr>
    </w:pPr>
    <w:r>
      <w:pict>
        <v:shape id="_x0000_s2055" o:spid="_x0000_s2055" o:spt="202" type="#_x0000_t202" style="position:absolute;left:0pt;margin-left:674.6pt;margin-top:12.7pt;height:14.55pt;width:27.1pt;z-index:25166540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C1B7D9F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1"/>
                    <w:position w:val="3"/>
                    <w:sz w:val="16"/>
                    <w:szCs w:val="16"/>
                  </w:rPr>
                  <w:t>8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6047CC98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0CEDD43C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0CD3558"/>
    <w:rsid w:val="41AC5D61"/>
    <w:rsid w:val="4A2F4E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等线" w:hAnsi="等线" w:eastAsia="等线" w:cs="等线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1470</Words>
  <Characters>9489</Characters>
  <TotalTime>15</TotalTime>
  <ScaleCrop>false</ScaleCrop>
  <LinksUpToDate>false</LinksUpToDate>
  <CharactersWithSpaces>10762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2025-09-08T09:13:00Z</dcterms:created>
  <dc:creator>Nico Tomano</dc:creator>
  <cp:lastModifiedBy>微信用户</cp:lastModifiedBy>
  <dcterms:modified xsi:type="dcterms:W3CDTF">2025-11-20T11:22:33Z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2025-11-20T13:57:38Z</vt:filetime>
  </property>
  <property fmtid="{D5CDD505-2E9C-101B-9397-08002B2CF9AE}" pid="4" name="KSOTemplateDocerSaveRecord">
    <vt:lpwstr>eyJoZGlkIjoiYjk4MWQ2M2EyZDA3Yjg5ZjE5NGI2NzhkZGI1ODQ0YmEiLCJ1c2VySWQiOiIxMjc5NDI5NjYxIn0=</vt:lpwstr>
  </property>
  <property fmtid="{D5CDD505-2E9C-101B-9397-08002B2CF9AE}" pid="5" name="KSOProductBuildVer">
    <vt:lpwstr>2052-12.1.0.23125</vt:lpwstr>
  </property>
  <property fmtid="{D5CDD505-2E9C-101B-9397-08002B2CF9AE}" pid="6" name="ICV">
    <vt:lpwstr>879ED5C5F96C498BB9D7C472DAD47120_13</vt:lpwstr>
  </property>
</Properties>
</file>