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E57" w:rsidRPr="00856368" w:rsidRDefault="007464FB" w:rsidP="00856368">
      <w:pPr>
        <w:spacing w:line="360" w:lineRule="auto"/>
        <w:rPr>
          <w:b/>
        </w:rPr>
      </w:pPr>
      <w:r w:rsidRPr="00856368">
        <w:rPr>
          <w:b/>
        </w:rPr>
        <w:t>CST-361 Design Patterns in Java</w:t>
      </w:r>
    </w:p>
    <w:p w:rsidR="007464FB" w:rsidRPr="00856368" w:rsidRDefault="007464FB" w:rsidP="00856368">
      <w:pPr>
        <w:spacing w:line="360" w:lineRule="auto"/>
        <w:rPr>
          <w:b/>
        </w:rPr>
      </w:pPr>
      <w:r w:rsidRPr="00856368">
        <w:rPr>
          <w:b/>
        </w:rPr>
        <w:t>Fredrick Onduso Ondieki</w:t>
      </w:r>
    </w:p>
    <w:p w:rsidR="007464FB" w:rsidRPr="00856368" w:rsidRDefault="00856368" w:rsidP="00856368">
      <w:pPr>
        <w:spacing w:line="360" w:lineRule="auto"/>
        <w:rPr>
          <w:b/>
        </w:rPr>
      </w:pPr>
      <w:proofErr w:type="spellStart"/>
      <w:r w:rsidRPr="00856368">
        <w:rPr>
          <w:b/>
        </w:rPr>
        <w:t>GoF</w:t>
      </w:r>
      <w:proofErr w:type="spellEnd"/>
      <w:r w:rsidRPr="00856368">
        <w:rPr>
          <w:b/>
        </w:rPr>
        <w:t xml:space="preserve"> Design Patterns</w:t>
      </w:r>
    </w:p>
    <w:p w:rsidR="00856368" w:rsidRDefault="00856368" w:rsidP="00856368">
      <w:pPr>
        <w:spacing w:line="360" w:lineRule="auto"/>
        <w:rPr>
          <w:b/>
        </w:rPr>
      </w:pPr>
      <w:r w:rsidRPr="00856368">
        <w:rPr>
          <w:b/>
        </w:rPr>
        <w:t>December 16, 2018</w:t>
      </w:r>
    </w:p>
    <w:p w:rsidR="00F95E34" w:rsidRDefault="003E77C6" w:rsidP="003E77C6">
      <w:pPr>
        <w:spacing w:line="360" w:lineRule="auto"/>
        <w:jc w:val="center"/>
        <w:rPr>
          <w:b/>
        </w:rPr>
      </w:pPr>
      <w:r>
        <w:rPr>
          <w:b/>
        </w:rPr>
        <w:t>Design Patterns</w:t>
      </w:r>
    </w:p>
    <w:p w:rsidR="00E47917" w:rsidRDefault="00F95E34" w:rsidP="00856368">
      <w:pPr>
        <w:spacing w:line="360" w:lineRule="auto"/>
      </w:pPr>
      <w:r w:rsidRPr="00F95E34">
        <w:t xml:space="preserve">Design patterns </w:t>
      </w:r>
      <w:r w:rsidR="003E77C6" w:rsidRPr="00F95E34">
        <w:t>supply</w:t>
      </w:r>
      <w:r w:rsidRPr="00F95E34">
        <w:t xml:space="preserve"> solutions to common software design problems. In the case of object-oriented programming, design patterns are </w:t>
      </w:r>
      <w:r w:rsidR="003E77C6" w:rsidRPr="00F95E34">
        <w:t>aimed</w:t>
      </w:r>
      <w:r w:rsidRPr="00F95E34">
        <w:t xml:space="preserve"> at solving the problems of object generation and interaction, rather than the larger scale problems of overall software architecture. They give </w:t>
      </w:r>
      <w:r w:rsidR="003E77C6" w:rsidRPr="00F95E34">
        <w:t>generalized</w:t>
      </w:r>
      <w:r w:rsidRPr="00F95E34">
        <w:t xml:space="preserve"> solutions in the form of templates that may be applied to real-world problems</w:t>
      </w:r>
      <w:r w:rsidR="003E77C6">
        <w:t xml:space="preserve"> (</w:t>
      </w:r>
      <w:proofErr w:type="spellStart"/>
      <w:r w:rsidR="003E77C6">
        <w:t>Carr</w:t>
      </w:r>
      <w:proofErr w:type="spellEnd"/>
      <w:r w:rsidR="003E77C6">
        <w:t xml:space="preserve">, n.d.). </w:t>
      </w:r>
    </w:p>
    <w:p w:rsidR="003E77C6" w:rsidRDefault="003E77C6" w:rsidP="00856368">
      <w:pPr>
        <w:spacing w:line="360" w:lineRule="auto"/>
      </w:pPr>
      <w:r w:rsidRPr="003E77C6">
        <w:t>Gang of Four Design Patterns</w:t>
      </w:r>
    </w:p>
    <w:p w:rsidR="003E77C6" w:rsidRDefault="00165742" w:rsidP="00856368">
      <w:pPr>
        <w:spacing w:line="360" w:lineRule="auto"/>
      </w:pPr>
      <w:r>
        <w:t xml:space="preserve">The examples of </w:t>
      </w:r>
      <w:proofErr w:type="spellStart"/>
      <w:r w:rsidR="0021143A">
        <w:t>GoF</w:t>
      </w:r>
      <w:proofErr w:type="spellEnd"/>
      <w:r w:rsidR="0021143A">
        <w:t xml:space="preserve"> Design patterns include;</w:t>
      </w:r>
    </w:p>
    <w:tbl>
      <w:tblPr>
        <w:tblStyle w:val="TableGrid"/>
        <w:tblW w:w="7925" w:type="dxa"/>
        <w:tblInd w:w="710" w:type="dxa"/>
        <w:tblLook w:val="04A0" w:firstRow="1" w:lastRow="0" w:firstColumn="1" w:lastColumn="0" w:noHBand="0" w:noVBand="1"/>
      </w:tblPr>
      <w:tblGrid>
        <w:gridCol w:w="2641"/>
        <w:gridCol w:w="2642"/>
        <w:gridCol w:w="2642"/>
      </w:tblGrid>
      <w:tr w:rsidR="000F1C8E" w:rsidTr="00AB6B0A">
        <w:trPr>
          <w:trHeight w:val="349"/>
        </w:trPr>
        <w:tc>
          <w:tcPr>
            <w:tcW w:w="2641" w:type="dxa"/>
          </w:tcPr>
          <w:p w:rsidR="000F1C8E" w:rsidRDefault="00585F67" w:rsidP="00856368">
            <w:pPr>
              <w:spacing w:line="360" w:lineRule="auto"/>
              <w:rPr>
                <w:b/>
              </w:rPr>
            </w:pPr>
            <w:r>
              <w:rPr>
                <w:b/>
              </w:rPr>
              <w:t>Creational Pattern</w:t>
            </w:r>
          </w:p>
        </w:tc>
        <w:tc>
          <w:tcPr>
            <w:tcW w:w="2642" w:type="dxa"/>
          </w:tcPr>
          <w:p w:rsidR="000F1C8E" w:rsidRDefault="00585F67" w:rsidP="00856368">
            <w:pPr>
              <w:spacing w:line="360" w:lineRule="auto"/>
              <w:rPr>
                <w:b/>
              </w:rPr>
            </w:pPr>
            <w:r>
              <w:rPr>
                <w:b/>
              </w:rPr>
              <w:t>Structural Pattern</w:t>
            </w:r>
          </w:p>
        </w:tc>
        <w:tc>
          <w:tcPr>
            <w:tcW w:w="2642" w:type="dxa"/>
          </w:tcPr>
          <w:p w:rsidR="000F1C8E" w:rsidRDefault="00585F67" w:rsidP="00856368">
            <w:pPr>
              <w:spacing w:line="360" w:lineRule="auto"/>
              <w:rPr>
                <w:b/>
              </w:rPr>
            </w:pPr>
            <w:r w:rsidRPr="00585F67">
              <w:rPr>
                <w:b/>
              </w:rPr>
              <w:t>Behavioral Patterns</w:t>
            </w:r>
          </w:p>
        </w:tc>
      </w:tr>
      <w:tr w:rsidR="00585F67" w:rsidTr="00AB6B0A">
        <w:trPr>
          <w:trHeight w:val="4978"/>
        </w:trPr>
        <w:tc>
          <w:tcPr>
            <w:tcW w:w="2641" w:type="dxa"/>
          </w:tcPr>
          <w:p w:rsidR="00585F67" w:rsidRDefault="000A0FBF" w:rsidP="00AB6B0A">
            <w:pPr>
              <w:pStyle w:val="ListParagraph"/>
              <w:numPr>
                <w:ilvl w:val="0"/>
                <w:numId w:val="2"/>
              </w:numPr>
              <w:spacing w:line="360" w:lineRule="auto"/>
            </w:pPr>
            <w:r>
              <w:t>Abstract Factory</w:t>
            </w:r>
          </w:p>
          <w:p w:rsidR="00BB4ECF" w:rsidRDefault="00BB4ECF" w:rsidP="00AB6B0A">
            <w:pPr>
              <w:pStyle w:val="ListParagraph"/>
              <w:numPr>
                <w:ilvl w:val="0"/>
                <w:numId w:val="2"/>
              </w:numPr>
              <w:spacing w:line="360" w:lineRule="auto"/>
            </w:pPr>
            <w:r>
              <w:t>Builder</w:t>
            </w:r>
          </w:p>
          <w:p w:rsidR="00BB4ECF" w:rsidRDefault="00BB4ECF" w:rsidP="00AB6B0A">
            <w:pPr>
              <w:pStyle w:val="ListParagraph"/>
              <w:numPr>
                <w:ilvl w:val="0"/>
                <w:numId w:val="2"/>
              </w:numPr>
              <w:spacing w:line="360" w:lineRule="auto"/>
            </w:pPr>
            <w:r>
              <w:t>Factory Method</w:t>
            </w:r>
          </w:p>
          <w:p w:rsidR="00BB4ECF" w:rsidRDefault="00BB4ECF" w:rsidP="00AB6B0A">
            <w:pPr>
              <w:pStyle w:val="ListParagraph"/>
              <w:numPr>
                <w:ilvl w:val="0"/>
                <w:numId w:val="2"/>
              </w:numPr>
              <w:spacing w:line="360" w:lineRule="auto"/>
            </w:pPr>
            <w:r>
              <w:t>Prototype</w:t>
            </w:r>
          </w:p>
          <w:p w:rsidR="00BB4ECF" w:rsidRPr="000A0FBF" w:rsidRDefault="00BB4ECF" w:rsidP="00AB6B0A">
            <w:pPr>
              <w:pStyle w:val="ListParagraph"/>
              <w:numPr>
                <w:ilvl w:val="0"/>
                <w:numId w:val="2"/>
              </w:numPr>
              <w:spacing w:line="360" w:lineRule="auto"/>
            </w:pPr>
            <w:r>
              <w:t>Singleton</w:t>
            </w:r>
          </w:p>
        </w:tc>
        <w:tc>
          <w:tcPr>
            <w:tcW w:w="2642" w:type="dxa"/>
          </w:tcPr>
          <w:p w:rsidR="00585F67" w:rsidRDefault="00BB4ECF" w:rsidP="00AB6B0A">
            <w:pPr>
              <w:pStyle w:val="ListParagraph"/>
              <w:numPr>
                <w:ilvl w:val="0"/>
                <w:numId w:val="2"/>
              </w:numPr>
              <w:spacing w:line="360" w:lineRule="auto"/>
            </w:pPr>
            <w:r>
              <w:t>Adapter</w:t>
            </w:r>
          </w:p>
          <w:p w:rsidR="00BB4ECF" w:rsidRDefault="00BB4ECF" w:rsidP="00AB6B0A">
            <w:pPr>
              <w:pStyle w:val="ListParagraph"/>
              <w:numPr>
                <w:ilvl w:val="0"/>
                <w:numId w:val="2"/>
              </w:numPr>
              <w:spacing w:line="360" w:lineRule="auto"/>
            </w:pPr>
            <w:r>
              <w:t>Bridge</w:t>
            </w:r>
          </w:p>
          <w:p w:rsidR="00BB4ECF" w:rsidRDefault="007D4488" w:rsidP="00AB6B0A">
            <w:pPr>
              <w:pStyle w:val="ListParagraph"/>
              <w:numPr>
                <w:ilvl w:val="0"/>
                <w:numId w:val="2"/>
              </w:numPr>
              <w:spacing w:line="360" w:lineRule="auto"/>
            </w:pPr>
            <w:r>
              <w:t>Composite</w:t>
            </w:r>
          </w:p>
          <w:p w:rsidR="007D4488" w:rsidRDefault="007D4488" w:rsidP="00AB6B0A">
            <w:pPr>
              <w:pStyle w:val="ListParagraph"/>
              <w:numPr>
                <w:ilvl w:val="0"/>
                <w:numId w:val="2"/>
              </w:numPr>
              <w:spacing w:line="360" w:lineRule="auto"/>
            </w:pPr>
            <w:r>
              <w:t>Decorator</w:t>
            </w:r>
          </w:p>
          <w:p w:rsidR="007D4488" w:rsidRDefault="007D4488" w:rsidP="00AB6B0A">
            <w:pPr>
              <w:pStyle w:val="ListParagraph"/>
              <w:numPr>
                <w:ilvl w:val="0"/>
                <w:numId w:val="2"/>
              </w:numPr>
              <w:spacing w:line="360" w:lineRule="auto"/>
            </w:pPr>
            <w:r>
              <w:t>Façade</w:t>
            </w:r>
          </w:p>
          <w:p w:rsidR="007D4488" w:rsidRDefault="007D4488" w:rsidP="00AB6B0A">
            <w:pPr>
              <w:pStyle w:val="ListParagraph"/>
              <w:numPr>
                <w:ilvl w:val="0"/>
                <w:numId w:val="2"/>
              </w:numPr>
              <w:spacing w:line="360" w:lineRule="auto"/>
            </w:pPr>
            <w:r>
              <w:t>Flyweight</w:t>
            </w:r>
          </w:p>
          <w:p w:rsidR="007D4488" w:rsidRPr="00BB4ECF" w:rsidRDefault="007D4488" w:rsidP="00AB6B0A">
            <w:pPr>
              <w:pStyle w:val="ListParagraph"/>
              <w:numPr>
                <w:ilvl w:val="0"/>
                <w:numId w:val="2"/>
              </w:numPr>
              <w:spacing w:line="360" w:lineRule="auto"/>
            </w:pPr>
            <w:r>
              <w:t>Proxy</w:t>
            </w:r>
          </w:p>
        </w:tc>
        <w:tc>
          <w:tcPr>
            <w:tcW w:w="2642" w:type="dxa"/>
          </w:tcPr>
          <w:p w:rsidR="00585F67" w:rsidRDefault="007D4488" w:rsidP="00AB6B0A">
            <w:pPr>
              <w:pStyle w:val="ListParagraph"/>
              <w:numPr>
                <w:ilvl w:val="0"/>
                <w:numId w:val="2"/>
              </w:numPr>
              <w:spacing w:line="360" w:lineRule="auto"/>
            </w:pPr>
            <w:r>
              <w:t>Chain of Responsibility</w:t>
            </w:r>
          </w:p>
          <w:p w:rsidR="007D4488" w:rsidRDefault="007D4488" w:rsidP="00AB6B0A">
            <w:pPr>
              <w:pStyle w:val="ListParagraph"/>
              <w:numPr>
                <w:ilvl w:val="0"/>
                <w:numId w:val="2"/>
              </w:numPr>
              <w:spacing w:line="360" w:lineRule="auto"/>
            </w:pPr>
            <w:r>
              <w:t>Command</w:t>
            </w:r>
          </w:p>
          <w:p w:rsidR="007D4488" w:rsidRDefault="007D4488" w:rsidP="00AB6B0A">
            <w:pPr>
              <w:pStyle w:val="ListParagraph"/>
              <w:numPr>
                <w:ilvl w:val="0"/>
                <w:numId w:val="2"/>
              </w:numPr>
              <w:spacing w:line="360" w:lineRule="auto"/>
            </w:pPr>
            <w:r>
              <w:t>Interpreter</w:t>
            </w:r>
          </w:p>
          <w:p w:rsidR="00A35501" w:rsidRDefault="00A35501" w:rsidP="00AB6B0A">
            <w:pPr>
              <w:pStyle w:val="ListParagraph"/>
              <w:numPr>
                <w:ilvl w:val="0"/>
                <w:numId w:val="2"/>
              </w:numPr>
              <w:spacing w:line="360" w:lineRule="auto"/>
            </w:pPr>
            <w:r>
              <w:t>Iterator</w:t>
            </w:r>
          </w:p>
          <w:p w:rsidR="00A35501" w:rsidRDefault="00A35501" w:rsidP="00AB6B0A">
            <w:pPr>
              <w:pStyle w:val="ListParagraph"/>
              <w:numPr>
                <w:ilvl w:val="0"/>
                <w:numId w:val="2"/>
              </w:numPr>
              <w:spacing w:line="360" w:lineRule="auto"/>
            </w:pPr>
            <w:r>
              <w:t>Mediator</w:t>
            </w:r>
          </w:p>
          <w:p w:rsidR="00A35501" w:rsidRDefault="00A35501" w:rsidP="00AB6B0A">
            <w:pPr>
              <w:pStyle w:val="ListParagraph"/>
              <w:numPr>
                <w:ilvl w:val="0"/>
                <w:numId w:val="2"/>
              </w:numPr>
              <w:spacing w:line="360" w:lineRule="auto"/>
            </w:pPr>
            <w:r>
              <w:t>Memento</w:t>
            </w:r>
          </w:p>
          <w:p w:rsidR="00A35501" w:rsidRDefault="00A35501" w:rsidP="00AB6B0A">
            <w:pPr>
              <w:pStyle w:val="ListParagraph"/>
              <w:numPr>
                <w:ilvl w:val="0"/>
                <w:numId w:val="2"/>
              </w:numPr>
              <w:spacing w:line="360" w:lineRule="auto"/>
            </w:pPr>
            <w:r>
              <w:t>Observer</w:t>
            </w:r>
          </w:p>
          <w:p w:rsidR="00A35501" w:rsidRDefault="00A35501" w:rsidP="00AB6B0A">
            <w:pPr>
              <w:pStyle w:val="ListParagraph"/>
              <w:numPr>
                <w:ilvl w:val="0"/>
                <w:numId w:val="2"/>
              </w:numPr>
              <w:spacing w:line="360" w:lineRule="auto"/>
            </w:pPr>
            <w:r>
              <w:t>State</w:t>
            </w:r>
          </w:p>
          <w:p w:rsidR="00A35501" w:rsidRDefault="00AB6B0A" w:rsidP="00AB6B0A">
            <w:pPr>
              <w:pStyle w:val="ListParagraph"/>
              <w:numPr>
                <w:ilvl w:val="0"/>
                <w:numId w:val="2"/>
              </w:numPr>
              <w:spacing w:line="360" w:lineRule="auto"/>
            </w:pPr>
            <w:r>
              <w:t>Strategy</w:t>
            </w:r>
          </w:p>
          <w:p w:rsidR="00AB6B0A" w:rsidRDefault="00AB6B0A" w:rsidP="00AB6B0A">
            <w:pPr>
              <w:pStyle w:val="ListParagraph"/>
              <w:numPr>
                <w:ilvl w:val="0"/>
                <w:numId w:val="2"/>
              </w:numPr>
              <w:spacing w:line="360" w:lineRule="auto"/>
            </w:pPr>
            <w:r>
              <w:t>Template method</w:t>
            </w:r>
          </w:p>
          <w:p w:rsidR="00AB6B0A" w:rsidRDefault="00AB6B0A" w:rsidP="00AB6B0A">
            <w:pPr>
              <w:pStyle w:val="ListParagraph"/>
              <w:numPr>
                <w:ilvl w:val="0"/>
                <w:numId w:val="2"/>
              </w:numPr>
              <w:spacing w:line="360" w:lineRule="auto"/>
            </w:pPr>
            <w:r>
              <w:t>Visitor</w:t>
            </w:r>
          </w:p>
          <w:p w:rsidR="00A35501" w:rsidRDefault="00A35501" w:rsidP="00856368">
            <w:pPr>
              <w:spacing w:line="360" w:lineRule="auto"/>
            </w:pPr>
          </w:p>
          <w:p w:rsidR="007D4488" w:rsidRPr="007D4488" w:rsidRDefault="007D4488" w:rsidP="00856368">
            <w:pPr>
              <w:spacing w:line="360" w:lineRule="auto"/>
            </w:pPr>
          </w:p>
        </w:tc>
      </w:tr>
    </w:tbl>
    <w:p w:rsidR="00E47917" w:rsidRDefault="00E47917" w:rsidP="00856368">
      <w:pPr>
        <w:spacing w:line="360" w:lineRule="auto"/>
        <w:rPr>
          <w:b/>
        </w:rPr>
      </w:pPr>
    </w:p>
    <w:p w:rsidR="00E47917" w:rsidRDefault="00BE6F1C" w:rsidP="00856368">
      <w:pPr>
        <w:spacing w:line="360" w:lineRule="auto"/>
      </w:pPr>
      <w:r>
        <w:t xml:space="preserve">Apart from the </w:t>
      </w:r>
      <w:r w:rsidR="00C0538C">
        <w:t>chain of responsibility</w:t>
      </w:r>
      <w:r w:rsidR="00610AAA">
        <w:t xml:space="preserve">, observer and the builder patterns already discussed in the class, this report will discuss the singleton, </w:t>
      </w:r>
      <w:r w:rsidR="00376DA9">
        <w:t>Factory and Template Method design Patterns.</w:t>
      </w:r>
    </w:p>
    <w:p w:rsidR="00376DA9" w:rsidRDefault="00376DA9" w:rsidP="00856368">
      <w:pPr>
        <w:spacing w:line="360" w:lineRule="auto"/>
      </w:pPr>
    </w:p>
    <w:p w:rsidR="00376DA9" w:rsidRDefault="00376DA9" w:rsidP="00856368">
      <w:pPr>
        <w:spacing w:line="360" w:lineRule="auto"/>
      </w:pPr>
    </w:p>
    <w:p w:rsidR="003411C5" w:rsidRDefault="00376DA9" w:rsidP="00856368">
      <w:pPr>
        <w:spacing w:line="360" w:lineRule="auto"/>
        <w:rPr>
          <w:b/>
        </w:rPr>
      </w:pPr>
      <w:r w:rsidRPr="00376DA9">
        <w:rPr>
          <w:b/>
        </w:rPr>
        <w:t>UML Class Diagrams</w:t>
      </w:r>
      <w:r w:rsidR="00774BC2">
        <w:rPr>
          <w:b/>
        </w:rPr>
        <w:t xml:space="preserve"> and </w:t>
      </w:r>
      <w:r w:rsidR="003411C5">
        <w:rPr>
          <w:b/>
        </w:rPr>
        <w:t>code execution results</w:t>
      </w:r>
    </w:p>
    <w:p w:rsidR="00351982" w:rsidRPr="00376DA9" w:rsidRDefault="003411C5" w:rsidP="00856368">
      <w:pPr>
        <w:spacing w:line="360" w:lineRule="auto"/>
        <w:rPr>
          <w:b/>
        </w:rPr>
      </w:pPr>
      <w:r>
        <w:rPr>
          <w:b/>
          <w:noProof/>
        </w:rPr>
        <w:drawing>
          <wp:anchor distT="0" distB="0" distL="114300" distR="114300" simplePos="0" relativeHeight="251659264" behindDoc="0" locked="0" layoutInCell="1" allowOverlap="1">
            <wp:simplePos x="0" y="0"/>
            <wp:positionH relativeFrom="column">
              <wp:posOffset>567055</wp:posOffset>
            </wp:positionH>
            <wp:positionV relativeFrom="paragraph">
              <wp:posOffset>232410</wp:posOffset>
            </wp:positionV>
            <wp:extent cx="4281805" cy="21412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gletonDesignPattern.png"/>
                    <pic:cNvPicPr/>
                  </pic:nvPicPr>
                  <pic:blipFill>
                    <a:blip r:embed="rId5">
                      <a:extLst>
                        <a:ext uri="{28A0092B-C50C-407E-A947-70E740481C1C}">
                          <a14:useLocalDpi xmlns:a14="http://schemas.microsoft.com/office/drawing/2010/main" val="0"/>
                        </a:ext>
                      </a:extLst>
                    </a:blip>
                    <a:stretch>
                      <a:fillRect/>
                    </a:stretch>
                  </pic:blipFill>
                  <pic:spPr>
                    <a:xfrm>
                      <a:off x="0" y="0"/>
                      <a:ext cx="4281805" cy="2141220"/>
                    </a:xfrm>
                    <a:prstGeom prst="rect">
                      <a:avLst/>
                    </a:prstGeom>
                  </pic:spPr>
                </pic:pic>
              </a:graphicData>
            </a:graphic>
            <wp14:sizeRelH relativeFrom="margin">
              <wp14:pctWidth>0</wp14:pctWidth>
            </wp14:sizeRelH>
            <wp14:sizeRelV relativeFrom="margin">
              <wp14:pctHeight>0</wp14:pctHeight>
            </wp14:sizeRelV>
          </wp:anchor>
        </w:drawing>
      </w:r>
      <w:r w:rsidR="00376DA9">
        <w:rPr>
          <w:b/>
        </w:rPr>
        <w:t>Singleton Design Pattern</w:t>
      </w:r>
    </w:p>
    <w:p w:rsidR="00966E3E" w:rsidRPr="00BE6F1C" w:rsidRDefault="00736842" w:rsidP="00856368">
      <w:pPr>
        <w:spacing w:line="360" w:lineRule="auto"/>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2375535</wp:posOffset>
            </wp:positionV>
            <wp:extent cx="5943600" cy="34569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letonDesig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anchor>
        </w:drawing>
      </w:r>
    </w:p>
    <w:p w:rsidR="0092326F" w:rsidRDefault="0092326F" w:rsidP="00E47917">
      <w:pPr>
        <w:spacing w:line="360" w:lineRule="auto"/>
        <w:jc w:val="center"/>
      </w:pPr>
    </w:p>
    <w:p w:rsidR="0092326F" w:rsidRDefault="0092326F" w:rsidP="0092326F">
      <w:pPr>
        <w:spacing w:line="360" w:lineRule="auto"/>
        <w:rPr>
          <w:b/>
        </w:rPr>
      </w:pPr>
      <w:r w:rsidRPr="0092326F">
        <w:rPr>
          <w:b/>
        </w:rPr>
        <w:t>Factory Design Pattern</w:t>
      </w:r>
    </w:p>
    <w:p w:rsidR="0092326F" w:rsidRPr="0092326F" w:rsidRDefault="0092326F" w:rsidP="0092326F">
      <w:pPr>
        <w:spacing w:line="360" w:lineRule="auto"/>
      </w:pPr>
      <w:r w:rsidRPr="0092326F">
        <w:t>This is a creational pattern as it is used to control class instantiation. The factory pattern is used to replace class constructors, abstracting the process of object generation so that the type of the object instantiated can be determined at run-time.</w:t>
      </w:r>
    </w:p>
    <w:p w:rsidR="0092326F" w:rsidRDefault="0092326F" w:rsidP="00E47917">
      <w:pPr>
        <w:spacing w:line="360" w:lineRule="auto"/>
        <w:jc w:val="center"/>
      </w:pPr>
    </w:p>
    <w:p w:rsidR="0092326F" w:rsidRDefault="0092326F" w:rsidP="00E47917">
      <w:pPr>
        <w:spacing w:line="360" w:lineRule="auto"/>
        <w:jc w:val="center"/>
      </w:pPr>
    </w:p>
    <w:p w:rsidR="0092326F" w:rsidRDefault="00604857" w:rsidP="0092326F">
      <w:pPr>
        <w:spacing w:line="360" w:lineRule="auto"/>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254635</wp:posOffset>
            </wp:positionV>
            <wp:extent cx="5943600" cy="25558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toryMethodDesignPatter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anchor>
        </w:drawing>
      </w:r>
    </w:p>
    <w:p w:rsidR="0092326F" w:rsidRDefault="0092326F" w:rsidP="0092326F">
      <w:pPr>
        <w:spacing w:line="360" w:lineRule="auto"/>
      </w:pPr>
    </w:p>
    <w:p w:rsidR="0092326F" w:rsidRDefault="00604857" w:rsidP="0092326F">
      <w:pPr>
        <w:spacing w:line="360" w:lineRule="auto"/>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254000</wp:posOffset>
            </wp:positionV>
            <wp:extent cx="5943600" cy="33159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toryDesignPatter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anchor>
        </w:drawing>
      </w:r>
    </w:p>
    <w:p w:rsidR="00604857" w:rsidRDefault="00604857" w:rsidP="00E47917">
      <w:pPr>
        <w:spacing w:line="360" w:lineRule="auto"/>
        <w:jc w:val="center"/>
      </w:pPr>
    </w:p>
    <w:p w:rsidR="00604857" w:rsidRPr="002C4079" w:rsidRDefault="00604857" w:rsidP="00604857">
      <w:pPr>
        <w:spacing w:line="360" w:lineRule="auto"/>
        <w:rPr>
          <w:b/>
        </w:rPr>
      </w:pPr>
      <w:r w:rsidRPr="002C4079">
        <w:rPr>
          <w:b/>
        </w:rPr>
        <w:t xml:space="preserve">Template </w:t>
      </w:r>
      <w:r w:rsidR="002C4079" w:rsidRPr="002C4079">
        <w:rPr>
          <w:b/>
        </w:rPr>
        <w:t>Method</w:t>
      </w:r>
    </w:p>
    <w:p w:rsidR="00604857" w:rsidRDefault="002C4079" w:rsidP="002C4079">
      <w:pPr>
        <w:spacing w:line="360" w:lineRule="auto"/>
      </w:pPr>
      <w:r w:rsidRPr="002C4079">
        <w:t xml:space="preserve">The template method pattern is a design pattern that allows a group of interchangeable, similarly structured, multi-step algorithms to be defined. Each algorithm follows the same series of actions but </w:t>
      </w:r>
      <w:r w:rsidR="00200F23" w:rsidRPr="002C4079">
        <w:t>supplies</w:t>
      </w:r>
      <w:r w:rsidRPr="002C4079">
        <w:t xml:space="preserve"> a different implementation of the steps.</w:t>
      </w:r>
    </w:p>
    <w:p w:rsidR="00604857" w:rsidRDefault="00604857" w:rsidP="00E47917">
      <w:pPr>
        <w:spacing w:line="360" w:lineRule="auto"/>
        <w:jc w:val="center"/>
      </w:pPr>
    </w:p>
    <w:p w:rsidR="00604857" w:rsidRDefault="00907917" w:rsidP="002C4079">
      <w:pPr>
        <w:spacing w:line="360" w:lineRule="auto"/>
      </w:pPr>
      <w:r>
        <w:rPr>
          <w:noProof/>
        </w:rPr>
        <w:drawing>
          <wp:anchor distT="0" distB="0" distL="114300" distR="114300" simplePos="0" relativeHeight="251663360" behindDoc="0" locked="0" layoutInCell="1" allowOverlap="1">
            <wp:simplePos x="0" y="0"/>
            <wp:positionH relativeFrom="column">
              <wp:posOffset>578485</wp:posOffset>
            </wp:positionH>
            <wp:positionV relativeFrom="paragraph">
              <wp:posOffset>0</wp:posOffset>
            </wp:positionV>
            <wp:extent cx="5207635" cy="31826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MethodDesignPattern.png"/>
                    <pic:cNvPicPr/>
                  </pic:nvPicPr>
                  <pic:blipFill>
                    <a:blip r:embed="rId9">
                      <a:extLst>
                        <a:ext uri="{28A0092B-C50C-407E-A947-70E740481C1C}">
                          <a14:useLocalDpi xmlns:a14="http://schemas.microsoft.com/office/drawing/2010/main" val="0"/>
                        </a:ext>
                      </a:extLst>
                    </a:blip>
                    <a:stretch>
                      <a:fillRect/>
                    </a:stretch>
                  </pic:blipFill>
                  <pic:spPr>
                    <a:xfrm>
                      <a:off x="0" y="0"/>
                      <a:ext cx="5207635" cy="3182620"/>
                    </a:xfrm>
                    <a:prstGeom prst="rect">
                      <a:avLst/>
                    </a:prstGeom>
                  </pic:spPr>
                </pic:pic>
              </a:graphicData>
            </a:graphic>
            <wp14:sizeRelH relativeFrom="margin">
              <wp14:pctWidth>0</wp14:pctWidth>
            </wp14:sizeRelH>
            <wp14:sizeRelV relativeFrom="margin">
              <wp14:pctHeight>0</wp14:pctHeight>
            </wp14:sizeRelV>
          </wp:anchor>
        </w:drawing>
      </w:r>
    </w:p>
    <w:p w:rsidR="00907917" w:rsidRDefault="00907917" w:rsidP="00907917">
      <w:pPr>
        <w:spacing w:line="360" w:lineRule="auto"/>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254000</wp:posOffset>
            </wp:positionV>
            <wp:extent cx="5943600" cy="39287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lateDesignPatter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anchor>
        </w:drawing>
      </w:r>
    </w:p>
    <w:p w:rsidR="00907917" w:rsidRDefault="00907917" w:rsidP="00907917">
      <w:pPr>
        <w:spacing w:line="360" w:lineRule="auto"/>
      </w:pPr>
    </w:p>
    <w:p w:rsidR="00907917" w:rsidRDefault="00907917" w:rsidP="00E47917">
      <w:pPr>
        <w:spacing w:line="360" w:lineRule="auto"/>
        <w:jc w:val="center"/>
      </w:pPr>
    </w:p>
    <w:p w:rsidR="005522D5" w:rsidRPr="005522D5" w:rsidRDefault="00E47917" w:rsidP="005522D5">
      <w:pPr>
        <w:spacing w:line="360" w:lineRule="auto"/>
        <w:jc w:val="center"/>
      </w:pPr>
      <w:r>
        <w:t>Reference</w:t>
      </w:r>
      <w:r w:rsidR="005F1DE9">
        <w:t>s</w:t>
      </w:r>
    </w:p>
    <w:p w:rsidR="005522D5" w:rsidRDefault="005522D5" w:rsidP="005522D5">
      <w:pPr>
        <w:widowControl w:val="0"/>
        <w:spacing w:line="480" w:lineRule="auto"/>
        <w:ind w:left="720" w:hanging="720"/>
        <w:rPr>
          <w:rFonts w:cs="Lucida Sans Unicode"/>
          <w:bCs/>
          <w:kern w:val="32"/>
        </w:rPr>
      </w:pPr>
      <w:proofErr w:type="spellStart"/>
      <w:r w:rsidRPr="005522D5">
        <w:rPr>
          <w:rFonts w:cs="Lucida Sans Unicode"/>
          <w:bCs/>
          <w:kern w:val="32"/>
        </w:rPr>
        <w:t>Carr</w:t>
      </w:r>
      <w:proofErr w:type="spellEnd"/>
      <w:r w:rsidRPr="005522D5">
        <w:rPr>
          <w:rFonts w:cs="Lucida Sans Unicode"/>
          <w:bCs/>
          <w:kern w:val="32"/>
        </w:rPr>
        <w:t xml:space="preserve">, R. (n.d.). Gang of Four Design Patterns. Retrieved December 16, 2018, from </w:t>
      </w:r>
      <w:r w:rsidRPr="001C7959">
        <w:rPr>
          <w:rFonts w:cs="Lucida Sans Unicode"/>
          <w:bCs/>
          <w:kern w:val="32"/>
        </w:rPr>
        <w:t>http://www.blackwasp.co.uk/GofPatterns.aspx</w:t>
      </w:r>
    </w:p>
    <w:p w:rsidR="005522D5" w:rsidRPr="005522D5" w:rsidRDefault="005522D5" w:rsidP="005522D5">
      <w:pPr>
        <w:widowControl w:val="0"/>
        <w:spacing w:line="480" w:lineRule="auto"/>
        <w:ind w:left="720" w:hanging="720"/>
        <w:rPr>
          <w:rFonts w:cs="Lucida Sans Unicode"/>
          <w:bCs/>
          <w:kern w:val="32"/>
        </w:rPr>
      </w:pPr>
      <w:r w:rsidRPr="005522D5">
        <w:rPr>
          <w:rFonts w:cs="Lucida Sans Unicode"/>
          <w:bCs/>
          <w:kern w:val="32"/>
        </w:rPr>
        <w:t xml:space="preserve">Factory Pattern in Java | Factory Design Pattern example | Java9s.com. (2016, March 16). Retrieved December 16, 2018, from </w:t>
      </w:r>
      <w:r w:rsidRPr="001C7959">
        <w:rPr>
          <w:rFonts w:cs="Lucida Sans Unicode"/>
          <w:bCs/>
          <w:kern w:val="32"/>
        </w:rPr>
        <w:t>https://www.youtube.com/watch?v=KgfpICxwOOM</w:t>
      </w:r>
    </w:p>
    <w:p w:rsidR="005522D5" w:rsidRPr="005522D5" w:rsidRDefault="005522D5" w:rsidP="005522D5">
      <w:pPr>
        <w:widowControl w:val="0"/>
        <w:spacing w:line="480" w:lineRule="auto"/>
        <w:ind w:left="720" w:hanging="720"/>
        <w:rPr>
          <w:rFonts w:cs="Lucida Sans Unicode"/>
          <w:bCs/>
          <w:kern w:val="32"/>
        </w:rPr>
      </w:pPr>
      <w:proofErr w:type="spellStart"/>
      <w:r w:rsidRPr="005522D5">
        <w:rPr>
          <w:rFonts w:cs="Lucida Sans Unicode"/>
          <w:bCs/>
          <w:kern w:val="32"/>
        </w:rPr>
        <w:t>Goduguthuch</w:t>
      </w:r>
      <w:proofErr w:type="spellEnd"/>
      <w:r w:rsidRPr="005522D5">
        <w:rPr>
          <w:rFonts w:cs="Lucida Sans Unicode"/>
          <w:bCs/>
          <w:kern w:val="32"/>
        </w:rPr>
        <w:t>, D</w:t>
      </w:r>
      <w:r w:rsidR="00DB4528">
        <w:rPr>
          <w:rFonts w:cs="Lucida Sans Unicode"/>
          <w:bCs/>
          <w:kern w:val="32"/>
        </w:rPr>
        <w:t>. (2015, February 20). Singleton Design Pattern In Java</w:t>
      </w:r>
      <w:bookmarkStart w:id="0" w:name="_GoBack"/>
      <w:bookmarkEnd w:id="0"/>
      <w:r w:rsidRPr="005522D5">
        <w:rPr>
          <w:rFonts w:cs="Lucida Sans Unicode"/>
          <w:bCs/>
          <w:kern w:val="32"/>
        </w:rPr>
        <w:t xml:space="preserve">. Retrieved December 16, 2018, from </w:t>
      </w:r>
      <w:r w:rsidRPr="001C7959">
        <w:rPr>
          <w:rFonts w:cs="Lucida Sans Unicode"/>
          <w:bCs/>
          <w:kern w:val="32"/>
        </w:rPr>
        <w:t>https://www.youtube.com/watch?v=C_Cvpqyyu8c</w:t>
      </w:r>
    </w:p>
    <w:p w:rsidR="005522D5" w:rsidRPr="005522D5" w:rsidRDefault="005522D5" w:rsidP="005522D5">
      <w:pPr>
        <w:widowControl w:val="0"/>
        <w:spacing w:line="480" w:lineRule="auto"/>
        <w:ind w:left="720" w:hanging="720"/>
        <w:rPr>
          <w:rFonts w:cs="Lucida Sans Unicode"/>
          <w:bCs/>
          <w:kern w:val="32"/>
        </w:rPr>
      </w:pPr>
    </w:p>
    <w:p w:rsidR="00856368" w:rsidRDefault="00856368">
      <w:pPr>
        <w:spacing w:line="360" w:lineRule="auto"/>
      </w:pPr>
    </w:p>
    <w:sectPr w:rsidR="00856368" w:rsidSect="00FA55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317B2"/>
    <w:multiLevelType w:val="hybridMultilevel"/>
    <w:tmpl w:val="5B7E5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E955AD"/>
    <w:multiLevelType w:val="hybridMultilevel"/>
    <w:tmpl w:val="502C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4FB"/>
    <w:rsid w:val="0009174A"/>
    <w:rsid w:val="000A0FBF"/>
    <w:rsid w:val="000C46AA"/>
    <w:rsid w:val="000F1C8E"/>
    <w:rsid w:val="00122792"/>
    <w:rsid w:val="00165742"/>
    <w:rsid w:val="001C7959"/>
    <w:rsid w:val="00200F23"/>
    <w:rsid w:val="0021143A"/>
    <w:rsid w:val="002659A5"/>
    <w:rsid w:val="002C4079"/>
    <w:rsid w:val="003237D5"/>
    <w:rsid w:val="003411C5"/>
    <w:rsid w:val="00351982"/>
    <w:rsid w:val="00363824"/>
    <w:rsid w:val="00371865"/>
    <w:rsid w:val="00376DA9"/>
    <w:rsid w:val="00390A99"/>
    <w:rsid w:val="003C633A"/>
    <w:rsid w:val="003E77C6"/>
    <w:rsid w:val="0048481E"/>
    <w:rsid w:val="0054627F"/>
    <w:rsid w:val="005522D5"/>
    <w:rsid w:val="00585F67"/>
    <w:rsid w:val="005F1DE9"/>
    <w:rsid w:val="00604857"/>
    <w:rsid w:val="00610AAA"/>
    <w:rsid w:val="006A320E"/>
    <w:rsid w:val="006A3C0B"/>
    <w:rsid w:val="007072C3"/>
    <w:rsid w:val="00736842"/>
    <w:rsid w:val="007464FB"/>
    <w:rsid w:val="00774BC2"/>
    <w:rsid w:val="007D4488"/>
    <w:rsid w:val="00843926"/>
    <w:rsid w:val="00856368"/>
    <w:rsid w:val="008E2E23"/>
    <w:rsid w:val="00907917"/>
    <w:rsid w:val="0092326F"/>
    <w:rsid w:val="00966E3E"/>
    <w:rsid w:val="00980FF8"/>
    <w:rsid w:val="00A35501"/>
    <w:rsid w:val="00AB6B0A"/>
    <w:rsid w:val="00AD6997"/>
    <w:rsid w:val="00BB4ECF"/>
    <w:rsid w:val="00BE4DF9"/>
    <w:rsid w:val="00BE6F1C"/>
    <w:rsid w:val="00C0538C"/>
    <w:rsid w:val="00C50F72"/>
    <w:rsid w:val="00C9381D"/>
    <w:rsid w:val="00DB4528"/>
    <w:rsid w:val="00E20179"/>
    <w:rsid w:val="00E47917"/>
    <w:rsid w:val="00F95E34"/>
    <w:rsid w:val="00FA5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AF17A"/>
  <w14:defaultImageDpi w14:val="32767"/>
  <w15:chartTrackingRefBased/>
  <w15:docId w15:val="{66EC151D-31DC-714D-B227-BE5A66E40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382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143A"/>
    <w:pPr>
      <w:ind w:left="720"/>
      <w:contextualSpacing/>
    </w:pPr>
  </w:style>
  <w:style w:type="table" w:styleId="TableGrid">
    <w:name w:val="Table Grid"/>
    <w:basedOn w:val="TableNormal"/>
    <w:uiPriority w:val="39"/>
    <w:rsid w:val="000F1C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46AA"/>
    <w:rPr>
      <w:color w:val="0563C1" w:themeColor="hyperlink"/>
      <w:u w:val="single"/>
    </w:rPr>
  </w:style>
  <w:style w:type="character" w:styleId="UnresolvedMention">
    <w:name w:val="Unresolved Mention"/>
    <w:basedOn w:val="DefaultParagraphFont"/>
    <w:uiPriority w:val="99"/>
    <w:rsid w:val="000C46AA"/>
    <w:rPr>
      <w:color w:val="605E5C"/>
      <w:shd w:val="clear" w:color="auto" w:fill="E1DFDD"/>
    </w:rPr>
  </w:style>
  <w:style w:type="character" w:styleId="FollowedHyperlink">
    <w:name w:val="FollowedHyperlink"/>
    <w:basedOn w:val="DefaultParagraphFont"/>
    <w:uiPriority w:val="99"/>
    <w:semiHidden/>
    <w:unhideWhenUsed/>
    <w:rsid w:val="00390A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5</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Onduso Ondieki</dc:creator>
  <cp:keywords/>
  <dc:description/>
  <cp:lastModifiedBy>Fredrick Ondieki</cp:lastModifiedBy>
  <cp:revision>19</cp:revision>
  <dcterms:created xsi:type="dcterms:W3CDTF">2018-12-16T22:43:00Z</dcterms:created>
  <dcterms:modified xsi:type="dcterms:W3CDTF">2018-12-17T04:55:00Z</dcterms:modified>
</cp:coreProperties>
</file>