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C1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竞品‘楼下练练’小程序</w:t>
      </w:r>
    </w:p>
    <w:p w14:paraId="261FA1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引申问题:</w:t>
      </w:r>
    </w:p>
    <w:p w14:paraId="3CC14B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1是否还要双云环境,(直接统一AB小程序+统一云环境)</w:t>
      </w:r>
    </w:p>
    <w:p w14:paraId="7E28883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a目前方案A(个人主体小程序(年费40))B(企业主体小程序(年费300)),每个月云资源(个人版)19+(个人版)19元</w:t>
      </w:r>
    </w:p>
    <w:p w14:paraId="414AEC5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|家长约课+教练管理/目前基本实现，但是仅仅是基本实现/同时代码极其混乱</w:t>
      </w:r>
    </w:p>
    <w:p w14:paraId="6D8D462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</w:t>
      </w:r>
    </w:p>
    <w:p w14:paraId="7C6DCBEE">
      <w:pPr>
        <w:ind w:firstLine="420" w:firstLineChars="0"/>
        <w:rPr>
          <w:rFonts w:hint="default"/>
          <w:lang w:val="en-US" w:eastAsia="zh-CN"/>
        </w:rPr>
      </w:pPr>
    </w:p>
    <w:p w14:paraId="6A495697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b竞品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楼下练练’(企业主体)小程序+每个月(企业)120云资源</w:t>
      </w:r>
    </w:p>
    <w:p w14:paraId="268AB0E4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|主要聚焦P端约课</w:t>
      </w:r>
    </w:p>
    <w:p w14:paraId="1EA8BB9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|可以进行微信支付/手机号一键登录</w:t>
      </w:r>
    </w:p>
    <w:p w14:paraId="2DED613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|完全的团队展示</w:t>
      </w:r>
    </w:p>
    <w:p w14:paraId="5F1FB4CA">
      <w:pPr>
        <w:rPr>
          <w:rFonts w:hint="default"/>
          <w:lang w:val="en-US" w:eastAsia="zh-CN"/>
        </w:rPr>
      </w:pPr>
    </w:p>
    <w:p w14:paraId="19326D4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01345" cy="1336675"/>
            <wp:effectExtent l="0" t="0" r="8255" b="6350"/>
            <wp:docPr id="7" name="图片 7" descr="微信图片_20261014142337_78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61014142337_78_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34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74675" cy="1276985"/>
            <wp:effectExtent l="0" t="0" r="6350" b="8890"/>
            <wp:docPr id="6" name="图片 6" descr="微信图片_20261014142338_79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1014142338_79_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84835" cy="1299845"/>
            <wp:effectExtent l="0" t="0" r="5715" b="5080"/>
            <wp:docPr id="5" name="图片 5" descr="微信图片_20261014142339_80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61014142339_80_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604520" cy="1343660"/>
            <wp:effectExtent l="0" t="0" r="5080" b="8890"/>
            <wp:docPr id="4" name="图片 4" descr="微信图片_20261014142336_77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1014142336_77_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0452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74F9A">
      <w:pPr>
        <w:ind w:firstLine="420" w:firstLineChars="0"/>
        <w:rPr>
          <w:rFonts w:hint="default"/>
          <w:lang w:val="en-US" w:eastAsia="zh-CN"/>
        </w:rPr>
      </w:pPr>
    </w:p>
    <w:p w14:paraId="09490390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c方案</w:t>
      </w:r>
    </w:p>
    <w:p w14:paraId="479E50D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|AB都注册企业主体的小程序+公用(企业级120元/月)云环境</w:t>
      </w:r>
    </w:p>
    <w:p w14:paraId="2D5B6D4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|隐形问题</w:t>
      </w:r>
    </w:p>
    <w:p w14:paraId="01AB5524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|代码重构时间成本+aicoding输出费用</w:t>
      </w:r>
    </w:p>
    <w:p w14:paraId="73557AC7">
      <w:pPr>
        <w:ind w:firstLine="420" w:firstLineChars="0"/>
        <w:rPr>
          <w:rFonts w:hint="default"/>
          <w:lang w:val="en-US" w:eastAsia="zh-CN"/>
        </w:rPr>
      </w:pPr>
    </w:p>
    <w:p w14:paraId="4240A802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d方案</w:t>
      </w:r>
    </w:p>
    <w:p w14:paraId="7CA4DA1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|先完成最后18天</w:t>
      </w:r>
    </w:p>
    <w:p w14:paraId="0E2116AA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|完成第一波宣传</w:t>
      </w:r>
    </w:p>
    <w:p w14:paraId="4428A20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|再确认重构</w:t>
      </w:r>
    </w:p>
    <w:p w14:paraId="7A1E9CD4">
      <w:pPr>
        <w:ind w:firstLine="420" w:firstLineChars="0"/>
        <w:rPr>
          <w:rFonts w:hint="default"/>
          <w:lang w:val="en-US" w:eastAsia="zh-CN"/>
        </w:rPr>
      </w:pPr>
    </w:p>
    <w:p w14:paraId="3E0A5F2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g确认</w:t>
      </w:r>
    </w:p>
    <w:p w14:paraId="5831434F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|不进行重构(重要重要重要重要重要重要)</w:t>
      </w:r>
    </w:p>
    <w:p w14:paraId="12478DB5">
      <w:pPr>
        <w:ind w:left="420" w:leftChars="0" w:firstLine="420" w:firstLineChars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|参考竞品竞品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楼下练练’补小程序B(重要重要重要重要重要重要)</w:t>
      </w:r>
    </w:p>
    <w:bookmarkEnd w:id="0"/>
    <w:p w14:paraId="3A487E9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|双套投产后，一个月观察期(重要重要重要重要重要重要)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681CA9"/>
    <w:rsid w:val="52E87FB1"/>
    <w:rsid w:val="542E16B3"/>
    <w:rsid w:val="5C9C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2026-10-14T06:08:10Z</dcterms:created>
  <dc:creator>32614</dc:creator>
  <cp:lastModifiedBy>黄佳铭</cp:lastModifiedBy>
  <dcterms:modified xsi:type="dcterms:W3CDTF">2026-10-14T07:33:39Z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eyJoZGlkIjoiM2VlZTNlMjZmYmU1YzM1ZmM4MzE1NTU4MzgwYTRkYWEiLCJ1c2VySWQiOiIxNTA4NTY3NzI4In0=</vt:lpwstr>
  </property>
  <property fmtid="{D5CDD505-2E9C-101B-9397-08002B2CF9AE}" pid="4" name="ICV">
    <vt:lpwstr>23586003AC7A4B0693CD1C1BCEEDA72A_12</vt:lpwstr>
  </property>
</Properties>
</file>