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8"/>
          <w:shd w:fill="auto" w:val="clear"/>
        </w:rPr>
        <w:t xml:space="preserve">Seguridad física &gt;&gt; Módulo 8 C-3 </w:t>
      </w: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| Actividad. 1 | Valor 15 puntos 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8"/>
          <w:shd w:fill="auto" w:val="clear"/>
        </w:rPr>
        <w:t xml:space="preserve">Asignación 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Después de leer el material didáctico del módulo, responda cada pregunta según lo aprendido. 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  <w:t xml:space="preserve">1. ¿Qué es la seguridad física y cómo se diferencia de la seguridad informática?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La seguridad física se refiere al conjunto de medidas destinadas a proteger los activos tangibles de una organización, como instalaciones, equipos, servidores y personas, frente a amenazas como robos, incendios o desastres naturales. En cambio, la seguridad informática se enfoca en la protección de los sistemas digitales, datos y redes contra accesos no autorizados, ataques cibernéticos o pérdida de información. La principal diferencia radica en que una protege el entorno físico y la otra el entorno digital, aunque ambas son complementarias.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  <w:t xml:space="preserve">2. ¿Cuál es la importancia de la seguridad física en la protección de recursos informáticos?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La seguridad física es fundamental porque los recursos informáticos dependen de infraestructuras físicas para funcionar, como centros de datos, servidores y redes. Si estos elementos son dañados, robados o manipulados, la información puede perderse o verse comprometida, independientemente de las medidas de ciberseguridad implementadas. Por tanto, sin seguridad física adecuada, la protección informática queda incompleta.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  <w:t xml:space="preserve">3. ¿Cuáles son los propósitos y objetivos principales de la seguridad física en una empresa?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Los principales propósitos de la seguridad física son prevenir accesos no autorizados, proteger los activos de la empresa, garantizar la continuidad de las operaciones y reducir riesgos ante incidentes. Sus objetivos incluyen salvaguardar equipos y datos, proteger al personal, minimizar pérdidas económicas y asegurar que las instalaciones cumplan con normas de seguridad y protección.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  <w:t xml:space="preserve">4. ¿Cuáles son los elementos esenciales de un plan de seguridad física?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Un plan de seguridad física debe incluir evaluación de riesgos, controles de acceso (como tarjetas o biometría), sistemas de vigilancia (cámaras y alarmas), políticas de seguridad, procedimientos de respuesta ante incidentes, capacitación del personal y mantenimiento de equipos de seguridad. También debe contemplar auditorías periódicas para verificar su efectividad.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  <w:t xml:space="preserve">5. ¿Qué aspectos de la seguridad física se deben considerar en relación con la ubicación e instalaciones de una empresa?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Se deben considerar factores como la ubicación geográfica (riesgos naturales o delictivos), accesibilidad, iluminación, diseño del edificio, salidas de emergencia y resistencia estructural. Además, es importante evaluar la proximidad a zonas de riesgo, la seguridad perimetral, el control de entradas y la protección de áreas críticas como salas de servidores.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  <w:t xml:space="preserve">6. ¿Por qué es importante capacitar al personal en temas de seguridad física?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La capacitación del personal es clave porque los empleados son la primera línea de defensa ante incidentes. Un personal bien entrenado puede identificar riesgos, seguir protocolos adecuados y reaccionar correctamente ante emergencias, reduciendo errores humanos que podrían comprometer la seguridad de la empresa.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  <w:t xml:space="preserve">7. ¿Cuál es el papel de los equipos de seguridad física en la protección de los recursos informáticos?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Los equipos de seguridad física, como cámaras, alarmas, sensores y controles de acceso, actúan como barreras preventivas y mecanismos de detección ante amenazas. Su función es disuadir intrusos, alertar sobre incidentes y permitir una respuesta rápida, garantizando la protección de los recursos informáticos y la integridad de las instalaciones.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  <w:t xml:space="preserve">8. ¿Cómo se debe gestionar la documentación relacionada con la seguridad física de una empresa?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La documentación debe gestionarse de forma organizada, actualizada y segura, incluyendo políticas, procedimientos, registros de incidentes y auditorías. Es importante restringir el acceso a esta información solo a personal autorizado y mantener copias de respaldo para garantizar su disponibilidad en caso de emergencia.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  <w:t xml:space="preserve">9. ¿Cuál es la importancia de realizar respaldos (backups) en el contexto de la seguridad física?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Los respaldos son esenciales porque permiten recuperar información en caso de pérdida causada por eventos físicos como incendios, robos o fallas en equipos. Al mantener copias de seguridad en ubicaciones seguras o externas, se garantiza la continuidad del negocio y se minimiza el impacto de incidentes físicos.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0"/>
          <w:position w:val="0"/>
          <w:sz w:val="24"/>
          <w:shd w:fill="auto" w:val="clear"/>
        </w:rPr>
        <w:t xml:space="preserve">10. ¿Por qué las pólizas de seguros y los planes de contingencia son elementos clave de la seguridad física de una empresa?</w:t>
      </w:r>
    </w:p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0"/>
          <w:position w:val="0"/>
          <w:sz w:val="24"/>
          <w:shd w:fill="auto" w:val="clear"/>
        </w:rPr>
        <w:t xml:space="preserve">Las pólizas de seguros ayudan a mitigar pérdidas económicas derivadas de daños o incidentes físicos, mientras que los planes de contingencia establecen acciones concretas para responder y recuperarse ante emergencias. Ambos elementos permiten a la empresa mantener su estabilidad operativa y financiera incluso en situaciones adversas.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