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D0485B" w:rsidRDefault="00502326" w:rsidP="00502326">
      <w:pPr>
        <w:pStyle w:val="Ttulo1"/>
        <w:rPr>
          <w:rFonts w:ascii="Starborn" w:hAnsi="Starborn"/>
        </w:rPr>
      </w:pPr>
      <w:proofErr w:type="gramStart"/>
      <w:r w:rsidRPr="00502326">
        <w:rPr>
          <w:rFonts w:ascii="Starborn" w:hAnsi="Starborn"/>
        </w:rPr>
        <w:t>investiga</w:t>
      </w:r>
      <w:proofErr w:type="gramEnd"/>
      <w:r w:rsidRPr="00502326">
        <w:rPr>
          <w:rFonts w:ascii="Starborn" w:hAnsi="Starborn"/>
        </w:rPr>
        <w:t xml:space="preserve"> herramientas necesarias para poder publicar mis proyectos web en internet</w:t>
      </w:r>
      <w:r>
        <w:rPr>
          <w:rFonts w:ascii="Starborn" w:hAnsi="Starborn"/>
        </w:rPr>
        <w:t>:</w:t>
      </w:r>
    </w:p>
    <w:p w:rsidR="00502326" w:rsidRPr="00502326" w:rsidRDefault="00502326" w:rsidP="00502326">
      <w:pPr>
        <w:rPr>
          <w:rFonts w:ascii="Century Gothic" w:hAnsi="Century Gothic"/>
        </w:rPr>
      </w:pPr>
    </w:p>
    <w:p w:rsidR="00502326" w:rsidRPr="00502326" w:rsidRDefault="00502326" w:rsidP="00502326">
      <w:pPr>
        <w:pStyle w:val="NormalWeb"/>
        <w:numPr>
          <w:ilvl w:val="0"/>
          <w:numId w:val="4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Nombre de dominio</w:t>
      </w:r>
      <w:r w:rsidRPr="00502326">
        <w:rPr>
          <w:rFonts w:ascii="Century Gothic" w:hAnsi="Century Gothic"/>
        </w:rPr>
        <w:t>: Es la dirección web que los usuarios usarán para acceder a tu s</w:t>
      </w:r>
      <w:r w:rsidRPr="00502326">
        <w:rPr>
          <w:rFonts w:ascii="Century Gothic" w:hAnsi="Century Gothic"/>
        </w:rPr>
        <w:t>itio</w:t>
      </w:r>
      <w:r w:rsidRPr="00502326">
        <w:rPr>
          <w:rFonts w:ascii="Century Gothic" w:hAnsi="Century Gothic"/>
        </w:rPr>
        <w:t xml:space="preserve">. Puedes registrarlo a través de proveedores como </w:t>
      </w:r>
      <w:proofErr w:type="spellStart"/>
      <w:r w:rsidRPr="00502326">
        <w:rPr>
          <w:rFonts w:ascii="Century Gothic" w:hAnsi="Century Gothic"/>
        </w:rPr>
        <w:t>GoDaddy</w:t>
      </w:r>
      <w:proofErr w:type="spellEnd"/>
      <w:r w:rsidRPr="00502326">
        <w:rPr>
          <w:rFonts w:ascii="Century Gothic" w:hAnsi="Century Gothic"/>
        </w:rPr>
        <w:t xml:space="preserve">, </w:t>
      </w:r>
      <w:proofErr w:type="spellStart"/>
      <w:r w:rsidRPr="00502326">
        <w:rPr>
          <w:rFonts w:ascii="Century Gothic" w:hAnsi="Century Gothic"/>
        </w:rPr>
        <w:t>Namecheap</w:t>
      </w:r>
      <w:proofErr w:type="spellEnd"/>
      <w:r w:rsidRPr="00502326">
        <w:rPr>
          <w:rFonts w:ascii="Century Gothic" w:hAnsi="Century Gothic"/>
        </w:rPr>
        <w:t xml:space="preserve"> o Google </w:t>
      </w:r>
      <w:proofErr w:type="spellStart"/>
      <w:r w:rsidRPr="00502326">
        <w:rPr>
          <w:rFonts w:ascii="Century Gothic" w:hAnsi="Century Gothic"/>
        </w:rPr>
        <w:t>Domains</w:t>
      </w:r>
      <w:proofErr w:type="spellEnd"/>
      <w:r w:rsidRPr="00502326">
        <w:rPr>
          <w:rFonts w:ascii="Century Gothic" w:hAnsi="Century Gothic"/>
        </w:rPr>
        <w:t>.</w:t>
      </w:r>
    </w:p>
    <w:p w:rsidR="00502326" w:rsidRPr="00502326" w:rsidRDefault="00502326" w:rsidP="00502326">
      <w:pPr>
        <w:pStyle w:val="NormalWeb"/>
        <w:numPr>
          <w:ilvl w:val="0"/>
          <w:numId w:val="4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Proveedor de alojamiento web (</w:t>
      </w:r>
      <w:proofErr w:type="spellStart"/>
      <w:r w:rsidRPr="00502326">
        <w:rPr>
          <w:rStyle w:val="Textoennegrita"/>
          <w:rFonts w:ascii="Century Gothic" w:hAnsi="Century Gothic"/>
        </w:rPr>
        <w:t>hosting</w:t>
      </w:r>
      <w:proofErr w:type="spellEnd"/>
      <w:r w:rsidRPr="00502326">
        <w:rPr>
          <w:rStyle w:val="Textoennegrita"/>
          <w:rFonts w:ascii="Century Gothic" w:hAnsi="Century Gothic"/>
        </w:rPr>
        <w:t>)</w:t>
      </w:r>
      <w:r w:rsidRPr="00502326">
        <w:rPr>
          <w:rFonts w:ascii="Century Gothic" w:hAnsi="Century Gothic"/>
        </w:rPr>
        <w:t xml:space="preserve">: Este servicio almacena los archivos de tu proyecto y los hace accesibles en internet. Hay opciones gratuitas (como </w:t>
      </w:r>
      <w:proofErr w:type="spellStart"/>
      <w:r w:rsidRPr="00502326">
        <w:rPr>
          <w:rFonts w:ascii="Century Gothic" w:hAnsi="Century Gothic"/>
        </w:rPr>
        <w:t>GitHub</w:t>
      </w:r>
      <w:proofErr w:type="spellEnd"/>
      <w:r w:rsidRPr="00502326">
        <w:rPr>
          <w:rFonts w:ascii="Century Gothic" w:hAnsi="Century Gothic"/>
        </w:rPr>
        <w:t xml:space="preserve"> </w:t>
      </w:r>
      <w:proofErr w:type="spellStart"/>
      <w:r w:rsidRPr="00502326">
        <w:rPr>
          <w:rFonts w:ascii="Century Gothic" w:hAnsi="Century Gothic"/>
        </w:rPr>
        <w:t>Pages</w:t>
      </w:r>
      <w:proofErr w:type="spellEnd"/>
      <w:r w:rsidRPr="00502326">
        <w:rPr>
          <w:rFonts w:ascii="Century Gothic" w:hAnsi="Century Gothic"/>
        </w:rPr>
        <w:t xml:space="preserve"> o WordPress.com) y de pago que ofrecen más capacidades y personalización.</w:t>
      </w:r>
    </w:p>
    <w:p w:rsidR="00502326" w:rsidRPr="00502326" w:rsidRDefault="00502326" w:rsidP="00502326">
      <w:pPr>
        <w:pStyle w:val="NormalWeb"/>
        <w:numPr>
          <w:ilvl w:val="0"/>
          <w:numId w:val="3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Cliente FTP o administrador de archivos</w:t>
      </w:r>
      <w:r w:rsidRPr="00502326">
        <w:rPr>
          <w:rFonts w:ascii="Century Gothic" w:hAnsi="Century Gothic"/>
        </w:rPr>
        <w:t xml:space="preserve">: Para subir los archivos de tu proyecto al servidor. </w:t>
      </w:r>
      <w:proofErr w:type="spellStart"/>
      <w:r w:rsidRPr="00502326">
        <w:rPr>
          <w:rFonts w:ascii="Century Gothic" w:hAnsi="Century Gothic"/>
        </w:rPr>
        <w:t>FileZilla</w:t>
      </w:r>
      <w:proofErr w:type="spellEnd"/>
      <w:r w:rsidRPr="00502326">
        <w:rPr>
          <w:rFonts w:ascii="Century Gothic" w:hAnsi="Century Gothic"/>
        </w:rPr>
        <w:t xml:space="preserve"> es una herramienta popular y gratuita.</w:t>
      </w:r>
    </w:p>
    <w:p w:rsidR="00502326" w:rsidRPr="00502326" w:rsidRDefault="00502326" w:rsidP="00502326">
      <w:pPr>
        <w:pStyle w:val="NormalWeb"/>
        <w:numPr>
          <w:ilvl w:val="0"/>
          <w:numId w:val="3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Sistema de gestión de contenido (CMS)</w:t>
      </w:r>
      <w:r w:rsidRPr="00502326">
        <w:rPr>
          <w:rFonts w:ascii="Century Gothic" w:hAnsi="Century Gothic"/>
        </w:rPr>
        <w:t xml:space="preserve">: Si prefieres no programar desde cero, plataformas como </w:t>
      </w:r>
      <w:proofErr w:type="spellStart"/>
      <w:r w:rsidRPr="00502326">
        <w:rPr>
          <w:rFonts w:ascii="Century Gothic" w:hAnsi="Century Gothic"/>
        </w:rPr>
        <w:t>WordPress</w:t>
      </w:r>
      <w:proofErr w:type="spellEnd"/>
      <w:r w:rsidRPr="00502326">
        <w:rPr>
          <w:rFonts w:ascii="Century Gothic" w:hAnsi="Century Gothic"/>
        </w:rPr>
        <w:t xml:space="preserve"> o </w:t>
      </w:r>
      <w:proofErr w:type="spellStart"/>
      <w:r w:rsidRPr="00502326">
        <w:rPr>
          <w:rFonts w:ascii="Century Gothic" w:hAnsi="Century Gothic"/>
        </w:rPr>
        <w:t>Wix</w:t>
      </w:r>
      <w:proofErr w:type="spellEnd"/>
      <w:r w:rsidRPr="00502326">
        <w:rPr>
          <w:rFonts w:ascii="Century Gothic" w:hAnsi="Century Gothic"/>
        </w:rPr>
        <w:t xml:space="preserve"> simplifican la creación y gestión de sitios.</w:t>
      </w:r>
    </w:p>
    <w:p w:rsidR="00502326" w:rsidRPr="00502326" w:rsidRDefault="00502326" w:rsidP="00502326">
      <w:pPr>
        <w:pStyle w:val="NormalWeb"/>
        <w:numPr>
          <w:ilvl w:val="0"/>
          <w:numId w:val="3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Certificado SSL</w:t>
      </w:r>
      <w:r w:rsidRPr="00502326">
        <w:rPr>
          <w:rFonts w:ascii="Century Gothic" w:hAnsi="Century Gothic"/>
        </w:rPr>
        <w:t>: Garantiza conexiones seguras para los usuarios y mejora el posicionamiento en buscadores.</w:t>
      </w:r>
    </w:p>
    <w:p w:rsidR="00502326" w:rsidRPr="00502326" w:rsidRDefault="00502326" w:rsidP="00502326">
      <w:pPr>
        <w:pStyle w:val="NormalWeb"/>
        <w:numPr>
          <w:ilvl w:val="0"/>
          <w:numId w:val="3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Editor de código</w:t>
      </w:r>
      <w:r w:rsidRPr="00502326">
        <w:rPr>
          <w:rFonts w:ascii="Century Gothic" w:hAnsi="Century Gothic"/>
        </w:rPr>
        <w:t xml:space="preserve">: Para crear o modificar tu proyecto. Ejemplos: Visual Studio </w:t>
      </w:r>
      <w:proofErr w:type="spellStart"/>
      <w:r w:rsidRPr="00502326">
        <w:rPr>
          <w:rFonts w:ascii="Century Gothic" w:hAnsi="Century Gothic"/>
        </w:rPr>
        <w:t>Code</w:t>
      </w:r>
      <w:proofErr w:type="spellEnd"/>
      <w:r w:rsidRPr="00502326">
        <w:rPr>
          <w:rFonts w:ascii="Century Gothic" w:hAnsi="Century Gothic"/>
        </w:rPr>
        <w:t>, Sublime Text.</w:t>
      </w:r>
    </w:p>
    <w:p w:rsidR="00502326" w:rsidRPr="00502326" w:rsidRDefault="00502326" w:rsidP="00502326">
      <w:pPr>
        <w:pStyle w:val="NormalWeb"/>
        <w:numPr>
          <w:ilvl w:val="0"/>
          <w:numId w:val="3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Pruebas y análisis</w:t>
      </w:r>
      <w:r w:rsidRPr="00502326">
        <w:rPr>
          <w:rFonts w:ascii="Century Gothic" w:hAnsi="Century Gothic"/>
        </w:rPr>
        <w:t xml:space="preserve">: Herramientas como </w:t>
      </w:r>
      <w:proofErr w:type="spellStart"/>
      <w:r w:rsidRPr="00502326">
        <w:rPr>
          <w:rFonts w:ascii="Century Gothic" w:hAnsi="Century Gothic"/>
        </w:rPr>
        <w:t>Lighthouse</w:t>
      </w:r>
      <w:proofErr w:type="spellEnd"/>
      <w:r w:rsidRPr="00502326">
        <w:rPr>
          <w:rFonts w:ascii="Century Gothic" w:hAnsi="Century Gothic"/>
        </w:rPr>
        <w:t xml:space="preserve"> (de Google </w:t>
      </w:r>
      <w:proofErr w:type="spellStart"/>
      <w:r w:rsidRPr="00502326">
        <w:rPr>
          <w:rFonts w:ascii="Century Gothic" w:hAnsi="Century Gothic"/>
        </w:rPr>
        <w:t>Chrome</w:t>
      </w:r>
      <w:proofErr w:type="spellEnd"/>
      <w:r w:rsidRPr="00502326">
        <w:rPr>
          <w:rFonts w:ascii="Century Gothic" w:hAnsi="Century Gothic"/>
        </w:rPr>
        <w:t>) ayudan a verificar la velocidad, accesibilidad y rendimiento del sitio antes de publicarlo.</w:t>
      </w:r>
    </w:p>
    <w:p w:rsidR="00502326" w:rsidRDefault="00502326" w:rsidP="00502326">
      <w:pPr>
        <w:pStyle w:val="NormalWeb"/>
      </w:pPr>
    </w:p>
    <w:p w:rsidR="00502326" w:rsidRDefault="00502326" w:rsidP="00502326">
      <w:pPr>
        <w:pStyle w:val="NormalWeb"/>
      </w:pPr>
    </w:p>
    <w:p w:rsidR="00502326" w:rsidRPr="00502326" w:rsidRDefault="00502326" w:rsidP="00502326">
      <w:pPr>
        <w:pStyle w:val="Ttulo1"/>
        <w:rPr>
          <w:rFonts w:ascii="Starborn" w:hAnsi="Starborn"/>
        </w:rPr>
      </w:pPr>
      <w:proofErr w:type="gramStart"/>
      <w:r w:rsidRPr="00502326">
        <w:rPr>
          <w:rFonts w:ascii="Starborn" w:hAnsi="Starborn"/>
        </w:rPr>
        <w:t>investiga</w:t>
      </w:r>
      <w:proofErr w:type="gramEnd"/>
      <w:r w:rsidRPr="00502326">
        <w:rPr>
          <w:rFonts w:ascii="Starborn" w:hAnsi="Starborn"/>
        </w:rPr>
        <w:t xml:space="preserve"> que es un host en internet y definir </w:t>
      </w:r>
      <w:proofErr w:type="spellStart"/>
      <w:r w:rsidRPr="00502326">
        <w:rPr>
          <w:rFonts w:ascii="Starborn" w:hAnsi="Starborn"/>
        </w:rPr>
        <w:t>cuales</w:t>
      </w:r>
      <w:proofErr w:type="spellEnd"/>
      <w:r w:rsidRPr="00502326">
        <w:rPr>
          <w:rFonts w:ascii="Starborn" w:hAnsi="Starborn"/>
        </w:rPr>
        <w:t xml:space="preserve"> son sus </w:t>
      </w:r>
      <w:r>
        <w:rPr>
          <w:rFonts w:ascii="Starborn" w:hAnsi="Starborn"/>
        </w:rPr>
        <w:t>caracter</w:t>
      </w:r>
      <w:r>
        <w:rPr>
          <w:rFonts w:ascii="Cambria" w:hAnsi="Cambria" w:cs="Cambria"/>
        </w:rPr>
        <w:t>í</w:t>
      </w:r>
      <w:r>
        <w:rPr>
          <w:rFonts w:ascii="Starborn" w:hAnsi="Starborn"/>
        </w:rPr>
        <w:t>sticas:</w:t>
      </w:r>
    </w:p>
    <w:p w:rsidR="00502326" w:rsidRDefault="00502326" w:rsidP="00502326">
      <w:pPr>
        <w:rPr>
          <w:rFonts w:ascii="Century Gothic" w:hAnsi="Century Gothic"/>
        </w:rPr>
      </w:pPr>
    </w:p>
    <w:p w:rsidR="00502326" w:rsidRDefault="00502326" w:rsidP="00502326">
      <w:pPr>
        <w:rPr>
          <w:rFonts w:ascii="Century Gothic" w:hAnsi="Century Gothic"/>
        </w:rPr>
      </w:pPr>
    </w:p>
    <w:p w:rsidR="00502326" w:rsidRPr="00502326" w:rsidRDefault="00502326" w:rsidP="00502326">
      <w:pPr>
        <w:pStyle w:val="NormalWeb"/>
        <w:rPr>
          <w:rFonts w:ascii="Century Gothic" w:hAnsi="Century Gothic"/>
        </w:rPr>
      </w:pPr>
      <w:r w:rsidRPr="00502326">
        <w:rPr>
          <w:rFonts w:ascii="Century Gothic" w:hAnsi="Century Gothic"/>
        </w:rPr>
        <w:t xml:space="preserve">Un </w:t>
      </w:r>
      <w:r w:rsidRPr="00502326">
        <w:rPr>
          <w:rStyle w:val="Textoennegrita"/>
          <w:rFonts w:ascii="Century Gothic" w:hAnsi="Century Gothic"/>
        </w:rPr>
        <w:t>host</w:t>
      </w:r>
      <w:r w:rsidRPr="00502326">
        <w:rPr>
          <w:rFonts w:ascii="Century Gothic" w:hAnsi="Century Gothic"/>
        </w:rPr>
        <w:t xml:space="preserve"> en internet (o </w:t>
      </w:r>
      <w:proofErr w:type="spellStart"/>
      <w:r w:rsidRPr="00502326">
        <w:rPr>
          <w:rFonts w:ascii="Century Gothic" w:hAnsi="Century Gothic"/>
        </w:rPr>
        <w:t>hosting</w:t>
      </w:r>
      <w:proofErr w:type="spellEnd"/>
      <w:r w:rsidRPr="00502326">
        <w:rPr>
          <w:rFonts w:ascii="Century Gothic" w:hAnsi="Century Gothic"/>
        </w:rPr>
        <w:t xml:space="preserve"> web) es un servicio que permite almacenar y publicar los archivos de un sitio web para que sean accesibles en línea. Este servicio es proporcionado por empresas que operan servidores conectados permanentemente a internet.</w:t>
      </w:r>
    </w:p>
    <w:p w:rsidR="00502326" w:rsidRPr="00502326" w:rsidRDefault="00502326" w:rsidP="00502326">
      <w:pPr>
        <w:pStyle w:val="Ttulo3"/>
        <w:rPr>
          <w:rFonts w:ascii="Century Gothic" w:hAnsi="Century Gothic"/>
        </w:rPr>
      </w:pPr>
      <w:r w:rsidRPr="00502326">
        <w:rPr>
          <w:rFonts w:ascii="Century Gothic" w:hAnsi="Century Gothic"/>
        </w:rPr>
        <w:lastRenderedPageBreak/>
        <w:t xml:space="preserve">Características principales de un </w:t>
      </w:r>
      <w:proofErr w:type="spellStart"/>
      <w:r w:rsidRPr="00502326">
        <w:rPr>
          <w:rFonts w:ascii="Century Gothic" w:hAnsi="Century Gothic"/>
        </w:rPr>
        <w:t>hosting</w:t>
      </w:r>
      <w:proofErr w:type="spellEnd"/>
    </w:p>
    <w:p w:rsidR="00502326" w:rsidRPr="00502326" w:rsidRDefault="00502326" w:rsidP="00502326">
      <w:pPr>
        <w:pStyle w:val="NormalWeb"/>
        <w:numPr>
          <w:ilvl w:val="0"/>
          <w:numId w:val="5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Espacio de almacenamiento</w:t>
      </w:r>
      <w:r w:rsidRPr="00502326">
        <w:rPr>
          <w:rFonts w:ascii="Century Gothic" w:hAnsi="Century Gothic"/>
        </w:rPr>
        <w:t>: La cantidad de datos (archivos, imágenes, bases de datos, etc.) que puedes guardar en el servidor.</w:t>
      </w:r>
    </w:p>
    <w:p w:rsidR="00502326" w:rsidRPr="00502326" w:rsidRDefault="00502326" w:rsidP="00502326">
      <w:pPr>
        <w:pStyle w:val="NormalWeb"/>
        <w:numPr>
          <w:ilvl w:val="0"/>
          <w:numId w:val="5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Ancho de banda</w:t>
      </w:r>
      <w:r w:rsidRPr="00502326">
        <w:rPr>
          <w:rFonts w:ascii="Century Gothic" w:hAnsi="Century Gothic"/>
        </w:rPr>
        <w:t>: Define el volumen de datos que tu sitio puede transferir, influyendo en cuántos usuarios pueden acceder al mismo tiempo sin problemas.</w:t>
      </w:r>
    </w:p>
    <w:p w:rsidR="00502326" w:rsidRPr="00502326" w:rsidRDefault="00502326" w:rsidP="00502326">
      <w:pPr>
        <w:pStyle w:val="NormalWeb"/>
        <w:numPr>
          <w:ilvl w:val="0"/>
          <w:numId w:val="5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 xml:space="preserve">Tipos de </w:t>
      </w:r>
      <w:proofErr w:type="spellStart"/>
      <w:r w:rsidRPr="00502326">
        <w:rPr>
          <w:rStyle w:val="Textoennegrita"/>
          <w:rFonts w:ascii="Century Gothic" w:hAnsi="Century Gothic"/>
        </w:rPr>
        <w:t>hosting</w:t>
      </w:r>
      <w:proofErr w:type="spellEnd"/>
      <w:r w:rsidRPr="00502326">
        <w:rPr>
          <w:rFonts w:ascii="Century Gothic" w:hAnsi="Century Gothic"/>
        </w:rPr>
        <w:t>:</w:t>
      </w:r>
    </w:p>
    <w:p w:rsidR="00502326" w:rsidRPr="00502326" w:rsidRDefault="00502326" w:rsidP="00502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Compartido</w:t>
      </w:r>
      <w:r w:rsidRPr="00502326">
        <w:rPr>
          <w:rFonts w:ascii="Century Gothic" w:hAnsi="Century Gothic"/>
        </w:rPr>
        <w:t>: Varios sitios comparten recursos en un mismo servidor.</w:t>
      </w:r>
    </w:p>
    <w:p w:rsidR="00502326" w:rsidRPr="00502326" w:rsidRDefault="00502326" w:rsidP="00502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VPS (Servidor Virtual Privado)</w:t>
      </w:r>
      <w:r w:rsidRPr="00502326">
        <w:rPr>
          <w:rFonts w:ascii="Century Gothic" w:hAnsi="Century Gothic"/>
        </w:rPr>
        <w:t>: Proporciona más control y recursos dedicados dentro de un servidor compartido.</w:t>
      </w:r>
    </w:p>
    <w:p w:rsidR="00502326" w:rsidRPr="00502326" w:rsidRDefault="00502326" w:rsidP="00502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Dedicado</w:t>
      </w:r>
      <w:r w:rsidRPr="00502326">
        <w:rPr>
          <w:rFonts w:ascii="Century Gothic" w:hAnsi="Century Gothic"/>
        </w:rPr>
        <w:t>: Un servidor exclusivo para un solo cliente.</w:t>
      </w:r>
    </w:p>
    <w:p w:rsidR="00502326" w:rsidRPr="00502326" w:rsidRDefault="00502326" w:rsidP="00502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En la nube</w:t>
      </w:r>
      <w:r w:rsidRPr="00502326">
        <w:rPr>
          <w:rFonts w:ascii="Century Gothic" w:hAnsi="Century Gothic"/>
        </w:rPr>
        <w:t>: Usa una red de servidores para mayor flexibilidad y escalabilidad.</w:t>
      </w:r>
    </w:p>
    <w:p w:rsidR="00502326" w:rsidRPr="00502326" w:rsidRDefault="00502326" w:rsidP="00502326">
      <w:pPr>
        <w:pStyle w:val="NormalWeb"/>
        <w:numPr>
          <w:ilvl w:val="0"/>
          <w:numId w:val="5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Soporte técnico</w:t>
      </w:r>
      <w:r w:rsidRPr="00502326">
        <w:rPr>
          <w:rFonts w:ascii="Century Gothic" w:hAnsi="Century Gothic"/>
        </w:rPr>
        <w:t>: Ayuda para resolver problemas relacionados con la administración del servidor y configuración del sitio.</w:t>
      </w:r>
    </w:p>
    <w:p w:rsidR="00502326" w:rsidRPr="00502326" w:rsidRDefault="00502326" w:rsidP="00502326">
      <w:pPr>
        <w:pStyle w:val="NormalWeb"/>
        <w:numPr>
          <w:ilvl w:val="0"/>
          <w:numId w:val="5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Seguridad</w:t>
      </w:r>
      <w:r w:rsidRPr="00502326">
        <w:rPr>
          <w:rFonts w:ascii="Century Gothic" w:hAnsi="Century Gothic"/>
        </w:rPr>
        <w:t xml:space="preserve">: Incluye herramientas como firewalls, certificados SSL y </w:t>
      </w:r>
      <w:proofErr w:type="spellStart"/>
      <w:r w:rsidRPr="00502326">
        <w:rPr>
          <w:rFonts w:ascii="Century Gothic" w:hAnsi="Century Gothic"/>
        </w:rPr>
        <w:t>backups</w:t>
      </w:r>
      <w:proofErr w:type="spellEnd"/>
      <w:r w:rsidRPr="00502326">
        <w:rPr>
          <w:rFonts w:ascii="Century Gothic" w:hAnsi="Century Gothic"/>
        </w:rPr>
        <w:t xml:space="preserve"> automáticos para proteger los datos.</w:t>
      </w:r>
    </w:p>
    <w:p w:rsidR="00502326" w:rsidRPr="00502326" w:rsidRDefault="00502326" w:rsidP="00502326">
      <w:pPr>
        <w:pStyle w:val="NormalWeb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02326">
        <w:rPr>
          <w:rStyle w:val="Textoennegrita"/>
          <w:rFonts w:ascii="Century Gothic" w:hAnsi="Century Gothic"/>
        </w:rPr>
        <w:t>Uptime</w:t>
      </w:r>
      <w:proofErr w:type="spellEnd"/>
      <w:r w:rsidRPr="00502326">
        <w:rPr>
          <w:rFonts w:ascii="Century Gothic" w:hAnsi="Century Gothic"/>
        </w:rPr>
        <w:t>: Tiempo de disponibilidad garantizado del servidor, normalmente expresado como un porcentaje (ej. 99.9%).</w:t>
      </w:r>
    </w:p>
    <w:p w:rsidR="00502326" w:rsidRDefault="00502326" w:rsidP="00502326">
      <w:pPr>
        <w:pStyle w:val="NormalWeb"/>
        <w:numPr>
          <w:ilvl w:val="0"/>
          <w:numId w:val="5"/>
        </w:numPr>
        <w:rPr>
          <w:rFonts w:ascii="Century Gothic" w:hAnsi="Century Gothic"/>
        </w:rPr>
      </w:pPr>
      <w:r w:rsidRPr="00502326">
        <w:rPr>
          <w:rStyle w:val="Textoennegrita"/>
          <w:rFonts w:ascii="Century Gothic" w:hAnsi="Century Gothic"/>
        </w:rPr>
        <w:t>Facilidad de uso</w:t>
      </w:r>
      <w:r w:rsidRPr="00502326">
        <w:rPr>
          <w:rFonts w:ascii="Century Gothic" w:hAnsi="Century Gothic"/>
        </w:rPr>
        <w:t xml:space="preserve">: Paneles de control como </w:t>
      </w:r>
      <w:proofErr w:type="spellStart"/>
      <w:r w:rsidRPr="00502326">
        <w:rPr>
          <w:rFonts w:ascii="Century Gothic" w:hAnsi="Century Gothic"/>
        </w:rPr>
        <w:t>cPanel</w:t>
      </w:r>
      <w:proofErr w:type="spellEnd"/>
      <w:r w:rsidRPr="00502326">
        <w:rPr>
          <w:rFonts w:ascii="Century Gothic" w:hAnsi="Century Gothic"/>
        </w:rPr>
        <w:t xml:space="preserve"> o herramientas de instalación automática para plataformas como </w:t>
      </w:r>
      <w:proofErr w:type="spellStart"/>
      <w:r w:rsidRPr="00502326">
        <w:rPr>
          <w:rFonts w:ascii="Century Gothic" w:hAnsi="Century Gothic"/>
        </w:rPr>
        <w:t>WordPress</w:t>
      </w:r>
      <w:proofErr w:type="spellEnd"/>
      <w:r w:rsidRPr="00502326">
        <w:rPr>
          <w:rFonts w:ascii="Century Gothic" w:hAnsi="Century Gothic"/>
        </w:rPr>
        <w:t>.</w:t>
      </w:r>
    </w:p>
    <w:p w:rsidR="00502326" w:rsidRDefault="00502326" w:rsidP="00502326">
      <w:pPr>
        <w:pStyle w:val="Ttulo1"/>
      </w:pPr>
    </w:p>
    <w:p w:rsidR="00502326" w:rsidRDefault="00502326" w:rsidP="00502326">
      <w:pPr>
        <w:pStyle w:val="Ttulo1"/>
        <w:rPr>
          <w:rFonts w:ascii="Starborn" w:hAnsi="Starborn"/>
        </w:rPr>
      </w:pPr>
      <w:proofErr w:type="gramStart"/>
      <w:r>
        <w:rPr>
          <w:rFonts w:ascii="Starborn" w:hAnsi="Starborn"/>
        </w:rPr>
        <w:t>investiga</w:t>
      </w:r>
      <w:proofErr w:type="gramEnd"/>
      <w:r>
        <w:rPr>
          <w:rFonts w:ascii="Starborn" w:hAnsi="Starborn"/>
        </w:rPr>
        <w:t xml:space="preserve"> 3 pro</w:t>
      </w:r>
      <w:r w:rsidRPr="00502326">
        <w:rPr>
          <w:rFonts w:ascii="Starborn" w:hAnsi="Starborn"/>
        </w:rPr>
        <w:t>veedores de host gratuitos y haz una t</w:t>
      </w:r>
      <w:r w:rsidR="00393608">
        <w:rPr>
          <w:rFonts w:ascii="Starborn" w:hAnsi="Starborn"/>
        </w:rPr>
        <w:t>a</w:t>
      </w:r>
      <w:r w:rsidRPr="00502326">
        <w:rPr>
          <w:rFonts w:ascii="Starborn" w:hAnsi="Starborn"/>
        </w:rPr>
        <w:t>bla comparativa</w:t>
      </w:r>
      <w:r w:rsidR="00393608">
        <w:rPr>
          <w:rFonts w:ascii="Starborn" w:hAnsi="Starborn"/>
        </w:rPr>
        <w:t>:</w:t>
      </w:r>
    </w:p>
    <w:p w:rsidR="00393608" w:rsidRDefault="00393608" w:rsidP="00393608"/>
    <w:p w:rsidR="00393608" w:rsidRDefault="00393608" w:rsidP="00393608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"/>
        <w:gridCol w:w="66"/>
        <w:gridCol w:w="66"/>
        <w:gridCol w:w="66"/>
        <w:gridCol w:w="66"/>
        <w:gridCol w:w="66"/>
        <w:gridCol w:w="66"/>
        <w:gridCol w:w="66"/>
        <w:gridCol w:w="1188"/>
        <w:gridCol w:w="66"/>
        <w:gridCol w:w="66"/>
        <w:gridCol w:w="1738"/>
        <w:gridCol w:w="66"/>
        <w:gridCol w:w="66"/>
        <w:gridCol w:w="990"/>
        <w:gridCol w:w="66"/>
        <w:gridCol w:w="66"/>
        <w:gridCol w:w="1506"/>
        <w:gridCol w:w="1252"/>
        <w:gridCol w:w="1224"/>
      </w:tblGrid>
      <w:tr w:rsidR="00393608" w:rsidTr="00393608">
        <w:trPr>
          <w:tblHeader/>
          <w:tblCellSpacing w:w="15" w:type="dxa"/>
        </w:trPr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393608" w:rsidRDefault="00393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393608" w:rsidRDefault="00393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Almacenamiento</w:t>
            </w: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393608" w:rsidRDefault="00393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Ancho de banda</w:t>
            </w: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393608" w:rsidRDefault="0039360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393608" w:rsidRDefault="00393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Dominio personalizado</w:t>
            </w:r>
          </w:p>
        </w:tc>
        <w:tc>
          <w:tcPr>
            <w:tcW w:w="0" w:type="auto"/>
            <w:vAlign w:val="center"/>
            <w:hideMark/>
          </w:tcPr>
          <w:p w:rsidR="00393608" w:rsidRDefault="00393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Publicidad obligatoria</w:t>
            </w:r>
          </w:p>
        </w:tc>
        <w:tc>
          <w:tcPr>
            <w:tcW w:w="0" w:type="auto"/>
            <w:vAlign w:val="center"/>
            <w:hideMark/>
          </w:tcPr>
          <w:p w:rsidR="00393608" w:rsidRDefault="00393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Soporte técn</w:t>
            </w:r>
            <w:bookmarkStart w:id="0" w:name="_GoBack"/>
            <w:bookmarkEnd w:id="0"/>
            <w:r>
              <w:rPr>
                <w:b/>
                <w:bCs/>
              </w:rPr>
              <w:t>ico</w:t>
            </w:r>
          </w:p>
        </w:tc>
      </w:tr>
      <w:tr w:rsidR="00393608" w:rsidTr="00393608">
        <w:trPr>
          <w:tblCellSpacing w:w="15" w:type="dxa"/>
        </w:trPr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  <w:vAlign w:val="center"/>
            <w:hideMark/>
          </w:tcPr>
          <w:p w:rsidR="00393608" w:rsidRDefault="00393608">
            <w:proofErr w:type="spellStart"/>
            <w:r>
              <w:rPr>
                <w:rStyle w:val="Textoennegrita"/>
              </w:rPr>
              <w:t>InfinityFree</w:t>
            </w:r>
            <w:proofErr w:type="spellEnd"/>
          </w:p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  <w:vAlign w:val="center"/>
            <w:hideMark/>
          </w:tcPr>
          <w:p w:rsidR="00393608" w:rsidRDefault="00393608">
            <w:r>
              <w:t>Ilimitado (reglas de uso)</w:t>
            </w:r>
          </w:p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  <w:vAlign w:val="center"/>
            <w:hideMark/>
          </w:tcPr>
          <w:p w:rsidR="00393608" w:rsidRDefault="00393608">
            <w:r>
              <w:t>Ilimitado</w:t>
            </w:r>
          </w:p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  <w:vAlign w:val="center"/>
            <w:hideMark/>
          </w:tcPr>
          <w:p w:rsidR="00393608" w:rsidRDefault="00393608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393608" w:rsidRDefault="00393608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393608" w:rsidRDefault="00393608">
            <w:r>
              <w:t>Comunidad online</w:t>
            </w:r>
          </w:p>
        </w:tc>
      </w:tr>
      <w:tr w:rsidR="00393608" w:rsidTr="00393608">
        <w:trPr>
          <w:tblCellSpacing w:w="15" w:type="dxa"/>
        </w:trPr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  <w:vAlign w:val="center"/>
            <w:hideMark/>
          </w:tcPr>
          <w:p w:rsidR="00393608" w:rsidRDefault="00393608">
            <w:r>
              <w:rPr>
                <w:rStyle w:val="Textoennegrita"/>
              </w:rPr>
              <w:t>000webhost</w:t>
            </w:r>
          </w:p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  <w:vAlign w:val="center"/>
            <w:hideMark/>
          </w:tcPr>
          <w:p w:rsidR="00393608" w:rsidRDefault="00393608">
            <w:r>
              <w:t>1 GB</w:t>
            </w:r>
          </w:p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  <w:vAlign w:val="center"/>
            <w:hideMark/>
          </w:tcPr>
          <w:p w:rsidR="00393608" w:rsidRDefault="00393608">
            <w:r>
              <w:t>3 GB</w:t>
            </w:r>
          </w:p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  <w:vAlign w:val="center"/>
            <w:hideMark/>
          </w:tcPr>
          <w:p w:rsidR="00393608" w:rsidRDefault="00393608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393608" w:rsidRDefault="00393608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393608" w:rsidRDefault="00393608">
            <w:r>
              <w:t>Foros y guías</w:t>
            </w:r>
          </w:p>
        </w:tc>
      </w:tr>
      <w:tr w:rsidR="00393608" w:rsidTr="00393608">
        <w:trPr>
          <w:tblCellSpacing w:w="15" w:type="dxa"/>
        </w:trPr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</w:tcPr>
          <w:p w:rsidR="00393608" w:rsidRDefault="00393608">
            <w:pPr>
              <w:rPr>
                <w:rStyle w:val="Textoennegrita"/>
              </w:rPr>
            </w:pPr>
          </w:p>
        </w:tc>
        <w:tc>
          <w:tcPr>
            <w:tcW w:w="0" w:type="auto"/>
            <w:vAlign w:val="center"/>
            <w:hideMark/>
          </w:tcPr>
          <w:p w:rsidR="00393608" w:rsidRDefault="00393608">
            <w:proofErr w:type="spellStart"/>
            <w:r>
              <w:rPr>
                <w:rStyle w:val="Textoennegrita"/>
              </w:rPr>
              <w:t>FreeHosting</w:t>
            </w:r>
            <w:proofErr w:type="spellEnd"/>
          </w:p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  <w:vAlign w:val="center"/>
            <w:hideMark/>
          </w:tcPr>
          <w:p w:rsidR="00393608" w:rsidRDefault="00393608">
            <w:r>
              <w:t>10 GB</w:t>
            </w:r>
          </w:p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  <w:vAlign w:val="center"/>
            <w:hideMark/>
          </w:tcPr>
          <w:p w:rsidR="00393608" w:rsidRDefault="00393608">
            <w:r>
              <w:t>250 GB</w:t>
            </w:r>
          </w:p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</w:tcPr>
          <w:p w:rsidR="00393608" w:rsidRDefault="00393608"/>
        </w:tc>
        <w:tc>
          <w:tcPr>
            <w:tcW w:w="0" w:type="auto"/>
            <w:vAlign w:val="center"/>
            <w:hideMark/>
          </w:tcPr>
          <w:p w:rsidR="00393608" w:rsidRDefault="00393608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393608" w:rsidRDefault="00393608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393608" w:rsidRDefault="00393608">
            <w:r>
              <w:t>Soporte básico</w:t>
            </w:r>
          </w:p>
        </w:tc>
      </w:tr>
    </w:tbl>
    <w:p w:rsidR="00393608" w:rsidRPr="00393608" w:rsidRDefault="00393608" w:rsidP="00393608"/>
    <w:sectPr w:rsidR="00393608" w:rsidRPr="00393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rborn">
    <w:panose1 w:val="03000600000000000000"/>
    <w:charset w:val="00"/>
    <w:family w:val="script"/>
    <w:pitch w:val="variable"/>
    <w:sig w:usb0="8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E8"/>
    <w:multiLevelType w:val="hybridMultilevel"/>
    <w:tmpl w:val="B0842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53C6"/>
    <w:multiLevelType w:val="hybridMultilevel"/>
    <w:tmpl w:val="2EACFB44"/>
    <w:lvl w:ilvl="0" w:tplc="77BE3942">
      <w:numFmt w:val="bullet"/>
      <w:lvlText w:val="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66ECF"/>
    <w:multiLevelType w:val="multilevel"/>
    <w:tmpl w:val="97B6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A78C4"/>
    <w:multiLevelType w:val="multilevel"/>
    <w:tmpl w:val="8ED8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1E6ACE"/>
    <w:multiLevelType w:val="hybridMultilevel"/>
    <w:tmpl w:val="F7AAD1E6"/>
    <w:lvl w:ilvl="0" w:tplc="77BE3942">
      <w:numFmt w:val="bullet"/>
      <w:lvlText w:val="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90CA7"/>
    <w:multiLevelType w:val="multilevel"/>
    <w:tmpl w:val="11F8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AF1418"/>
    <w:multiLevelType w:val="hybridMultilevel"/>
    <w:tmpl w:val="39FE22A6"/>
    <w:lvl w:ilvl="0" w:tplc="77BE3942">
      <w:numFmt w:val="bullet"/>
      <w:lvlText w:val="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26"/>
    <w:rsid w:val="00393608"/>
    <w:rsid w:val="00502326"/>
    <w:rsid w:val="00C17E72"/>
    <w:rsid w:val="00D0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C540A-D5E8-474D-AA06-7E491459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3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0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023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0232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3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0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1A60E-5A10-4EA8-A65E-4811262A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01</dc:creator>
  <cp:keywords/>
  <dc:description/>
  <cp:lastModifiedBy>Alumno 01</cp:lastModifiedBy>
  <cp:revision>2</cp:revision>
  <dcterms:created xsi:type="dcterms:W3CDTF">2024-11-25T15:30:00Z</dcterms:created>
  <dcterms:modified xsi:type="dcterms:W3CDTF">2024-11-25T16:13:00Z</dcterms:modified>
</cp:coreProperties>
</file>