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C695" w14:textId="7B38C82D" w:rsidR="00E01387" w:rsidRDefault="005E0D86">
      <w:r w:rsidRPr="005E0D86">
        <w:drawing>
          <wp:inline distT="0" distB="0" distL="0" distR="0" wp14:anchorId="2A2F9D36" wp14:editId="60F76700">
            <wp:extent cx="5400040" cy="5004435"/>
            <wp:effectExtent l="0" t="0" r="0" b="571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686C" w14:textId="087E860C" w:rsidR="005E0D86" w:rsidRDefault="004D50D7">
      <w:r w:rsidRPr="004D50D7">
        <w:drawing>
          <wp:inline distT="0" distB="0" distL="0" distR="0" wp14:anchorId="78E92E48" wp14:editId="24A17BA4">
            <wp:extent cx="3896269" cy="2267266"/>
            <wp:effectExtent l="0" t="0" r="952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81D8" w14:textId="6029266A" w:rsidR="005E0D86" w:rsidRDefault="005E0D86">
      <w:r w:rsidRPr="005E0D86">
        <w:lastRenderedPageBreak/>
        <w:drawing>
          <wp:inline distT="0" distB="0" distL="0" distR="0" wp14:anchorId="25B39C7B" wp14:editId="38408787">
            <wp:extent cx="5400040" cy="1990725"/>
            <wp:effectExtent l="0" t="0" r="0" b="952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3CB1C" w14:textId="77777777" w:rsidR="005E0D86" w:rsidRDefault="005E0D86"/>
    <w:sectPr w:rsidR="005E0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1F"/>
    <w:rsid w:val="004D50D7"/>
    <w:rsid w:val="005E0D86"/>
    <w:rsid w:val="00E01387"/>
    <w:rsid w:val="00EC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7515B"/>
  <w15:chartTrackingRefBased/>
  <w15:docId w15:val="{58F3614F-2C17-47AE-8848-5E2A4920A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Revilla Maqueda</dc:creator>
  <cp:keywords/>
  <dc:description/>
  <cp:lastModifiedBy>Fernando Revilla Maqueda</cp:lastModifiedBy>
  <cp:revision>2</cp:revision>
  <dcterms:created xsi:type="dcterms:W3CDTF">2022-06-10T17:27:00Z</dcterms:created>
  <dcterms:modified xsi:type="dcterms:W3CDTF">2022-06-10T17:38:00Z</dcterms:modified>
</cp:coreProperties>
</file>