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639h0bsv5i3" w:id="0"/>
      <w:bookmarkEnd w:id="0"/>
      <w:r w:rsidDel="00000000" w:rsidR="00000000" w:rsidRPr="00000000">
        <w:rPr>
          <w:rtl w:val="0"/>
        </w:rPr>
        <w:t xml:space="preserve">Info: 28 July -&gt; 9 am -&gt; L1.04-LEA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80" w:before="140" w:lineRule="auto"/>
        <w:rPr>
          <w:b w:val="1"/>
          <w:bCs w:val="1"/>
          <w:color w:val="202122"/>
          <w:sz w:val="36"/>
          <w:szCs w:val="36"/>
        </w:rPr>
      </w:pPr>
      <w:r w:rsidDel="00000000" w:rsidR="00000000" w:rsidRPr="00000000">
        <w:rPr>
          <w:b w:val="1"/>
          <w:bCs w:val="1"/>
          <w:color w:val="494c4e"/>
          <w:sz w:val="36"/>
          <w:szCs w:val="36"/>
          <w:rtl w:val="0"/>
        </w:rPr>
        <w:t xml:space="preserve">Demos - 28 July 2026, </w:t>
      </w:r>
      <w:r w:rsidDel="00000000" w:rsidR="00000000" w:rsidRPr="00000000">
        <w:rPr>
          <w:b w:val="1"/>
          <w:bCs w:val="1"/>
          <w:color w:val="202122"/>
          <w:sz w:val="36"/>
          <w:szCs w:val="36"/>
          <w:rtl w:val="0"/>
        </w:rPr>
        <w:t xml:space="preserve">9 a.m., L1.04-LEA</w:t>
      </w:r>
    </w:p>
    <w:p w:rsidR="00000000" w:rsidDel="00000000" w:rsidP="00000000" w:rsidRDefault="00000000" w:rsidRPr="00000000" w14:paraId="00000004">
      <w:pPr>
        <w:spacing w:after="280" w:before="140" w:lineRule="auto"/>
        <w:rPr>
          <w:color w:val="494c4e"/>
          <w:sz w:val="29"/>
          <w:szCs w:val="29"/>
        </w:rPr>
      </w:pPr>
      <w:r w:rsidDel="00000000" w:rsidR="00000000" w:rsidRPr="00000000">
        <w:rPr>
          <w:color w:val="494c4e"/>
          <w:sz w:val="29"/>
          <w:szCs w:val="29"/>
          <w:rtl w:val="0"/>
        </w:rPr>
        <w:t xml:space="preserve">Each team should prepare a live demo of the application. The demo should consist of a brief introduction to the application, its goal, and target users, followed by the actual showcase of the application (</w:t>
      </w:r>
      <w:r w:rsidDel="00000000" w:rsidR="00000000" w:rsidRPr="00000000">
        <w:rPr>
          <w:b w:val="1"/>
          <w:bCs w:val="1"/>
          <w:color w:val="cd2026"/>
          <w:sz w:val="29"/>
          <w:szCs w:val="29"/>
          <w:rtl w:val="0"/>
        </w:rPr>
        <w:t xml:space="preserve">Web and Mobile</w:t>
      </w:r>
      <w:r w:rsidDel="00000000" w:rsidR="00000000" w:rsidRPr="00000000">
        <w:rPr>
          <w:color w:val="494c4e"/>
          <w:sz w:val="29"/>
          <w:szCs w:val="29"/>
          <w:rtl w:val="0"/>
        </w:rPr>
        <w:t xml:space="preserve">).</w:t>
      </w:r>
    </w:p>
    <w:p w:rsidR="00000000" w:rsidDel="00000000" w:rsidP="00000000" w:rsidRDefault="00000000" w:rsidRPr="00000000" w14:paraId="00000005">
      <w:pPr>
        <w:spacing w:after="280" w:before="140" w:lineRule="auto"/>
        <w:rPr>
          <w:color w:val="494c4e"/>
          <w:sz w:val="29"/>
          <w:szCs w:val="29"/>
        </w:rPr>
      </w:pPr>
      <w:r w:rsidDel="00000000" w:rsidR="00000000" w:rsidRPr="00000000">
        <w:rPr>
          <w:color w:val="494c4e"/>
          <w:sz w:val="29"/>
          <w:szCs w:val="29"/>
          <w:rtl w:val="0"/>
        </w:rPr>
        <w:t xml:space="preserve">The introduction and the demo should take approximately 15 minutes. The demo can be seen as an elevator pitch, to sell your idea and showcase the prototype. The team should all contribute to making the demo, but the team will choose one main presenter. </w:t>
      </w:r>
    </w:p>
    <w:p w:rsidR="00000000" w:rsidDel="00000000" w:rsidP="00000000" w:rsidRDefault="00000000" w:rsidRPr="00000000" w14:paraId="00000006">
      <w:pPr>
        <w:spacing w:after="280" w:before="140" w:lineRule="auto"/>
        <w:rPr>
          <w:color w:val="494c4e"/>
          <w:sz w:val="29"/>
          <w:szCs w:val="29"/>
        </w:rPr>
      </w:pPr>
      <w:r w:rsidDel="00000000" w:rsidR="00000000" w:rsidRPr="00000000">
        <w:rPr>
          <w:b w:val="1"/>
          <w:bCs w:val="1"/>
          <w:color w:val="494c4e"/>
          <w:sz w:val="29"/>
          <w:szCs w:val="29"/>
          <w:rtl w:val="0"/>
        </w:rPr>
        <w:t xml:space="preserve">Format: </w:t>
      </w:r>
      <w:r w:rsidDel="00000000" w:rsidR="00000000" w:rsidRPr="00000000">
        <w:rPr>
          <w:color w:val="494c4e"/>
          <w:sz w:val="29"/>
          <w:szCs w:val="29"/>
          <w:rtl w:val="0"/>
        </w:rPr>
        <w:t xml:space="preserve">The demo will not work as a general presentation in front of the whole  audience. Instead, teams will have stations, and the Lecturers and the other students will go to each team, look at their presentations and solutions, </w:t>
      </w:r>
      <w:r w:rsidDel="00000000" w:rsidR="00000000" w:rsidRPr="00000000">
        <w:rPr>
          <w:b w:val="1"/>
          <w:bCs w:val="1"/>
          <w:color w:val="cd2026"/>
          <w:sz w:val="29"/>
          <w:szCs w:val="29"/>
          <w:rtl w:val="0"/>
        </w:rPr>
        <w:t xml:space="preserve">also interacting with the applications</w:t>
      </w:r>
      <w:r w:rsidDel="00000000" w:rsidR="00000000" w:rsidRPr="00000000">
        <w:rPr>
          <w:color w:val="494c4e"/>
          <w:sz w:val="29"/>
          <w:szCs w:val="29"/>
          <w:rtl w:val="0"/>
        </w:rPr>
        <w:t xml:space="preserve">.</w:t>
      </w:r>
    </w:p>
    <w:p w:rsidR="00000000" w:rsidDel="00000000" w:rsidP="00000000" w:rsidRDefault="00000000" w:rsidRPr="00000000" w14:paraId="00000007">
      <w:pPr>
        <w:spacing w:after="280" w:before="140" w:lineRule="auto"/>
        <w:rPr>
          <w:color w:val="494c4e"/>
          <w:sz w:val="29"/>
          <w:szCs w:val="29"/>
        </w:rPr>
      </w:pPr>
      <w:r w:rsidDel="00000000" w:rsidR="00000000" w:rsidRPr="00000000">
        <w:rPr>
          <w:color w:val="494c4e"/>
          <w:sz w:val="29"/>
          <w:szCs w:val="29"/>
          <w:rtl w:val="0"/>
        </w:rPr>
        <w:t xml:space="preserve">Students will have a budget, and will be able to share their budget between different applications, or give their whole budget to one application. This will not influence the final mark.</w:t>
      </w:r>
    </w:p>
    <w:p w:rsidR="00000000" w:rsidDel="00000000" w:rsidP="00000000" w:rsidRDefault="00000000" w:rsidRPr="00000000" w14:paraId="00000008">
      <w:pPr>
        <w:spacing w:after="280" w:before="140" w:lineRule="auto"/>
        <w:rPr>
          <w:color w:val="494c4e"/>
          <w:sz w:val="29"/>
          <w:szCs w:val="29"/>
        </w:rPr>
      </w:pPr>
      <w:r w:rsidDel="00000000" w:rsidR="00000000" w:rsidRPr="00000000">
        <w:rPr>
          <w:b w:val="1"/>
          <w:bCs w:val="1"/>
          <w:color w:val="494c4e"/>
          <w:sz w:val="29"/>
          <w:szCs w:val="29"/>
          <w:rtl w:val="0"/>
        </w:rPr>
        <w:t xml:space="preserve">Assessment: </w:t>
      </w:r>
      <w:r w:rsidDel="00000000" w:rsidR="00000000" w:rsidRPr="00000000">
        <w:rPr>
          <w:color w:val="494c4e"/>
          <w:sz w:val="29"/>
          <w:szCs w:val="29"/>
          <w:rtl w:val="0"/>
        </w:rPr>
        <w:t xml:space="preserve">Marks will be awarded for your demo based on the following simple criteria: </w:t>
      </w:r>
    </w:p>
    <w:p w:rsidR="00000000" w:rsidDel="00000000" w:rsidP="00000000" w:rsidRDefault="00000000" w:rsidRPr="00000000" w14:paraId="00000009">
      <w:pPr>
        <w:numPr>
          <w:ilvl w:val="0"/>
          <w:numId w:val="1"/>
        </w:numPr>
        <w:spacing w:after="0" w:afterAutospacing="0" w:before="280" w:lineRule="auto"/>
        <w:ind w:left="720" w:hanging="360"/>
      </w:pPr>
      <w:r w:rsidDel="00000000" w:rsidR="00000000" w:rsidRPr="00000000">
        <w:rPr>
          <w:color w:val="494c4e"/>
          <w:sz w:val="29"/>
          <w:szCs w:val="29"/>
          <w:rtl w:val="0"/>
        </w:rPr>
        <w:t xml:space="preserve">Perceived relevance and usefulness of the application;</w:t>
      </w:r>
    </w:p>
    <w:p w:rsidR="00000000" w:rsidDel="00000000" w:rsidP="00000000" w:rsidRDefault="00000000" w:rsidRPr="00000000" w14:paraId="0000000A">
      <w:pPr>
        <w:numPr>
          <w:ilvl w:val="0"/>
          <w:numId w:val="1"/>
        </w:numPr>
        <w:spacing w:after="280" w:before="0" w:beforeAutospacing="0" w:lineRule="auto"/>
        <w:ind w:left="720" w:hanging="360"/>
      </w:pPr>
      <w:r w:rsidDel="00000000" w:rsidR="00000000" w:rsidRPr="00000000">
        <w:rPr>
          <w:color w:val="494c4e"/>
          <w:sz w:val="29"/>
          <w:szCs w:val="29"/>
          <w:rtl w:val="0"/>
        </w:rPr>
        <w:t xml:space="preserve">Quality of the look and feel and perceived usability.</w:t>
      </w:r>
    </w:p>
    <w:p w:rsidR="00000000" w:rsidDel="00000000" w:rsidP="00000000" w:rsidRDefault="00000000" w:rsidRPr="00000000" w14:paraId="0000000B">
      <w:pPr>
        <w:pStyle w:val="Heading1"/>
        <w:rPr/>
      </w:pPr>
      <w:bookmarkStart w:colFirst="0" w:colLast="0" w:name="_9f2la0j9s338" w:id="1"/>
      <w:bookmarkEnd w:id="1"/>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sn7qxqgqa31u" w:id="2"/>
      <w:bookmarkEnd w:id="2"/>
      <w:r w:rsidDel="00000000" w:rsidR="00000000" w:rsidRPr="00000000">
        <w:rPr>
          <w:rtl w:val="0"/>
        </w:rPr>
        <w:t xml:space="preserve">Things to do prep:</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15 Minutes - Speech + Showcase + Present (prepare it and practise, at least one run with the team)</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Make sure the app works easy workflow -&gt; go to the web find event log in, create event set price -&gt; showcase logging function venue event creation ai summary -&gt; go on the qr code to the mobile and book it with stripe.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Budget finalised.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7256jpic1s8s" w:id="3"/>
      <w:bookmarkEnd w:id="3"/>
      <w:r w:rsidDel="00000000" w:rsidR="00000000" w:rsidRPr="00000000">
        <w:rPr>
          <w:rtl w:val="0"/>
        </w:rPr>
        <w:t xml:space="preserve">Speech + Workflow prep:</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494c4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