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7494A" w14:textId="4C247766" w:rsidR="0080206B" w:rsidRDefault="007A5DB0">
      <w:r>
        <w:t xml:space="preserve">To successfully attach the </w:t>
      </w:r>
      <w:proofErr w:type="spellStart"/>
      <w:r>
        <w:t>gnb</w:t>
      </w:r>
      <w:proofErr w:type="spellEnd"/>
      <w:r>
        <w:t xml:space="preserve"> and the </w:t>
      </w:r>
      <w:proofErr w:type="spellStart"/>
      <w:r>
        <w:t>ue</w:t>
      </w:r>
      <w:proofErr w:type="spellEnd"/>
      <w:r>
        <w:t xml:space="preserve"> to the open5gs core you must follow these steps:</w:t>
      </w:r>
    </w:p>
    <w:p w14:paraId="1F6E662D" w14:textId="7D77A7C8" w:rsidR="007A5DB0" w:rsidRDefault="007A5DB0" w:rsidP="007A5DB0">
      <w:pPr>
        <w:pStyle w:val="ListParagraph"/>
        <w:numPr>
          <w:ilvl w:val="0"/>
          <w:numId w:val="1"/>
        </w:numPr>
      </w:pPr>
      <w:r>
        <w:t>First we must fix the configuration files</w:t>
      </w:r>
    </w:p>
    <w:p w14:paraId="1C2C4BD9" w14:textId="6A864817" w:rsidR="006A4DC1" w:rsidRDefault="006A4DC1" w:rsidP="002F189C">
      <w:pPr>
        <w:pStyle w:val="ListParagraph"/>
        <w:numPr>
          <w:ilvl w:val="1"/>
          <w:numId w:val="1"/>
        </w:numPr>
      </w:pPr>
      <w:r>
        <w:t>In UERANSIM (see images)</w:t>
      </w:r>
    </w:p>
    <w:p w14:paraId="3ECB2D4B" w14:textId="77777777" w:rsidR="006A4DC1" w:rsidRDefault="006A4DC1" w:rsidP="002F189C">
      <w:pPr>
        <w:pStyle w:val="ListParagraph"/>
        <w:numPr>
          <w:ilvl w:val="2"/>
          <w:numId w:val="1"/>
        </w:numPr>
      </w:pPr>
      <w:r>
        <w:t xml:space="preserve">Inside the UERANSIM/config/open5gs-gnb.yaml: </w:t>
      </w:r>
    </w:p>
    <w:p w14:paraId="2F14DAE0" w14:textId="6DBB1686" w:rsidR="006A4DC1" w:rsidRDefault="006A4DC1" w:rsidP="002F189C">
      <w:pPr>
        <w:pStyle w:val="ListParagraph"/>
        <w:numPr>
          <w:ilvl w:val="3"/>
          <w:numId w:val="1"/>
        </w:numPr>
      </w:pPr>
      <w:r>
        <w:t xml:space="preserve">Change the mcc, </w:t>
      </w:r>
      <w:proofErr w:type="spellStart"/>
      <w:r>
        <w:t>mnc</w:t>
      </w:r>
      <w:proofErr w:type="spellEnd"/>
      <w:r>
        <w:t xml:space="preserve"> inside the </w:t>
      </w:r>
      <w:proofErr w:type="spellStart"/>
      <w:r>
        <w:t>gnb</w:t>
      </w:r>
      <w:proofErr w:type="spellEnd"/>
      <w:r>
        <w:t xml:space="preserve"> configuration file to ‘001’ and ‘01’ respectively (see image)</w:t>
      </w:r>
    </w:p>
    <w:p w14:paraId="5CCFCD5A" w14:textId="47C2AF37" w:rsidR="006A4DC1" w:rsidRDefault="006A4DC1" w:rsidP="002F189C">
      <w:pPr>
        <w:pStyle w:val="ListParagraph"/>
        <w:numPr>
          <w:ilvl w:val="3"/>
          <w:numId w:val="1"/>
        </w:numPr>
      </w:pPr>
      <w:r>
        <w:t xml:space="preserve">Change the </w:t>
      </w:r>
      <w:proofErr w:type="spellStart"/>
      <w:r>
        <w:t>linkip,ngapip,gtpip</w:t>
      </w:r>
      <w:proofErr w:type="spellEnd"/>
      <w:r>
        <w:t xml:space="preserve"> to your </w:t>
      </w:r>
      <w:proofErr w:type="spellStart"/>
      <w:r>
        <w:t>ueransim’s</w:t>
      </w:r>
      <w:proofErr w:type="spellEnd"/>
      <w:r>
        <w:t xml:space="preserve"> </w:t>
      </w:r>
      <w:proofErr w:type="spellStart"/>
      <w:r>
        <w:t>vm</w:t>
      </w:r>
      <w:proofErr w:type="spellEnd"/>
      <w:r>
        <w:t xml:space="preserve"> </w:t>
      </w:r>
      <w:proofErr w:type="spellStart"/>
      <w:r>
        <w:t>ip</w:t>
      </w:r>
      <w:proofErr w:type="spellEnd"/>
    </w:p>
    <w:p w14:paraId="37598B72" w14:textId="0555FD40" w:rsidR="006A4DC1" w:rsidRDefault="006A4DC1" w:rsidP="002F189C">
      <w:pPr>
        <w:pStyle w:val="ListParagraph"/>
        <w:numPr>
          <w:ilvl w:val="3"/>
          <w:numId w:val="1"/>
        </w:numPr>
      </w:pPr>
      <w:r>
        <w:t xml:space="preserve">Change the </w:t>
      </w:r>
      <w:proofErr w:type="spellStart"/>
      <w:r>
        <w:t>amfconfigs</w:t>
      </w:r>
      <w:proofErr w:type="spellEnd"/>
      <w:r>
        <w:t>:</w:t>
      </w:r>
      <w:r>
        <w:br/>
        <w:t xml:space="preserve">-address: </w:t>
      </w:r>
      <w:proofErr w:type="spellStart"/>
      <w:r>
        <w:t>ip</w:t>
      </w:r>
      <w:proofErr w:type="spellEnd"/>
      <w:r>
        <w:br/>
        <w:t xml:space="preserve">to the </w:t>
      </w:r>
      <w:proofErr w:type="spellStart"/>
      <w:r>
        <w:t>ip</w:t>
      </w:r>
      <w:proofErr w:type="spellEnd"/>
      <w:r>
        <w:t xml:space="preserve"> of your docker-openg5s core</w:t>
      </w:r>
    </w:p>
    <w:p w14:paraId="75BFF5D3" w14:textId="77777777" w:rsidR="006A4DC1" w:rsidRDefault="006A4DC1" w:rsidP="002F189C">
      <w:pPr>
        <w:pStyle w:val="ListParagraph"/>
        <w:numPr>
          <w:ilvl w:val="2"/>
          <w:numId w:val="1"/>
        </w:numPr>
      </w:pPr>
      <w:r>
        <w:t>Inside the UERANSIM/config/open5gs-ue.yaml:</w:t>
      </w:r>
    </w:p>
    <w:p w14:paraId="0E8E292D" w14:textId="271450FD" w:rsidR="006A4DC1" w:rsidRDefault="006A4DC1" w:rsidP="002F189C">
      <w:pPr>
        <w:pStyle w:val="ListParagraph"/>
        <w:numPr>
          <w:ilvl w:val="3"/>
          <w:numId w:val="1"/>
        </w:numPr>
      </w:pPr>
      <w:r>
        <w:t>Change the mcc to 001</w:t>
      </w:r>
    </w:p>
    <w:p w14:paraId="60B51F45" w14:textId="6E126E12" w:rsidR="006A4DC1" w:rsidRDefault="006A4DC1" w:rsidP="002F189C">
      <w:pPr>
        <w:pStyle w:val="ListParagraph"/>
        <w:numPr>
          <w:ilvl w:val="3"/>
          <w:numId w:val="1"/>
        </w:numPr>
      </w:pPr>
      <w:r>
        <w:t xml:space="preserve">Change the </w:t>
      </w:r>
      <w:proofErr w:type="spellStart"/>
      <w:r>
        <w:t>mnc</w:t>
      </w:r>
      <w:proofErr w:type="spellEnd"/>
      <w:r>
        <w:t xml:space="preserve"> to 01</w:t>
      </w:r>
    </w:p>
    <w:p w14:paraId="2DC4C1DD" w14:textId="77777777" w:rsidR="006A4DC1" w:rsidRDefault="006A4DC1" w:rsidP="002F189C">
      <w:pPr>
        <w:pStyle w:val="ListParagraph"/>
        <w:numPr>
          <w:ilvl w:val="3"/>
          <w:numId w:val="1"/>
        </w:numPr>
      </w:pPr>
      <w:r>
        <w:t xml:space="preserve">Change the </w:t>
      </w:r>
      <w:proofErr w:type="spellStart"/>
      <w:r>
        <w:t>supi</w:t>
      </w:r>
      <w:proofErr w:type="spellEnd"/>
      <w:r>
        <w:t xml:space="preserve"> accordingly (the </w:t>
      </w:r>
      <w:proofErr w:type="spellStart"/>
      <w:r>
        <w:t>imsi</w:t>
      </w:r>
      <w:proofErr w:type="spellEnd"/>
      <w:r>
        <w:t xml:space="preserve"> format is: 001010000000000, where the first 5 digits are the mcc, </w:t>
      </w:r>
      <w:proofErr w:type="spellStart"/>
      <w:r>
        <w:t>mnc</w:t>
      </w:r>
      <w:proofErr w:type="spellEnd"/>
      <w:r>
        <w:t xml:space="preserve"> and the next ten digits are used for the subscribers) </w:t>
      </w:r>
    </w:p>
    <w:p w14:paraId="09A17FF5" w14:textId="27FE307F" w:rsidR="006A4DC1" w:rsidRDefault="006A4DC1" w:rsidP="002F189C">
      <w:pPr>
        <w:pStyle w:val="ListParagraph"/>
        <w:numPr>
          <w:ilvl w:val="3"/>
          <w:numId w:val="1"/>
        </w:numPr>
      </w:pPr>
      <w:r>
        <w:t xml:space="preserve">Change the </w:t>
      </w:r>
      <w:proofErr w:type="spellStart"/>
      <w:r>
        <w:t>gnbsearchlist</w:t>
      </w:r>
      <w:proofErr w:type="spellEnd"/>
      <w:r>
        <w:t xml:space="preserve"> to look for the </w:t>
      </w:r>
      <w:proofErr w:type="spellStart"/>
      <w:r>
        <w:t>ip</w:t>
      </w:r>
      <w:proofErr w:type="spellEnd"/>
      <w:r>
        <w:t xml:space="preserve"> of your docker-open5gs </w:t>
      </w:r>
      <w:proofErr w:type="spellStart"/>
      <w:r>
        <w:t>vm</w:t>
      </w:r>
      <w:proofErr w:type="spellEnd"/>
    </w:p>
    <w:p w14:paraId="0E313807" w14:textId="3ED8E5B7" w:rsidR="006A4DC1" w:rsidRDefault="006A4DC1" w:rsidP="002F189C">
      <w:pPr>
        <w:pStyle w:val="ListParagraph"/>
        <w:numPr>
          <w:ilvl w:val="3"/>
          <w:numId w:val="1"/>
        </w:numPr>
      </w:pPr>
      <w:r>
        <w:t xml:space="preserve">Later you will need to copy the key and op value when we subscribe the user via </w:t>
      </w:r>
      <w:proofErr w:type="spellStart"/>
      <w:r>
        <w:t>webui</w:t>
      </w:r>
      <w:proofErr w:type="spellEnd"/>
    </w:p>
    <w:p w14:paraId="2ADED42B" w14:textId="3907CEAD" w:rsidR="00A02698" w:rsidRDefault="002F189C" w:rsidP="002F189C">
      <w:pPr>
        <w:pStyle w:val="ListParagraph"/>
        <w:numPr>
          <w:ilvl w:val="1"/>
          <w:numId w:val="1"/>
        </w:numPr>
      </w:pPr>
      <w:r>
        <w:t>In docker-open5gs:</w:t>
      </w:r>
    </w:p>
    <w:p w14:paraId="751FE5E2" w14:textId="31801A05" w:rsidR="002F189C" w:rsidRDefault="002F189C" w:rsidP="002F189C">
      <w:pPr>
        <w:pStyle w:val="ListParagraph"/>
        <w:numPr>
          <w:ilvl w:val="2"/>
          <w:numId w:val="1"/>
        </w:numPr>
      </w:pPr>
      <w:r>
        <w:t>The only file requiring config is docker-open5gs/configs/basic/</w:t>
      </w:r>
      <w:proofErr w:type="spellStart"/>
      <w:r>
        <w:t>amf.yaml</w:t>
      </w:r>
      <w:proofErr w:type="spellEnd"/>
    </w:p>
    <w:p w14:paraId="490C0F4B" w14:textId="45F9FEB7" w:rsidR="002F189C" w:rsidRDefault="002F189C" w:rsidP="002F189C">
      <w:pPr>
        <w:pStyle w:val="ListParagraph"/>
        <w:numPr>
          <w:ilvl w:val="3"/>
          <w:numId w:val="1"/>
        </w:numPr>
      </w:pPr>
      <w:r>
        <w:t xml:space="preserve">You must change all </w:t>
      </w:r>
      <w:proofErr w:type="spellStart"/>
      <w:r>
        <w:t>mcc,mnc</w:t>
      </w:r>
      <w:proofErr w:type="spellEnd"/>
      <w:r>
        <w:t xml:space="preserve"> to 001, 01 respectively</w:t>
      </w:r>
    </w:p>
    <w:p w14:paraId="1A09CD8F" w14:textId="050BFFA0" w:rsidR="00960093" w:rsidRDefault="00960093" w:rsidP="002F189C">
      <w:pPr>
        <w:pStyle w:val="ListParagraph"/>
        <w:numPr>
          <w:ilvl w:val="0"/>
          <w:numId w:val="1"/>
        </w:numPr>
      </w:pPr>
      <w:r>
        <w:t xml:space="preserve">In your docker-open5gs </w:t>
      </w:r>
      <w:proofErr w:type="spellStart"/>
      <w:r>
        <w:t>vm</w:t>
      </w:r>
      <w:proofErr w:type="spellEnd"/>
      <w:r>
        <w:t xml:space="preserve"> do the following:</w:t>
      </w:r>
    </w:p>
    <w:p w14:paraId="790735D1" w14:textId="46A9DA61" w:rsidR="00960093" w:rsidRDefault="00960093" w:rsidP="00960093">
      <w:pPr>
        <w:pStyle w:val="ListParagraph"/>
        <w:numPr>
          <w:ilvl w:val="1"/>
          <w:numId w:val="1"/>
        </w:numPr>
      </w:pPr>
      <w:proofErr w:type="spellStart"/>
      <w:r>
        <w:t>systemctl</w:t>
      </w:r>
      <w:proofErr w:type="spellEnd"/>
      <w:r>
        <w:t xml:space="preserve"> start docker</w:t>
      </w:r>
    </w:p>
    <w:p w14:paraId="3D502839" w14:textId="5AC58B70" w:rsidR="00960093" w:rsidRDefault="00960093" w:rsidP="00960093">
      <w:pPr>
        <w:pStyle w:val="ListParagraph"/>
        <w:numPr>
          <w:ilvl w:val="1"/>
          <w:numId w:val="1"/>
        </w:numPr>
      </w:pPr>
      <w:r>
        <w:t>cd docker-open5gs</w:t>
      </w:r>
    </w:p>
    <w:p w14:paraId="310B1747" w14:textId="5AED107F" w:rsidR="00960093" w:rsidRDefault="00960093" w:rsidP="00960093">
      <w:pPr>
        <w:pStyle w:val="ListParagraph"/>
        <w:numPr>
          <w:ilvl w:val="1"/>
          <w:numId w:val="1"/>
        </w:numPr>
      </w:pPr>
      <w:r w:rsidRPr="00960093">
        <w:t>docker compose -f compose-files/basic/docker-</w:t>
      </w:r>
      <w:proofErr w:type="spellStart"/>
      <w:r w:rsidRPr="00960093">
        <w:t>compose.yaml</w:t>
      </w:r>
      <w:proofErr w:type="spellEnd"/>
      <w:r w:rsidRPr="00960093">
        <w:t xml:space="preserve"> --env-file=.env up -d</w:t>
      </w:r>
    </w:p>
    <w:p w14:paraId="0B6C067E" w14:textId="161D7BBA" w:rsidR="00960093" w:rsidRDefault="00960093" w:rsidP="00960093">
      <w:pPr>
        <w:pStyle w:val="ListParagraph"/>
        <w:numPr>
          <w:ilvl w:val="1"/>
          <w:numId w:val="1"/>
        </w:numPr>
      </w:pPr>
      <w:r>
        <w:t xml:space="preserve">now you can check if all the containers are up and running correctly with: docker </w:t>
      </w:r>
      <w:proofErr w:type="spellStart"/>
      <w:r>
        <w:t>ps</w:t>
      </w:r>
      <w:proofErr w:type="spellEnd"/>
      <w:r>
        <w:t xml:space="preserve"> -a</w:t>
      </w:r>
    </w:p>
    <w:p w14:paraId="679D94FB" w14:textId="1690CA99" w:rsidR="00960093" w:rsidRDefault="00960093" w:rsidP="00960093">
      <w:pPr>
        <w:pStyle w:val="ListParagraph"/>
        <w:numPr>
          <w:ilvl w:val="1"/>
          <w:numId w:val="1"/>
        </w:numPr>
      </w:pPr>
      <w:r>
        <w:t>if you want to see the logs of any container do:</w:t>
      </w:r>
      <w:r>
        <w:br/>
        <w:t>docker logs &lt;</w:t>
      </w:r>
      <w:proofErr w:type="spellStart"/>
      <w:r>
        <w:t>container_tag</w:t>
      </w:r>
      <w:proofErr w:type="spellEnd"/>
      <w:r>
        <w:t>&gt;</w:t>
      </w:r>
      <w:r>
        <w:br/>
        <w:t xml:space="preserve">e.g. </w:t>
      </w:r>
      <w:proofErr w:type="spellStart"/>
      <w:r>
        <w:t>amf</w:t>
      </w:r>
      <w:proofErr w:type="spellEnd"/>
      <w:r>
        <w:t xml:space="preserve">, </w:t>
      </w:r>
      <w:proofErr w:type="spellStart"/>
      <w:r>
        <w:t>upf</w:t>
      </w:r>
      <w:proofErr w:type="spellEnd"/>
      <w:r>
        <w:t xml:space="preserve">, </w:t>
      </w:r>
      <w:proofErr w:type="spellStart"/>
      <w:r>
        <w:t>webui</w:t>
      </w:r>
      <w:proofErr w:type="spellEnd"/>
      <w:r>
        <w:t xml:space="preserve"> etc.</w:t>
      </w:r>
    </w:p>
    <w:p w14:paraId="66608AE6" w14:textId="311F54ED" w:rsidR="002F189C" w:rsidRDefault="002F189C" w:rsidP="002F189C">
      <w:pPr>
        <w:pStyle w:val="ListParagraph"/>
        <w:numPr>
          <w:ilvl w:val="0"/>
          <w:numId w:val="1"/>
        </w:numPr>
      </w:pPr>
      <w:r>
        <w:t xml:space="preserve">Then in the UERANSIM </w:t>
      </w:r>
      <w:proofErr w:type="spellStart"/>
      <w:r>
        <w:t>vm</w:t>
      </w:r>
      <w:proofErr w:type="spellEnd"/>
      <w:r>
        <w:t xml:space="preserve"> do the following:</w:t>
      </w:r>
    </w:p>
    <w:p w14:paraId="01253513" w14:textId="5FC0343C" w:rsidR="002F189C" w:rsidRDefault="002F189C" w:rsidP="002F189C">
      <w:pPr>
        <w:pStyle w:val="ListParagraph"/>
        <w:numPr>
          <w:ilvl w:val="1"/>
          <w:numId w:val="1"/>
        </w:numPr>
      </w:pPr>
      <w:proofErr w:type="spellStart"/>
      <w:r w:rsidRPr="002F189C">
        <w:t>tmux</w:t>
      </w:r>
      <w:proofErr w:type="spellEnd"/>
      <w:r w:rsidRPr="002F189C">
        <w:t xml:space="preserve"> new -s </w:t>
      </w:r>
      <w:proofErr w:type="spellStart"/>
      <w:r w:rsidRPr="002F189C">
        <w:t>ueransim</w:t>
      </w:r>
      <w:proofErr w:type="spellEnd"/>
    </w:p>
    <w:p w14:paraId="107D7BAA" w14:textId="63E302C6" w:rsidR="002F189C" w:rsidRDefault="002F189C" w:rsidP="002F189C">
      <w:pPr>
        <w:pStyle w:val="ListParagraph"/>
        <w:numPr>
          <w:ilvl w:val="2"/>
          <w:numId w:val="1"/>
        </w:numPr>
      </w:pPr>
      <w:r>
        <w:t>this will open a new window, in there do the following:</w:t>
      </w:r>
    </w:p>
    <w:p w14:paraId="50475540" w14:textId="3A6E141B" w:rsidR="002F189C" w:rsidRDefault="002F189C" w:rsidP="002F189C">
      <w:pPr>
        <w:pStyle w:val="ListParagraph"/>
        <w:numPr>
          <w:ilvl w:val="3"/>
          <w:numId w:val="1"/>
        </w:numPr>
      </w:pPr>
      <w:r>
        <w:lastRenderedPageBreak/>
        <w:t>cd UERANSIM</w:t>
      </w:r>
    </w:p>
    <w:p w14:paraId="0358F867" w14:textId="06E5655D" w:rsidR="002F189C" w:rsidRDefault="002F189C" w:rsidP="002F189C">
      <w:pPr>
        <w:pStyle w:val="ListParagraph"/>
        <w:numPr>
          <w:ilvl w:val="3"/>
          <w:numId w:val="1"/>
        </w:numPr>
      </w:pPr>
      <w:r w:rsidRPr="002F189C">
        <w:t>./build/nr-</w:t>
      </w:r>
      <w:proofErr w:type="spellStart"/>
      <w:r>
        <w:t>gnb</w:t>
      </w:r>
      <w:proofErr w:type="spellEnd"/>
      <w:r w:rsidRPr="002F189C">
        <w:t xml:space="preserve"> -c config/open5gs-</w:t>
      </w:r>
      <w:r>
        <w:t>gnb</w:t>
      </w:r>
      <w:r w:rsidRPr="002F189C">
        <w:t>.yaml</w:t>
      </w:r>
    </w:p>
    <w:p w14:paraId="08054721" w14:textId="5DF0A809" w:rsidR="002F189C" w:rsidRDefault="002F189C" w:rsidP="002F189C">
      <w:pPr>
        <w:pStyle w:val="ListParagraph"/>
        <w:numPr>
          <w:ilvl w:val="2"/>
          <w:numId w:val="1"/>
        </w:numPr>
      </w:pPr>
      <w:r>
        <w:t xml:space="preserve">Now press </w:t>
      </w:r>
      <w:proofErr w:type="spellStart"/>
      <w:r>
        <w:t>ctrl+b</w:t>
      </w:r>
      <w:proofErr w:type="spellEnd"/>
      <w:r>
        <w:t xml:space="preserve"> and then d. This way you detach that window while </w:t>
      </w:r>
      <w:proofErr w:type="spellStart"/>
      <w:r>
        <w:t>gnb</w:t>
      </w:r>
      <w:proofErr w:type="spellEnd"/>
      <w:r>
        <w:t xml:space="preserve"> is still up and running. Check the images to see how it looks when it runs successfully</w:t>
      </w:r>
    </w:p>
    <w:p w14:paraId="099C3D79" w14:textId="532DCC4B" w:rsidR="004176A1" w:rsidRDefault="004176A1" w:rsidP="004176A1">
      <w:pPr>
        <w:pStyle w:val="ListParagraph"/>
        <w:numPr>
          <w:ilvl w:val="1"/>
          <w:numId w:val="1"/>
        </w:numPr>
      </w:pPr>
      <w:r>
        <w:t xml:space="preserve">Now you are back in the main window of your UERANSIM </w:t>
      </w:r>
      <w:proofErr w:type="spellStart"/>
      <w:r>
        <w:t>vm</w:t>
      </w:r>
      <w:proofErr w:type="spellEnd"/>
      <w:r>
        <w:t>, do the following:</w:t>
      </w:r>
    </w:p>
    <w:p w14:paraId="587E0828" w14:textId="190439C5" w:rsidR="004176A1" w:rsidRDefault="004176A1" w:rsidP="004176A1">
      <w:pPr>
        <w:pStyle w:val="ListParagraph"/>
        <w:numPr>
          <w:ilvl w:val="2"/>
          <w:numId w:val="1"/>
        </w:numPr>
      </w:pPr>
      <w:r w:rsidRPr="004176A1">
        <w:t>./build/nr-</w:t>
      </w:r>
      <w:proofErr w:type="spellStart"/>
      <w:r w:rsidRPr="004176A1">
        <w:t>ue</w:t>
      </w:r>
      <w:proofErr w:type="spellEnd"/>
      <w:r w:rsidRPr="004176A1">
        <w:t xml:space="preserve"> -c config/open5gs-ue.yaml</w:t>
      </w:r>
    </w:p>
    <w:p w14:paraId="0B9C3B7E" w14:textId="1919A042" w:rsidR="004176A1" w:rsidRDefault="004176A1" w:rsidP="004176A1">
      <w:pPr>
        <w:pStyle w:val="ListParagraph"/>
        <w:numPr>
          <w:ilvl w:val="2"/>
          <w:numId w:val="1"/>
        </w:numPr>
      </w:pPr>
      <w:r>
        <w:t xml:space="preserve">Now both the </w:t>
      </w:r>
      <w:proofErr w:type="spellStart"/>
      <w:r>
        <w:t>gnb</w:t>
      </w:r>
      <w:proofErr w:type="spellEnd"/>
      <w:r>
        <w:t xml:space="preserve"> and </w:t>
      </w:r>
      <w:proofErr w:type="spellStart"/>
      <w:r>
        <w:t>ue</w:t>
      </w:r>
      <w:proofErr w:type="spellEnd"/>
      <w:r>
        <w:t xml:space="preserve"> are up, check the images to see if it has connected successfully</w:t>
      </w:r>
    </w:p>
    <w:p w14:paraId="33945CC8" w14:textId="685ABDB9" w:rsidR="0071604E" w:rsidRDefault="0071604E" w:rsidP="0071604E">
      <w:pPr>
        <w:pStyle w:val="ListParagraph"/>
        <w:numPr>
          <w:ilvl w:val="0"/>
          <w:numId w:val="1"/>
        </w:numPr>
      </w:pPr>
      <w:r>
        <w:t>To close everything properly, you must</w:t>
      </w:r>
      <w:r w:rsidR="0075602A">
        <w:t>:</w:t>
      </w:r>
    </w:p>
    <w:p w14:paraId="6FAD1B49" w14:textId="34C2B229" w:rsidR="0075602A" w:rsidRDefault="0075602A" w:rsidP="0075602A">
      <w:pPr>
        <w:pStyle w:val="ListParagraph"/>
        <w:numPr>
          <w:ilvl w:val="1"/>
          <w:numId w:val="1"/>
        </w:numPr>
      </w:pPr>
      <w:r>
        <w:t>In UERANSIM:</w:t>
      </w:r>
    </w:p>
    <w:p w14:paraId="26F7989E" w14:textId="77777777" w:rsidR="0075602A" w:rsidRDefault="0075602A" w:rsidP="0075602A">
      <w:pPr>
        <w:pStyle w:val="ListParagraph"/>
        <w:numPr>
          <w:ilvl w:val="2"/>
          <w:numId w:val="1"/>
        </w:numPr>
      </w:pPr>
      <w:proofErr w:type="spellStart"/>
      <w:r>
        <w:t>Ctrl+c</w:t>
      </w:r>
      <w:proofErr w:type="spellEnd"/>
      <w:r>
        <w:t xml:space="preserve"> (to close the </w:t>
      </w:r>
      <w:proofErr w:type="spellStart"/>
      <w:r>
        <w:t>ue</w:t>
      </w:r>
      <w:proofErr w:type="spellEnd"/>
      <w:r>
        <w:t>)</w:t>
      </w:r>
    </w:p>
    <w:p w14:paraId="03A6BF2B" w14:textId="64344C7B" w:rsidR="0075602A" w:rsidRDefault="009A1701" w:rsidP="0075602A">
      <w:pPr>
        <w:pStyle w:val="ListParagraph"/>
        <w:numPr>
          <w:ilvl w:val="2"/>
          <w:numId w:val="1"/>
        </w:numPr>
      </w:pPr>
      <w:proofErr w:type="spellStart"/>
      <w:r>
        <w:t>t</w:t>
      </w:r>
      <w:r w:rsidR="0075602A">
        <w:t>mux</w:t>
      </w:r>
      <w:proofErr w:type="spellEnd"/>
      <w:r w:rsidR="0075602A">
        <w:t xml:space="preserve"> attach (to go back to the window of the </w:t>
      </w:r>
      <w:proofErr w:type="spellStart"/>
      <w:r w:rsidR="0075602A">
        <w:t>gnb</w:t>
      </w:r>
      <w:proofErr w:type="spellEnd"/>
      <w:r w:rsidR="0075602A">
        <w:t>)</w:t>
      </w:r>
    </w:p>
    <w:p w14:paraId="2F0078F6" w14:textId="77777777" w:rsidR="0075602A" w:rsidRDefault="0075602A" w:rsidP="0075602A">
      <w:pPr>
        <w:pStyle w:val="ListParagraph"/>
        <w:numPr>
          <w:ilvl w:val="2"/>
          <w:numId w:val="1"/>
        </w:numPr>
      </w:pPr>
      <w:proofErr w:type="spellStart"/>
      <w:r>
        <w:t>Ctrl+b</w:t>
      </w:r>
      <w:proofErr w:type="spellEnd"/>
      <w:r>
        <w:t xml:space="preserve"> , d (to close down that window)</w:t>
      </w:r>
    </w:p>
    <w:p w14:paraId="402D52E1" w14:textId="77777777" w:rsidR="0075602A" w:rsidRDefault="0075602A" w:rsidP="0075602A">
      <w:pPr>
        <w:pStyle w:val="ListParagraph"/>
        <w:numPr>
          <w:ilvl w:val="2"/>
          <w:numId w:val="1"/>
        </w:numPr>
      </w:pPr>
      <w:r>
        <w:t>To check if any process is still running do this:</w:t>
      </w:r>
    </w:p>
    <w:p w14:paraId="25D14F97" w14:textId="77777777" w:rsidR="0075602A" w:rsidRDefault="0075602A" w:rsidP="0075602A">
      <w:pPr>
        <w:pStyle w:val="ListParagraph"/>
        <w:numPr>
          <w:ilvl w:val="3"/>
          <w:numId w:val="1"/>
        </w:numPr>
      </w:pPr>
      <w:proofErr w:type="spellStart"/>
      <w:r w:rsidRPr="00324C0D">
        <w:t>ps</w:t>
      </w:r>
      <w:proofErr w:type="spellEnd"/>
      <w:r w:rsidRPr="00324C0D">
        <w:t xml:space="preserve"> aux | grep -E "</w:t>
      </w:r>
      <w:proofErr w:type="spellStart"/>
      <w:r w:rsidRPr="00324C0D">
        <w:t>nr-ue|nr-gnb</w:t>
      </w:r>
      <w:proofErr w:type="spellEnd"/>
      <w:r w:rsidRPr="00324C0D">
        <w:t>"</w:t>
      </w:r>
    </w:p>
    <w:p w14:paraId="69E72321" w14:textId="77777777" w:rsidR="0075602A" w:rsidRDefault="0075602A" w:rsidP="0075602A">
      <w:pPr>
        <w:pStyle w:val="ListParagraph"/>
        <w:numPr>
          <w:ilvl w:val="3"/>
          <w:numId w:val="1"/>
        </w:numPr>
      </w:pPr>
      <w:r>
        <w:t>now if you find a process running:</w:t>
      </w:r>
    </w:p>
    <w:p w14:paraId="633B8992" w14:textId="77777777" w:rsidR="0075602A" w:rsidRDefault="0075602A" w:rsidP="0075602A">
      <w:pPr>
        <w:pStyle w:val="ListParagraph"/>
        <w:numPr>
          <w:ilvl w:val="4"/>
          <w:numId w:val="1"/>
        </w:numPr>
      </w:pPr>
      <w:proofErr w:type="spellStart"/>
      <w:r>
        <w:t>pkill</w:t>
      </w:r>
      <w:proofErr w:type="spellEnd"/>
      <w:r>
        <w:t xml:space="preserve"> -9 -f nr-</w:t>
      </w:r>
      <w:proofErr w:type="spellStart"/>
      <w:r>
        <w:t>ue</w:t>
      </w:r>
      <w:proofErr w:type="spellEnd"/>
      <w:r>
        <w:t xml:space="preserve">   </w:t>
      </w:r>
    </w:p>
    <w:p w14:paraId="7E19850B" w14:textId="77777777" w:rsidR="0075602A" w:rsidRPr="005827BB" w:rsidRDefault="0075602A" w:rsidP="0075602A">
      <w:pPr>
        <w:pStyle w:val="ListParagraph"/>
        <w:numPr>
          <w:ilvl w:val="4"/>
          <w:numId w:val="1"/>
        </w:numPr>
      </w:pPr>
      <w:proofErr w:type="spellStart"/>
      <w:r>
        <w:t>pkill</w:t>
      </w:r>
      <w:proofErr w:type="spellEnd"/>
      <w:r>
        <w:t xml:space="preserve"> -9 -f nr-</w:t>
      </w:r>
      <w:proofErr w:type="spellStart"/>
      <w:r>
        <w:t>gnb</w:t>
      </w:r>
      <w:proofErr w:type="spellEnd"/>
      <w:r>
        <w:t xml:space="preserve">  </w:t>
      </w:r>
    </w:p>
    <w:p w14:paraId="3792CDEE" w14:textId="216B5B27" w:rsidR="0075602A" w:rsidRDefault="0075602A" w:rsidP="0075602A">
      <w:pPr>
        <w:pStyle w:val="ListParagraph"/>
        <w:numPr>
          <w:ilvl w:val="1"/>
          <w:numId w:val="1"/>
        </w:numPr>
      </w:pPr>
      <w:r>
        <w:t>In docker-open5gs:</w:t>
      </w:r>
    </w:p>
    <w:p w14:paraId="4D1F21CC" w14:textId="77777777" w:rsidR="0075602A" w:rsidRDefault="0075602A" w:rsidP="0075602A">
      <w:pPr>
        <w:pStyle w:val="ListParagraph"/>
        <w:numPr>
          <w:ilvl w:val="2"/>
          <w:numId w:val="1"/>
        </w:numPr>
      </w:pPr>
      <w:r w:rsidRPr="00BF5D71">
        <w:t>docker compose -f compose-files/basic/docker-</w:t>
      </w:r>
      <w:proofErr w:type="spellStart"/>
      <w:r w:rsidRPr="00BF5D71">
        <w:t>compose.yaml</w:t>
      </w:r>
      <w:proofErr w:type="spellEnd"/>
      <w:r w:rsidRPr="00BF5D71">
        <w:t xml:space="preserve"> --env-file=.env down</w:t>
      </w:r>
    </w:p>
    <w:p w14:paraId="3E60734A" w14:textId="77777777" w:rsidR="0075602A" w:rsidRDefault="0075602A" w:rsidP="0075602A">
      <w:pPr>
        <w:pStyle w:val="ListParagraph"/>
        <w:numPr>
          <w:ilvl w:val="2"/>
          <w:numId w:val="1"/>
        </w:numPr>
      </w:pPr>
      <w:proofErr w:type="spellStart"/>
      <w:r>
        <w:t>systemctl</w:t>
      </w:r>
      <w:proofErr w:type="spellEnd"/>
      <w:r>
        <w:t xml:space="preserve"> stop docker</w:t>
      </w:r>
    </w:p>
    <w:p w14:paraId="1533B21B" w14:textId="77777777" w:rsidR="0075602A" w:rsidRDefault="0075602A" w:rsidP="0075602A">
      <w:pPr>
        <w:pStyle w:val="ListParagraph"/>
        <w:numPr>
          <w:ilvl w:val="2"/>
          <w:numId w:val="1"/>
        </w:numPr>
      </w:pPr>
      <w:proofErr w:type="spellStart"/>
      <w:r>
        <w:t>systemctl</w:t>
      </w:r>
      <w:proofErr w:type="spellEnd"/>
      <w:r>
        <w:t xml:space="preserve"> stop </w:t>
      </w:r>
      <w:proofErr w:type="spellStart"/>
      <w:r>
        <w:t>docker.socket</w:t>
      </w:r>
      <w:proofErr w:type="spellEnd"/>
    </w:p>
    <w:p w14:paraId="29D32F2F" w14:textId="74ADA542" w:rsidR="00283D93" w:rsidRDefault="00283D93" w:rsidP="00283D93">
      <w:pPr>
        <w:pStyle w:val="ListParagraph"/>
        <w:numPr>
          <w:ilvl w:val="1"/>
          <w:numId w:val="1"/>
        </w:numPr>
      </w:pPr>
      <w:r>
        <w:t>if you want to add multiple UE’s you must be sure to add them to the mongo user database first, then when running the command for the UE add this at the end:</w:t>
      </w:r>
    </w:p>
    <w:p w14:paraId="3E7EA442" w14:textId="306121D3" w:rsidR="00283D93" w:rsidRDefault="00283D93" w:rsidP="00283D93">
      <w:pPr>
        <w:pStyle w:val="ListParagraph"/>
        <w:numPr>
          <w:ilvl w:val="2"/>
          <w:numId w:val="1"/>
        </w:numPr>
      </w:pPr>
      <w:r w:rsidRPr="004176A1">
        <w:t>./build/nr-</w:t>
      </w:r>
      <w:proofErr w:type="spellStart"/>
      <w:r w:rsidRPr="004176A1">
        <w:t>ue</w:t>
      </w:r>
      <w:proofErr w:type="spellEnd"/>
      <w:r w:rsidRPr="004176A1">
        <w:t xml:space="preserve"> -c config/open5gs-ue.yaml</w:t>
      </w:r>
      <w:r>
        <w:t xml:space="preserve"> </w:t>
      </w:r>
      <w:r w:rsidRPr="00283D93">
        <w:rPr>
          <w:highlight w:val="yellow"/>
        </w:rPr>
        <w:t>-n 10</w:t>
      </w:r>
    </w:p>
    <w:p w14:paraId="5636E4AE" w14:textId="6DEB446A" w:rsidR="00283D93" w:rsidRDefault="00283D93" w:rsidP="00283D93">
      <w:pPr>
        <w:pStyle w:val="ListParagraph"/>
        <w:numPr>
          <w:ilvl w:val="2"/>
          <w:numId w:val="1"/>
        </w:numPr>
      </w:pPr>
      <w:r>
        <w:t>10 is just an example for 10 UEs, you can add as many as you want. The IMSI parameter of the UEs starts from the one you have identified in your config file and then increases by 1 for every new UE.</w:t>
      </w:r>
    </w:p>
    <w:p w14:paraId="1676382F" w14:textId="14695158" w:rsidR="0075602A" w:rsidRDefault="0075602A" w:rsidP="0075602A">
      <w:pPr>
        <w:pStyle w:val="ListParagraph"/>
        <w:ind w:left="2160"/>
      </w:pPr>
    </w:p>
    <w:sectPr w:rsidR="007560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32B33"/>
    <w:multiLevelType w:val="hybridMultilevel"/>
    <w:tmpl w:val="02085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E76287"/>
    <w:multiLevelType w:val="hybridMultilevel"/>
    <w:tmpl w:val="1EE0CB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2C4E8B"/>
    <w:multiLevelType w:val="hybridMultilevel"/>
    <w:tmpl w:val="EC6EE3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1814912">
    <w:abstractNumId w:val="2"/>
  </w:num>
  <w:num w:numId="2" w16cid:durableId="524289569">
    <w:abstractNumId w:val="1"/>
  </w:num>
  <w:num w:numId="3" w16cid:durableId="2073576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511"/>
    <w:rsid w:val="00142922"/>
    <w:rsid w:val="00283D93"/>
    <w:rsid w:val="0029592F"/>
    <w:rsid w:val="002F189C"/>
    <w:rsid w:val="004176A1"/>
    <w:rsid w:val="006350C4"/>
    <w:rsid w:val="006849C1"/>
    <w:rsid w:val="006A4DC1"/>
    <w:rsid w:val="0071604E"/>
    <w:rsid w:val="0075602A"/>
    <w:rsid w:val="00782A06"/>
    <w:rsid w:val="007A5DB0"/>
    <w:rsid w:val="0080206B"/>
    <w:rsid w:val="00851D19"/>
    <w:rsid w:val="00960093"/>
    <w:rsid w:val="009A1701"/>
    <w:rsid w:val="00A02698"/>
    <w:rsid w:val="00BA006D"/>
    <w:rsid w:val="00BF3FF1"/>
    <w:rsid w:val="00C26511"/>
    <w:rsid w:val="00FE4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D99B"/>
  <w15:chartTrackingRefBased/>
  <w15:docId w15:val="{144B6C2A-DFB5-4CCB-AE4C-8ACE67325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5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65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65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65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65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65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5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5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5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5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65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65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65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65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65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5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5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511"/>
    <w:rPr>
      <w:rFonts w:eastAsiaTheme="majorEastAsia" w:cstheme="majorBidi"/>
      <w:color w:val="272727" w:themeColor="text1" w:themeTint="D8"/>
    </w:rPr>
  </w:style>
  <w:style w:type="paragraph" w:styleId="Title">
    <w:name w:val="Title"/>
    <w:basedOn w:val="Normal"/>
    <w:next w:val="Normal"/>
    <w:link w:val="TitleChar"/>
    <w:uiPriority w:val="10"/>
    <w:qFormat/>
    <w:rsid w:val="00C265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5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5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5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511"/>
    <w:pPr>
      <w:spacing w:before="160"/>
      <w:jc w:val="center"/>
    </w:pPr>
    <w:rPr>
      <w:i/>
      <w:iCs/>
      <w:color w:val="404040" w:themeColor="text1" w:themeTint="BF"/>
    </w:rPr>
  </w:style>
  <w:style w:type="character" w:customStyle="1" w:styleId="QuoteChar">
    <w:name w:val="Quote Char"/>
    <w:basedOn w:val="DefaultParagraphFont"/>
    <w:link w:val="Quote"/>
    <w:uiPriority w:val="29"/>
    <w:rsid w:val="00C26511"/>
    <w:rPr>
      <w:i/>
      <w:iCs/>
      <w:color w:val="404040" w:themeColor="text1" w:themeTint="BF"/>
    </w:rPr>
  </w:style>
  <w:style w:type="paragraph" w:styleId="ListParagraph">
    <w:name w:val="List Paragraph"/>
    <w:basedOn w:val="Normal"/>
    <w:uiPriority w:val="34"/>
    <w:qFormat/>
    <w:rsid w:val="00C26511"/>
    <w:pPr>
      <w:ind w:left="720"/>
      <w:contextualSpacing/>
    </w:pPr>
  </w:style>
  <w:style w:type="character" w:styleId="IntenseEmphasis">
    <w:name w:val="Intense Emphasis"/>
    <w:basedOn w:val="DefaultParagraphFont"/>
    <w:uiPriority w:val="21"/>
    <w:qFormat/>
    <w:rsid w:val="00C26511"/>
    <w:rPr>
      <w:i/>
      <w:iCs/>
      <w:color w:val="0F4761" w:themeColor="accent1" w:themeShade="BF"/>
    </w:rPr>
  </w:style>
  <w:style w:type="paragraph" w:styleId="IntenseQuote">
    <w:name w:val="Intense Quote"/>
    <w:basedOn w:val="Normal"/>
    <w:next w:val="Normal"/>
    <w:link w:val="IntenseQuoteChar"/>
    <w:uiPriority w:val="30"/>
    <w:qFormat/>
    <w:rsid w:val="00C265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6511"/>
    <w:rPr>
      <w:i/>
      <w:iCs/>
      <w:color w:val="0F4761" w:themeColor="accent1" w:themeShade="BF"/>
    </w:rPr>
  </w:style>
  <w:style w:type="character" w:styleId="IntenseReference">
    <w:name w:val="Intense Reference"/>
    <w:basedOn w:val="DefaultParagraphFont"/>
    <w:uiPriority w:val="32"/>
    <w:qFormat/>
    <w:rsid w:val="00C265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2</Pages>
  <Words>410</Words>
  <Characters>2341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Ioannis Kontizas</dc:creator>
  <cp:keywords/>
  <dc:description/>
  <cp:lastModifiedBy>Ioannis Kontizas</cp:lastModifiedBy>
  <cp:revision>7</cp:revision>
  <dcterms:created xsi:type="dcterms:W3CDTF">2025-06-27T07:47:00Z</dcterms:created>
  <dcterms:modified xsi:type="dcterms:W3CDTF">2025-07-15T11:34:00Z</dcterms:modified>
</cp:coreProperties>
</file>