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67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 xml:space="preserve">       ANNEX 17a</w:t>
      </w:r>
    </w:p>
    <w:p w:rsidR="00000000" w:rsidDel="00000000" w:rsidP="00000000" w:rsidRDefault="00000000" w:rsidRPr="00000000" w14:paraId="00000002">
      <w:pPr>
        <w:spacing w:before="1" w:lineRule="auto"/>
        <w:ind w:left="9034" w:firstLine="0"/>
        <w:rPr>
          <w:b w:val="1"/>
          <w:i w:val="1"/>
          <w:sz w:val="12"/>
          <w:szCs w:val="12"/>
        </w:rPr>
      </w:pPr>
      <w:r w:rsidDel="00000000" w:rsidR="00000000" w:rsidRPr="00000000">
        <w:rPr>
          <w:b w:val="1"/>
          <w:i w:val="1"/>
          <w:sz w:val="12"/>
          <w:szCs w:val="12"/>
          <w:rtl w:val="0"/>
        </w:rPr>
        <w:t xml:space="preserve">Pindaan 19 Feb 2021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3018790</wp:posOffset>
            </wp:positionH>
            <wp:positionV relativeFrom="paragraph">
              <wp:posOffset>142240</wp:posOffset>
            </wp:positionV>
            <wp:extent cx="608074" cy="565784"/>
            <wp:effectExtent b="0" l="0" r="0" t="0"/>
            <wp:wrapTopAndBottom distB="0" distT="0"/>
            <wp:docPr descr="jata rimau_edited" id="3" name="image1.jpg"/>
            <a:graphic>
              <a:graphicData uri="http://schemas.openxmlformats.org/drawingml/2006/picture">
                <pic:pic>
                  <pic:nvPicPr>
                    <pic:cNvPr descr="jata rimau_edite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074" cy="5657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160" w:lineRule="auto"/>
        <w:ind w:left="2829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KEMENTERIAN KESIHATAN MALAYSIA</w:t>
      </w:r>
    </w:p>
    <w:p w:rsidR="00000000" w:rsidDel="00000000" w:rsidP="00000000" w:rsidRDefault="00000000" w:rsidRPr="00000000" w14:paraId="00000005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firstLine="116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Fail Rujukan: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16" w:right="870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Kepada:</w:t>
      </w:r>
    </w:p>
    <w:p w:rsidR="00000000" w:rsidDel="00000000" w:rsidP="00000000" w:rsidRDefault="00000000" w:rsidRPr="00000000" w14:paraId="00000009">
      <w:pPr>
        <w:ind w:left="116" w:right="870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Nama 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Kad Pengenalan / Pasport 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{{identification_number}}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Alamat 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{{address}}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No. Tel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 {</w:t>
      </w:r>
      <w:r w:rsidDel="00000000" w:rsidR="00000000" w:rsidRPr="00000000">
        <w:rPr>
          <w:b w:val="1"/>
          <w:sz w:val="24"/>
          <w:szCs w:val="24"/>
          <w:rtl w:val="0"/>
        </w:rPr>
        <w:t xml:space="preserve">{phone_number}}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right="230" w:firstLine="116"/>
        <w:rPr/>
      </w:pPr>
      <w:r w:rsidDel="00000000" w:rsidR="00000000" w:rsidRPr="00000000">
        <w:rPr>
          <w:rtl w:val="0"/>
        </w:rPr>
        <w:t xml:space="preserve">Pelepasan Dari Menjalani Perintah Pemerhatian dan Pengawasan di Kediaman Di Bawah Akta Pencegahan Dan Pengawalan Penyakit Berjangkit 1988 [</w:t>
      </w:r>
      <w:r w:rsidDel="00000000" w:rsidR="00000000" w:rsidRPr="00000000">
        <w:rPr>
          <w:i w:val="1"/>
          <w:rtl w:val="0"/>
        </w:rPr>
        <w:t xml:space="preserve">Akta 342[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Dengan hormatnya perkara di atas adalah dirujuk.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0" w:line="240" w:lineRule="auto"/>
        <w:ind w:left="116" w:right="5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Tuan/Puan telah diarahkan untuk menjalani pemerhatian dan pengawasan di kediaman di bawah*: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07.0" w:type="dxa"/>
        <w:jc w:val="left"/>
        <w:tblInd w:w="12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3401"/>
        <w:tblGridChange w:id="0">
          <w:tblGrid>
            <w:gridCol w:w="706"/>
            <w:gridCol w:w="3401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Seksyen 15(1) bagi kontak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√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Seksyen 11(3) bagi kes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Akta Pencegahan dan Pengawalan Penyakit Berjangkit 1988 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Akta 342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bermula daripada 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{{date_hso}}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hingga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{{date_ro}}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56"/>
        </w:tabs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0" w:line="240" w:lineRule="auto"/>
        <w:ind w:left="116" w:right="5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Susulan hasil pemeriksaan kesihatan yang dijalankan oleh pihak saya, saya mendapati status kesihatan Tuan/Puan adalah memuaskan. Oleh itu saya, selaku pegawai diberi kuasa melepaskan Tuan/Puan daripada menjalani pemerhatian dan pengawasan di bawah Akta 342, bermula dari tarikh seperti tersebut di bawah.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0"/>
          <w:tab w:val="left" w:pos="1121"/>
        </w:tabs>
        <w:spacing w:after="0" w:before="0" w:line="240" w:lineRule="auto"/>
        <w:ind w:left="116" w:right="56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Kerjasama yang telah Tuan/Puan berikan sepanjang tempoh menjalani pemerhatian dan pengawasan adalah amat dihargai.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Sekian, terima kasih.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78"/>
        <w:gridCol w:w="385"/>
        <w:gridCol w:w="5377"/>
        <w:tblGridChange w:id="0">
          <w:tblGrid>
            <w:gridCol w:w="3878"/>
            <w:gridCol w:w="385"/>
            <w:gridCol w:w="5377"/>
          </w:tblGrid>
        </w:tblGridChange>
      </w:tblGrid>
      <w:tr>
        <w:trPr>
          <w:cantSplit w:val="0"/>
          <w:trHeight w:val="3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Pegawai Yang Diberi Kuasa</w:t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{{doctors_name}}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Jawatan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{{doctors_position}}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4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Tempat Bertugas &amp; No. Telefon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{{appointed_place}}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&amp; </w:t>
            </w:r>
            <w:r w:rsidDel="00000000" w:rsidR="00000000" w:rsidRPr="00000000">
              <w:rPr>
                <w:b w:val="1"/>
                <w:rtl w:val="0"/>
              </w:rPr>
              <w:t xml:space="preserve">{{appointed_place_phone}}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Tarikh &amp; Masa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{{todays_date}}@{{time}}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Tandatangan pesakit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101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8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116" w:hanging="1004.0000000000001"/>
      </w:pPr>
      <w:rPr>
        <w:rFonts w:ascii="Arial" w:cs="Arial" w:eastAsia="Arial" w:hAnsi="Arial"/>
        <w:sz w:val="24"/>
        <w:szCs w:val="24"/>
      </w:rPr>
    </w:lvl>
    <w:lvl w:ilvl="1">
      <w:start w:val="1"/>
      <w:numFmt w:val="bullet"/>
      <w:lvlText w:val="•"/>
      <w:lvlJc w:val="left"/>
      <w:pPr>
        <w:ind w:left="1140" w:hanging="1004"/>
      </w:pPr>
      <w:rPr/>
    </w:lvl>
    <w:lvl w:ilvl="2">
      <w:start w:val="1"/>
      <w:numFmt w:val="bullet"/>
      <w:lvlText w:val="•"/>
      <w:lvlJc w:val="left"/>
      <w:pPr>
        <w:ind w:left="2161" w:hanging="1004"/>
      </w:pPr>
      <w:rPr/>
    </w:lvl>
    <w:lvl w:ilvl="3">
      <w:start w:val="1"/>
      <w:numFmt w:val="bullet"/>
      <w:lvlText w:val="•"/>
      <w:lvlJc w:val="left"/>
      <w:pPr>
        <w:ind w:left="3181" w:hanging="1004"/>
      </w:pPr>
      <w:rPr/>
    </w:lvl>
    <w:lvl w:ilvl="4">
      <w:start w:val="1"/>
      <w:numFmt w:val="bullet"/>
      <w:lvlText w:val="•"/>
      <w:lvlJc w:val="left"/>
      <w:pPr>
        <w:ind w:left="4202" w:hanging="1004.0000000000005"/>
      </w:pPr>
      <w:rPr/>
    </w:lvl>
    <w:lvl w:ilvl="5">
      <w:start w:val="1"/>
      <w:numFmt w:val="bullet"/>
      <w:lvlText w:val="•"/>
      <w:lvlJc w:val="left"/>
      <w:pPr>
        <w:ind w:left="5223" w:hanging="1004"/>
      </w:pPr>
      <w:rPr/>
    </w:lvl>
    <w:lvl w:ilvl="6">
      <w:start w:val="1"/>
      <w:numFmt w:val="bullet"/>
      <w:lvlText w:val="•"/>
      <w:lvlJc w:val="left"/>
      <w:pPr>
        <w:ind w:left="6243" w:hanging="1004"/>
      </w:pPr>
      <w:rPr/>
    </w:lvl>
    <w:lvl w:ilvl="7">
      <w:start w:val="1"/>
      <w:numFmt w:val="bullet"/>
      <w:lvlText w:val="•"/>
      <w:lvlJc w:val="left"/>
      <w:pPr>
        <w:ind w:left="7264" w:hanging="1004"/>
      </w:pPr>
      <w:rPr/>
    </w:lvl>
    <w:lvl w:ilvl="8">
      <w:start w:val="1"/>
      <w:numFmt w:val="bullet"/>
      <w:lvlText w:val="•"/>
      <w:lvlJc w:val="left"/>
      <w:pPr>
        <w:ind w:left="8285" w:hanging="100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 w:right="87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6" w:right="87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pPr>
      <w:widowControl w:val="0"/>
      <w:autoSpaceDE w:val="0"/>
      <w:autoSpaceDN w:val="0"/>
    </w:pPr>
    <w:rPr>
      <w:rFonts w:ascii="Arial" w:cs="Arial" w:eastAsia="Arial" w:hAnsi="Arial"/>
      <w:sz w:val="22"/>
      <w:szCs w:val="22"/>
      <w:lang w:eastAsia="en-US" w:val="ms"/>
    </w:rPr>
  </w:style>
  <w:style w:type="paragraph" w:styleId="Heading1">
    <w:name w:val="heading 1"/>
    <w:basedOn w:val="Normal"/>
    <w:next w:val="Normal"/>
    <w:uiPriority w:val="1"/>
    <w:qFormat w:val="1"/>
    <w:pPr>
      <w:ind w:left="116" w:right="8700"/>
      <w:outlineLvl w:val="0"/>
    </w:pPr>
    <w:rPr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rPr>
      <w:sz w:val="24"/>
      <w:szCs w:val="24"/>
    </w:rPr>
  </w:style>
  <w:style w:type="table" w:styleId="TableNormal1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1"/>
    <w:qFormat w:val="1"/>
    <w:pPr>
      <w:ind w:left="116" w:right="564"/>
      <w:jc w:val="both"/>
    </w:pPr>
  </w:style>
  <w:style w:type="paragraph" w:styleId="TableParagraph" w:customStyle="1">
    <w:name w:val="Table Paragraph"/>
    <w:basedOn w:val="Normal"/>
    <w:uiPriority w:val="1"/>
    <w:qFormat w:val="1"/>
    <w:pPr>
      <w:spacing w:before="41"/>
    </w:pPr>
  </w:style>
  <w:style w:type="paragraph" w:styleId="BalloonText">
    <w:name w:val="Balloon Text"/>
    <w:basedOn w:val="Normal"/>
    <w:link w:val="BalloonTextChar"/>
    <w:semiHidden w:val="1"/>
    <w:unhideWhenUsed w:val="1"/>
    <w:rsid w:val="008B1EF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 w:val="1"/>
    <w:rsid w:val="008B1EF1"/>
    <w:rPr>
      <w:rFonts w:ascii="Segoe UI" w:cs="Segoe UI" w:eastAsia="Arial" w:hAnsi="Segoe UI"/>
      <w:sz w:val="18"/>
      <w:szCs w:val="18"/>
      <w:lang w:eastAsia="en-US" w:val="ms"/>
    </w:rPr>
  </w:style>
  <w:style w:type="character" w:styleId="BodyTextChar" w:customStyle="1">
    <w:name w:val="Body Text Char"/>
    <w:basedOn w:val="DefaultParagraphFont"/>
    <w:link w:val="BodyText"/>
    <w:uiPriority w:val="1"/>
    <w:rsid w:val="00DE054C"/>
    <w:rPr>
      <w:rFonts w:ascii="Arial" w:cs="Arial" w:eastAsia="Arial" w:hAnsi="Arial"/>
      <w:sz w:val="24"/>
      <w:szCs w:val="24"/>
      <w:lang w:eastAsia="en-US" w:val="m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2jLihYMnNffb9sGCPmTD5HJ9A==">AMUW2mX8WAgRAP2TQ0a7zesknBUeGpLGSQpdCp7e29FJpo7WnkN37xP5AA0H4N5G2vc/nUXajPYqh6A3MDaVvKzL3Vofup3s/M2xY9hsK8lsE3hZnbit03y5t9FkkcusHoPGOyBxgue+KSVWsFDx1WmX5JDYJHJ9iPU6hDBy0dHpnznarJ9zKdQ=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2021-05-31T02:26:00Z</dcterms:created>
  <dc:creator>Dr Wan Noraini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2021-05-31T00:00:00Z</vt:filetime>
  </property>
  <property fmtid="{D5CDD505-2E9C-101B-9397-08002B2CF9AE}" pid="5" name="KSOProductBuildVer">
    <vt:lpwstr>1033-11.2.0.10114</vt:lpwstr>
  </property>
</Properties>
</file>