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40"/>
        </w:rPr>
        <w:t>垂直领域大模型微调实践方案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所属模块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：第 ③ 模块「工业框架」的综合实战，配合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../configs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模板与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../notes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选型笔记阅读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前置知识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：LoRA 与全参微调的区别、基本的数据清洗概念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：一份在 12GB 消费级显卡上、从零做垂直领域小模型的端到端可执行方案（数据 → 训练 → 评估 → 部署）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硬件假设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：3080Ti（12GB 显存）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版本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：v2.0 — 两阶段微调策略（LoRA 快速迭代 + 全参数最终优化）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一、项目概述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1.1 项目目标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训练一个专门针对某一垂直领域的小模型，具备以下能力：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商品描述生成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客服问答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营销文案生成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评价分析与摘要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商品推荐与导购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1.2 核心定位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小而精</w:t>
      </w:r>
      <w:r>
        <w:rPr>
          <w:rFonts w:ascii="Times New Roman" w:hAnsi="Times New Roman" w:eastAsia="宋体"/>
          <w:b w:val="0"/>
          <w:i w:val="0"/>
          <w:sz w:val="22"/>
        </w:rPr>
        <w:t>：1.5B 参数，12GB 显存就能跑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中文垂直场景适配</w:t>
      </w:r>
      <w:r>
        <w:rPr>
          <w:rFonts w:ascii="Times New Roman" w:hAnsi="Times New Roman" w:eastAsia="宋体"/>
          <w:b w:val="0"/>
          <w:i w:val="0"/>
          <w:sz w:val="22"/>
        </w:rPr>
        <w:t>：专门针对中文垂直场景优化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多任务统一</w:t>
      </w:r>
      <w:r>
        <w:rPr>
          <w:rFonts w:ascii="Times New Roman" w:hAnsi="Times New Roman" w:eastAsia="宋体"/>
          <w:b w:val="0"/>
          <w:i w:val="0"/>
          <w:sz w:val="22"/>
        </w:rPr>
        <w:t>：一个模型搞定多种领域任务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1.3 技术路线（两阶段策略）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阶段一：LoRA 快速迭代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LoRA 做快速实验和调参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验证数据、验证思路、验证效果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快、省、灵活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阶段二：全参数最终优化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LoRA 阶段效果满意后，做一次全参数微调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拿到最好的最终效果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发布最终模型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为什么两阶段？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前期快：LoRA 训练快 2-3 倍，省显存，方便迭代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后期好：全参数微调效果最好，没有信息瓶颈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有对比：LoRA vs 全参数的对比实验，本身就是项目亮点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二、技术选型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2.1 基础模型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首选：Qwen2-1.5B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参数：15 亿（1.5B）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中文能力强（阿里通义千问开源）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体积小、速度快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社区活跃，资料多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12GB 显存支持 LoRA 和全参数微调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备选：Qwen2-0.5B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参数：5 亿（0.5B）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更小更快，适合快速实验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效果稍差，但够用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为什么不选 7B？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7B 全参数微调需要 40GB+ 显存，跑不了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7B QLoRA 4-bit 能跑，但效果不如 1.5B 全参数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1.5B 全参数微调，效果和稳定性都更好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2.2 微调方法对比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方法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更新参数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显存（1.5B）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效果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速度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适用场景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全参数微调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全部（1.5B）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~10GB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⭐⭐⭐⭐⭐ 最好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慢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最终发布版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~1%（~15M）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~5GB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⭐⭐⭐⭐ 很好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快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快速实验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QLoRA 4-bit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~1%（~15M）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~3GB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⭐⭐⭐ 不错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训更大模型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本方案采用：LoRA + 全参数 两阶段策略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2.3 LoRA 关键参数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建议值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r（rank）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8-64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低秩矩阵的秩，越大效果越好但参数越多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lora_alpha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16-128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缩放因子，通常设为 r 的 2 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lora_dropout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防止过拟合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target_modules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q_proj, v_proj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要加 LoRA 的层，一般加在注意力的 Q/V 投影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bias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none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偏置是否训练，一般不训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建议配置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入门版：r=8, alpha=16, target_modules=["q_proj", "v_proj"]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进阶版：r=32, alpha=64, target_modules=["q_proj", "k_proj", "v_proj", "o_proj", "gate_proj", "up_proj", "down_proj"]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💡 r 越大，可训练参数越多，效果越好，但显存和训练时间也增加。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建议从 r=8 开始，效果不够再加大。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2.4 训练框架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主框架：HuggingFace Transformers + PEFT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Transformers：模型加载和训练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PEFT：LoRA/QLoRA 微调（Parameter-Efficient Fine-Tuning）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Accelerate：分布式训练（单卡也能用）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数据处理：Datasets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HuggingFace Datasets 库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高效的数据加载和处理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训练工具：TRL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Transformer Reinforcement Learning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 SFT、DPO、PPO、GRPO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封装得很好，开箱即用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2.5 开发环境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Python 3.10+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PyTorch 2.0+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CUDA 12+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主要库：transformers、peft、datasets、trl、accelerate、bitsandbytes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三、数据准备（最关键的一步）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3.1 数据来源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第一类：公开数据集（基础数据）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数据集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内容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规模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Amazon Reviews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亚马逊商品评价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几亿条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评价分析、情感分析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Amazon Product Data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商品信息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几百万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商品描述、分类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公开业务数据集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中文领域数据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视情况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中文垂直场景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Domain Query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领域搜索查询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几十万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搜索、导购</w:t>
            </w:r>
          </w:p>
        </w:tc>
      </w:tr>
    </w:tbl>
    <w:p>
      <w:pPr>
        <w:spacing w:after="40"/>
      </w:pP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第二类：合成数据（指令数据）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 GPT-4 / Claude 等大模型生成分领域任务的"指令-回答"对：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商品描述生成：给参数，生成文案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客服问答：常见问题和回答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营销文案：各种场景的文案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评价摘要：一堆评价 → 总结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生成规模</w:t>
      </w:r>
      <w:r>
        <w:rPr>
          <w:rFonts w:ascii="Times New Roman" w:hAnsi="Times New Roman" w:eastAsia="宋体"/>
          <w:b w:val="0"/>
          <w:i w:val="0"/>
          <w:sz w:val="22"/>
        </w:rPr>
        <w:t>：先做 5 万条，效果好再扩到 20 万条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成本估算</w:t>
      </w:r>
      <w:r>
        <w:rPr>
          <w:rFonts w:ascii="Times New Roman" w:hAnsi="Times New Roman" w:eastAsia="宋体"/>
          <w:b w:val="0"/>
          <w:i w:val="0"/>
          <w:sz w:val="22"/>
        </w:rPr>
        <w:t>：5 万条约 50-100 美元（看用什么模型）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第三类：真实数据（可选，提升真实感）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脱敏的客服对话记录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真实的商品详情页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真实的营销文案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💡 建议：先用公开数据 + 合成数据跑通，有条件再加真实数据。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3.2 数据处理流程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第一步：数据清洗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去重：去掉重复的内容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过滤：去掉太短、太长、质量太差的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清洗：去掉 HTML 标签、特殊字符、广告等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语言过滤：只保留中文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第二步：数据格式化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统一成指令微调格式：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{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"instruction": "帮我写一个蓝牙耳机的商品标题",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"input": "品牌：XX；特点：降噪、续航24小时、防水",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"output": "XX蓝牙耳机 主动降噪 24小时长续航 IPX5防水 运动入耳式"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}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第三步：任务分类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按任务类型分类，方便后续混合训练：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商品描述生成（30%）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客服问答（30%）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营销文案（20%）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评价分析（10%）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导购推荐（10%）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第四步：数据划分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训练集：95%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验证集：5%（用来监控训练效果）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3.3 数据质量控制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抽样检查：随机抽 100 条，人工看质量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多样性：确保任务多样、风格多样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难度分布：有简单的，也有复杂的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四、训练方案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4.1 阶段一：LoRA 快速迭代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目的</w:t>
      </w:r>
      <w:r>
        <w:rPr>
          <w:rFonts w:ascii="Times New Roman" w:hAnsi="Times New Roman" w:eastAsia="宋体"/>
          <w:b w:val="0"/>
          <w:i w:val="0"/>
          <w:sz w:val="22"/>
        </w:rPr>
        <w:t>：快速验证数据、调参、找最优方案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4.1.1 LoRA SFT 训练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</w:t>
      </w:r>
      <w:r>
        <w:rPr>
          <w:rFonts w:ascii="Times New Roman" w:hAnsi="Times New Roman" w:eastAsia="宋体"/>
          <w:b w:val="0"/>
          <w:i w:val="0"/>
          <w:sz w:val="22"/>
        </w:rPr>
        <w:t>：领域指令数据集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规模：先 1 万条试水，效果好再加到 5-20 万条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超参数建议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建议值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 rank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8-32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从 8 开始，不够再加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 alpha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16-64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一般是 rank 的 2 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target_modules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q_proj, v_proj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入门版；进阶版加更多层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学习率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1e-4 ~ 3e-4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 的学习率比全参数大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Batch size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16-32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 省显存，可以开大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序列长度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2048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大部分任务够了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训练轮数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3-5 轮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太多容易过拟合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AdamW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标配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bf16 混合精度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省显存 + 快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显存占用</w:t>
      </w:r>
      <w:r>
        <w:rPr>
          <w:rFonts w:ascii="Times New Roman" w:hAnsi="Times New Roman" w:eastAsia="宋体"/>
          <w:b w:val="0"/>
          <w:i w:val="0"/>
          <w:sz w:val="22"/>
        </w:rPr>
        <w:t>：~5GB（非常宽松）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训练时间估算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5 万条数据，1.5B 模型，3 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大约 5-10 小时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成本：10-20 块钱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4.1.2 LoRA 阶段要做的实验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 LoRA 阶段，多做实验，找最优配置：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数据量实验</w:t>
      </w:r>
      <w:r>
        <w:rPr>
          <w:rFonts w:ascii="Times New Roman" w:hAnsi="Times New Roman" w:eastAsia="宋体"/>
          <w:b w:val="0"/>
          <w:i w:val="0"/>
          <w:sz w:val="22"/>
        </w:rPr>
        <w:t>：1 万 vs 5 万 vs 10 万，效果差多少？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LoRA rank 实验</w:t>
      </w:r>
      <w:r>
        <w:rPr>
          <w:rFonts w:ascii="Times New Roman" w:hAnsi="Times New Roman" w:eastAsia="宋体"/>
          <w:b w:val="0"/>
          <w:i w:val="0"/>
          <w:sz w:val="22"/>
        </w:rPr>
        <w:t>：r=8 vs r=32 vs r=64，效果差多少？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任务比例实验</w:t>
      </w:r>
      <w:r>
        <w:rPr>
          <w:rFonts w:ascii="Times New Roman" w:hAnsi="Times New Roman" w:eastAsia="宋体"/>
          <w:b w:val="0"/>
          <w:i w:val="0"/>
          <w:sz w:val="22"/>
        </w:rPr>
        <w:t>：不同任务的比例怎么调最好？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学习率实验</w:t>
      </w:r>
      <w:r>
        <w:rPr>
          <w:rFonts w:ascii="Times New Roman" w:hAnsi="Times New Roman" w:eastAsia="宋体"/>
          <w:b w:val="0"/>
          <w:i w:val="0"/>
          <w:sz w:val="22"/>
        </w:rPr>
        <w:t>：什么学习率效果最好？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数据清洗实验</w:t>
      </w:r>
      <w:r>
        <w:rPr>
          <w:rFonts w:ascii="Times New Roman" w:hAnsi="Times New Roman" w:eastAsia="宋体"/>
          <w:b w:val="0"/>
          <w:i w:val="0"/>
          <w:sz w:val="22"/>
        </w:rPr>
        <w:t>：清洗前后效果差多少？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💡 这些实验记录下来，就是很好的技术博客内容，也是项目的亮点。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4.2 阶段二：全参数最终优化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目的</w:t>
      </w:r>
      <w:r>
        <w:rPr>
          <w:rFonts w:ascii="Times New Roman" w:hAnsi="Times New Roman" w:eastAsia="宋体"/>
          <w:b w:val="0"/>
          <w:i w:val="0"/>
          <w:sz w:val="22"/>
        </w:rPr>
        <w:t>：LoRA 阶段找到最优配置后，做一次全参数微调，拿到最好的最终效果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4.2.1 全参数 SFT 训练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</w:t>
      </w:r>
      <w:r>
        <w:rPr>
          <w:rFonts w:ascii="Times New Roman" w:hAnsi="Times New Roman" w:eastAsia="宋体"/>
          <w:b w:val="0"/>
          <w:i w:val="0"/>
          <w:sz w:val="22"/>
        </w:rPr>
        <w:t>：用 LoRA 阶段验证过的最优数据集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规模：5-20 万条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超参数建议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建议值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学习率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2e-5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比 LoRA 小一个数量级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Batch size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8-16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全参数显存大，开小一点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序列长度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2048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和 LoRA 阶段保持一致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训练轮数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2-3 轮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全参数更容易过拟合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优化器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AdamW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标配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bf16 混合精度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省显存 + 快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显存优化技巧</w:t>
      </w:r>
      <w:r>
        <w:rPr>
          <w:rFonts w:ascii="Times New Roman" w:hAnsi="Times New Roman" w:eastAsia="宋体"/>
          <w:b w:val="0"/>
          <w:i w:val="0"/>
          <w:sz w:val="22"/>
        </w:rPr>
        <w:t>（全参数必须用）：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梯度检查点</w:t>
      </w:r>
      <w:r>
        <w:rPr>
          <w:rFonts w:ascii="Times New Roman" w:hAnsi="Times New Roman" w:eastAsia="宋体"/>
          <w:b w:val="0"/>
          <w:i w:val="0"/>
          <w:sz w:val="22"/>
        </w:rPr>
        <w:t>（Gradient Checkpointing）：省 60% 显存，慢 30%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梯度累积</w:t>
      </w:r>
      <w:r>
        <w:rPr>
          <w:rFonts w:ascii="Times New Roman" w:hAnsi="Times New Roman" w:eastAsia="宋体"/>
          <w:b w:val="0"/>
          <w:i w:val="0"/>
          <w:sz w:val="22"/>
        </w:rPr>
        <w:t>（Gradient Accumulation）：模拟大 batch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混合精度训练</w:t>
      </w:r>
      <w:r>
        <w:rPr>
          <w:rFonts w:ascii="Times New Roman" w:hAnsi="Times New Roman" w:eastAsia="宋体"/>
          <w:b w:val="0"/>
          <w:i w:val="0"/>
          <w:sz w:val="22"/>
        </w:rPr>
        <w:t>（bf16）：省一半显存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8-bit 优化器</w:t>
      </w:r>
      <w:r>
        <w:rPr>
          <w:rFonts w:ascii="Times New Roman" w:hAnsi="Times New Roman" w:eastAsia="宋体"/>
          <w:b w:val="0"/>
          <w:i w:val="0"/>
          <w:sz w:val="22"/>
        </w:rPr>
        <w:t>：再省一点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显存占用</w:t>
      </w:r>
      <w:r>
        <w:rPr>
          <w:rFonts w:ascii="Times New Roman" w:hAnsi="Times New Roman" w:eastAsia="宋体"/>
          <w:b w:val="0"/>
          <w:i w:val="0"/>
          <w:sz w:val="22"/>
        </w:rPr>
        <w:t>：~10GB（留 2GB 余量）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训练时间估算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5 万条数据，1.5B 模型，3 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大约 10-20 小时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成本：20-40 块钱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4"/>
        </w:rPr>
        <w:t>4.2.2 领域继续预训练（可选，但推荐）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 SFT 之前，可以先做一步领域继续预训练：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目的</w:t>
      </w:r>
      <w:r>
        <w:rPr>
          <w:rFonts w:ascii="Times New Roman" w:hAnsi="Times New Roman" w:eastAsia="宋体"/>
          <w:b w:val="0"/>
          <w:i w:val="0"/>
          <w:sz w:val="22"/>
        </w:rPr>
        <w:t>：让模型先熟悉目标领域的语言和知识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</w:t>
      </w:r>
      <w:r>
        <w:rPr>
          <w:rFonts w:ascii="Times New Roman" w:hAnsi="Times New Roman" w:eastAsia="宋体"/>
          <w:b w:val="0"/>
          <w:i w:val="0"/>
          <w:sz w:val="22"/>
        </w:rPr>
        <w:t>：目标领域的无标注文本（业务描述、评价、文章等）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规模：5000 万 - 1 亿 tokens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格式：纯文本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因果语言建模（CLM）—— 就是普通的语言模型训练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学习率：比预训练小一个数量级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步数：1000-3000 步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效果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模型更懂领域的"行话"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生成的文案更贴合领域风格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后续 SFT 效果更好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显存占用</w:t>
      </w:r>
      <w:r>
        <w:rPr>
          <w:rFonts w:ascii="Times New Roman" w:hAnsi="Times New Roman" w:eastAsia="宋体"/>
          <w:b w:val="0"/>
          <w:i w:val="0"/>
          <w:sz w:val="22"/>
        </w:rPr>
        <w:t>：~10GB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4.3 阶段三：对齐优化（可选，进阶）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目的</w:t>
      </w:r>
      <w:r>
        <w:rPr>
          <w:rFonts w:ascii="Times New Roman" w:hAnsi="Times New Roman" w:eastAsia="宋体"/>
          <w:b w:val="0"/>
          <w:i w:val="0"/>
          <w:sz w:val="22"/>
        </w:rPr>
        <w:t>：让模型生成的内容更符合人类偏好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方法一：DPO（直接偏好优化）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准备偏好数据：好的回答 vs 差的回答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DPO 算法优化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简单、稳定、效果好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方法二：GRPO（组相对策略优化）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用可验证的奖励（比如文案评分）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GRPO 算法优化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适合有明确评价标准的任务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效果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生成的文案更吸引人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回答更准确、更有用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整体体验更好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显存占用</w:t>
      </w:r>
      <w:r>
        <w:rPr>
          <w:rFonts w:ascii="Times New Roman" w:hAnsi="Times New Roman" w:eastAsia="宋体"/>
          <w:b w:val="0"/>
          <w:i w:val="0"/>
          <w:sz w:val="22"/>
        </w:rPr>
        <w:t>：~10GB（全参数）/ ~5GB（LoRA）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训练时间</w:t>
      </w:r>
      <w:r>
        <w:rPr>
          <w:rFonts w:ascii="Times New Roman" w:hAnsi="Times New Roman" w:eastAsia="宋体"/>
          <w:b w:val="0"/>
          <w:i w:val="0"/>
          <w:sz w:val="22"/>
        </w:rPr>
        <w:t>：几小时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4.4 训练监控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必看指标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训练损失（Training Loss）：应该持续下降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验证损失（Validation Loss）：先降后升，升了就是过拟合了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学习率曲线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定期评估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 500 步在验证集上跑一下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抽几个例子人工看看效果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保存检查点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 1000 步保存一次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保留最好的 3 个检查点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五、评估方案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5.1 自动评估（客观指标）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任务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评估指标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商品描述生成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BLEU、ROUGE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和参考答案对比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客服问答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准确率、F1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看答案对不对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评价分析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准确率、F1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分类任务好评估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困惑度（Perplexity）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越低越好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5.2 人工评估（主观指标）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自动指标不够，一定要人工评估：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评估维度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相关性</w:t>
      </w:r>
      <w:r>
        <w:rPr>
          <w:rFonts w:ascii="Times New Roman" w:hAnsi="Times New Roman" w:eastAsia="宋体"/>
          <w:b w:val="0"/>
          <w:i w:val="0"/>
          <w:sz w:val="22"/>
        </w:rPr>
        <w:t>：回答和问题相关吗？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准确性</w:t>
      </w:r>
      <w:r>
        <w:rPr>
          <w:rFonts w:ascii="Times New Roman" w:hAnsi="Times New Roman" w:eastAsia="宋体"/>
          <w:b w:val="0"/>
          <w:i w:val="0"/>
          <w:sz w:val="22"/>
        </w:rPr>
        <w:t>：信息准确吗？有没有胡说八道？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有用性</w:t>
      </w:r>
      <w:r>
        <w:rPr>
          <w:rFonts w:ascii="Times New Roman" w:hAnsi="Times New Roman" w:eastAsia="宋体"/>
          <w:b w:val="0"/>
          <w:i w:val="0"/>
          <w:sz w:val="22"/>
        </w:rPr>
        <w:t>：真的有用吗？能解决问题吗？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流畅性</w:t>
      </w:r>
      <w:r>
        <w:rPr>
          <w:rFonts w:ascii="Times New Roman" w:hAnsi="Times New Roman" w:eastAsia="宋体"/>
          <w:b w:val="0"/>
          <w:i w:val="0"/>
          <w:sz w:val="22"/>
        </w:rPr>
        <w:t>：读起来顺吗？像人写的吗？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风格</w:t>
      </w:r>
      <w:r>
        <w:rPr>
          <w:rFonts w:ascii="Times New Roman" w:hAnsi="Times New Roman" w:eastAsia="宋体"/>
          <w:b w:val="0"/>
          <w:i w:val="0"/>
          <w:sz w:val="22"/>
        </w:rPr>
        <w:t>：符合领域风格吗？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评估方法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抽 50-100 个例子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自己打分，或者找朋友帮忙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和通用模型（比如 Qwen-1.5B 原版）对比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5.3 对比实验（重点！）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一定要做对比，才能体现你的模型的价值：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对比对象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Qwen-1.5B 原版（通用模型 baseline）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Qwen-1.5B + LoRA（你的 LoRA 版本）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Qwen-1.5B + 全参数微调（你的最终版本）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Qwen-7B（更大的通用模型，可选）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对比维度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效果：谁的回答更好？（人工打分）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速度：谁更快？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显存：谁占的显存少？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参数效率：同样参数下，谁的效果更好？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💡 这个对比实验本身就是项目的一大亮点！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很多人都好奇 LoRA 和全参数微调到底差多少，你做出来了，就是有价值的贡献。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六、部署与展示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6.1 模型发布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发布平台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HuggingFace：模型权重、配置、卡片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GitHub：代码、训练日志、文档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模型卡片（Model Card）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模型介绍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训练方法（两阶段策略）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效果评估（含对比实验）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使用方法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局限性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6.2 Demo 展示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推荐方案：Gradio / Streamlit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简单：几十行代码就能做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好看：界面还不错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好部署：可以挂在 HuggingFace Spaces 上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Demo 功能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商品描述生成：输入参数，输出文案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客服问答：输入问题，输出回答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评价分析：输入评价，输出摘要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模型对比：通用模型 vs LoRA vs 全参数，三个一起对比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6.3 技术博客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写一篇详细的技术博客，记录整个过程：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为什么做这个项目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数据怎么准备的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两阶段训练策略的思路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LoRA vs 全参数的对比实验结果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训练过程和踩的坑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经验总结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发布平台</w:t>
      </w:r>
      <w:r>
        <w:rPr>
          <w:rFonts w:ascii="Times New Roman" w:hAnsi="Times New Roman" w:eastAsia="宋体"/>
          <w:b w:val="0"/>
          <w:i w:val="0"/>
          <w:sz w:val="22"/>
        </w:rPr>
        <w:t>：知乎、掘金、微信公众号、GitHub README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七、时间规划（4 周方案）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第 1 周：数据准备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1-2 天：收集公开数据集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3-5 天：数据清洗和预处理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6-7 天：生成合成指令数据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第 2 周：LoRA 快速迭代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1-2 天：搭建环境，跑通 LoRA baseline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3-5 天：各种实验（数据量、rank、学习率...）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6-7 天：找到最优配置，出 LoRA 版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第 3 周：全参数最终优化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1-2 天：领域继续预训练（可选）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3-5 天：全参数 SFT 训练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6-7 天：对齐优化（可选）+ 评估对比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第 4 周：整理发布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1-2 天：整理代码和文档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3-4 天：做 Demo 展示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5-6 天：写技术博客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7 天：发布到 HuggingFace 和 GitHub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八、成本估算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算力成本（3080Ti，按 2 元/小时算）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阶段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时间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费用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数据处理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 小时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元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 实验（多次）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小时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 元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领域预训练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小时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 元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全参数 SFT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15 小时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 元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对齐优化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小时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元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评估实验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小时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元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其他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小时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元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合计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90 小时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180 元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数据成本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公开数据集：免费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合成数据（5 万条）：50-100 美元（约 350-700 元）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也可以用国产模型（比如 DeepSeek、Qwen-Max），更便宜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总成本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最低配（不用合成数据）：~200 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标准配置（加合成数据）：~600-800 元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💡 提示：如果预算有限，可以少生成一些合成数据，多用公开数据。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 万条高质量数据，也能做出不错的效果。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九、亮点与差异化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优先保证的差异化设计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中文垂直场景适配</w:t>
      </w:r>
      <w:r>
        <w:rPr>
          <w:rFonts w:ascii="Times New Roman" w:hAnsi="Times New Roman" w:eastAsia="宋体"/>
          <w:b w:val="0"/>
          <w:i w:val="0"/>
          <w:sz w:val="22"/>
        </w:rPr>
        <w:t>：专门针对中文垂直场景优化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多任务统一</w:t>
      </w:r>
      <w:r>
        <w:rPr>
          <w:rFonts w:ascii="Times New Roman" w:hAnsi="Times New Roman" w:eastAsia="宋体"/>
          <w:b w:val="0"/>
          <w:i w:val="0"/>
          <w:sz w:val="22"/>
        </w:rPr>
        <w:t>：一个模型搞定多种领域任务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两阶段训练策略</w:t>
      </w:r>
      <w:r>
        <w:rPr>
          <w:rFonts w:ascii="Times New Roman" w:hAnsi="Times New Roman" w:eastAsia="宋体"/>
          <w:b w:val="0"/>
          <w:i w:val="0"/>
          <w:sz w:val="22"/>
        </w:rPr>
        <w:t>：LoRA 快速迭代 + 全参数最终优化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详细的对比实验</w:t>
      </w:r>
      <w:r>
        <w:rPr>
          <w:rFonts w:ascii="Times New Roman" w:hAnsi="Times New Roman" w:eastAsia="宋体"/>
          <w:b w:val="0"/>
          <w:i w:val="0"/>
          <w:sz w:val="22"/>
        </w:rPr>
        <w:t>：LoRA vs 全参数，数据量 vs 效果，各种消融实验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超轻量</w:t>
      </w:r>
      <w:r>
        <w:rPr>
          <w:rFonts w:ascii="Times New Roman" w:hAnsi="Times New Roman" w:eastAsia="宋体"/>
          <w:b w:val="0"/>
          <w:i w:val="0"/>
          <w:sz w:val="22"/>
        </w:rPr>
        <w:t>：1.5B 参数，12GB 显存就能跑，手机都能跑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可选的进阶方向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6. </w:t>
      </w:r>
      <w:r>
        <w:rPr>
          <w:rFonts w:ascii="Times New Roman" w:hAnsi="Times New Roman" w:eastAsia="宋体"/>
          <w:b/>
          <w:i w:val="0"/>
          <w:sz w:val="22"/>
        </w:rPr>
        <w:t>领域工具调用</w:t>
      </w:r>
      <w:r>
        <w:rPr>
          <w:rFonts w:ascii="Times New Roman" w:hAnsi="Times New Roman" w:eastAsia="宋体"/>
          <w:b w:val="0"/>
          <w:i w:val="0"/>
          <w:sz w:val="22"/>
        </w:rPr>
        <w:t>：会查询、计算并对比领域信息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7. </w:t>
      </w:r>
      <w:r>
        <w:rPr>
          <w:rFonts w:ascii="Times New Roman" w:hAnsi="Times New Roman" w:eastAsia="宋体"/>
          <w:b/>
          <w:i w:val="0"/>
          <w:sz w:val="22"/>
        </w:rPr>
        <w:t>多模态</w:t>
      </w:r>
      <w:r>
        <w:rPr>
          <w:rFonts w:ascii="Times New Roman" w:hAnsi="Times New Roman" w:eastAsia="宋体"/>
          <w:b w:val="0"/>
          <w:i w:val="0"/>
          <w:sz w:val="22"/>
        </w:rPr>
        <w:t>：能看图片，理解商品图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8. </w:t>
      </w:r>
      <w:r>
        <w:rPr>
          <w:rFonts w:ascii="Times New Roman" w:hAnsi="Times New Roman" w:eastAsia="宋体"/>
          <w:b/>
          <w:i w:val="0"/>
          <w:sz w:val="22"/>
        </w:rPr>
        <w:t>RLVR 优化</w:t>
      </w:r>
      <w:r>
        <w:rPr>
          <w:rFonts w:ascii="Times New Roman" w:hAnsi="Times New Roman" w:eastAsia="宋体"/>
          <w:b w:val="0"/>
          <w:i w:val="0"/>
          <w:sz w:val="22"/>
        </w:rPr>
        <w:t>：用 GRPO 提升文案质量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9. </w:t>
      </w:r>
      <w:r>
        <w:rPr>
          <w:rFonts w:ascii="Times New Roman" w:hAnsi="Times New Roman" w:eastAsia="宋体"/>
          <w:b/>
          <w:i w:val="0"/>
          <w:sz w:val="22"/>
        </w:rPr>
        <w:t>开源社区运营</w:t>
      </w:r>
      <w:r>
        <w:rPr>
          <w:rFonts w:ascii="Times New Roman" w:hAnsi="Times New Roman" w:eastAsia="宋体"/>
          <w:b w:val="0"/>
          <w:i w:val="0"/>
          <w:sz w:val="22"/>
        </w:rPr>
        <w:t>：维护文档、回答问题、收 star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十、风险与应对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风险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概率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影响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应对方案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数据质量差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多花时间清洗，抽样检查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训练不稳定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降低学习率，加 warmup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 效果不够好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加大 rank，加更多 target modules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全参数显存不够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减小 batch size，用梯度累积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过拟合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早停、加数据增强、增大数据量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效果不如预期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加数据、调参数、换基础模型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十一、下一步行动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如果你决定做这个项目，下一步可以：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先搭环境</w:t>
      </w:r>
      <w:r>
        <w:rPr>
          <w:rFonts w:ascii="Times New Roman" w:hAnsi="Times New Roman" w:eastAsia="宋体"/>
          <w:b w:val="0"/>
          <w:i w:val="0"/>
          <w:sz w:val="22"/>
        </w:rPr>
        <w:t>：把 Python、PyTorch、Transformers 装好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跑通 baseline</w:t>
      </w:r>
      <w:r>
        <w:rPr>
          <w:rFonts w:ascii="Times New Roman" w:hAnsi="Times New Roman" w:eastAsia="宋体"/>
          <w:b w:val="0"/>
          <w:i w:val="0"/>
          <w:sz w:val="22"/>
        </w:rPr>
        <w:t>：用 TRL 的 SFT 脚本，在小数据上跑通 LoRA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收集数据</w:t>
      </w:r>
      <w:r>
        <w:rPr>
          <w:rFonts w:ascii="Times New Roman" w:hAnsi="Times New Roman" w:eastAsia="宋体"/>
          <w:b w:val="0"/>
          <w:i w:val="0"/>
          <w:sz w:val="22"/>
        </w:rPr>
        <w:t>：先找公开数据集，看看质量怎么样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做第一版</w:t>
      </w:r>
      <w:r>
        <w:rPr>
          <w:rFonts w:ascii="Times New Roman" w:hAnsi="Times New Roman" w:eastAsia="宋体"/>
          <w:b w:val="0"/>
          <w:i w:val="0"/>
          <w:sz w:val="22"/>
        </w:rPr>
        <w:t>：用少量数据，快速出一个初版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有任何问题，随时问我！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