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B3" w:rsidRDefault="00F61643">
      <w:pPr>
        <w:pStyle w:val="Ttulo1"/>
      </w:pPr>
      <w:r>
        <w:t xml:space="preserve">             </w:t>
      </w:r>
      <w:r>
        <w:rPr>
          <w:u w:val="single"/>
        </w:rPr>
        <w:t>DESCRIPCION DEL EQUIPO Y PROYECTO DEFINITIVO</w:t>
      </w:r>
    </w:p>
    <w:p w:rsidR="002F1AB3" w:rsidRDefault="00F61643">
      <w:pPr>
        <w:pStyle w:val="Ttulo1"/>
      </w:pPr>
      <w:r>
        <w:t>Equipo: NOMBRE DEL EQUIPO</w:t>
      </w:r>
      <w:proofErr w:type="gramStart"/>
      <w:r>
        <w:t xml:space="preserve">   (</w:t>
      </w:r>
      <w:proofErr w:type="gramEnd"/>
      <w:r>
        <w:t>definitivo)</w:t>
      </w:r>
    </w:p>
    <w:p w:rsidR="002F1AB3" w:rsidRDefault="00F61643">
      <w:pPr>
        <w:pStyle w:val="Prrafodelista"/>
        <w:numPr>
          <w:ilvl w:val="0"/>
          <w:numId w:val="12"/>
        </w:numPr>
      </w:pPr>
      <w:r>
        <w:t xml:space="preserve">La </w:t>
      </w:r>
      <w:proofErr w:type="spellStart"/>
      <w:r>
        <w:t>Compañia</w:t>
      </w:r>
      <w:proofErr w:type="spellEnd"/>
    </w:p>
    <w:p w:rsidR="002F1AB3" w:rsidRDefault="00F61643">
      <w:pPr>
        <w:pStyle w:val="Ttulo1"/>
      </w:pPr>
      <w:r>
        <w:t>Miembros: (definitivo)</w:t>
      </w:r>
    </w:p>
    <w:p w:rsidR="002F1AB3" w:rsidRDefault="00F61643">
      <w:pPr>
        <w:pStyle w:val="Prrafodelista"/>
        <w:numPr>
          <w:ilvl w:val="0"/>
          <w:numId w:val="2"/>
        </w:numPr>
      </w:pPr>
      <w:proofErr w:type="spellStart"/>
      <w:r>
        <w:t>Youssef</w:t>
      </w:r>
      <w:proofErr w:type="spellEnd"/>
      <w:r>
        <w:t xml:space="preserve"> El </w:t>
      </w:r>
      <w:proofErr w:type="spellStart"/>
      <w:r>
        <w:t>Faqir</w:t>
      </w:r>
      <w:proofErr w:type="spellEnd"/>
      <w:r>
        <w:t xml:space="preserve"> El </w:t>
      </w:r>
      <w:proofErr w:type="spellStart"/>
      <w:r>
        <w:t>Rhazoui</w:t>
      </w:r>
      <w:proofErr w:type="spellEnd"/>
    </w:p>
    <w:p w:rsidR="002F1AB3" w:rsidRDefault="000F1E88">
      <w:pPr>
        <w:pStyle w:val="Prrafodelista"/>
        <w:numPr>
          <w:ilvl w:val="0"/>
          <w:numId w:val="2"/>
        </w:numPr>
      </w:pPr>
      <w:r>
        <w:t>Daniel Alfaro Miranda</w:t>
      </w:r>
    </w:p>
    <w:p w:rsidR="002F1AB3" w:rsidRDefault="00F61643">
      <w:pPr>
        <w:pStyle w:val="Prrafodelista"/>
        <w:numPr>
          <w:ilvl w:val="0"/>
          <w:numId w:val="2"/>
        </w:numPr>
      </w:pPr>
      <w:r>
        <w:t>….</w:t>
      </w:r>
    </w:p>
    <w:p w:rsidR="002F1AB3" w:rsidRDefault="00F61643">
      <w:pPr>
        <w:pStyle w:val="Ttulo1"/>
      </w:pPr>
      <w:r>
        <w:t>Problema elegido</w:t>
      </w:r>
      <w:proofErr w:type="gramStart"/>
      <w:r>
        <w:t>:  (</w:t>
      </w:r>
      <w:proofErr w:type="gramEnd"/>
      <w:r>
        <w:t>definitivo)</w:t>
      </w:r>
    </w:p>
    <w:p w:rsidR="002F1AB3" w:rsidRDefault="002F1AB3">
      <w:pPr>
        <w:pStyle w:val="Standard"/>
        <w:rPr>
          <w:b/>
        </w:rPr>
      </w:pPr>
    </w:p>
    <w:p w:rsidR="002F1AB3" w:rsidRDefault="00F61643">
      <w:pPr>
        <w:pStyle w:val="Standard"/>
      </w:pPr>
      <w:r>
        <w:rPr>
          <w:b/>
          <w:sz w:val="28"/>
        </w:rPr>
        <w:t xml:space="preserve">Nombre del problema: </w:t>
      </w:r>
      <w:r>
        <w:rPr>
          <w:sz w:val="28"/>
          <w:szCs w:val="28"/>
        </w:rPr>
        <w:t>Gestión y administración de producciones de cine o teatro</w:t>
      </w:r>
    </w:p>
    <w:p w:rsidR="00965AA9" w:rsidRDefault="00965AA9">
      <w:pPr>
        <w:pStyle w:val="Standard"/>
      </w:pPr>
    </w:p>
    <w:p w:rsidR="002F1AB3" w:rsidRDefault="00F61643">
      <w:pPr>
        <w:pStyle w:val="Standard"/>
      </w:pPr>
      <w:r>
        <w:rPr>
          <w:b/>
          <w:sz w:val="28"/>
        </w:rPr>
        <w:t xml:space="preserve">Descripción Breve (10 líneas): </w:t>
      </w:r>
      <w:r>
        <w:rPr>
          <w:sz w:val="28"/>
          <w:szCs w:val="28"/>
        </w:rPr>
        <w:t>Buscamos elaborar un producto software con el que poder gestionar y administrar diferentes aspectos que involucr</w:t>
      </w:r>
      <w:r>
        <w:rPr>
          <w:sz w:val="28"/>
          <w:szCs w:val="28"/>
        </w:rPr>
        <w:t xml:space="preserve">an una producción de cine o teatro, como puede ser la organización del personal, actores involucrados, el catering que pueda haber, equipo de maquillaje, vestimenta disponible, carteles o </w:t>
      </w:r>
      <w:proofErr w:type="spellStart"/>
      <w:r>
        <w:rPr>
          <w:sz w:val="28"/>
          <w:szCs w:val="28"/>
        </w:rPr>
        <w:t>trailers</w:t>
      </w:r>
      <w:proofErr w:type="spellEnd"/>
      <w:r>
        <w:rPr>
          <w:sz w:val="28"/>
          <w:szCs w:val="28"/>
        </w:rPr>
        <w:t xml:space="preserve"> de las producciones o lugares de rodaje</w:t>
      </w:r>
    </w:p>
    <w:p w:rsidR="002F1AB3" w:rsidRDefault="002F1AB3">
      <w:pPr>
        <w:pStyle w:val="Standard"/>
        <w:rPr>
          <w:b/>
          <w:sz w:val="28"/>
        </w:rPr>
      </w:pPr>
    </w:p>
    <w:p w:rsidR="002F1AB3" w:rsidRDefault="00F61643">
      <w:pPr>
        <w:pStyle w:val="Standard"/>
      </w:pPr>
      <w:r>
        <w:rPr>
          <w:b/>
          <w:sz w:val="28"/>
        </w:rPr>
        <w:t>Quien es tu clien</w:t>
      </w:r>
      <w:r>
        <w:rPr>
          <w:b/>
          <w:sz w:val="28"/>
        </w:rPr>
        <w:t xml:space="preserve">te (a quien se lo vendes): </w:t>
      </w:r>
      <w:r>
        <w:rPr>
          <w:sz w:val="28"/>
        </w:rPr>
        <w:t>Buscamos vendérselo a productoras de cine o teatro.</w:t>
      </w:r>
    </w:p>
    <w:p w:rsidR="002F1AB3" w:rsidRDefault="002F1AB3">
      <w:pPr>
        <w:pStyle w:val="Standard"/>
      </w:pPr>
    </w:p>
    <w:p w:rsidR="002F1AB3" w:rsidRDefault="00F61643">
      <w:pPr>
        <w:pStyle w:val="Standard"/>
        <w:rPr>
          <w:color w:val="000000"/>
          <w:sz w:val="28"/>
        </w:rPr>
      </w:pPr>
      <w:proofErr w:type="gramStart"/>
      <w:r>
        <w:rPr>
          <w:b/>
          <w:sz w:val="28"/>
        </w:rPr>
        <w:t>Qué fuentes sobre el dominio del problema has consultado o tienes planeado consultar?</w:t>
      </w:r>
      <w:proofErr w:type="gramEnd"/>
      <w:r>
        <w:rPr>
          <w:b/>
          <w:sz w:val="28"/>
        </w:rPr>
        <w:t xml:space="preserve"> </w:t>
      </w:r>
      <w:r>
        <w:rPr>
          <w:color w:val="000000"/>
          <w:sz w:val="28"/>
        </w:rPr>
        <w:t>Dado que tenemos subsistemas muy diversos tenemos pensado buscar productos concretos para</w:t>
      </w:r>
      <w:r>
        <w:rPr>
          <w:color w:val="000000"/>
          <w:sz w:val="28"/>
        </w:rPr>
        <w:t xml:space="preserve"> basar nuestro conocimiento (</w:t>
      </w:r>
      <w:proofErr w:type="spellStart"/>
      <w:r>
        <w:rPr>
          <w:color w:val="000000"/>
          <w:sz w:val="28"/>
        </w:rPr>
        <w:t>e.g</w:t>
      </w:r>
      <w:proofErr w:type="spellEnd"/>
      <w:r>
        <w:rPr>
          <w:color w:val="000000"/>
          <w:sz w:val="28"/>
        </w:rPr>
        <w:t xml:space="preserve">. basarnos en un producto que ya </w:t>
      </w:r>
      <w:proofErr w:type="gramStart"/>
      <w:r>
        <w:rPr>
          <w:color w:val="000000"/>
          <w:sz w:val="28"/>
        </w:rPr>
        <w:t>gestione</w:t>
      </w:r>
      <w:proofErr w:type="gram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caterings</w:t>
      </w:r>
      <w:proofErr w:type="spellEnd"/>
      <w:r>
        <w:rPr>
          <w:color w:val="000000"/>
          <w:sz w:val="28"/>
        </w:rPr>
        <w:t xml:space="preserve"> para dicho subsistema</w:t>
      </w:r>
    </w:p>
    <w:p w:rsidR="00965AA9" w:rsidRPr="00A40F48" w:rsidRDefault="00965AA9">
      <w:pPr>
        <w:pStyle w:val="Standard"/>
      </w:pPr>
    </w:p>
    <w:p w:rsidR="002F1AB3" w:rsidRPr="00C76DC9" w:rsidRDefault="00F61643">
      <w:pPr>
        <w:pStyle w:val="Standard"/>
        <w:rPr>
          <w:color w:val="000000"/>
          <w:sz w:val="28"/>
        </w:rPr>
      </w:pPr>
      <w:r>
        <w:rPr>
          <w:b/>
          <w:sz w:val="28"/>
        </w:rPr>
        <w:lastRenderedPageBreak/>
        <w:t>Otros Proyectos existentes parecidos</w:t>
      </w:r>
      <w:r>
        <w:rPr>
          <w:b/>
          <w:color w:val="000000"/>
          <w:sz w:val="28"/>
        </w:rPr>
        <w:t>:</w:t>
      </w:r>
      <w:r w:rsidR="00861372">
        <w:rPr>
          <w:b/>
          <w:color w:val="000000"/>
          <w:sz w:val="28"/>
        </w:rPr>
        <w:t xml:space="preserve"> </w:t>
      </w:r>
      <w:r w:rsidR="00861372">
        <w:rPr>
          <w:color w:val="000000"/>
          <w:sz w:val="28"/>
        </w:rPr>
        <w:t xml:space="preserve">En base a la </w:t>
      </w:r>
      <w:r w:rsidR="007147D4">
        <w:rPr>
          <w:color w:val="000000"/>
          <w:sz w:val="28"/>
        </w:rPr>
        <w:t>búsqueda</w:t>
      </w:r>
      <w:r w:rsidR="00861372">
        <w:rPr>
          <w:color w:val="000000"/>
          <w:sz w:val="28"/>
        </w:rPr>
        <w:t xml:space="preserve"> de proyectos por </w:t>
      </w:r>
      <w:r w:rsidR="007147D4">
        <w:rPr>
          <w:color w:val="000000"/>
          <w:sz w:val="28"/>
        </w:rPr>
        <w:t>subsistema</w:t>
      </w:r>
      <w:bookmarkStart w:id="0" w:name="_GoBack"/>
      <w:bookmarkEnd w:id="0"/>
      <w:r w:rsidR="00861372">
        <w:rPr>
          <w:color w:val="000000"/>
          <w:sz w:val="28"/>
        </w:rPr>
        <w:t xml:space="preserve"> algunos ejemplos son: </w:t>
      </w:r>
      <w:proofErr w:type="spellStart"/>
      <w:r w:rsidR="00861372">
        <w:rPr>
          <w:color w:val="000000"/>
          <w:sz w:val="28"/>
        </w:rPr>
        <w:t>MiceCathering</w:t>
      </w:r>
      <w:proofErr w:type="spellEnd"/>
      <w:r w:rsidR="00A3270C">
        <w:rPr>
          <w:color w:val="000000"/>
          <w:sz w:val="28"/>
        </w:rPr>
        <w:t xml:space="preserve">, encargados en la reserva de lugares y organización del </w:t>
      </w:r>
      <w:proofErr w:type="spellStart"/>
      <w:r w:rsidR="00A3270C">
        <w:rPr>
          <w:color w:val="000000"/>
          <w:sz w:val="28"/>
        </w:rPr>
        <w:t>cathering</w:t>
      </w:r>
      <w:proofErr w:type="spellEnd"/>
      <w:r w:rsidR="00A3270C">
        <w:rPr>
          <w:color w:val="000000"/>
          <w:sz w:val="28"/>
        </w:rPr>
        <w:t xml:space="preserve"> de eventos,</w:t>
      </w:r>
      <w:r w:rsidR="00C76DC9">
        <w:rPr>
          <w:color w:val="000000"/>
          <w:sz w:val="28"/>
        </w:rPr>
        <w:t xml:space="preserve"> </w:t>
      </w:r>
      <w:r w:rsidR="00A3270C">
        <w:rPr>
          <w:color w:val="000000"/>
          <w:sz w:val="28"/>
        </w:rPr>
        <w:t xml:space="preserve">o </w:t>
      </w:r>
      <w:proofErr w:type="spellStart"/>
      <w:r w:rsidR="00A3270C">
        <w:rPr>
          <w:color w:val="000000"/>
          <w:sz w:val="28"/>
        </w:rPr>
        <w:t>Espectalium</w:t>
      </w:r>
      <w:proofErr w:type="spellEnd"/>
      <w:r w:rsidR="00A3270C">
        <w:rPr>
          <w:color w:val="000000"/>
          <w:sz w:val="28"/>
        </w:rPr>
        <w:t xml:space="preserve"> </w:t>
      </w:r>
      <w:r w:rsidR="00C76DC9">
        <w:rPr>
          <w:color w:val="000000"/>
          <w:sz w:val="28"/>
        </w:rPr>
        <w:t>agencia</w:t>
      </w:r>
      <w:r w:rsidR="00A3270C">
        <w:rPr>
          <w:color w:val="000000"/>
          <w:sz w:val="28"/>
        </w:rPr>
        <w:t xml:space="preserve"> de</w:t>
      </w:r>
      <w:r w:rsidR="00C76DC9">
        <w:rPr>
          <w:color w:val="000000"/>
          <w:sz w:val="28"/>
        </w:rPr>
        <w:t xml:space="preserve"> </w:t>
      </w:r>
      <w:r w:rsidR="00A3270C">
        <w:rPr>
          <w:color w:val="000000"/>
          <w:sz w:val="28"/>
        </w:rPr>
        <w:t>contratación de artistas y famosos para eventos y acciones de marketing.</w:t>
      </w:r>
    </w:p>
    <w:p w:rsidR="002F1AB3" w:rsidRDefault="002F1AB3">
      <w:pPr>
        <w:pStyle w:val="Standard"/>
        <w:rPr>
          <w:b/>
          <w:sz w:val="28"/>
        </w:rPr>
      </w:pPr>
    </w:p>
    <w:p w:rsidR="002F1AB3" w:rsidRDefault="00F61643">
      <w:pPr>
        <w:pStyle w:val="Standard"/>
        <w:rPr>
          <w:color w:val="FF0000"/>
          <w:sz w:val="28"/>
        </w:rPr>
      </w:pPr>
      <w:r>
        <w:rPr>
          <w:b/>
          <w:sz w:val="28"/>
        </w:rPr>
        <w:t xml:space="preserve">Actores Principales:  Tipos de usuarios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2F1AB3" w:rsidRPr="00A40F48" w:rsidRDefault="00A3270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Productores, actores, publicista</w:t>
      </w:r>
      <w:r w:rsidR="00A40F48">
        <w:rPr>
          <w:sz w:val="28"/>
          <w:szCs w:val="28"/>
        </w:rPr>
        <w:t>s</w:t>
      </w:r>
    </w:p>
    <w:p w:rsidR="002F1AB3" w:rsidRDefault="00F61643">
      <w:pPr>
        <w:pStyle w:val="Standard"/>
      </w:pPr>
      <w:r>
        <w:rPr>
          <w:b/>
          <w:sz w:val="28"/>
        </w:rPr>
        <w:t xml:space="preserve">Actores Secundarios (externos al Proyecto):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2F1AB3" w:rsidRPr="00C76DC9" w:rsidRDefault="00C76DC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Gestor de bases de datos, Web</w:t>
      </w:r>
    </w:p>
    <w:p w:rsidR="002F1AB3" w:rsidRDefault="00F61643">
      <w:pPr>
        <w:pStyle w:val="Standard"/>
      </w:pPr>
      <w:r>
        <w:rPr>
          <w:b/>
          <w:sz w:val="28"/>
        </w:rPr>
        <w:t xml:space="preserve">Glosario de tu Proyecto: Definiciones, acrónimos y abreviaturas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2F1AB3" w:rsidRDefault="00F61643">
      <w:pPr>
        <w:pStyle w:val="Standard"/>
      </w:pPr>
      <w:r>
        <w:t xml:space="preserve">   - Poner definiciones de los elementos q</w:t>
      </w:r>
      <w:r>
        <w:t>ue no es claro su significado</w:t>
      </w:r>
    </w:p>
    <w:p w:rsidR="00A40F48" w:rsidRDefault="00A40F48">
      <w:pPr>
        <w:pStyle w:val="Standard"/>
        <w:rPr>
          <w:b/>
        </w:rPr>
      </w:pPr>
    </w:p>
    <w:p w:rsidR="00965AA9" w:rsidRDefault="00965AA9">
      <w:pPr>
        <w:pStyle w:val="Standard"/>
        <w:rPr>
          <w:b/>
        </w:rPr>
      </w:pPr>
    </w:p>
    <w:p w:rsidR="002F1AB3" w:rsidRDefault="00F61643">
      <w:pPr>
        <w:pStyle w:val="Standard"/>
      </w:pPr>
      <w:proofErr w:type="gramStart"/>
      <w:r>
        <w:rPr>
          <w:b/>
          <w:sz w:val="28"/>
        </w:rPr>
        <w:t>Funciones  Principales</w:t>
      </w:r>
      <w:proofErr w:type="gramEnd"/>
      <w:r>
        <w:rPr>
          <w:b/>
          <w:sz w:val="28"/>
        </w:rPr>
        <w:t xml:space="preserve"> de Cada Subsistema y Alumno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2F1AB3" w:rsidRDefault="00F61643">
      <w:pPr>
        <w:pStyle w:val="Standard"/>
      </w:pPr>
      <w:r>
        <w:rPr>
          <w:color w:val="FF0000"/>
          <w:sz w:val="28"/>
        </w:rPr>
        <w:t xml:space="preserve">                 CRUD: Crear (dar de alta), Lectura (Listar</w:t>
      </w:r>
      <w:proofErr w:type="gramStart"/>
      <w:r>
        <w:rPr>
          <w:color w:val="FF0000"/>
          <w:sz w:val="28"/>
        </w:rPr>
        <w:t>) ,</w:t>
      </w:r>
      <w:proofErr w:type="gramEnd"/>
      <w:r>
        <w:rPr>
          <w:color w:val="FF0000"/>
          <w:sz w:val="28"/>
        </w:rPr>
        <w:t xml:space="preserve"> Actualizar, Borrar</w:t>
      </w:r>
    </w:p>
    <w:tbl>
      <w:tblPr>
        <w:tblW w:w="11057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376"/>
        <w:gridCol w:w="1559"/>
        <w:gridCol w:w="6662"/>
      </w:tblGrid>
      <w:tr w:rsidR="002F1AB3" w:rsidTr="00A40F48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Nombre Alumno Responsable +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susbsistema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(IN) Datos Entrada</w:t>
            </w:r>
          </w:p>
          <w:p w:rsidR="002F1AB3" w:rsidRDefault="002F1AB3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2F1AB3" w:rsidRDefault="002F1AB3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(OUT) Datos Salida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(resultados)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tabs>
                <w:tab w:val="left" w:pos="5279"/>
              </w:tabs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Descripción breve de:</w:t>
            </w:r>
          </w:p>
          <w:p w:rsidR="002F1AB3" w:rsidRDefault="00F61643">
            <w:pPr>
              <w:pStyle w:val="Standard"/>
              <w:tabs>
                <w:tab w:val="left" w:pos="5279"/>
              </w:tabs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>- qué se hace con los datos de e</w:t>
            </w:r>
            <w:r>
              <w:rPr>
                <w:rFonts w:ascii="Arial" w:hAnsi="Arial" w:cs="Arial"/>
                <w:b/>
                <w:sz w:val="20"/>
              </w:rPr>
              <w:t>ntrada</w:t>
            </w:r>
          </w:p>
          <w:p w:rsidR="002F1AB3" w:rsidRDefault="00F61643">
            <w:pPr>
              <w:pStyle w:val="Standard"/>
              <w:tabs>
                <w:tab w:val="left" w:pos="5279"/>
              </w:tabs>
              <w:spacing w:after="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- para llegar a los datos de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salida 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(ver instrucciones)</w:t>
            </w: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t>Pepito Gómez.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rPr>
                <w:u w:val="single"/>
              </w:rPr>
              <w:t>Gestión de Informes de Bicicletas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  <w:p w:rsidR="002F1AB3" w:rsidRDefault="00F61643">
            <w:pPr>
              <w:pStyle w:val="Standard"/>
              <w:spacing w:after="0" w:line="240" w:lineRule="auto"/>
            </w:pPr>
            <w:r>
              <w:t xml:space="preserve"> </w:t>
            </w:r>
            <w:proofErr w:type="spellStart"/>
            <w:r>
              <w:t>UsuarioX</w:t>
            </w:r>
            <w:proofErr w:type="spellEnd"/>
          </w:p>
          <w:p w:rsidR="002F1AB3" w:rsidRDefault="002F1AB3">
            <w:pPr>
              <w:pStyle w:val="Standard"/>
              <w:spacing w:after="0" w:line="240" w:lineRule="auto"/>
            </w:pPr>
          </w:p>
          <w:p w:rsidR="002F1AB3" w:rsidRDefault="00F61643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t xml:space="preserve">IN: Fichero  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t xml:space="preserve">   Bicicletas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t xml:space="preserve">OUT: Listas según   </w:t>
            </w:r>
          </w:p>
          <w:p w:rsidR="002F1AB3" w:rsidRDefault="00F61643">
            <w:pPr>
              <w:pStyle w:val="Standard"/>
              <w:spacing w:after="0" w:line="240" w:lineRule="auto"/>
            </w:pPr>
            <w:r>
              <w:t xml:space="preserve">  restricciones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F61643">
            <w:pPr>
              <w:pStyle w:val="Standard"/>
              <w:spacing w:after="0" w:line="240" w:lineRule="auto"/>
            </w:pPr>
            <w:r>
              <w:t>Hay varios tipos de informes:</w:t>
            </w:r>
          </w:p>
          <w:p w:rsidR="002F1AB3" w:rsidRDefault="00F61643">
            <w:pPr>
              <w:pStyle w:val="Prrafodelista"/>
              <w:numPr>
                <w:ilvl w:val="0"/>
                <w:numId w:val="13"/>
              </w:numPr>
              <w:spacing w:after="0" w:line="240" w:lineRule="auto"/>
            </w:pPr>
            <w:r>
              <w:t xml:space="preserve">Lista completa de </w:t>
            </w:r>
            <w:r>
              <w:t>bicicletas</w:t>
            </w:r>
          </w:p>
          <w:p w:rsidR="002F1AB3" w:rsidRDefault="00F61643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Lista de bicicletas alquiladas: solo las marcadas</w:t>
            </w:r>
          </w:p>
          <w:p w:rsidR="002F1AB3" w:rsidRDefault="00F61643">
            <w:pPr>
              <w:pStyle w:val="Prrafodelista"/>
              <w:spacing w:after="0" w:line="240" w:lineRule="auto"/>
            </w:pPr>
            <w:r>
              <w:t>Como alquiladas</w:t>
            </w:r>
          </w:p>
          <w:p w:rsidR="002F1AB3" w:rsidRDefault="00F61643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Lista de bicicletas deficitarias: aquellas cuya suma de alquileres es menor que 1000 euros</w:t>
            </w:r>
          </w:p>
        </w:tc>
      </w:tr>
      <w:tr w:rsidR="000F1E88" w:rsidTr="00310B4C">
        <w:tblPrEx>
          <w:tblCellMar>
            <w:top w:w="0" w:type="dxa"/>
            <w:bottom w:w="0" w:type="dxa"/>
          </w:tblCellMar>
        </w:tblPrEx>
        <w:trPr>
          <w:trHeight w:val="404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F1E88" w:rsidRDefault="000F1E88">
            <w:pPr>
              <w:pStyle w:val="Standard"/>
              <w:spacing w:after="0" w:line="240" w:lineRule="auto"/>
            </w:pPr>
            <w:proofErr w:type="spellStart"/>
            <w:r>
              <w:lastRenderedPageBreak/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actores y películas en las que están participando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</w:pPr>
            <w:r>
              <w:t xml:space="preserve">Productores, </w:t>
            </w:r>
            <w:proofErr w:type="gramStart"/>
            <w:r>
              <w:t>Directores</w:t>
            </w:r>
            <w:proofErr w:type="gramEnd"/>
            <w:r>
              <w:t>,</w:t>
            </w:r>
          </w:p>
          <w:p w:rsidR="000F1E88" w:rsidRDefault="000F1E88">
            <w:pPr>
              <w:pStyle w:val="Standard"/>
              <w:spacing w:after="0" w:line="240" w:lineRule="auto"/>
            </w:pPr>
            <w:r>
              <w:t>Managers</w:t>
            </w:r>
          </w:p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de actores y películas en curso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F1E88" w:rsidRDefault="000F1E88">
            <w:pPr>
              <w:pStyle w:val="Standard"/>
              <w:spacing w:after="0" w:line="240" w:lineRule="auto"/>
            </w:pPr>
            <w:r>
              <w:t>IN: Fichero de actores o películas/obras de teatro</w:t>
            </w:r>
          </w:p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</w:pPr>
            <w:r>
              <w:t>OUT: Lista de actores que participan en la obra, o lista de obras en las que trabaja el actor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F1E88" w:rsidRDefault="000F1E88">
            <w:pPr>
              <w:pStyle w:val="Standard"/>
              <w:spacing w:after="0" w:line="240" w:lineRule="auto"/>
            </w:pPr>
            <w:r>
              <w:t>De actores → obras:</w:t>
            </w:r>
          </w:p>
          <w:p w:rsidR="000F1E88" w:rsidRDefault="000F1E88">
            <w:pPr>
              <w:pStyle w:val="Standard"/>
              <w:numPr>
                <w:ilvl w:val="0"/>
                <w:numId w:val="14"/>
              </w:numPr>
              <w:spacing w:after="0" w:line="240" w:lineRule="auto"/>
            </w:pPr>
            <w:r>
              <w:t>Se recibe la lista de actores</w:t>
            </w:r>
          </w:p>
          <w:p w:rsidR="000F1E88" w:rsidRDefault="000F1E88">
            <w:pPr>
              <w:pStyle w:val="Standard"/>
              <w:numPr>
                <w:ilvl w:val="0"/>
                <w:numId w:val="14"/>
              </w:numPr>
              <w:spacing w:after="0" w:line="240" w:lineRule="auto"/>
            </w:pPr>
            <w:r>
              <w:t xml:space="preserve">Se busca en el </w:t>
            </w:r>
            <w:proofErr w:type="spellStart"/>
            <w:r>
              <w:t>almacenBD</w:t>
            </w:r>
            <w:proofErr w:type="spellEnd"/>
            <w:r>
              <w:t xml:space="preserve"> la lista de obras (en curso) en las que participa cada actor.</w:t>
            </w:r>
          </w:p>
          <w:p w:rsidR="000F1E88" w:rsidRDefault="000F1E88">
            <w:pPr>
              <w:pStyle w:val="Standard"/>
              <w:numPr>
                <w:ilvl w:val="0"/>
                <w:numId w:val="14"/>
              </w:numPr>
              <w:spacing w:after="0" w:line="240" w:lineRule="auto"/>
            </w:pPr>
            <w:r>
              <w:t>Se muestra de cada actor las obras en las que participa actualmente.</w:t>
            </w:r>
          </w:p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</w:pPr>
            <w:r>
              <w:t>De obras → actores:</w:t>
            </w:r>
          </w:p>
          <w:p w:rsidR="000F1E88" w:rsidRDefault="000F1E88">
            <w:pPr>
              <w:pStyle w:val="Standard"/>
              <w:numPr>
                <w:ilvl w:val="0"/>
                <w:numId w:val="15"/>
              </w:numPr>
              <w:spacing w:after="0" w:line="240" w:lineRule="auto"/>
            </w:pPr>
            <w:r>
              <w:t>Se recibe la lista de obras</w:t>
            </w:r>
          </w:p>
          <w:p w:rsidR="000F1E88" w:rsidRDefault="000F1E88">
            <w:pPr>
              <w:pStyle w:val="Standard"/>
              <w:numPr>
                <w:ilvl w:val="0"/>
                <w:numId w:val="15"/>
              </w:numPr>
              <w:spacing w:after="0" w:line="240" w:lineRule="auto"/>
            </w:pPr>
            <w:r>
              <w:t xml:space="preserve">Se busca en el </w:t>
            </w:r>
            <w:proofErr w:type="spellStart"/>
            <w:r>
              <w:t>almacenBD</w:t>
            </w:r>
            <w:proofErr w:type="spellEnd"/>
            <w:r>
              <w:t xml:space="preserve"> la lista de actores que trabajan o trabajaron en esa obra.</w:t>
            </w:r>
          </w:p>
          <w:p w:rsidR="000F1E88" w:rsidRDefault="000F1E88">
            <w:pPr>
              <w:pStyle w:val="Standard"/>
              <w:numPr>
                <w:ilvl w:val="0"/>
                <w:numId w:val="15"/>
              </w:numPr>
              <w:spacing w:after="0" w:line="240" w:lineRule="auto"/>
            </w:pPr>
            <w:r>
              <w:t>Se muestra por cada obra los actores participantes</w:t>
            </w:r>
          </w:p>
          <w:p w:rsidR="000F1E88" w:rsidRDefault="000F1E88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0F1E88">
            <w:pPr>
              <w:pStyle w:val="Standard"/>
              <w:spacing w:after="0" w:line="240" w:lineRule="auto"/>
            </w:pPr>
            <w:r>
              <w:t>Daniel Alfaro</w:t>
            </w:r>
          </w:p>
          <w:p w:rsidR="000F1E88" w:rsidRDefault="000F1E88">
            <w:pPr>
              <w:pStyle w:val="Standard"/>
              <w:spacing w:after="0" w:line="240" w:lineRule="auto"/>
            </w:pPr>
            <w:r>
              <w:t>Miranda</w:t>
            </w:r>
          </w:p>
          <w:p w:rsidR="000F1E88" w:rsidRDefault="000F1E88">
            <w:pPr>
              <w:pStyle w:val="Standard"/>
              <w:spacing w:after="0" w:line="240" w:lineRule="auto"/>
            </w:pPr>
          </w:p>
          <w:p w:rsidR="000F1E88" w:rsidRDefault="000F1E88">
            <w:pPr>
              <w:pStyle w:val="Standard"/>
              <w:spacing w:after="0" w:line="240" w:lineRule="auto"/>
              <w:rPr>
                <w:u w:val="single"/>
              </w:rPr>
            </w:pPr>
            <w:r w:rsidRPr="000F1E88">
              <w:rPr>
                <w:u w:val="single"/>
              </w:rPr>
              <w:t>Gestión de lugares de rodaje y actuación</w:t>
            </w:r>
          </w:p>
          <w:p w:rsidR="000F1E88" w:rsidRPr="000F1E88" w:rsidRDefault="000F1E88">
            <w:pPr>
              <w:pStyle w:val="Standard"/>
              <w:spacing w:after="0" w:line="240" w:lineRule="auto"/>
              <w:rPr>
                <w:u w:val="single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  <w:p w:rsidR="000F1E88" w:rsidRDefault="00310B4C">
            <w:pPr>
              <w:pStyle w:val="Standard"/>
              <w:spacing w:after="0" w:line="240" w:lineRule="auto"/>
            </w:pPr>
            <w:r>
              <w:t>Equipos de producción cinematográfica y organización teatral</w:t>
            </w:r>
          </w:p>
          <w:p w:rsidR="00310B4C" w:rsidRDefault="00310B4C">
            <w:pPr>
              <w:pStyle w:val="Standard"/>
              <w:spacing w:after="0" w:line="240" w:lineRule="auto"/>
            </w:pPr>
          </w:p>
          <w:p w:rsidR="00310B4C" w:rsidRDefault="00310B4C">
            <w:pPr>
              <w:pStyle w:val="Standard"/>
              <w:spacing w:after="0" w:line="240" w:lineRule="auto"/>
            </w:pPr>
            <w:r>
              <w:t>Servicios públicos para la reserva y adecuación del lugar</w:t>
            </w:r>
          </w:p>
          <w:p w:rsidR="00310B4C" w:rsidRDefault="00310B4C">
            <w:pPr>
              <w:pStyle w:val="Standard"/>
              <w:spacing w:after="0" w:line="240" w:lineRule="auto"/>
            </w:pPr>
          </w:p>
          <w:p w:rsidR="00310B4C" w:rsidRDefault="00310B4C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las reservas en curso</w:t>
            </w:r>
          </w:p>
          <w:p w:rsidR="00216D0B" w:rsidRDefault="00216D0B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0B4C" w:rsidRDefault="00310B4C">
            <w:pPr>
              <w:pStyle w:val="Standard"/>
              <w:spacing w:after="0" w:line="240" w:lineRule="auto"/>
            </w:pPr>
            <w:r>
              <w:t>IN: Solicitudes de reserva</w:t>
            </w:r>
          </w:p>
          <w:p w:rsidR="00310B4C" w:rsidRDefault="00310B4C">
            <w:pPr>
              <w:pStyle w:val="Standard"/>
              <w:spacing w:after="0" w:line="240" w:lineRule="auto"/>
            </w:pPr>
          </w:p>
          <w:p w:rsidR="00310B4C" w:rsidRDefault="00310B4C">
            <w:pPr>
              <w:pStyle w:val="Standard"/>
              <w:spacing w:after="0" w:line="240" w:lineRule="auto"/>
            </w:pPr>
            <w:r>
              <w:t>OUT: Permisos de rodaje y actuación o sugerencias de lugares alternativos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10B4C" w:rsidRDefault="00310B4C">
            <w:pPr>
              <w:pStyle w:val="Standard"/>
              <w:spacing w:after="0" w:line="240" w:lineRule="auto"/>
            </w:pPr>
            <w:r>
              <w:t>Solicitudes:</w:t>
            </w:r>
          </w:p>
          <w:p w:rsidR="00310B4C" w:rsidRDefault="00310B4C" w:rsidP="00310B4C">
            <w:pPr>
              <w:pStyle w:val="Standard"/>
              <w:numPr>
                <w:ilvl w:val="0"/>
                <w:numId w:val="20"/>
              </w:numPr>
              <w:spacing w:after="0" w:line="240" w:lineRule="auto"/>
            </w:pPr>
            <w:r>
              <w:t>Una vez recibida se buscan coincidencias de reserva en la BD para la fecha escogida.</w:t>
            </w:r>
          </w:p>
          <w:p w:rsidR="00310B4C" w:rsidRDefault="00310B4C" w:rsidP="00310B4C">
            <w:pPr>
              <w:pStyle w:val="Standard"/>
              <w:numPr>
                <w:ilvl w:val="0"/>
                <w:numId w:val="20"/>
              </w:numPr>
              <w:spacing w:after="0" w:line="240" w:lineRule="auto"/>
            </w:pPr>
            <w:r>
              <w:t>Si esta disponible se notifica al cliente y se piden los permisos apropiados a la administración encargada de la gestión del lugar.</w:t>
            </w:r>
          </w:p>
          <w:p w:rsidR="00310B4C" w:rsidRDefault="00310B4C" w:rsidP="00310B4C">
            <w:pPr>
              <w:pStyle w:val="Standard"/>
              <w:numPr>
                <w:ilvl w:val="0"/>
                <w:numId w:val="20"/>
              </w:numPr>
              <w:spacing w:after="0" w:line="240" w:lineRule="auto"/>
            </w:pPr>
            <w:r>
              <w:t xml:space="preserve">Se devuelve </w:t>
            </w:r>
            <w:r w:rsidR="00216D0B">
              <w:t>un justificante de reserva al cliente y se almacena la reserva en la BD o, si fue denegado, se buscan y ofertan posibles alternativas similares.</w:t>
            </w: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  <w:tr w:rsidR="002F1AB3" w:rsidTr="00310B4C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1AB3" w:rsidRDefault="002F1AB3">
            <w:pPr>
              <w:pStyle w:val="Standard"/>
              <w:spacing w:after="0" w:line="240" w:lineRule="auto"/>
            </w:pPr>
          </w:p>
        </w:tc>
      </w:tr>
    </w:tbl>
    <w:p w:rsidR="002F1AB3" w:rsidRDefault="00F61643">
      <w:pPr>
        <w:pStyle w:val="Standard"/>
      </w:pPr>
      <w:r>
        <w:t xml:space="preserve">(VER </w:t>
      </w:r>
      <w:r>
        <w:t>INSTRUCCIONES EN PAG. SIGUIENTE)</w:t>
      </w:r>
    </w:p>
    <w:p w:rsidR="002F1AB3" w:rsidRDefault="00F61643">
      <w:pPr>
        <w:pStyle w:val="Standard"/>
      </w:pPr>
      <w:r>
        <w:rPr>
          <w:b/>
          <w:sz w:val="28"/>
        </w:rPr>
        <w:t>======================== INSTRUCCIONES =========================</w:t>
      </w:r>
    </w:p>
    <w:p w:rsidR="002F1AB3" w:rsidRDefault="00F61643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Problema elegido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problema, el del proyecto</w:t>
      </w:r>
    </w:p>
    <w:p w:rsidR="002F1AB3" w:rsidRDefault="00F61643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2F1AB3" w:rsidRDefault="00F61643">
      <w:pPr>
        <w:pStyle w:val="Standard"/>
        <w:numPr>
          <w:ilvl w:val="0"/>
          <w:numId w:val="1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ripción</w:t>
      </w:r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própósito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proyecto.</w:t>
      </w:r>
    </w:p>
    <w:p w:rsidR="002F1AB3" w:rsidRDefault="00F61643">
      <w:pPr>
        <w:pStyle w:val="Standard"/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Quien es tu cliente (a quien se lo vendes): Para orientar todas las decisiones a las características del cliente.</w:t>
      </w:r>
    </w:p>
    <w:p w:rsidR="002F1AB3" w:rsidRDefault="00F61643">
      <w:pPr>
        <w:pStyle w:val="Standard"/>
        <w:numPr>
          <w:ilvl w:val="0"/>
          <w:numId w:val="4"/>
        </w:num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fuentes sobre el dominio del problema has consultado o piensas consultar?</w:t>
      </w:r>
      <w:proofErr w:type="gramEnd"/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Lista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fuentes para documentarte (escribir las Referencias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concretas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): persona experta, libros, web, otras aplicaciones del tema, etc.</w:t>
      </w:r>
    </w:p>
    <w:p w:rsidR="002F1AB3" w:rsidRDefault="00F61643">
      <w:pPr>
        <w:pStyle w:val="Standard"/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Proyectos existentes parecidos:</w:t>
      </w:r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ventajas, en qué va a mejorar esos proyectos:</w:t>
      </w:r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es mejor en tu proyecto?</w:t>
      </w:r>
    </w:p>
    <w:p w:rsidR="002F1AB3" w:rsidRDefault="00F61643">
      <w:pPr>
        <w:pStyle w:val="Standard"/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Actore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 (importante desde el principio)</w:t>
      </w:r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Tipos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dentro de la aplicación (aunque, en nuestro caso los use una sola persona).</w:t>
      </w:r>
    </w:p>
    <w:p w:rsidR="002F1AB3" w:rsidRDefault="00F61643">
      <w:pPr>
        <w:pStyle w:val="Standard"/>
        <w:numPr>
          <w:ilvl w:val="1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Externos: BD, WEB, Móvil, etc.</w:t>
      </w:r>
    </w:p>
    <w:p w:rsidR="002F1AB3" w:rsidRDefault="00F61643">
      <w:pPr>
        <w:pStyle w:val="Standard"/>
        <w:numPr>
          <w:ilvl w:val="1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el nombre y dos líneas para decir en qué funciones participa cada uno. (importante desd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 el principio)</w:t>
      </w:r>
    </w:p>
    <w:p w:rsidR="002F1AB3" w:rsidRDefault="00F61643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Funciones Principales de tu dominio (o problema)</w:t>
      </w:r>
    </w:p>
    <w:p w:rsidR="002F1AB3" w:rsidRDefault="00F61643">
      <w:pPr>
        <w:pStyle w:val="Standard"/>
        <w:numPr>
          <w:ilvl w:val="0"/>
          <w:numId w:val="1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NO incluyas estas funciones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gestión de usuarios, interfaz gráfica GUI, accesos a BD.</w:t>
      </w:r>
    </w:p>
    <w:p w:rsidR="002F1AB3" w:rsidRDefault="00F61643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Escribe para las funciones de cada subsistema:</w:t>
      </w:r>
    </w:p>
    <w:p w:rsidR="002F1AB3" w:rsidRDefault="00F61643">
      <w:pPr>
        <w:pStyle w:val="Standard"/>
        <w:numPr>
          <w:ilvl w:val="0"/>
          <w:numId w:val="1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Alumno responsable de la función</w:t>
      </w:r>
    </w:p>
    <w:p w:rsidR="002F1AB3" w:rsidRDefault="00F61643">
      <w:pPr>
        <w:pStyle w:val="Standard"/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 la Función</w:t>
      </w:r>
    </w:p>
    <w:p w:rsidR="002F1AB3" w:rsidRDefault="00F61643">
      <w:pPr>
        <w:pStyle w:val="Standard"/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actores implicados</w:t>
      </w:r>
    </w:p>
    <w:p w:rsidR="002F1AB3" w:rsidRDefault="00F61643">
      <w:pPr>
        <w:pStyle w:val="Standard"/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 dos líneas para decir qué realiza:</w:t>
      </w:r>
    </w:p>
    <w:p w:rsidR="002F1AB3" w:rsidRDefault="00F61643">
      <w:pPr>
        <w:pStyle w:val="Standard"/>
        <w:numPr>
          <w:ilvl w:val="1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Datos de entrada</w:t>
      </w:r>
    </w:p>
    <w:p w:rsidR="002F1AB3" w:rsidRDefault="00F61643">
      <w:pPr>
        <w:pStyle w:val="Standard"/>
        <w:numPr>
          <w:ilvl w:val="1"/>
          <w:numId w:val="7"/>
        </w:num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obtenido</w:t>
      </w:r>
      <w:proofErr w:type="gramEnd"/>
    </w:p>
    <w:p w:rsidR="002F1AB3" w:rsidRDefault="00F61643">
      <w:pPr>
        <w:pStyle w:val="Standard"/>
        <w:numPr>
          <w:ilvl w:val="1"/>
          <w:numId w:val="7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Proceso: Qué hace tu función para obtener los Resultados desde los datos de entrada.</w:t>
      </w:r>
    </w:p>
    <w:p w:rsidR="002F1AB3" w:rsidRDefault="00F61643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INFORMACION: Un Subsistema Inicial es</w:t>
      </w:r>
    </w:p>
    <w:p w:rsidR="002F1AB3" w:rsidRDefault="00F61643">
      <w:pPr>
        <w:pStyle w:val="Standard"/>
        <w:numPr>
          <w:ilvl w:val="0"/>
          <w:numId w:val="19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Conjunto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 con sentido propio sobre el tema escogido.</w:t>
      </w:r>
    </w:p>
    <w:p w:rsidR="002F1AB3" w:rsidRDefault="00F61643">
      <w:pPr>
        <w:pStyle w:val="Standard"/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Cada alumno se responsabiliza de un subsistema.</w:t>
      </w:r>
    </w:p>
    <w:sectPr w:rsidR="002F1AB3">
      <w:headerReference w:type="default" r:id="rId8"/>
      <w:pgSz w:w="11906" w:h="16838"/>
      <w:pgMar w:top="1417" w:right="1416" w:bottom="1417" w:left="1276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643" w:rsidRDefault="00F61643">
      <w:r>
        <w:separator/>
      </w:r>
    </w:p>
  </w:endnote>
  <w:endnote w:type="continuationSeparator" w:id="0">
    <w:p w:rsidR="00F61643" w:rsidRDefault="00F6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643" w:rsidRDefault="00F61643">
      <w:r>
        <w:rPr>
          <w:color w:val="000000"/>
        </w:rPr>
        <w:separator/>
      </w:r>
    </w:p>
  </w:footnote>
  <w:footnote w:type="continuationSeparator" w:id="0">
    <w:p w:rsidR="00F61643" w:rsidRDefault="00F6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28D" w:rsidRDefault="00F61643">
    <w:pPr>
      <w:pStyle w:val="Encabezado"/>
      <w:pBdr>
        <w:bottom w:val="single" w:sz="6" w:space="1" w:color="000000"/>
      </w:pBdr>
      <w:jc w:val="center"/>
    </w:pPr>
    <w:r>
      <w:rPr>
        <w:b/>
        <w:sz w:val="28"/>
      </w:rPr>
      <w:t>Asignatura de Ingeniería del Software</w:t>
    </w:r>
  </w:p>
  <w:p w:rsidR="000E128D" w:rsidRDefault="00F616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DC0"/>
    <w:multiLevelType w:val="multilevel"/>
    <w:tmpl w:val="0B94A8EE"/>
    <w:styleLink w:val="WWNum9"/>
    <w:lvl w:ilvl="0">
      <w:numFmt w:val="bullet"/>
      <w:lvlText w:val="-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0145A2"/>
    <w:multiLevelType w:val="multilevel"/>
    <w:tmpl w:val="202E0EFA"/>
    <w:styleLink w:val="WWNum10"/>
    <w:lvl w:ilvl="0">
      <w:numFmt w:val="bullet"/>
      <w:lvlText w:val="-"/>
      <w:lvlJc w:val="left"/>
      <w:pPr>
        <w:ind w:left="720" w:hanging="360"/>
      </w:pPr>
      <w:rPr>
        <w:rFonts w:eastAsia="Calibri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AF4282"/>
    <w:multiLevelType w:val="multilevel"/>
    <w:tmpl w:val="4A82EFF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C4F4C06"/>
    <w:multiLevelType w:val="multilevel"/>
    <w:tmpl w:val="8D6286C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5F6E0A"/>
    <w:multiLevelType w:val="multilevel"/>
    <w:tmpl w:val="855ED0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8C8308B"/>
    <w:multiLevelType w:val="multilevel"/>
    <w:tmpl w:val="20ACDC8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5FD2E21"/>
    <w:multiLevelType w:val="multilevel"/>
    <w:tmpl w:val="D2A8F2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5653E32"/>
    <w:multiLevelType w:val="multilevel"/>
    <w:tmpl w:val="8DF0951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6A01314"/>
    <w:multiLevelType w:val="multilevel"/>
    <w:tmpl w:val="53B0F532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32F9"/>
    <w:multiLevelType w:val="multilevel"/>
    <w:tmpl w:val="7E26DECA"/>
    <w:styleLink w:val="WWNum7"/>
    <w:lvl w:ilvl="0">
      <w:numFmt w:val="bullet"/>
      <w:lvlText w:val="-"/>
      <w:lvlJc w:val="left"/>
      <w:pPr>
        <w:ind w:left="720" w:hanging="360"/>
      </w:pPr>
      <w:rPr>
        <w:rFonts w:eastAsia="Calibri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ED97966"/>
    <w:multiLevelType w:val="multilevel"/>
    <w:tmpl w:val="2A1CE2F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646B32DF"/>
    <w:multiLevelType w:val="multilevel"/>
    <w:tmpl w:val="C4125F5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6C485A88"/>
    <w:multiLevelType w:val="hybridMultilevel"/>
    <w:tmpl w:val="14E05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165E5"/>
    <w:multiLevelType w:val="multilevel"/>
    <w:tmpl w:val="B5A623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4"/>
    <w:lvlOverride w:ilvl="0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3"/>
  </w:num>
  <w:num w:numId="16">
    <w:abstractNumId w:val="10"/>
    <w:lvlOverride w:ilvl="0"/>
  </w:num>
  <w:num w:numId="17">
    <w:abstractNumId w:val="2"/>
    <w:lvlOverride w:ilvl="0"/>
  </w:num>
  <w:num w:numId="18">
    <w:abstractNumId w:val="7"/>
    <w:lvlOverride w:ilvl="0"/>
  </w:num>
  <w:num w:numId="19">
    <w:abstractNumId w:val="11"/>
    <w:lvlOverride w:ilv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1AB3"/>
    <w:rsid w:val="000F1E88"/>
    <w:rsid w:val="00216D0B"/>
    <w:rsid w:val="002F1AB3"/>
    <w:rsid w:val="00310B4C"/>
    <w:rsid w:val="007147D4"/>
    <w:rsid w:val="00861372"/>
    <w:rsid w:val="00965AA9"/>
    <w:rsid w:val="00A3270C"/>
    <w:rsid w:val="00A40F48"/>
    <w:rsid w:val="00C76DC9"/>
    <w:rsid w:val="00F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B5E3"/>
  <w15:docId w15:val="{D360ACB9-FF48-42A0-92F0-ABED002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rFonts w:eastAsia="Calibri" w:cs="F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eastAsia="Calibri" w:cs="Calibri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eastAsia="Calibri" w:cs="F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B611A-1D88-44CB-910A-D6CE6116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</cp:lastModifiedBy>
  <cp:revision>3</cp:revision>
  <cp:lastPrinted>2017-10-03T16:05:00Z</cp:lastPrinted>
  <dcterms:created xsi:type="dcterms:W3CDTF">2018-09-26T20:00:00Z</dcterms:created>
  <dcterms:modified xsi:type="dcterms:W3CDTF">2018-09-26T20:00:00Z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UCM - FdI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