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Caso de uso:</w:t>
      </w:r>
      <w:r w:rsidDel="00000000" w:rsidR="00000000" w:rsidRPr="00000000">
        <w:rPr>
          <w:rFonts w:ascii="Times New Roman" w:cs="Times New Roman" w:eastAsia="Times New Roman" w:hAnsi="Times New Roman"/>
          <w:color w:val="00000a"/>
          <w:rtl w:val="0"/>
        </w:rPr>
        <w:t xml:space="preserve"> Proceder al pago                                     </w:t>
        <w:tab/>
        <w:tab/>
      </w:r>
      <w:r w:rsidDel="00000000" w:rsidR="00000000" w:rsidRPr="00000000">
        <w:rPr>
          <w:rFonts w:ascii="Times New Roman" w:cs="Times New Roman" w:eastAsia="Times New Roman" w:hAnsi="Times New Roman"/>
          <w:b w:val="1"/>
          <w:color w:val="00000a"/>
          <w:rtl w:val="0"/>
        </w:rPr>
        <w:t xml:space="preserve"> </w:t>
      </w:r>
      <w:r w:rsidDel="00000000" w:rsidR="00000000" w:rsidRPr="00000000">
        <w:rPr>
          <w:rFonts w:ascii="DejaVu Serif" w:cs="DejaVu Serif" w:eastAsia="DejaVu Serif" w:hAnsi="DejaVu Serif"/>
          <w:b w:val="1"/>
          <w:color w:val="00000a"/>
          <w:rtl w:val="0"/>
        </w:rPr>
        <w:t xml:space="preserve">→ </w:t>
      </w:r>
      <w:r w:rsidDel="00000000" w:rsidR="00000000" w:rsidRPr="00000000">
        <w:rPr>
          <w:rFonts w:ascii="Times New Roman" w:cs="Times New Roman" w:eastAsia="Times New Roman" w:hAnsi="Times New Roman"/>
          <w:b w:val="1"/>
          <w:color w:val="00000a"/>
          <w:rtl w:val="0"/>
        </w:rPr>
        <w:t xml:space="preserve"> Luis Pozas Palomo</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Identificador:</w:t>
      </w:r>
      <w:r w:rsidDel="00000000" w:rsidR="00000000" w:rsidRPr="00000000">
        <w:rPr>
          <w:rFonts w:ascii="Times New Roman" w:cs="Times New Roman" w:eastAsia="Times New Roman" w:hAnsi="Times New Roman"/>
          <w:color w:val="00000a"/>
          <w:rtl w:val="0"/>
        </w:rPr>
        <w:t xml:space="preserve"> PAP_GC</w:t>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Objetivo en Contexto:</w:t>
      </w:r>
      <w:r w:rsidDel="00000000" w:rsidR="00000000" w:rsidRPr="00000000">
        <w:rPr>
          <w:rFonts w:ascii="Times New Roman" w:cs="Times New Roman" w:eastAsia="Times New Roman" w:hAnsi="Times New Roman"/>
          <w:color w:val="00000a"/>
          <w:rtl w:val="0"/>
        </w:rPr>
        <w:t xml:space="preserve"> Una vez realizado el pedido, el usuario introduce los datos necesarios para poder tramitar el pago del pedido que ha realizado anteriormente. Finalmente se imprimirá un recibo para poder recoger su pedido. </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Actor principal:</w:t>
      </w:r>
      <w:r w:rsidDel="00000000" w:rsidR="00000000" w:rsidRPr="00000000">
        <w:rPr>
          <w:rFonts w:ascii="Times New Roman" w:cs="Times New Roman" w:eastAsia="Times New Roman" w:hAnsi="Times New Roman"/>
          <w:color w:val="00000a"/>
          <w:rtl w:val="0"/>
        </w:rPr>
        <w:t xml:space="preserve"> Actores y productores que voy a tratar con el nombre de “Perfil operador”.</w:t>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Actores secundarios:</w:t>
      </w:r>
      <w:r w:rsidDel="00000000" w:rsidR="00000000" w:rsidRPr="00000000">
        <w:rPr>
          <w:rFonts w:ascii="Times New Roman" w:cs="Times New Roman" w:eastAsia="Times New Roman" w:hAnsi="Times New Roman"/>
          <w:color w:val="00000a"/>
          <w:rtl w:val="0"/>
        </w:rPr>
        <w:t xml:space="preserve"> Base de datos, banco, impresora, máquina para pago.</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Qué datos usa:</w:t>
      </w:r>
      <w:r w:rsidDel="00000000" w:rsidR="00000000" w:rsidRPr="00000000">
        <w:rPr>
          <w:rFonts w:ascii="Times New Roman" w:cs="Times New Roman" w:eastAsia="Times New Roman" w:hAnsi="Times New Roman"/>
          <w:color w:val="00000a"/>
          <w:rtl w:val="0"/>
        </w:rPr>
        <w:t xml:space="preserve"> Datos del banco para poder determinar si puede pagar o no dicho pedido.</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Precondiciones</w:t>
      </w:r>
      <w:r w:rsidDel="00000000" w:rsidR="00000000" w:rsidRPr="00000000">
        <w:rPr>
          <w:rFonts w:ascii="Times New Roman" w:cs="Times New Roman" w:eastAsia="Times New Roman" w:hAnsi="Times New Roman"/>
          <w:color w:val="00000a"/>
          <w:rtl w:val="0"/>
        </w:rPr>
        <w:t xml:space="preserve">: El usuario se encuentra en la página de Proceder al Pago.</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Postcondiciones:  </w:t>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ab/>
        <w:t xml:space="preserve">Éxito:</w:t>
      </w:r>
      <w:r w:rsidDel="00000000" w:rsidR="00000000" w:rsidRPr="00000000">
        <w:rPr>
          <w:rFonts w:ascii="Times New Roman" w:cs="Times New Roman" w:eastAsia="Times New Roman" w:hAnsi="Times New Roman"/>
          <w:color w:val="00000a"/>
          <w:rtl w:val="0"/>
        </w:rPr>
        <w:t xml:space="preserve"> Tramita el pedido exitosamente habiendo realizado el pago correctamente</w:t>
      </w:r>
      <w:r w:rsidDel="00000000" w:rsidR="00000000" w:rsidRPr="00000000">
        <w:rPr>
          <w:rFonts w:ascii="Times New Roman" w:cs="Times New Roman" w:eastAsia="Times New Roman" w:hAnsi="Times New Roman"/>
          <w:b w:val="1"/>
          <w:color w:val="00000a"/>
          <w:rtl w:val="0"/>
        </w:rPr>
        <w:tab/>
        <w:t xml:space="preserve">Fallo:</w:t>
      </w:r>
      <w:r w:rsidDel="00000000" w:rsidR="00000000" w:rsidRPr="00000000">
        <w:rPr>
          <w:rFonts w:ascii="Times New Roman" w:cs="Times New Roman" w:eastAsia="Times New Roman" w:hAnsi="Times New Roman"/>
          <w:color w:val="00000a"/>
          <w:rtl w:val="0"/>
        </w:rPr>
        <w:t xml:space="preserve"> Muestra error y vuelve a pedir datos o finaliza. </w:t>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Flujo principal </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708"/>
        </w:tabs>
        <w:spacing w:after="0"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w:t>
        <w:tab/>
        <w:t xml:space="preserve">&lt;SIS&gt; El sistema pregunta si desea pagar con tarjeta o en metálico.</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708"/>
        </w:tabs>
        <w:spacing w:after="0"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w:t>
        <w:tab/>
        <w:t xml:space="preserve">&lt;US&gt; El usuario elige una opción. </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3.</w:t>
        <w:tab/>
        <w:t xml:space="preserve">&lt;SIS&gt; El sistema le lleva a la página deseada. Si elige metálico va al paso [4] y si ha elegido con tarjeta, va al paso [9]. </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 </w:t>
        <w:tab/>
        <w:t xml:space="preserve">&lt;SIS&gt; El sistema muestra la cantidad a pagar por pantalla.</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5.</w:t>
        <w:tab/>
        <w:t xml:space="preserve">&lt;SIS&gt; El sistema le pide al usuario que introduzca la cantidad mostrada, habilitando la sección del pago en metálico de la máquina y también el botón de “ANULAR PAGO”.</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708"/>
        </w:tabs>
        <w:spacing w:after="0"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6.</w:t>
        <w:tab/>
        <w:t xml:space="preserve">&lt;US&gt; El usuario introduce la cantidad por la máquina.</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708"/>
        </w:tabs>
        <w:spacing w:after="0"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7.</w:t>
        <w:tab/>
        <w:t xml:space="preserve">&lt;SIS&gt; El sistema valida la cantidad introducida.</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708"/>
        </w:tabs>
        <w:spacing w:after="0"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8.</w:t>
        <w:tab/>
        <w:t xml:space="preserve">&lt;SIS&gt; El sistema habilita el botón “FINALIZAR”, y se va al paso [18].</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9.</w:t>
        <w:tab/>
        <w:t xml:space="preserve">&lt;SIS&gt; El sistema le pide al usuario que introduzca la tarjeta, habilitando la sección del pago con tarjeta de la máquina.</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708"/>
        </w:tabs>
        <w:spacing w:after="0"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10.</w:t>
        <w:tab/>
        <w:t xml:space="preserve">&lt;US&gt;  El usuario introduce la tarjeta por la máquina.</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11. </w:t>
        <w:tab/>
        <w:t xml:space="preserve">&lt;SIS&gt; El sistema le pide al usuario que introduzca el PIN.</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708"/>
        </w:tabs>
        <w:spacing w:after="0"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12. </w:t>
        <w:tab/>
        <w:t xml:space="preserve">&lt;US&gt; El usuario introduce el PIN.</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708"/>
        </w:tabs>
        <w:spacing w:after="0"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13.</w:t>
        <w:tab/>
        <w:t xml:space="preserve">&lt;SIS&gt; El sistema verifica que el PIN es correcto.</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708"/>
        </w:tabs>
        <w:spacing w:after="0"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14.</w:t>
        <w:tab/>
        <w:t xml:space="preserve">&lt;SIS&gt; El sistema verifica que se puede realizar el pago (si hay suficiente dinero).</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708"/>
        </w:tabs>
        <w:spacing w:after="0"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15.</w:t>
        <w:tab/>
        <w:t xml:space="preserve">&lt;SIS&gt; El sistema ejecuta el pago.</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708"/>
        </w:tabs>
        <w:spacing w:after="0"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16. </w:t>
        <w:tab/>
        <w:t xml:space="preserve">&lt;SIS&gt; El sistema le pide al usuario que saque la tarjeta de la máquina.</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708"/>
        </w:tabs>
        <w:spacing w:after="0"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17.</w:t>
        <w:tab/>
        <w:t xml:space="preserve">&lt;US&gt; El usuario saca la tarjeta de la máquina. </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708"/>
        </w:tabs>
        <w:spacing w:after="0"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18.</w:t>
        <w:tab/>
        <w:t xml:space="preserve">&lt;SIS&gt; El sistema muestra por  pantalla: “OPERACIÓN REALIZADA CON ÉXITO”</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708"/>
        </w:tabs>
        <w:spacing w:after="0"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19.</w:t>
        <w:tab/>
        <w:t xml:space="preserve">&lt;SIS&gt; El sistema habilita la impresora. </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708"/>
        </w:tabs>
        <w:spacing w:after="0"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20.</w:t>
        <w:tab/>
        <w:t xml:space="preserve">&lt;SIS&gt; El sistema imprime el recibo del pedido. </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21.</w:t>
        <w:tab/>
        <w:t xml:space="preserve">&lt;SIS&gt; El sistema muestra por pantalla: “RECOGE EL RECIBO IMPRESO, GRACIAS”</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708"/>
        </w:tabs>
        <w:spacing w:after="0"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22.</w:t>
        <w:tab/>
        <w:t xml:space="preserve">&lt;SIS&gt; El sistema actualiza la BD.</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Flujos secundarios </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7.a  </w:t>
        <w:tab/>
        <w:t xml:space="preserve">El sistema no reconoce la cantidad introducida.   </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ab/>
        <w:t xml:space="preserve">Se muestra un error.  Se espera nueva entrada, volviendo al paso 5. </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10.a</w:t>
        <w:tab/>
        <w:t xml:space="preserve">Cuando la introduce por la máquina, aparece un mensaje de “CORRECTO”</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708"/>
        </w:tabs>
        <w:spacing w:after="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13.a</w:t>
        <w:tab/>
        <w:t xml:space="preserve">El banco notifica que algún dato introducido no es válido y el sistema no verifica el PIN.</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ab/>
        <w:t xml:space="preserve">El sistema muestra un error de “PIN INCORRECTO”, volviendo al paso 11.</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708"/>
        </w:tabs>
        <w:spacing w:after="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13.b</w:t>
        <w:tab/>
        <w:t xml:space="preserve">Si se agotan los 3 intentos, se muestra por pantalla “SE HAN AGOTADO LOS 3 INTENTOS, SAQUE LA TARJETA DE LA MÁQUINA, GRACIAS”, y se va al paso[1]</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708"/>
        </w:tabs>
        <w:spacing w:after="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14.a  </w:t>
        <w:tab/>
        <w:t xml:space="preserve">El banco notifica al sistema que no se puede hacer el pago porque no hay dinero suficiente.</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708"/>
        </w:tabs>
        <w:spacing w:after="0" w:lineRule="auto"/>
        <w:ind w:left="708"/>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El sistema muestra un error de “NO SE PUEDE PROCEDER AL PAGO, SAQUE LA TARJETA DE LA MÁQUINA, GRACIAS” y se va al paso [1]</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708"/>
        </w:tabs>
        <w:spacing w:after="0" w:lineRule="auto"/>
        <w:ind w:left="708"/>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Requisitos no funcionales a tener en cuenta </w:t>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Entre el paso 13 y el paso 14 el tiempo de espera no puede ser mayor de T1 (tiempo de respuesta del banco).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Casos de uso:</w:t>
      </w:r>
      <w:r w:rsidDel="00000000" w:rsidR="00000000" w:rsidRPr="00000000">
        <w:rPr>
          <w:rFonts w:ascii="Times New Roman" w:cs="Times New Roman" w:eastAsia="Times New Roman" w:hAnsi="Times New Roman"/>
          <w:color w:val="00000a"/>
          <w:rtl w:val="0"/>
        </w:rPr>
        <w:t xml:space="preserve"> Realizar pedido.</w:t>
        <w:tab/>
        <w:tab/>
        <w:tab/>
        <w:tab/>
        <w:tab/>
      </w:r>
      <w:r w:rsidDel="00000000" w:rsidR="00000000" w:rsidRPr="00000000">
        <w:rPr>
          <w:rFonts w:ascii="Cardo" w:cs="Cardo" w:eastAsia="Cardo" w:hAnsi="Cardo"/>
          <w:b w:val="1"/>
          <w:color w:val="00000a"/>
          <w:rtl w:val="0"/>
        </w:rPr>
        <w:t xml:space="preserve">→ Luis Pozas Palomo</w:t>
      </w:r>
      <w:r w:rsidDel="00000000" w:rsidR="00000000" w:rsidRPr="00000000">
        <w:rPr>
          <w:rFonts w:ascii="Times New Roman" w:cs="Times New Roman" w:eastAsia="Times New Roman" w:hAnsi="Times New Roman"/>
          <w:color w:val="00000a"/>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Identificador: </w:t>
      </w:r>
      <w:r w:rsidDel="00000000" w:rsidR="00000000" w:rsidRPr="00000000">
        <w:rPr>
          <w:rFonts w:ascii="Times New Roman" w:cs="Times New Roman" w:eastAsia="Times New Roman" w:hAnsi="Times New Roman"/>
          <w:color w:val="00000a"/>
          <w:rtl w:val="0"/>
        </w:rPr>
        <w:t xml:space="preserve">R_PED</w:t>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Objetivo en Contexto:</w:t>
      </w:r>
      <w:r w:rsidDel="00000000" w:rsidR="00000000" w:rsidRPr="00000000">
        <w:rPr>
          <w:rFonts w:ascii="Times New Roman" w:cs="Times New Roman" w:eastAsia="Times New Roman" w:hAnsi="Times New Roman"/>
          <w:color w:val="00000a"/>
          <w:rtl w:val="0"/>
        </w:rPr>
        <w:t xml:space="preserve"> El usuario realizará el pedido escogiendo los alimentos o menús que desea, así como la mesa donde desea ubicarse, comprobando la validez de estos. Finalmente, se confirma el pedido para que esté todo correcto.</w:t>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Actor principal:</w:t>
      </w:r>
      <w:r w:rsidDel="00000000" w:rsidR="00000000" w:rsidRPr="00000000">
        <w:rPr>
          <w:rFonts w:ascii="Times New Roman" w:cs="Times New Roman" w:eastAsia="Times New Roman" w:hAnsi="Times New Roman"/>
          <w:color w:val="00000a"/>
          <w:rtl w:val="0"/>
        </w:rPr>
        <w:t xml:space="preserve"> Actores y productores que voy a tratar con el nombre de “Perfil operador”.</w:t>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Actores secundarios:</w:t>
      </w:r>
      <w:r w:rsidDel="00000000" w:rsidR="00000000" w:rsidRPr="00000000">
        <w:rPr>
          <w:rFonts w:ascii="Times New Roman" w:cs="Times New Roman" w:eastAsia="Times New Roman" w:hAnsi="Times New Roman"/>
          <w:color w:val="00000a"/>
          <w:rtl w:val="0"/>
        </w:rPr>
        <w:t xml:space="preserve"> Base de datos, móvil.</w: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Qué datos usa:</w:t>
      </w:r>
      <w:r w:rsidDel="00000000" w:rsidR="00000000" w:rsidRPr="00000000">
        <w:rPr>
          <w:rFonts w:ascii="Times New Roman" w:cs="Times New Roman" w:eastAsia="Times New Roman" w:hAnsi="Times New Roman"/>
          <w:color w:val="00000a"/>
          <w:rtl w:val="0"/>
        </w:rPr>
        <w:t xml:space="preserve"> Disponibilidad de productos, menús y mesas.</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Precondiciones:</w:t>
      </w:r>
      <w:r w:rsidDel="00000000" w:rsidR="00000000" w:rsidRPr="00000000">
        <w:rPr>
          <w:rFonts w:ascii="Times New Roman" w:cs="Times New Roman" w:eastAsia="Times New Roman" w:hAnsi="Times New Roman"/>
          <w:color w:val="00000a"/>
          <w:rtl w:val="0"/>
        </w:rPr>
        <w:t xml:space="preserve"> El usuario se encuentra en la página de Realizar Pedido.</w:t>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Postcondiciones:</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ab/>
      </w:r>
      <w:r w:rsidDel="00000000" w:rsidR="00000000" w:rsidRPr="00000000">
        <w:rPr>
          <w:rFonts w:ascii="Times New Roman" w:cs="Times New Roman" w:eastAsia="Times New Roman" w:hAnsi="Times New Roman"/>
          <w:b w:val="1"/>
          <w:color w:val="00000a"/>
          <w:rtl w:val="0"/>
        </w:rPr>
        <w:t xml:space="preserve">Éxito:</w:t>
      </w:r>
      <w:r w:rsidDel="00000000" w:rsidR="00000000" w:rsidRPr="00000000">
        <w:rPr>
          <w:rFonts w:ascii="Times New Roman" w:cs="Times New Roman" w:eastAsia="Times New Roman" w:hAnsi="Times New Roman"/>
          <w:color w:val="00000a"/>
          <w:rtl w:val="0"/>
        </w:rPr>
        <w:t xml:space="preserve"> Realiza el pedido y la confirmación del mismo.</w: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ab/>
      </w:r>
      <w:r w:rsidDel="00000000" w:rsidR="00000000" w:rsidRPr="00000000">
        <w:rPr>
          <w:rFonts w:ascii="Times New Roman" w:cs="Times New Roman" w:eastAsia="Times New Roman" w:hAnsi="Times New Roman"/>
          <w:b w:val="1"/>
          <w:color w:val="00000a"/>
          <w:rtl w:val="0"/>
        </w:rPr>
        <w:t xml:space="preserve">Fallo:</w:t>
      </w:r>
      <w:r w:rsidDel="00000000" w:rsidR="00000000" w:rsidRPr="00000000">
        <w:rPr>
          <w:rFonts w:ascii="Times New Roman" w:cs="Times New Roman" w:eastAsia="Times New Roman" w:hAnsi="Times New Roman"/>
          <w:color w:val="00000a"/>
          <w:rtl w:val="0"/>
        </w:rPr>
        <w:t xml:space="preserve"> Mensaje de Error y vuelta a pedir datos o termina.</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Flujo Principal</w:t>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708"/>
        </w:tabs>
        <w:spacing w:after="12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w:t>
        <w:tab/>
        <w:t xml:space="preserve">&lt;SIS&gt; Se pide al usuario que introduzca el código del producto.</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w:t>
        <w:tab/>
        <w:t xml:space="preserve">&lt;US&gt; Introduce el código del producto.</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3.</w:t>
        <w:tab/>
        <w:t xml:space="preserve">&lt;SIS&gt; Válida si el código del producto es correcto</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w:t>
        <w:tab/>
        <w:t xml:space="preserve">&lt;SIS&gt; Se pide al usuario que elija la cantidad.</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5.</w:t>
        <w:tab/>
        <w:t xml:space="preserve">&lt;US&gt; Introduce la cantidad y pulsa “AÑADIR”.</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6.</w:t>
        <w:tab/>
        <w:t xml:space="preserve">&lt;SIS&gt;  Se le da la posibilidad al usuario de añadir otro producto (volviendo al paso 1).</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708"/>
        </w:tabs>
        <w:spacing w:after="12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7.</w:t>
        <w:tab/>
        <w:t xml:space="preserve">&lt;SIS&gt; Se pide al usuario que introduzca el código de la mesa donde desea ubicarse (consultado anteriormente).</w:t>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8.</w:t>
        <w:tab/>
        <w:t xml:space="preserve">&lt;US&gt; Introduce el código de la mesa y pulsa “AÑADIR”.</w:t>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9.</w:t>
        <w:tab/>
        <w:t xml:space="preserve">&lt;SIS&gt; El sistema valida si el código de la mesa es correcto.</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10.</w:t>
        <w:tab/>
        <w:t xml:space="preserve">&lt;SIS&gt; Si todos los datos han sido correctos se habilita el botón “SIGUIENTE”.</w:t>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11.</w:t>
        <w:tab/>
        <w:t xml:space="preserve">&lt;US&gt; Pulsa “SIGUIENTE”.</w:t>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12.</w:t>
        <w:tab/>
        <w:t xml:space="preserve">&lt;SIS&gt; Se actualiza la pantalla (mostrando la confirmación del pedido).</w:t>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708"/>
        </w:tabs>
        <w:spacing w:after="12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13.</w:t>
        <w:tab/>
        <w:t xml:space="preserve">&lt;SIS&gt; Se le da la posibilidad al usuario de quitar algún producto, si no lo desea se va al paso 16.</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14.</w:t>
        <w:tab/>
        <w:t xml:space="preserve">&lt;US&gt; Puede eliminar el producto.</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15.</w:t>
        <w:tab/>
        <w:t xml:space="preserve">&lt;SIS&gt; Se actualiza el pedido y se vuelve al paso 13.</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16.</w:t>
        <w:tab/>
        <w:t xml:space="preserve">&lt;US&gt; Se pulsa en el botón “ACEPTAR”</w:t>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17.</w:t>
        <w:tab/>
        <w:t xml:space="preserve">&lt;SIS&gt; Se le envía un SMS con la confirmación del pedido.</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18.</w:t>
        <w:tab/>
        <w:t xml:space="preserve">&lt;SIS&gt; Actualiza la BD con el nuevo pedido.</w:t>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Flujos secundarios.</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3. a </w:t>
        <w:tab/>
        <w:t xml:space="preserve">El sistema no reconoce el código tecleado</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ab/>
        <w:t xml:space="preserve">Se pone en rojo el campo si el código introducido no es correcto, volviendo al paso 1.</w: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9. a  </w:t>
        <w:tab/>
        <w:t xml:space="preserve">El sistema no reconoce el código tecleado</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ab/>
        <w:t xml:space="preserve">Se pone en rojo el campo si el código introducido no es correcto, volviendo al paso 7.</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708"/>
        </w:tabs>
        <w:spacing w:after="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10. a </w:t>
        <w:tab/>
        <w:t xml:space="preserve">Se ponen en verde el botón “SIGUIENTE” para dar a entender que puede continuar con el pedido.</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Requisitos no funcionales a tener en cuenta</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708"/>
        </w:tabs>
        <w:spacing w:after="12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w:t>
        <w:tab/>
        <w:t xml:space="preserve">Entre los pasos (2, 4) y (8, 10) no tiene que pasar un tiempo T1 (tiempo de respuesta de la base de datos).</w:t>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708"/>
        </w:tabs>
        <w:spacing w:after="120" w:lineRule="auto"/>
        <w:contextualSpacing w:val="0"/>
        <w:rPr>
          <w:color w:val="00000a"/>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Caso de uso:</w:t>
      </w:r>
      <w:r w:rsidDel="00000000" w:rsidR="00000000" w:rsidRPr="00000000">
        <w:rPr>
          <w:rFonts w:ascii="Times New Roman" w:cs="Times New Roman" w:eastAsia="Times New Roman" w:hAnsi="Times New Roman"/>
          <w:color w:val="00000a"/>
          <w:rtl w:val="0"/>
        </w:rPr>
        <w:t xml:space="preserve"> Consulta Comensales                                 </w:t>
        <w:tab/>
        <w:tab/>
      </w:r>
      <w:r w:rsidDel="00000000" w:rsidR="00000000" w:rsidRPr="00000000">
        <w:rPr>
          <w:rFonts w:ascii="Times New Roman" w:cs="Times New Roman" w:eastAsia="Times New Roman" w:hAnsi="Times New Roman"/>
          <w:b w:val="1"/>
          <w:color w:val="00000a"/>
          <w:rtl w:val="0"/>
        </w:rPr>
        <w:t xml:space="preserve"> </w:t>
      </w:r>
      <w:r w:rsidDel="00000000" w:rsidR="00000000" w:rsidRPr="00000000">
        <w:rPr>
          <w:rFonts w:ascii="DejaVu Serif" w:cs="DejaVu Serif" w:eastAsia="DejaVu Serif" w:hAnsi="DejaVu Serif"/>
          <w:b w:val="1"/>
          <w:color w:val="00000a"/>
          <w:rtl w:val="0"/>
        </w:rPr>
        <w:t xml:space="preserve">→ </w:t>
      </w:r>
      <w:r w:rsidDel="00000000" w:rsidR="00000000" w:rsidRPr="00000000">
        <w:rPr>
          <w:rFonts w:ascii="Times New Roman" w:cs="Times New Roman" w:eastAsia="Times New Roman" w:hAnsi="Times New Roman"/>
          <w:b w:val="1"/>
          <w:color w:val="00000a"/>
          <w:rtl w:val="0"/>
        </w:rPr>
        <w:t xml:space="preserve"> Luis Pozas Palomo</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Identificador:</w:t>
      </w:r>
      <w:r w:rsidDel="00000000" w:rsidR="00000000" w:rsidRPr="00000000">
        <w:rPr>
          <w:rFonts w:ascii="Times New Roman" w:cs="Times New Roman" w:eastAsia="Times New Roman" w:hAnsi="Times New Roman"/>
          <w:color w:val="00000a"/>
          <w:rtl w:val="0"/>
        </w:rPr>
        <w:t xml:space="preserve"> C_COM</w:t>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Objetivo en Contexto:</w:t>
      </w:r>
      <w:r w:rsidDel="00000000" w:rsidR="00000000" w:rsidRPr="00000000">
        <w:rPr>
          <w:rFonts w:ascii="Times New Roman" w:cs="Times New Roman" w:eastAsia="Times New Roman" w:hAnsi="Times New Roman"/>
          <w:color w:val="00000a"/>
          <w:rtl w:val="0"/>
        </w:rPr>
        <w:t xml:space="preserve"> El usuario tiene la posibilidad de consultar los comensales con los que va a compartir asistencia. De esta manera tiene la opción de elegir la mesa que más dese a la hora de realizar el pedido. </w:t>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Actor principal:</w:t>
      </w:r>
      <w:r w:rsidDel="00000000" w:rsidR="00000000" w:rsidRPr="00000000">
        <w:rPr>
          <w:rFonts w:ascii="Times New Roman" w:cs="Times New Roman" w:eastAsia="Times New Roman" w:hAnsi="Times New Roman"/>
          <w:color w:val="00000a"/>
          <w:rtl w:val="0"/>
        </w:rPr>
        <w:t xml:space="preserve"> Actores y productores que voy a tratar con el nombre de “Perfil operador”.</w:t>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Actores secundarios:</w:t>
      </w:r>
      <w:r w:rsidDel="00000000" w:rsidR="00000000" w:rsidRPr="00000000">
        <w:rPr>
          <w:rFonts w:ascii="Times New Roman" w:cs="Times New Roman" w:eastAsia="Times New Roman" w:hAnsi="Times New Roman"/>
          <w:color w:val="00000a"/>
          <w:rtl w:val="0"/>
        </w:rPr>
        <w:t xml:space="preserve"> Administrador,  BD.</w:t>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Qué datos usa:</w:t>
      </w:r>
      <w:r w:rsidDel="00000000" w:rsidR="00000000" w:rsidRPr="00000000">
        <w:rPr>
          <w:rFonts w:ascii="Times New Roman" w:cs="Times New Roman" w:eastAsia="Times New Roman" w:hAnsi="Times New Roman"/>
          <w:color w:val="00000a"/>
          <w:rtl w:val="0"/>
        </w:rPr>
        <w:t xml:space="preserve"> Datos de los comensales que van a asistir al servicio.</w:t>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Precondiciones</w:t>
      </w:r>
      <w:r w:rsidDel="00000000" w:rsidR="00000000" w:rsidRPr="00000000">
        <w:rPr>
          <w:rFonts w:ascii="Times New Roman" w:cs="Times New Roman" w:eastAsia="Times New Roman" w:hAnsi="Times New Roman"/>
          <w:color w:val="00000a"/>
          <w:rtl w:val="0"/>
        </w:rPr>
        <w:t xml:space="preserve">: El usuario se encuentra en la página que permite la elección de Consultar, Realizar Pedido o Poner Una Queja.</w:t>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Postcondiciones:  </w:t>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708"/>
        </w:tabs>
        <w:spacing w:after="0" w:lineRule="auto"/>
        <w:ind w:left="720"/>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Éxito:</w:t>
      </w:r>
      <w:r w:rsidDel="00000000" w:rsidR="00000000" w:rsidRPr="00000000">
        <w:rPr>
          <w:rFonts w:ascii="Times New Roman" w:cs="Times New Roman" w:eastAsia="Times New Roman" w:hAnsi="Times New Roman"/>
          <w:color w:val="00000a"/>
          <w:rtl w:val="0"/>
        </w:rPr>
        <w:t xml:space="preserve"> Muestra un listado con todos los nombres de los comensales, seguido de la obra en la que han participado y la mesa en la que desean ubicarse en el servicio.</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ab/>
        <w:t xml:space="preserve">Fallo:</w:t>
      </w:r>
      <w:r w:rsidDel="00000000" w:rsidR="00000000" w:rsidRPr="00000000">
        <w:rPr>
          <w:rFonts w:ascii="Times New Roman" w:cs="Times New Roman" w:eastAsia="Times New Roman" w:hAnsi="Times New Roman"/>
          <w:color w:val="00000a"/>
          <w:rtl w:val="0"/>
        </w:rPr>
        <w:t xml:space="preserve"> No muestra la lista. Mensaje de Error.</w:t>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Flujo principal </w:t>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w:t>
        <w:tab/>
        <w:t xml:space="preserve">&lt;SIS&gt; El sistema permite al usuario filtrar la consulta por nombre, obra y por la mesa en la que se han ubicado.</w:t>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w:t>
        <w:tab/>
        <w:t xml:space="preserve">&lt;SIS&gt; El sistema habilita la opción de ir hacia atrás mostrando el botón “ATRÁS” y el de “REALIZAR CONSULTA” para proceder a mostrar la lista.</w:t>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pos="708"/>
        </w:tabs>
        <w:spacing w:after="0"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3.</w:t>
        <w:tab/>
        <w:t xml:space="preserve">&lt;US&gt; El usuario elige una opción. (Pudiendo dejar algunos filtros sin rellenar)</w:t>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w:t>
        <w:tab/>
        <w:t xml:space="preserve">&lt;SIS&gt; El sistema consulta a la base de datos según los filtros introducidos.</w:t>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5. </w:t>
        <w:tab/>
        <w:t xml:space="preserve">&lt;SIS&gt; El sistema muestra una lista con el nombre, la obra y la mesa. Según el filtro aplicado, aparecerán ciertos comensales antes que otros.</w:t>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6.</w:t>
        <w:tab/>
        <w:t xml:space="preserve">&lt;SIS&gt; El sistema le da la opción al usuario de realizar otra consulta, mostrando por pantalla “SI” o “FINALIZAR CONSULTA”. Si desea realizar otra consulta, ir al paso [1].</w:t>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7.</w:t>
        <w:tab/>
        <w:t xml:space="preserve">&lt;SIS&gt; El sistema muestra la pantalla donde se permite Consultar, Realizar Pedido o Poner Una Queja.</w:t>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Flujos secundarios </w:t>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pos="708"/>
        </w:tabs>
        <w:spacing w:after="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4.a  </w:t>
        <w:tab/>
        <w:t xml:space="preserve">El sistema no reconoce el nombre, la obra o la mesa que se han introducido en los filtros. </w:t>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ab/>
        <w:t xml:space="preserve">Se muestra un error.  Se espera nueva entrada, volviendo al paso 1. </w:t>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Requisitos no funcionales a tener en cuenta </w:t>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Entre el paso 4 y el paso 5 el tiempo de espera no puede ser mayor de T1 (tiempo de respuesta de la Base de Datos). </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Caso de uso:</w:t>
      </w:r>
      <w:r w:rsidDel="00000000" w:rsidR="00000000" w:rsidRPr="00000000">
        <w:rPr>
          <w:rFonts w:ascii="Times New Roman" w:cs="Times New Roman" w:eastAsia="Times New Roman" w:hAnsi="Times New Roman"/>
          <w:color w:val="00000a"/>
          <w:rtl w:val="0"/>
        </w:rPr>
        <w:t xml:space="preserve"> Consulta Productos o Menús                     </w:t>
        <w:tab/>
        <w:tab/>
      </w:r>
      <w:r w:rsidDel="00000000" w:rsidR="00000000" w:rsidRPr="00000000">
        <w:rPr>
          <w:rFonts w:ascii="Times New Roman" w:cs="Times New Roman" w:eastAsia="Times New Roman" w:hAnsi="Times New Roman"/>
          <w:b w:val="1"/>
          <w:color w:val="00000a"/>
          <w:rtl w:val="0"/>
        </w:rPr>
        <w:t xml:space="preserve"> </w:t>
      </w:r>
      <w:r w:rsidDel="00000000" w:rsidR="00000000" w:rsidRPr="00000000">
        <w:rPr>
          <w:rFonts w:ascii="DejaVu Serif" w:cs="DejaVu Serif" w:eastAsia="DejaVu Serif" w:hAnsi="DejaVu Serif"/>
          <w:b w:val="1"/>
          <w:color w:val="00000a"/>
          <w:rtl w:val="0"/>
        </w:rPr>
        <w:t xml:space="preserve">→ </w:t>
      </w:r>
      <w:r w:rsidDel="00000000" w:rsidR="00000000" w:rsidRPr="00000000">
        <w:rPr>
          <w:rFonts w:ascii="Times New Roman" w:cs="Times New Roman" w:eastAsia="Times New Roman" w:hAnsi="Times New Roman"/>
          <w:b w:val="1"/>
          <w:color w:val="00000a"/>
          <w:rtl w:val="0"/>
        </w:rPr>
        <w:t xml:space="preserve"> Luis Pozas Palomo</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Identificador:</w:t>
      </w:r>
      <w:r w:rsidDel="00000000" w:rsidR="00000000" w:rsidRPr="00000000">
        <w:rPr>
          <w:rFonts w:ascii="Times New Roman" w:cs="Times New Roman" w:eastAsia="Times New Roman" w:hAnsi="Times New Roman"/>
          <w:color w:val="00000a"/>
          <w:rtl w:val="0"/>
        </w:rPr>
        <w:t xml:space="preserve"> C_PROD</w:t>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Objetivo en Contexto:</w:t>
      </w:r>
      <w:r w:rsidDel="00000000" w:rsidR="00000000" w:rsidRPr="00000000">
        <w:rPr>
          <w:rFonts w:ascii="Times New Roman" w:cs="Times New Roman" w:eastAsia="Times New Roman" w:hAnsi="Times New Roman"/>
          <w:color w:val="00000a"/>
          <w:rtl w:val="0"/>
        </w:rPr>
        <w:t xml:space="preserve"> El usuario tiene la posibilidad de consultar los productos disponibles que va a poder elegir, así como los ingredientes que contienen, las cantidades, el precio y el código de dicho producto para poder tramitar posteriormente el pedido.</w:t>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Actor principal:</w:t>
      </w:r>
      <w:r w:rsidDel="00000000" w:rsidR="00000000" w:rsidRPr="00000000">
        <w:rPr>
          <w:rFonts w:ascii="Times New Roman" w:cs="Times New Roman" w:eastAsia="Times New Roman" w:hAnsi="Times New Roman"/>
          <w:color w:val="00000a"/>
          <w:rtl w:val="0"/>
        </w:rPr>
        <w:t xml:space="preserve"> Actores y productores que voy a tratar con el nombre de “Perfil operador”.</w:t>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Actores secundarios:</w:t>
      </w:r>
      <w:r w:rsidDel="00000000" w:rsidR="00000000" w:rsidRPr="00000000">
        <w:rPr>
          <w:rFonts w:ascii="Times New Roman" w:cs="Times New Roman" w:eastAsia="Times New Roman" w:hAnsi="Times New Roman"/>
          <w:color w:val="00000a"/>
          <w:rtl w:val="0"/>
        </w:rPr>
        <w:t xml:space="preserve"> Administrador,  BD.</w:t>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Qué datos usa:</w:t>
      </w:r>
      <w:r w:rsidDel="00000000" w:rsidR="00000000" w:rsidRPr="00000000">
        <w:rPr>
          <w:rFonts w:ascii="Times New Roman" w:cs="Times New Roman" w:eastAsia="Times New Roman" w:hAnsi="Times New Roman"/>
          <w:color w:val="00000a"/>
          <w:rtl w:val="0"/>
        </w:rPr>
        <w:t xml:space="preserve"> Datos de los comensales que van a asistir al servicio.</w:t>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Precondiciones</w:t>
      </w:r>
      <w:r w:rsidDel="00000000" w:rsidR="00000000" w:rsidRPr="00000000">
        <w:rPr>
          <w:rFonts w:ascii="Times New Roman" w:cs="Times New Roman" w:eastAsia="Times New Roman" w:hAnsi="Times New Roman"/>
          <w:color w:val="00000a"/>
          <w:rtl w:val="0"/>
        </w:rPr>
        <w:t xml:space="preserve">: El usuario se encuentra en la página que permite la elección de Consultar, Realizar Pedido o Poner Una Queja.</w:t>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Postcondiciones:  </w:t>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708"/>
        </w:tabs>
        <w:spacing w:after="0" w:lineRule="auto"/>
        <w:ind w:left="720"/>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Éxito:</w:t>
      </w:r>
      <w:r w:rsidDel="00000000" w:rsidR="00000000" w:rsidRPr="00000000">
        <w:rPr>
          <w:rFonts w:ascii="Times New Roman" w:cs="Times New Roman" w:eastAsia="Times New Roman" w:hAnsi="Times New Roman"/>
          <w:color w:val="00000a"/>
          <w:rtl w:val="0"/>
        </w:rPr>
        <w:t xml:space="preserve"> Muestra un listado con los nombres, los ingredientes, la cantidad, el precio y el código de dicho producto.</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ab/>
        <w:t xml:space="preserve">Fallo:</w:t>
      </w:r>
      <w:r w:rsidDel="00000000" w:rsidR="00000000" w:rsidRPr="00000000">
        <w:rPr>
          <w:rFonts w:ascii="Times New Roman" w:cs="Times New Roman" w:eastAsia="Times New Roman" w:hAnsi="Times New Roman"/>
          <w:color w:val="00000a"/>
          <w:rtl w:val="0"/>
        </w:rPr>
        <w:t xml:space="preserve"> No muestra la lista. Mensaje de Error.</w:t>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Flujo principal </w:t>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w:t>
        <w:tab/>
        <w:t xml:space="preserve">&lt;SIS&gt; El sistema permite al usuario filtrar la consulta por ofertas, menús prediseñados, precio y por el nombre de productos.</w:t>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w:t>
        <w:tab/>
        <w:t xml:space="preserve">&lt;SIS&gt; El sistema habilita la opción de ir hacia atrás mostrando el botón “ATRÁS” y el de “REALIZAR CONSULTA” para proceder a mostrar la lista.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708"/>
        </w:tabs>
        <w:spacing w:after="0"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3.</w:t>
        <w:tab/>
        <w:t xml:space="preserve">&lt;US&gt; El usuario elige una opción. (Pudiendo dejar algunos filtros sin rellenar).</w:t>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708"/>
        </w:tabs>
        <w:spacing w:after="0"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w:t>
        <w:tab/>
        <w:t xml:space="preserve">&lt;SIS&gt; El sistema consulta a la base de datos según los filtros introducidos.</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5. </w:t>
        <w:tab/>
        <w:t xml:space="preserve">&lt;SIS&gt; El sistema muestra una lista con el nombre, el código del producto o menú, los ingredientes, las cantidades y el precio. Según el filtro aplicado, aparecerán ciertos comensales antes que otros.</w:t>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6.</w:t>
        <w:tab/>
        <w:t xml:space="preserve">&lt;SIS&gt; El sistema le da la opción al usuario de realizar otra consulta, mostrando por pantalla “SI” o “FINALIZAR CONSULTA”. Si desea realizar otra consulta, ir al paso [1].</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7.</w:t>
        <w:tab/>
        <w:t xml:space="preserve">&lt;SIS&gt; El sistema muestra la pantalla donde se permite Consultar, Realizar Pedido o Poner Una Queja.</w:t>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Flujos secundarios </w:t>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pos="708"/>
        </w:tabs>
        <w:spacing w:after="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4.a  </w:t>
        <w:tab/>
        <w:t xml:space="preserve">El sistema no reconoce el nombre del producto que se ha introducido en los filtros. </w:t>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ab/>
        <w:t xml:space="preserve">Se muestra un error.  Se espera nueva entrada, volviendo al paso 1. </w:t>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Requisitos no funcionales a tener en cuenta </w:t>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Entre el paso 4 y el paso 5 el tiempo de espera no puede ser mayor de T1 (tiempo de respuesta de la Base de Datos). </w:t>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Caso de uso:</w:t>
      </w:r>
      <w:r w:rsidDel="00000000" w:rsidR="00000000" w:rsidRPr="00000000">
        <w:rPr>
          <w:rFonts w:ascii="Times New Roman" w:cs="Times New Roman" w:eastAsia="Times New Roman" w:hAnsi="Times New Roman"/>
          <w:color w:val="00000a"/>
          <w:rtl w:val="0"/>
        </w:rPr>
        <w:t xml:space="preserve"> Poner Una Queja                                 </w:t>
        <w:tab/>
        <w:tab/>
      </w:r>
      <w:r w:rsidDel="00000000" w:rsidR="00000000" w:rsidRPr="00000000">
        <w:rPr>
          <w:rFonts w:ascii="Times New Roman" w:cs="Times New Roman" w:eastAsia="Times New Roman" w:hAnsi="Times New Roman"/>
          <w:b w:val="1"/>
          <w:color w:val="00000a"/>
          <w:rtl w:val="0"/>
        </w:rPr>
        <w:t xml:space="preserve"> </w:t>
      </w:r>
      <w:r w:rsidDel="00000000" w:rsidR="00000000" w:rsidRPr="00000000">
        <w:rPr>
          <w:rFonts w:ascii="DejaVu Serif" w:cs="DejaVu Serif" w:eastAsia="DejaVu Serif" w:hAnsi="DejaVu Serif"/>
          <w:b w:val="1"/>
          <w:color w:val="00000a"/>
          <w:rtl w:val="0"/>
        </w:rPr>
        <w:t xml:space="preserve">→ </w:t>
      </w:r>
      <w:r w:rsidDel="00000000" w:rsidR="00000000" w:rsidRPr="00000000">
        <w:rPr>
          <w:rFonts w:ascii="Times New Roman" w:cs="Times New Roman" w:eastAsia="Times New Roman" w:hAnsi="Times New Roman"/>
          <w:b w:val="1"/>
          <w:color w:val="00000a"/>
          <w:rtl w:val="0"/>
        </w:rPr>
        <w:t xml:space="preserve"> Luis Pozas Palomo</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Identificador:</w:t>
      </w:r>
      <w:r w:rsidDel="00000000" w:rsidR="00000000" w:rsidRPr="00000000">
        <w:rPr>
          <w:rFonts w:ascii="Times New Roman" w:cs="Times New Roman" w:eastAsia="Times New Roman" w:hAnsi="Times New Roman"/>
          <w:color w:val="00000a"/>
          <w:rtl w:val="0"/>
        </w:rPr>
        <w:t xml:space="preserve"> PUQ</w:t>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Objetivo en Contexto:</w:t>
      </w:r>
      <w:r w:rsidDel="00000000" w:rsidR="00000000" w:rsidRPr="00000000">
        <w:rPr>
          <w:rFonts w:ascii="Times New Roman" w:cs="Times New Roman" w:eastAsia="Times New Roman" w:hAnsi="Times New Roman"/>
          <w:color w:val="00000a"/>
          <w:rtl w:val="0"/>
        </w:rPr>
        <w:t xml:space="preserve"> El usuario tiene la posibilidad de poner una queja, para la cual debe de rellenar un formulario. (Cabe destacar que para que un usuario pueda rellenar una queja debe de haber realizado al menos un pedido).</w:t>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Actor principal:</w:t>
      </w:r>
      <w:r w:rsidDel="00000000" w:rsidR="00000000" w:rsidRPr="00000000">
        <w:rPr>
          <w:rFonts w:ascii="Times New Roman" w:cs="Times New Roman" w:eastAsia="Times New Roman" w:hAnsi="Times New Roman"/>
          <w:color w:val="00000a"/>
          <w:rtl w:val="0"/>
        </w:rPr>
        <w:t xml:space="preserve"> Actores y productores que voy a tratar con el nombre de “Perfil operador”.</w:t>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Actores secundarios:</w:t>
      </w:r>
      <w:r w:rsidDel="00000000" w:rsidR="00000000" w:rsidRPr="00000000">
        <w:rPr>
          <w:rFonts w:ascii="Times New Roman" w:cs="Times New Roman" w:eastAsia="Times New Roman" w:hAnsi="Times New Roman"/>
          <w:color w:val="00000a"/>
          <w:rtl w:val="0"/>
        </w:rPr>
        <w:t xml:space="preserve"> BD.</w:t>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Qué datos usa:</w:t>
      </w:r>
      <w:r w:rsidDel="00000000" w:rsidR="00000000" w:rsidRPr="00000000">
        <w:rPr>
          <w:rFonts w:ascii="Times New Roman" w:cs="Times New Roman" w:eastAsia="Times New Roman" w:hAnsi="Times New Roman"/>
          <w:color w:val="00000a"/>
          <w:rtl w:val="0"/>
        </w:rPr>
        <w:t xml:space="preserve"> Datos de los comensales que van a asistir al servicio.</w:t>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Precondiciones</w:t>
      </w:r>
      <w:r w:rsidDel="00000000" w:rsidR="00000000" w:rsidRPr="00000000">
        <w:rPr>
          <w:rFonts w:ascii="Times New Roman" w:cs="Times New Roman" w:eastAsia="Times New Roman" w:hAnsi="Times New Roman"/>
          <w:color w:val="00000a"/>
          <w:rtl w:val="0"/>
        </w:rPr>
        <w:t xml:space="preserve">: El usuario se encuentra en la página que permite la elección de Consultar, Realizar Pedido o Poner Una Queja.</w:t>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Postcondiciones:  </w:t>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pos="708"/>
        </w:tabs>
        <w:spacing w:after="0" w:lineRule="auto"/>
        <w:ind w:left="720"/>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Éxito:</w:t>
      </w:r>
      <w:r w:rsidDel="00000000" w:rsidR="00000000" w:rsidRPr="00000000">
        <w:rPr>
          <w:rFonts w:ascii="Times New Roman" w:cs="Times New Roman" w:eastAsia="Times New Roman" w:hAnsi="Times New Roman"/>
          <w:color w:val="00000a"/>
          <w:rtl w:val="0"/>
        </w:rPr>
        <w:t xml:space="preserve"> Se tramita correctamente la queja.</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ab/>
        <w:t xml:space="preserve">Fallo:</w:t>
      </w:r>
      <w:r w:rsidDel="00000000" w:rsidR="00000000" w:rsidRPr="00000000">
        <w:rPr>
          <w:rFonts w:ascii="Times New Roman" w:cs="Times New Roman" w:eastAsia="Times New Roman" w:hAnsi="Times New Roman"/>
          <w:color w:val="00000a"/>
          <w:rtl w:val="0"/>
        </w:rPr>
        <w:t xml:space="preserve"> No puede tramitarse la queja y manda un mensaje de Error.</w:t>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Flujo principal </w:t>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w:t>
        <w:tab/>
        <w:t xml:space="preserve">&lt;SIS&gt; El sistema pide al usuario que vuelva a introducir la contraseña para verificar que es él el que desea tramitar la queja.</w:t>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w:t>
        <w:tab/>
        <w:t xml:space="preserve">&lt;US&gt; El usuario introduce la contraseña.</w:t>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3.</w:t>
        <w:tab/>
        <w:t xml:space="preserve">&lt;SIS&gt; El sistema verifica que la contraseña es correcta.</w:t>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w:t>
        <w:tab/>
        <w:t xml:space="preserve">&lt;SIS&gt; El sistema muestra el formulario por pantalla.</w:t>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5.</w:t>
        <w:tab/>
        <w:t xml:space="preserve">&lt;US&gt; El usuario rellena el formulario.</w:t>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6.</w:t>
        <w:tab/>
        <w:t xml:space="preserve">&lt;SIS&gt; El sistema comprueba que se han rellenado todos los campos obligatorios.</w:t>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7.</w:t>
        <w:tab/>
        <w:t xml:space="preserve">&lt;SIS&gt; El sistema habilita la opción de “PONER QUEJA”, “MODIFICAR QUEJA” o “ELIMINAR QUEJA”.</w:t>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8. </w:t>
        <w:tab/>
        <w:t xml:space="preserve">&lt;US&gt; El usuario pulsa una opción. Si pulsa “MODIFICAR QUEJA” vuelve al paso 4.</w:t>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9. </w:t>
        <w:tab/>
        <w:t xml:space="preserve">&lt;SIS&gt; El sistema actualiza la BD.</w:t>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left" w:pos="708"/>
        </w:tabs>
        <w:spacing w:after="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10. </w:t>
        <w:tab/>
        <w:t xml:space="preserve">&lt;SIS&gt; El sistema muestra la pantalla que permite la elección de Consultar, Realizar Pedido o Poner Una Queja.</w:t>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pos="708"/>
        </w:tabs>
        <w:spacing w:after="0" w:line="36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Flujos secundarios </w:t>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pos="708"/>
        </w:tabs>
        <w:spacing w:after="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4.a  </w:t>
        <w:tab/>
        <w:t xml:space="preserve">Si el tiempo de espera supera T8, el formulario se cerrará.</w:t>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pos="708"/>
        </w:tabs>
        <w:spacing w:after="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ab/>
        <w:t xml:space="preserve">El sistema mostrará un mensaje de Error por pantalla volviendo a la pantalla que permite la elección de Consultar, Realizar Pedido o Poner Una Queja.</w:t>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pos="708"/>
        </w:tabs>
        <w:spacing w:after="0" w:lineRule="auto"/>
        <w:ind w:left="705" w:hanging="705"/>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6.a</w:t>
        <w:tab/>
        <w:t xml:space="preserve">El sistema muestra un mensaje de Error si no se valida el formulario, volviendo al paso 4 y mostrando las casillas que tenía ya completadas.</w:t>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pos="708"/>
        </w:tabs>
        <w:spacing w:after="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Requisitos no funcionales a tener en cuenta </w:t>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pos="708"/>
        </w:tabs>
        <w:spacing w:after="120" w:lineRule="auto"/>
        <w:contextualSpacing w:val="0"/>
        <w:rPr>
          <w:rFonts w:ascii="Times New Roman" w:cs="Times New Roman" w:eastAsia="Times New Roman" w:hAnsi="Times New Roman"/>
          <w:color w:val="00000a"/>
        </w:rPr>
      </w:pPr>
      <w:bookmarkStart w:colFirst="0" w:colLast="0" w:name="_gjdgxs" w:id="0"/>
      <w:bookmarkEnd w:id="0"/>
      <w:r w:rsidDel="00000000" w:rsidR="00000000" w:rsidRPr="00000000">
        <w:rPr>
          <w:rFonts w:ascii="Times New Roman" w:cs="Times New Roman" w:eastAsia="Times New Roman" w:hAnsi="Times New Roman"/>
          <w:color w:val="00000a"/>
          <w:rtl w:val="0"/>
        </w:rPr>
        <w:t xml:space="preserve">Entre el paso 4 y el paso 5 el tiempo de espera no puede ser mayor de T8 (tiempo que proporciona el sistema para rellenar el formulario). </w:t>
      </w:r>
    </w:p>
    <w:sectPr>
      <w:pgSz w:h="16838" w:w="11906"/>
      <w:pgMar w:bottom="1134"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DejaVu Serif"/>
  <w:font w:name="Card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Prrafodelista">
    <w:name w:val="List Paragraph"/>
    <w:basedOn w:val="Normal"/>
    <w:uiPriority w:val="34"/>
    <w:qFormat w:val="1"/>
    <w:rsid w:val="00D82A0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