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04" w:type="dxa"/>
        <w:tblInd w:w="4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415"/>
        <w:gridCol w:w="6089"/>
      </w:tblGrid>
      <w:tr w:rsidR="00BD686E" w:rsidTr="007045B7">
        <w:tc>
          <w:tcPr>
            <w:tcW w:w="2415" w:type="dxa"/>
            <w:tcBorders>
              <w:top w:val="single" w:sz="2" w:space="0" w:color="000000"/>
              <w:left w:val="single" w:sz="2" w:space="0" w:color="000000"/>
              <w:bottom w:val="single" w:sz="2" w:space="0" w:color="000000"/>
              <w:right w:val="nil"/>
            </w:tcBorders>
            <w:hideMark/>
          </w:tcPr>
          <w:p w:rsidR="00BD686E" w:rsidRDefault="00BD686E" w:rsidP="007045B7">
            <w:pPr>
              <w:pStyle w:val="Contenidodelatabla"/>
            </w:pPr>
            <w:r>
              <w:rPr>
                <w:rFonts w:ascii="Cambria" w:hAnsi="Cambria"/>
                <w:sz w:val="28"/>
                <w:szCs w:val="28"/>
              </w:rPr>
              <w:t>Nombre Pantalla:</w:t>
            </w:r>
          </w:p>
        </w:tc>
        <w:tc>
          <w:tcPr>
            <w:tcW w:w="6088" w:type="dxa"/>
            <w:tcBorders>
              <w:top w:val="single" w:sz="2" w:space="0" w:color="000000"/>
              <w:left w:val="single" w:sz="2" w:space="0" w:color="000000"/>
              <w:bottom w:val="single" w:sz="2" w:space="0" w:color="000000"/>
              <w:right w:val="single" w:sz="2" w:space="0" w:color="000000"/>
            </w:tcBorders>
            <w:hideMark/>
          </w:tcPr>
          <w:p w:rsidR="00BD686E" w:rsidRDefault="00BD686E" w:rsidP="007045B7">
            <w:pPr>
              <w:pStyle w:val="Contenidodelatabla"/>
            </w:pPr>
            <w:r>
              <w:t xml:space="preserve">Pantalla </w:t>
            </w:r>
            <w:r>
              <w:t>de búsqueda por nombre de obra</w:t>
            </w:r>
            <w:r>
              <w:rPr>
                <w:rFonts w:asciiTheme="minorEastAsia" w:eastAsiaTheme="minorEastAsia" w:hAnsiTheme="minorEastAsia" w:hint="eastAsia"/>
                <w:lang w:eastAsia="zh-CN"/>
              </w:rPr>
              <w:t>，</w:t>
            </w:r>
            <w:r>
              <w:t>pantalla de búsqueda por código de vestimenta</w:t>
            </w:r>
          </w:p>
        </w:tc>
      </w:tr>
      <w:tr w:rsidR="00BD686E" w:rsidTr="007045B7">
        <w:tc>
          <w:tcPr>
            <w:tcW w:w="2415" w:type="dxa"/>
            <w:tcBorders>
              <w:top w:val="single" w:sz="2" w:space="0" w:color="000000"/>
              <w:left w:val="single" w:sz="2" w:space="0" w:color="000000"/>
              <w:bottom w:val="single" w:sz="2" w:space="0" w:color="000000"/>
              <w:right w:val="nil"/>
            </w:tcBorders>
            <w:hideMark/>
          </w:tcPr>
          <w:p w:rsidR="00BD686E" w:rsidRDefault="00BD686E" w:rsidP="007045B7">
            <w:pPr>
              <w:pStyle w:val="Contenidodelatabla"/>
            </w:pPr>
            <w:r>
              <w:rPr>
                <w:rFonts w:ascii="Cambria" w:hAnsi="Cambria"/>
                <w:sz w:val="28"/>
                <w:szCs w:val="28"/>
              </w:rPr>
              <w:t>Identificador:</w:t>
            </w:r>
          </w:p>
        </w:tc>
        <w:tc>
          <w:tcPr>
            <w:tcW w:w="6088" w:type="dxa"/>
            <w:tcBorders>
              <w:top w:val="single" w:sz="2" w:space="0" w:color="000000"/>
              <w:left w:val="single" w:sz="2" w:space="0" w:color="000000"/>
              <w:bottom w:val="single" w:sz="2" w:space="0" w:color="000000"/>
              <w:right w:val="single" w:sz="2" w:space="0" w:color="000000"/>
            </w:tcBorders>
            <w:hideMark/>
          </w:tcPr>
          <w:p w:rsidR="00BD686E" w:rsidRDefault="00BD686E" w:rsidP="007045B7">
            <w:pPr>
              <w:pStyle w:val="Contenidodelatabla"/>
            </w:pPr>
            <w:r>
              <w:t>BDV1_</w:t>
            </w:r>
            <w:proofErr w:type="gramStart"/>
            <w:r>
              <w:t>1,BDV</w:t>
            </w:r>
            <w:proofErr w:type="gramEnd"/>
            <w:r>
              <w:t>1_2</w:t>
            </w:r>
          </w:p>
        </w:tc>
      </w:tr>
      <w:tr w:rsidR="00BD686E" w:rsidTr="007045B7">
        <w:tc>
          <w:tcPr>
            <w:tcW w:w="2415" w:type="dxa"/>
            <w:tcBorders>
              <w:top w:val="single" w:sz="2" w:space="0" w:color="000000"/>
              <w:left w:val="single" w:sz="2" w:space="0" w:color="000000"/>
              <w:bottom w:val="single" w:sz="2" w:space="0" w:color="000000"/>
              <w:right w:val="nil"/>
            </w:tcBorders>
            <w:hideMark/>
          </w:tcPr>
          <w:p w:rsidR="00BD686E" w:rsidRDefault="00BD686E" w:rsidP="007045B7">
            <w:pPr>
              <w:pStyle w:val="Contenidodelatabla"/>
            </w:pPr>
            <w:r>
              <w:rPr>
                <w:rFonts w:ascii="Cambria" w:hAnsi="Cambria"/>
                <w:sz w:val="28"/>
                <w:szCs w:val="28"/>
              </w:rPr>
              <w:t>Autor/autores:</w:t>
            </w:r>
          </w:p>
        </w:tc>
        <w:tc>
          <w:tcPr>
            <w:tcW w:w="6088" w:type="dxa"/>
            <w:tcBorders>
              <w:top w:val="single" w:sz="2" w:space="0" w:color="000000"/>
              <w:left w:val="single" w:sz="2" w:space="0" w:color="000000"/>
              <w:bottom w:val="single" w:sz="2" w:space="0" w:color="000000"/>
              <w:right w:val="single" w:sz="2" w:space="0" w:color="000000"/>
            </w:tcBorders>
            <w:hideMark/>
          </w:tcPr>
          <w:p w:rsidR="00BD686E" w:rsidRDefault="00BD686E" w:rsidP="007045B7">
            <w:pPr>
              <w:pStyle w:val="Contenidodelatabla"/>
            </w:pPr>
            <w:r>
              <w:t>MINGYANG CHEN</w:t>
            </w:r>
          </w:p>
        </w:tc>
      </w:tr>
    </w:tbl>
    <w:p w:rsidR="00BD686E" w:rsidRDefault="00BD686E" w:rsidP="00BD686E">
      <w:pPr>
        <w:pStyle w:val="Ttulo11"/>
      </w:pPr>
      <w:r>
        <w:t>Descripción</w:t>
      </w:r>
    </w:p>
    <w:p w:rsidR="00BD686E" w:rsidRDefault="00BD686E" w:rsidP="00BD686E">
      <w:pPr>
        <w:pStyle w:val="Textbody"/>
      </w:pPr>
      <w:r>
        <w:t>Se muestra por la pantalla una lista de vestimenta usada en dicha obra con la información correspondiente, en caso de búsqueda por código de vestimenta se muestra la información de esa prenda en particular.</w:t>
      </w:r>
    </w:p>
    <w:p w:rsidR="00BD686E" w:rsidRDefault="00BD686E" w:rsidP="00BD686E">
      <w:pPr>
        <w:pStyle w:val="Ttulo11"/>
      </w:pPr>
      <w:r>
        <w:t>Precondición</w:t>
      </w:r>
      <w:r>
        <w:t xml:space="preserve">   </w:t>
      </w:r>
    </w:p>
    <w:p w:rsidR="00BD686E" w:rsidRPr="00BD686E" w:rsidRDefault="00BD686E" w:rsidP="00BD686E">
      <w:pPr>
        <w:pStyle w:val="Textbody"/>
      </w:pPr>
      <w:r>
        <w:t xml:space="preserve">El nombre/código de la obra tiene que existir en la </w:t>
      </w:r>
      <w:proofErr w:type="gramStart"/>
      <w:r>
        <w:t>BD .</w:t>
      </w:r>
      <w:proofErr w:type="gramEnd"/>
    </w:p>
    <w:p w:rsidR="00BD686E" w:rsidRDefault="00BD686E" w:rsidP="00BD686E">
      <w:pPr>
        <w:pStyle w:val="Ttulo11"/>
      </w:pPr>
      <w:r>
        <w:t>Postcondición</w:t>
      </w:r>
    </w:p>
    <w:p w:rsidR="00BD686E" w:rsidRPr="00BD686E" w:rsidRDefault="00BD686E" w:rsidP="00BD686E">
      <w:pPr>
        <w:pStyle w:val="Textbody"/>
        <w:rPr>
          <w:rFonts w:eastAsiaTheme="minorEastAsia" w:hint="eastAsia"/>
          <w:lang w:eastAsia="zh-CN"/>
        </w:rPr>
      </w:pPr>
    </w:p>
    <w:p w:rsidR="00BD686E" w:rsidRDefault="00BD686E" w:rsidP="00BD686E">
      <w:pPr>
        <w:pStyle w:val="Ttulo11"/>
      </w:pPr>
      <w:proofErr w:type="gramStart"/>
      <w:r>
        <w:lastRenderedPageBreak/>
        <w:t>Acciones a realizar</w:t>
      </w:r>
      <w:proofErr w:type="gramEnd"/>
      <w:r>
        <w:t xml:space="preserve"> en la pantalla</w:t>
      </w:r>
    </w:p>
    <w:p w:rsidR="00647651" w:rsidRDefault="00BD686E" w:rsidP="00BD686E">
      <w:r>
        <w:rPr>
          <w:noProof/>
        </w:rPr>
        <w:drawing>
          <wp:inline distT="0" distB="0" distL="0" distR="0">
            <wp:extent cx="5400040" cy="4050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BD686E">
        <w:t xml:space="preserve"> </w:t>
      </w:r>
      <w:r>
        <w:rPr>
          <w:noProof/>
        </w:rPr>
        <w:drawing>
          <wp:inline distT="0" distB="0" distL="0" distR="0">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bookmarkStart w:id="0" w:name="_GoBack"/>
      <w:bookmarkEnd w:id="0"/>
    </w:p>
    <w:sectPr w:rsidR="006476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roid Sans">
    <w:altName w:val="Segoe U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6E"/>
    <w:rsid w:val="00647651"/>
    <w:rsid w:val="00BD686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339B"/>
  <w15:chartTrackingRefBased/>
  <w15:docId w15:val="{BED08D1F-CA7B-4BDA-AD39-666560EB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86E"/>
    <w:pPr>
      <w:tabs>
        <w:tab w:val="left" w:pos="708"/>
      </w:tabs>
      <w:suppressAutoHyphens/>
      <w:spacing w:after="200" w:line="276" w:lineRule="auto"/>
    </w:pPr>
    <w:rPr>
      <w:rFonts w:eastAsia="Droid Sans" w:cs="Calibr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qFormat/>
    <w:rsid w:val="00BD686E"/>
    <w:pPr>
      <w:keepNext/>
      <w:keepLines/>
      <w:spacing w:before="480" w:after="0"/>
    </w:pPr>
    <w:rPr>
      <w:rFonts w:ascii="Cambria" w:hAnsi="Cambria"/>
      <w:b/>
      <w:bCs/>
      <w:color w:val="365F91"/>
      <w:sz w:val="28"/>
      <w:szCs w:val="28"/>
    </w:rPr>
  </w:style>
  <w:style w:type="paragraph" w:customStyle="1" w:styleId="Textbody">
    <w:name w:val="Text body"/>
    <w:basedOn w:val="Normal"/>
    <w:qFormat/>
    <w:rsid w:val="00BD686E"/>
    <w:pPr>
      <w:spacing w:after="120"/>
    </w:pPr>
  </w:style>
  <w:style w:type="paragraph" w:customStyle="1" w:styleId="Contenidodelatabla">
    <w:name w:val="Contenido de la tabla"/>
    <w:basedOn w:val="Normal"/>
    <w:qFormat/>
    <w:rsid w:val="00BD686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78</Words>
  <Characters>432</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Chen</dc:creator>
  <cp:keywords/>
  <dc:description/>
  <cp:lastModifiedBy>MingYang Chen</cp:lastModifiedBy>
  <cp:revision>1</cp:revision>
  <dcterms:created xsi:type="dcterms:W3CDTF">2018-10-09T16:16:00Z</dcterms:created>
  <dcterms:modified xsi:type="dcterms:W3CDTF">2018-10-09T16:24:00Z</dcterms:modified>
</cp:coreProperties>
</file>