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560DF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7D0723" w:rsidP="00494EA4">
            <w:pPr>
              <w:pStyle w:val="TableContents"/>
              <w:jc w:val="center"/>
            </w:pPr>
            <w:r>
              <w:t>Elección de Pago</w:t>
            </w:r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A77526" w:rsidP="00494EA4">
            <w:pPr>
              <w:pStyle w:val="TableContents"/>
              <w:jc w:val="center"/>
            </w:pPr>
            <w:r>
              <w:t>PAP_GC_P2</w:t>
            </w:r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0702D0" w:rsidP="00494EA4">
            <w:pPr>
              <w:pStyle w:val="TableContents"/>
              <w:jc w:val="center"/>
            </w:pPr>
            <w:r>
              <w:t>Luis Pozas Palomo</w:t>
            </w:r>
          </w:p>
        </w:tc>
      </w:tr>
    </w:tbl>
    <w:p w:rsidR="00560DF8" w:rsidRDefault="003704F1">
      <w:pPr>
        <w:pStyle w:val="Ttulo11"/>
      </w:pPr>
      <w:r>
        <w:t>Descripción</w:t>
      </w:r>
    </w:p>
    <w:p w:rsidR="00560DF8" w:rsidRDefault="00F85AC6">
      <w:pPr>
        <w:pStyle w:val="Textbody"/>
      </w:pPr>
      <w:r>
        <w:t xml:space="preserve">En esta pantalla </w:t>
      </w:r>
      <w:r w:rsidR="00BB08E5">
        <w:t>el</w:t>
      </w:r>
      <w:r>
        <w:t xml:space="preserve"> cliente </w:t>
      </w:r>
      <w:r w:rsidR="00A77526">
        <w:t xml:space="preserve">se dispone a pagar  la cantidad indicada por la compra de su pedido en forma de </w:t>
      </w:r>
      <w:proofErr w:type="spellStart"/>
      <w:r w:rsidR="00A77526">
        <w:t>metalico</w:t>
      </w:r>
      <w:proofErr w:type="spellEnd"/>
      <w:r w:rsidR="00A77526">
        <w:t>.</w:t>
      </w:r>
    </w:p>
    <w:p w:rsidR="00560DF8" w:rsidRDefault="003704F1">
      <w:pPr>
        <w:pStyle w:val="Ttulo11"/>
      </w:pPr>
      <w:r>
        <w:t>Precondición:</w:t>
      </w:r>
    </w:p>
    <w:p w:rsidR="00560DF8" w:rsidRDefault="002845CC">
      <w:pPr>
        <w:pStyle w:val="Textbody"/>
      </w:pPr>
      <w:r>
        <w:t xml:space="preserve">El usuario ha tenido que </w:t>
      </w:r>
      <w:r w:rsidR="00A77526">
        <w:t>seleccionar anteriormente la forma de pago en metálico.</w:t>
      </w:r>
    </w:p>
    <w:p w:rsidR="00560DF8" w:rsidRDefault="003704F1">
      <w:pPr>
        <w:pStyle w:val="Ttulo11"/>
      </w:pPr>
      <w:proofErr w:type="spellStart"/>
      <w:r>
        <w:t>Postcondición</w:t>
      </w:r>
      <w:proofErr w:type="spellEnd"/>
    </w:p>
    <w:p w:rsidR="00A77526" w:rsidRDefault="002845CC">
      <w:pPr>
        <w:pStyle w:val="Textbody"/>
      </w:pPr>
      <w:r>
        <w:t xml:space="preserve">El sistema muestra </w:t>
      </w:r>
      <w:r w:rsidR="00A77526">
        <w:t>la cantidad a pagar y</w:t>
      </w:r>
      <w:r w:rsidR="001E0276">
        <w:t xml:space="preserve"> muestra un mensaje con lo que debe de realizar el usuario.</w:t>
      </w:r>
      <w:r w:rsidR="00A77526">
        <w:t xml:space="preserve"> </w:t>
      </w:r>
      <w:r w:rsidR="001E0276">
        <w:t>(I</w:t>
      </w:r>
      <w:r w:rsidR="00A77526">
        <w:t>ntroduzca la cantidad a través de la maquina encargada d</w:t>
      </w:r>
      <w:r w:rsidR="001E0276">
        <w:t>e registrar el pago en metálico”)</w:t>
      </w:r>
    </w:p>
    <w:p w:rsidR="00A77526" w:rsidRDefault="00A77526">
      <w:pPr>
        <w:pStyle w:val="Textbody"/>
      </w:pPr>
      <w:r>
        <w:t>Aparecen dos casillas, “FINALIZAR” que se habilita cuando la cantidad introducida por el usuario es igual a la total que debe de pagar, y “ANULAR PAGO” que está habilitado en todo momento</w:t>
      </w:r>
      <w:proofErr w:type="gramStart"/>
      <w:r w:rsidR="001E0276">
        <w:t>.</w:t>
      </w:r>
      <w:r>
        <w:t>.</w:t>
      </w:r>
      <w:proofErr w:type="gramEnd"/>
    </w:p>
    <w:p w:rsidR="00B55326" w:rsidRDefault="00B55326">
      <w:pPr>
        <w:pStyle w:val="Textbody"/>
      </w:pPr>
      <w:r>
        <w:t xml:space="preserve">Al terminar la operación </w:t>
      </w:r>
      <w:r w:rsidR="000E4FFC">
        <w:t>se</w:t>
      </w:r>
      <w:r w:rsidR="00A77526">
        <w:t xml:space="preserve"> dirige a la pantalla PAP_GC_P5</w:t>
      </w:r>
      <w:r w:rsidR="000E4FFC">
        <w:t>.</w:t>
      </w:r>
    </w:p>
    <w:p w:rsidR="00560DF8" w:rsidRDefault="003704F1">
      <w:pPr>
        <w:pStyle w:val="Ttulo11"/>
      </w:pPr>
      <w:r>
        <w:t>Acciones a realizar en la pantalla</w:t>
      </w:r>
    </w:p>
    <w:p w:rsidR="00B55326" w:rsidRDefault="003704F1" w:rsidP="00B55326">
      <w:pPr>
        <w:pStyle w:val="Textbody"/>
        <w:numPr>
          <w:ilvl w:val="0"/>
          <w:numId w:val="1"/>
        </w:numPr>
      </w:pPr>
      <w:r>
        <w:t xml:space="preserve">Acción 1. </w:t>
      </w:r>
      <w:r w:rsidR="00684C7D">
        <w:t>El usuario</w:t>
      </w:r>
      <w:r w:rsidR="000E4FFC">
        <w:t xml:space="preserve"> </w:t>
      </w:r>
      <w:r w:rsidR="001E0276">
        <w:t>debe de introducir la cantidad indicada a través de la máquina para poder finalizar el pago del pedido</w:t>
      </w:r>
      <w:r w:rsidR="002845CC">
        <w:t>.</w:t>
      </w:r>
    </w:p>
    <w:p w:rsidR="001E0276" w:rsidRDefault="001E0276" w:rsidP="00B55326">
      <w:pPr>
        <w:pStyle w:val="Textbody"/>
        <w:numPr>
          <w:ilvl w:val="0"/>
          <w:numId w:val="1"/>
        </w:numPr>
      </w:pPr>
      <w:r>
        <w:t>Acción 2. El usuario una vez introducida la cantidad debe pulsar el botón “FINALIZAR”.</w:t>
      </w:r>
    </w:p>
    <w:p w:rsidR="001E0276" w:rsidRDefault="001E0276" w:rsidP="00B55326">
      <w:pPr>
        <w:pStyle w:val="Textbody"/>
        <w:numPr>
          <w:ilvl w:val="0"/>
          <w:numId w:val="1"/>
        </w:numPr>
      </w:pPr>
      <w:r>
        <w:t>Acción 3. El usuario en todo momento puede pulsar el botón “ANULAR PAGO” si desea no continuar con el pago del pedido.</w:t>
      </w:r>
    </w:p>
    <w:p w:rsidR="00560DF8" w:rsidRDefault="00560DF8">
      <w:pPr>
        <w:pStyle w:val="Prrafodelista"/>
      </w:pPr>
    </w:p>
    <w:p w:rsidR="00560DF8" w:rsidRDefault="00560DF8"/>
    <w:p w:rsidR="00560DF8" w:rsidRDefault="008970C1">
      <w:bookmarkStart w:id="0" w:name="_GoBack"/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84455</wp:posOffset>
            </wp:positionV>
            <wp:extent cx="5400040" cy="3840480"/>
            <wp:effectExtent l="171450" t="171450" r="372110" b="369570"/>
            <wp:wrapSquare wrapText="bothSides"/>
            <wp:docPr id="1" name="Imagen 1" descr="F:\is pantallaS\P1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s pantallaS\P12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40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560DF8" w:rsidSect="00B55326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284" w:right="1701" w:bottom="0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A91" w:rsidRDefault="008E3A91" w:rsidP="00560DF8">
      <w:pPr>
        <w:spacing w:after="0" w:line="240" w:lineRule="auto"/>
      </w:pPr>
      <w:r>
        <w:separator/>
      </w:r>
    </w:p>
  </w:endnote>
  <w:endnote w:type="continuationSeparator" w:id="0">
    <w:p w:rsidR="008E3A91" w:rsidRDefault="008E3A91" w:rsidP="0056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DF8" w:rsidRDefault="00560DF8">
    <w:pPr>
      <w:pStyle w:val="Piedepgina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DF8" w:rsidRDefault="00560DF8">
    <w:pPr>
      <w:pStyle w:val="Piedepgina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A91" w:rsidRDefault="008E3A91" w:rsidP="00560DF8">
      <w:pPr>
        <w:spacing w:after="0" w:line="240" w:lineRule="auto"/>
      </w:pPr>
      <w:r>
        <w:separator/>
      </w:r>
    </w:p>
  </w:footnote>
  <w:footnote w:type="continuationSeparator" w:id="0">
    <w:p w:rsidR="008E3A91" w:rsidRDefault="008E3A91" w:rsidP="00560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DF8" w:rsidRDefault="00560DF8">
    <w:pPr>
      <w:pStyle w:val="Encabezado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DF8" w:rsidRDefault="00560DF8">
    <w:pPr>
      <w:pStyle w:val="Encabezado1"/>
    </w:pPr>
  </w:p>
  <w:p w:rsidR="00560DF8" w:rsidRDefault="00560DF8">
    <w:pPr>
      <w:pStyle w:val="Encabezado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D5B5816"/>
    <w:multiLevelType w:val="multilevel"/>
    <w:tmpl w:val="FB9E93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DF8"/>
    <w:rsid w:val="000702D0"/>
    <w:rsid w:val="000910A5"/>
    <w:rsid w:val="000E4FFC"/>
    <w:rsid w:val="001B15C8"/>
    <w:rsid w:val="001E0276"/>
    <w:rsid w:val="00245755"/>
    <w:rsid w:val="002845CC"/>
    <w:rsid w:val="003704F1"/>
    <w:rsid w:val="00494EA4"/>
    <w:rsid w:val="00560DF8"/>
    <w:rsid w:val="005816DE"/>
    <w:rsid w:val="00591323"/>
    <w:rsid w:val="00684C7D"/>
    <w:rsid w:val="00752395"/>
    <w:rsid w:val="00793F1E"/>
    <w:rsid w:val="007D0723"/>
    <w:rsid w:val="00813346"/>
    <w:rsid w:val="008970C1"/>
    <w:rsid w:val="0089734F"/>
    <w:rsid w:val="008E3A91"/>
    <w:rsid w:val="0092340B"/>
    <w:rsid w:val="009F7235"/>
    <w:rsid w:val="00A20E6F"/>
    <w:rsid w:val="00A77526"/>
    <w:rsid w:val="00AF22D7"/>
    <w:rsid w:val="00B55326"/>
    <w:rsid w:val="00BB08E5"/>
    <w:rsid w:val="00F85AC6"/>
    <w:rsid w:val="00FD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0DF8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rsid w:val="00560DF8"/>
  </w:style>
  <w:style w:type="character" w:customStyle="1" w:styleId="PiedepginaCar">
    <w:name w:val="Pie de página Car"/>
    <w:basedOn w:val="Fuentedeprrafopredeter"/>
    <w:rsid w:val="00560DF8"/>
  </w:style>
  <w:style w:type="character" w:customStyle="1" w:styleId="ListLabel1">
    <w:name w:val="ListLabel 1"/>
    <w:rsid w:val="00560DF8"/>
    <w:rPr>
      <w:rFonts w:cs="Courier New"/>
    </w:rPr>
  </w:style>
  <w:style w:type="character" w:customStyle="1" w:styleId="Bullets">
    <w:name w:val="Bullets"/>
    <w:rsid w:val="00560DF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560DF8"/>
    <w:pPr>
      <w:spacing w:after="120"/>
    </w:pPr>
  </w:style>
  <w:style w:type="paragraph" w:styleId="Lista">
    <w:name w:val="List"/>
    <w:basedOn w:val="Textbody"/>
    <w:rsid w:val="00560DF8"/>
    <w:rPr>
      <w:rFonts w:cs="Lohit Hindi"/>
    </w:rPr>
  </w:style>
  <w:style w:type="paragraph" w:customStyle="1" w:styleId="Epgrafe1">
    <w:name w:val="Epígrafe1"/>
    <w:basedOn w:val="Normal"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560DF8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560DF8"/>
    <w:pPr>
      <w:ind w:left="720"/>
    </w:pPr>
  </w:style>
  <w:style w:type="paragraph" w:customStyle="1" w:styleId="Encabezado1">
    <w:name w:val="Encabezado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560DF8"/>
    <w:pPr>
      <w:suppressLineNumbers/>
    </w:pPr>
  </w:style>
  <w:style w:type="paragraph" w:customStyle="1" w:styleId="TableHeading">
    <w:name w:val="Table Heading"/>
    <w:basedOn w:val="TableContents"/>
    <w:rsid w:val="00560DF8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5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5AC6"/>
    <w:rPr>
      <w:rFonts w:ascii="Tahoma" w:eastAsia="Droid Sans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0DF8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rsid w:val="00560DF8"/>
  </w:style>
  <w:style w:type="character" w:customStyle="1" w:styleId="PiedepginaCar">
    <w:name w:val="Pie de página Car"/>
    <w:basedOn w:val="Fuentedeprrafopredeter"/>
    <w:rsid w:val="00560DF8"/>
  </w:style>
  <w:style w:type="character" w:customStyle="1" w:styleId="ListLabel1">
    <w:name w:val="ListLabel 1"/>
    <w:rsid w:val="00560DF8"/>
    <w:rPr>
      <w:rFonts w:cs="Courier New"/>
    </w:rPr>
  </w:style>
  <w:style w:type="character" w:customStyle="1" w:styleId="Bullets">
    <w:name w:val="Bullets"/>
    <w:rsid w:val="00560DF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560DF8"/>
    <w:pPr>
      <w:spacing w:after="120"/>
    </w:pPr>
  </w:style>
  <w:style w:type="paragraph" w:styleId="Lista">
    <w:name w:val="List"/>
    <w:basedOn w:val="Textbody"/>
    <w:rsid w:val="00560DF8"/>
    <w:rPr>
      <w:rFonts w:cs="Lohit Hindi"/>
    </w:rPr>
  </w:style>
  <w:style w:type="paragraph" w:customStyle="1" w:styleId="Epgrafe1">
    <w:name w:val="Epígrafe1"/>
    <w:basedOn w:val="Normal"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560DF8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560DF8"/>
    <w:pPr>
      <w:ind w:left="720"/>
    </w:pPr>
  </w:style>
  <w:style w:type="paragraph" w:customStyle="1" w:styleId="Encabezado1">
    <w:name w:val="Encabezado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560DF8"/>
    <w:pPr>
      <w:suppressLineNumbers/>
    </w:pPr>
  </w:style>
  <w:style w:type="paragraph" w:customStyle="1" w:styleId="TableHeading">
    <w:name w:val="Table Heading"/>
    <w:basedOn w:val="TableContents"/>
    <w:rsid w:val="00560DF8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5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5AC6"/>
    <w:rPr>
      <w:rFonts w:ascii="Tahoma" w:eastAsia="Droid Sans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2B1B9-4DAE-4163-96AA-FCD30FB6E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USUARIO</cp:lastModifiedBy>
  <cp:revision>4</cp:revision>
  <dcterms:created xsi:type="dcterms:W3CDTF">2018-11-19T16:21:00Z</dcterms:created>
  <dcterms:modified xsi:type="dcterms:W3CDTF">2018-11-20T18:32:00Z</dcterms:modified>
</cp:coreProperties>
</file>