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endnotes.xml" ContentType="application/vnd.openxmlformats-officedocument.wordprocessingml.endnotes+xml"/>
  <Default Extension="rels" ContentType="application/vnd.openxmlformats-package.relationships+xml"/>
  <Override PartName="/word/styles.xml" ContentType="application/vnd.openxmlformats-officedocument.wordprocessingml.styles+xml"/>
  <Override PartName="/docProps/custom.xml" ContentType="application/vnd.openxmlformats-officedocument.custom-propertie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2683" w:rsidRDefault="00152683" w:rsidP="00152683">
      <w:pPr>
        <w:pStyle w:val="Title2"/>
        <w:spacing w:before="0" w:after="180"/>
      </w:pPr>
      <w:r>
        <w:t>ELEC 243: Electronic Measurement Systems</w:t>
      </w:r>
    </w:p>
    <w:p w:rsidR="00152683" w:rsidRDefault="00152683" w:rsidP="00152683">
      <w:pPr>
        <w:pStyle w:val="Title"/>
      </w:pPr>
      <w:r>
        <w:t>Lab Report</w:t>
      </w:r>
      <w:r w:rsidR="00E6289B">
        <w:t xml:space="preserve"> #2</w:t>
      </w:r>
      <w:r>
        <w:t xml:space="preserve"> Template</w:t>
      </w:r>
    </w:p>
    <w:p w:rsidR="00152683" w:rsidRDefault="00062AAC" w:rsidP="00152683">
      <w:pPr>
        <w:pStyle w:val="Author"/>
      </w:pPr>
      <w:r>
        <w:t xml:space="preserve">Group ____: </w:t>
      </w:r>
      <w:r w:rsidR="00152683">
        <w:t>First A. Author and</w:t>
      </w:r>
      <w:r w:rsidR="00152683" w:rsidRPr="00C8687F">
        <w:t xml:space="preserve"> Secon</w:t>
      </w:r>
      <w:r w:rsidR="00152683">
        <w:t>d B. Author</w:t>
      </w:r>
    </w:p>
    <w:p w:rsidR="00EA599B" w:rsidRDefault="00EA599B" w:rsidP="00EA599B">
      <w:pPr>
        <w:pStyle w:val="Heading1"/>
      </w:pPr>
      <w:r>
        <w:t>Summary</w:t>
      </w:r>
    </w:p>
    <w:p w:rsidR="00EA599B" w:rsidRDefault="00EA599B" w:rsidP="00EA599B">
      <w:pPr>
        <w:pStyle w:val="NormalIndent"/>
        <w:ind w:firstLine="0"/>
      </w:pPr>
      <w:r>
        <w:t>Provide</w:t>
      </w:r>
      <w:r w:rsidRPr="00746094">
        <w:t xml:space="preserve"> a summary of what was accomplished and how it fits into the grand plan. </w:t>
      </w:r>
      <w:r>
        <w:t xml:space="preserve"> What did you learn?  What was the most surprising or unexpected result?  </w:t>
      </w:r>
    </w:p>
    <w:p w:rsidR="006B68DE" w:rsidRDefault="006B68DE" w:rsidP="00EA599B">
      <w:pPr>
        <w:pStyle w:val="NormalIndent"/>
      </w:pPr>
      <w:r>
        <w:t xml:space="preserve">While it is not required, if you use </w:t>
      </w:r>
      <w:r w:rsidR="00062AAC">
        <w:t>this</w:t>
      </w:r>
      <w:r>
        <w:t xml:space="preserve"> template Word file for creating your lab report, it will have the proper organization with the necessary styles predefined, an</w:t>
      </w:r>
      <w:r w:rsidR="008B2E5C">
        <w:t xml:space="preserve">d </w:t>
      </w:r>
      <w:r w:rsidR="00513731">
        <w:t xml:space="preserve">it </w:t>
      </w:r>
      <w:r w:rsidR="008B2E5C">
        <w:t>will be easier to grade.  Easier</w:t>
      </w:r>
      <w:r>
        <w:t xml:space="preserve"> to grade usually means a better grade.  In any case, use a format that is similar to this and follow the guidelines below.  If you need to include diagrams, graphs, or tables that are difficult to incorporate electronically, you may use a separate page or glue or tape them in place.  Remember to add </w:t>
      </w:r>
      <w:r w:rsidR="008B2E5C">
        <w:t>group</w:t>
      </w:r>
      <w:r>
        <w:t xml:space="preserve"> information in the footer on page 2 and to delete this and other instructions.</w:t>
      </w:r>
    </w:p>
    <w:p w:rsidR="006B68DE" w:rsidRDefault="006B68DE" w:rsidP="006B68DE">
      <w:pPr>
        <w:pStyle w:val="Heading1"/>
      </w:pPr>
      <w:r>
        <w:t>Data</w:t>
      </w:r>
      <w:r w:rsidR="00B80FFD">
        <w:t xml:space="preserve"> &amp; Analysis</w:t>
      </w:r>
    </w:p>
    <w:p w:rsidR="00B80FFD" w:rsidRDefault="00B80FFD" w:rsidP="00B80FFD">
      <w:r>
        <w:t xml:space="preserve">This section </w:t>
      </w:r>
      <w:r w:rsidR="00513731">
        <w:t>you should present</w:t>
      </w:r>
      <w:r>
        <w:t xml:space="preserve"> the data you collected in lab and the answers to the questions posed. </w:t>
      </w:r>
    </w:p>
    <w:p w:rsidR="00B80FFD" w:rsidRDefault="00B80FFD" w:rsidP="00B80FFD">
      <w:pPr>
        <w:pStyle w:val="NormalIndent"/>
      </w:pPr>
      <w:r>
        <w:t xml:space="preserve">The data may be in the form of a table or a graph.  Explain briefly what the data are, what they mean, and relevant details of how the data were acquired.  </w:t>
      </w:r>
      <w:r w:rsidRPr="00746094">
        <w:t xml:space="preserve">Remark </w:t>
      </w:r>
      <w:r>
        <w:t xml:space="preserve">on </w:t>
      </w:r>
      <w:r w:rsidRPr="00746094">
        <w:t>whether the data were what you expected and discuss any significant discrepancies.</w:t>
      </w:r>
      <w:r>
        <w:t xml:space="preserve">  </w:t>
      </w:r>
      <w:r w:rsidRPr="001451A2">
        <w:t xml:space="preserve">Don't just say: "We did A, B, and C, and Ohm's Law works," tie it all together. </w:t>
      </w:r>
      <w:r>
        <w:t xml:space="preserve"> </w:t>
      </w:r>
      <w:r w:rsidRPr="001451A2">
        <w:t>Think of yourself as a Pulitzer prize winning journalist: you've gathered t</w:t>
      </w:r>
      <w:r>
        <w:t>he news (doing the lab</w:t>
      </w:r>
      <w:r w:rsidRPr="001451A2">
        <w:t>), now you're telling your readers what it means: "A, B, and C represent different techniques for measuring circuit variables, each having a different range of applicability:.... Ohm's law is handy if you're stranded on a desert island without an ammeter."</w:t>
      </w:r>
      <w:r>
        <w:t xml:space="preserve">  Be concise; there is no need to repeat the lab instructions in the report.  A sketch or circuit diagram is a compact way to provide information.  If you do extra experiments or make additional measurements, be sure to include them with an explanation.</w:t>
      </w:r>
    </w:p>
    <w:p w:rsidR="006943A6" w:rsidRDefault="006943A6" w:rsidP="00B80FFD">
      <w:pPr>
        <w:pStyle w:val="NormalIndent"/>
      </w:pPr>
      <w:r>
        <w:t>The instructions have</w:t>
      </w:r>
      <w:r w:rsidRPr="001451A2">
        <w:t xml:space="preserve"> questions interspersed wit</w:t>
      </w:r>
      <w:r>
        <w:t xml:space="preserve">h the steps of the experiments, </w:t>
      </w:r>
      <w:r w:rsidR="00EC631B">
        <w:t xml:space="preserve">some numbered, </w:t>
      </w:r>
      <w:r>
        <w:t xml:space="preserve">and you should answer these in </w:t>
      </w:r>
      <w:r w:rsidR="008F51DE">
        <w:t>this</w:t>
      </w:r>
      <w:r>
        <w:t xml:space="preserve"> section. </w:t>
      </w:r>
      <w:r w:rsidR="00EC631B">
        <w:t xml:space="preserve"> </w:t>
      </w:r>
      <w:r w:rsidR="00513731">
        <w:t xml:space="preserve">In addition, the report template may include additional questions or request particular conclusions or reflections on the laboratory activities.  </w:t>
      </w:r>
      <w:r>
        <w:t>The questions</w:t>
      </w:r>
      <w:r w:rsidRPr="001451A2">
        <w:t xml:space="preserve"> don't always have a unique correct answer; sometimes they ask for your evaluation or comments. </w:t>
      </w:r>
      <w:r>
        <w:t xml:space="preserve"> </w:t>
      </w:r>
      <w:r w:rsidRPr="001451A2">
        <w:t xml:space="preserve">In either case, give some indication </w:t>
      </w:r>
      <w:r>
        <w:t xml:space="preserve">of </w:t>
      </w:r>
      <w:r w:rsidRPr="001451A2">
        <w:t>w</w:t>
      </w:r>
      <w:r>
        <w:t xml:space="preserve">hy you chose the answer you did.  </w:t>
      </w:r>
    </w:p>
    <w:p w:rsidR="00F36213" w:rsidRDefault="00F36213" w:rsidP="00F36213">
      <w:pPr>
        <w:pStyle w:val="Heading2"/>
      </w:pPr>
      <w:r>
        <w:t>Experiment 2.1: The Oscilloscope and Function Generator</w:t>
      </w:r>
    </w:p>
    <w:p w:rsidR="0027182D" w:rsidRDefault="0027182D" w:rsidP="00F36213">
      <w:pPr>
        <w:pStyle w:val="Heading3"/>
      </w:pPr>
      <w:r>
        <w:t>Part 1: Viewing Signals with the Oscilloscope</w:t>
      </w:r>
    </w:p>
    <w:p w:rsidR="00A5647E" w:rsidRDefault="0027182D" w:rsidP="00F36213">
      <w:pPr>
        <w:pStyle w:val="Itemize"/>
      </w:pPr>
      <w:r>
        <w:t xml:space="preserve">What does </w:t>
      </w:r>
      <w:r w:rsidR="00F36213">
        <w:t xml:space="preserve">pulling the red </w:t>
      </w:r>
      <w:r w:rsidR="00F36213" w:rsidRPr="00F36213">
        <w:rPr>
          <w:rFonts w:ascii="Courier New" w:hAnsi="Courier New" w:cs="Courier New"/>
          <w:sz w:val="20"/>
          <w:szCs w:val="20"/>
        </w:rPr>
        <w:t>X1</w:t>
      </w:r>
      <w:r w:rsidR="00F36213">
        <w:rPr>
          <w:rStyle w:val="HTMLTypewriter"/>
        </w:rPr>
        <w:t>-X5</w:t>
      </w:r>
      <w:r w:rsidR="00F36213">
        <w:t xml:space="preserve"> switch in the middle of the </w:t>
      </w:r>
      <w:proofErr w:type="spellStart"/>
      <w:r w:rsidR="00F36213">
        <w:t>timebase's</w:t>
      </w:r>
      <w:proofErr w:type="spellEnd"/>
      <w:r w:rsidR="00F36213">
        <w:t xml:space="preserve"> position knob </w:t>
      </w:r>
      <w:r>
        <w:t xml:space="preserve">do? What is the effect of changing the slope </w:t>
      </w:r>
      <w:r w:rsidR="00372AAD">
        <w:t xml:space="preserve">trigger </w:t>
      </w:r>
      <w:r>
        <w:t xml:space="preserve">control from "+" to "-"? </w:t>
      </w:r>
    </w:p>
    <w:p w:rsidR="0027182D" w:rsidRDefault="00A5647E" w:rsidP="00A5647E">
      <w:pPr>
        <w:pStyle w:val="Itemize"/>
        <w:numPr>
          <w:ilvl w:val="1"/>
          <w:numId w:val="36"/>
        </w:numPr>
      </w:pPr>
      <w:r w:rsidRPr="00A5647E">
        <w:rPr>
          <w:b/>
        </w:rPr>
        <w:t>Pulling the red x1-x5 switch (or in our case</w:t>
      </w:r>
      <w:r w:rsidR="005D0C8E">
        <w:rPr>
          <w:b/>
        </w:rPr>
        <w:t>, changing the H position knob) caused the number of periods of the signal that appeared on the screen to increase or decrease (depending on counter clockwise or clockwise turn)</w:t>
      </w:r>
      <w:r>
        <w:t>. Changing the slope trigger control from + to – effectively reflected the signal</w:t>
      </w:r>
      <w:r w:rsidR="005D0C8E">
        <w:t xml:space="preserve"> on the screen</w:t>
      </w:r>
      <w:r>
        <w:t xml:space="preserve"> across the x-axis. </w:t>
      </w:r>
    </w:p>
    <w:p w:rsidR="005D0C8E" w:rsidRDefault="00F36213" w:rsidP="005D0C8E">
      <w:pPr>
        <w:pStyle w:val="Itemize"/>
      </w:pPr>
      <w:r>
        <w:t xml:space="preserve">Describe what happens when you change </w:t>
      </w:r>
      <w:r w:rsidR="0027182D">
        <w:t>the vertical amplifier settings</w:t>
      </w:r>
      <w:r>
        <w:t xml:space="preserve">, or switch to </w:t>
      </w:r>
      <w:proofErr w:type="spellStart"/>
      <w:r>
        <w:t>uncalibrated</w:t>
      </w:r>
      <w:proofErr w:type="spellEnd"/>
      <w:r>
        <w:t xml:space="preserve"> mode.</w:t>
      </w:r>
      <w:r w:rsidR="0027182D">
        <w:t xml:space="preserve"> </w:t>
      </w:r>
    </w:p>
    <w:p w:rsidR="005D0C8E" w:rsidRDefault="005D0C8E" w:rsidP="005D0C8E">
      <w:pPr>
        <w:pStyle w:val="Itemize"/>
        <w:numPr>
          <w:ilvl w:val="1"/>
          <w:numId w:val="36"/>
        </w:numPr>
      </w:pPr>
      <w:r>
        <w:t xml:space="preserve">The vertical amplifier settings would cause the scale of the vertical axis parameter of the oscilloscope to change, which caused the signal to appear larger (taller) or shorter (smaller) on the screen. </w:t>
      </w:r>
    </w:p>
    <w:p w:rsidR="0027182D" w:rsidRDefault="0027182D" w:rsidP="005D0C8E">
      <w:pPr>
        <w:pStyle w:val="Itemize"/>
      </w:pPr>
      <w:r>
        <w:t>Part 2: Quantitative Measurements with the Oscilloscope</w:t>
      </w:r>
    </w:p>
    <w:p w:rsidR="0027182D" w:rsidRDefault="0027182D" w:rsidP="00F36213">
      <w:pPr>
        <w:pStyle w:val="Itemize"/>
      </w:pPr>
      <w:r w:rsidRPr="00F36213">
        <w:rPr>
          <w:b/>
        </w:rPr>
        <w:t>Question 1</w:t>
      </w:r>
      <w:r>
        <w:t>:</w:t>
      </w:r>
      <w:r w:rsidR="00F36213">
        <w:t xml:space="preserve"> </w:t>
      </w:r>
      <w:r>
        <w:t xml:space="preserve">Why would we want to use the oscilloscope to measure a "DC" voltage? </w:t>
      </w:r>
    </w:p>
    <w:p w:rsidR="0027182D" w:rsidRDefault="0027182D" w:rsidP="00F36213">
      <w:pPr>
        <w:pStyle w:val="Itemize"/>
      </w:pPr>
      <w:r>
        <w:t xml:space="preserve">How does </w:t>
      </w:r>
      <w:r w:rsidR="00F36213">
        <w:t xml:space="preserve">your calculated frequency of the signal (using the formula f=1/T) </w:t>
      </w:r>
      <w:r>
        <w:t xml:space="preserve">compare with the nominal frequency? </w:t>
      </w:r>
    </w:p>
    <w:p w:rsidR="0027182D" w:rsidRDefault="0027182D" w:rsidP="00F36213">
      <w:pPr>
        <w:pStyle w:val="Itemize"/>
      </w:pPr>
      <w:r w:rsidRPr="00F36213">
        <w:rPr>
          <w:b/>
        </w:rPr>
        <w:t>Question 2:</w:t>
      </w:r>
      <w:r w:rsidR="00F36213">
        <w:t xml:space="preserve"> </w:t>
      </w:r>
      <w:r>
        <w:t xml:space="preserve">The calibration output has no place for attaching the black ground (common) lead: why not? </w:t>
      </w:r>
    </w:p>
    <w:p w:rsidR="00DD0973" w:rsidRDefault="00F36213" w:rsidP="003D44B1">
      <w:pPr>
        <w:pStyle w:val="Itemize"/>
      </w:pPr>
      <w:r>
        <w:t>Sketch the</w:t>
      </w:r>
      <w:r w:rsidR="0027182D">
        <w:t xml:space="preserve"> </w:t>
      </w:r>
      <w:r w:rsidR="00372AAD">
        <w:t xml:space="preserve">calibration </w:t>
      </w:r>
      <w:r w:rsidR="0027182D">
        <w:t xml:space="preserve">signal's waveform. What is its period? What is its frequency? </w:t>
      </w:r>
      <w:r>
        <w:t xml:space="preserve"> Does your measure</w:t>
      </w:r>
      <w:r w:rsidR="00DD0973">
        <w:t xml:space="preserve">ment of the waveform's amplitude correspond to the stated value? </w:t>
      </w:r>
    </w:p>
    <w:p w:rsidR="008C5EB7" w:rsidRDefault="008C5EB7" w:rsidP="00D23019">
      <w:pPr>
        <w:pStyle w:val="Heading1"/>
      </w:pPr>
      <w:r>
        <w:t xml:space="preserve">Experiment 2.2 </w:t>
      </w:r>
      <w:proofErr w:type="spellStart"/>
      <w:r>
        <w:t>Electroacoustic</w:t>
      </w:r>
      <w:proofErr w:type="spellEnd"/>
      <w:r>
        <w:t xml:space="preserve"> Transducers </w:t>
      </w:r>
    </w:p>
    <w:p w:rsidR="008C5EB7" w:rsidRDefault="008C5EB7" w:rsidP="008C5EB7">
      <w:pPr>
        <w:pStyle w:val="Heading3"/>
      </w:pPr>
      <w:r>
        <w:t>Part 1: Listening to a Signal</w:t>
      </w:r>
    </w:p>
    <w:p w:rsidR="008C5EB7" w:rsidRDefault="008C5EB7" w:rsidP="00D23019">
      <w:pPr>
        <w:pStyle w:val="Itemize"/>
      </w:pPr>
      <w:r>
        <w:t>What do you hear</w:t>
      </w:r>
      <w:r w:rsidR="00D23019">
        <w:t xml:space="preserve"> when you connect the output of the function generator to the speaker</w:t>
      </w:r>
      <w:r>
        <w:t xml:space="preserve">? </w:t>
      </w:r>
      <w:r w:rsidR="00534E4B">
        <w:rPr>
          <w:noProof/>
        </w:rPr>
        <w:drawing>
          <wp:inline distT="0" distB="0" distL="0" distR="0">
            <wp:extent cx="10160" cy="10160"/>
            <wp:effectExtent l="0" t="0" r="0" b="0"/>
            <wp:docPr id="1" name="Picture 1" descr="dot_cle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t_clear"/>
                    <pic:cNvPicPr>
                      <a:picLocks noChangeAspect="1" noChangeArrowheads="1"/>
                    </pic:cNvPicPr>
                  </pic:nvPicPr>
                  <pic:blipFill>
                    <a:blip r:embed="rId7"/>
                    <a:srcRect/>
                    <a:stretch>
                      <a:fillRect/>
                    </a:stretch>
                  </pic:blipFill>
                  <pic:spPr bwMode="auto">
                    <a:xfrm>
                      <a:off x="0" y="0"/>
                      <a:ext cx="10160" cy="10160"/>
                    </a:xfrm>
                    <a:prstGeom prst="rect">
                      <a:avLst/>
                    </a:prstGeom>
                    <a:noFill/>
                    <a:ln w="9525">
                      <a:noFill/>
                      <a:miter lim="800000"/>
                      <a:headEnd/>
                      <a:tailEnd/>
                    </a:ln>
                  </pic:spPr>
                </pic:pic>
              </a:graphicData>
            </a:graphic>
          </wp:inline>
        </w:drawing>
      </w:r>
    </w:p>
    <w:p w:rsidR="008C5EB7" w:rsidRDefault="008C5EB7" w:rsidP="00D23019">
      <w:pPr>
        <w:pStyle w:val="Itemize"/>
      </w:pPr>
      <w:r>
        <w:t>With the speaker still connected to the function generator</w:t>
      </w:r>
      <w:r w:rsidR="00D23019">
        <w:t xml:space="preserve"> (Step 3)</w:t>
      </w:r>
      <w:r>
        <w:t xml:space="preserve">, </w:t>
      </w:r>
      <w:r w:rsidR="00D23019">
        <w:t>is the voltage across the speaker still 5V (p-p)?</w:t>
      </w:r>
      <w:r>
        <w:t xml:space="preserve"> </w:t>
      </w:r>
      <w:r w:rsidR="00534E4B">
        <w:rPr>
          <w:noProof/>
        </w:rPr>
        <w:drawing>
          <wp:inline distT="0" distB="0" distL="0" distR="0">
            <wp:extent cx="10160" cy="10160"/>
            <wp:effectExtent l="0" t="0" r="0" b="0"/>
            <wp:docPr id="2" name="Picture 2" descr="dot_cle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t_clear"/>
                    <pic:cNvPicPr>
                      <a:picLocks noChangeAspect="1" noChangeArrowheads="1"/>
                    </pic:cNvPicPr>
                  </pic:nvPicPr>
                  <pic:blipFill>
                    <a:blip r:embed="rId7"/>
                    <a:srcRect/>
                    <a:stretch>
                      <a:fillRect/>
                    </a:stretch>
                  </pic:blipFill>
                  <pic:spPr bwMode="auto">
                    <a:xfrm>
                      <a:off x="0" y="0"/>
                      <a:ext cx="10160" cy="10160"/>
                    </a:xfrm>
                    <a:prstGeom prst="rect">
                      <a:avLst/>
                    </a:prstGeom>
                    <a:noFill/>
                    <a:ln w="9525">
                      <a:noFill/>
                      <a:miter lim="800000"/>
                      <a:headEnd/>
                      <a:tailEnd/>
                    </a:ln>
                  </pic:spPr>
                </pic:pic>
              </a:graphicData>
            </a:graphic>
          </wp:inline>
        </w:drawing>
      </w:r>
    </w:p>
    <w:p w:rsidR="00321DD2" w:rsidRDefault="00D23019" w:rsidP="00D23019">
      <w:pPr>
        <w:pStyle w:val="Itemize"/>
      </w:pPr>
      <w:r>
        <w:t>Describe the nature of the sound</w:t>
      </w:r>
      <w:r w:rsidR="00521705">
        <w:t xml:space="preserve"> change</w:t>
      </w:r>
      <w:r>
        <w:t xml:space="preserve"> as you changed the function generator parameters (</w:t>
      </w:r>
      <w:r w:rsidR="008C5EB7">
        <w:t>Step 4</w:t>
      </w:r>
      <w:r>
        <w:t xml:space="preserve">). </w:t>
      </w:r>
    </w:p>
    <w:p w:rsidR="00321DD2" w:rsidRDefault="00321DD2" w:rsidP="00321DD2">
      <w:pPr>
        <w:pStyle w:val="Heading3"/>
      </w:pPr>
      <w:r>
        <w:t>Part 3: Microphone</w:t>
      </w:r>
    </w:p>
    <w:p w:rsidR="00321DD2" w:rsidRDefault="00D23019" w:rsidP="00DD13DE">
      <w:pPr>
        <w:pStyle w:val="Itemize"/>
      </w:pPr>
      <w:r>
        <w:t>Briefly describe the effects of the triggering and time sweep controls on the display of the microphone signal (Step 6).</w:t>
      </w:r>
    </w:p>
    <w:p w:rsidR="00321DD2" w:rsidRDefault="00321DD2" w:rsidP="00DD13DE">
      <w:pPr>
        <w:pStyle w:val="Itemize"/>
      </w:pPr>
      <w:r>
        <w:t>Sketch one or two of t</w:t>
      </w:r>
      <w:r w:rsidR="00D23019">
        <w:t xml:space="preserve">he more interesting </w:t>
      </w:r>
      <w:proofErr w:type="spellStart"/>
      <w:r w:rsidR="00D23019">
        <w:t>waveshapes</w:t>
      </w:r>
      <w:proofErr w:type="spellEnd"/>
      <w:r w:rsidR="00D23019">
        <w:t xml:space="preserve"> from speaking vowels (Step 8).</w:t>
      </w:r>
      <w:r w:rsidR="00DD13DE">
        <w:t xml:space="preserve"> What was the approximate frequency of your sustained vowel sound?</w:t>
      </w:r>
    </w:p>
    <w:p w:rsidR="00C01117" w:rsidRDefault="00C01117" w:rsidP="00DD13DE">
      <w:pPr>
        <w:pStyle w:val="Itemize"/>
      </w:pPr>
      <w:r>
        <w:t xml:space="preserve">Is </w:t>
      </w:r>
      <w:r w:rsidR="00DD13DE">
        <w:t xml:space="preserve">the waveform on the oscilloscope from your whistle </w:t>
      </w:r>
      <w:r>
        <w:t xml:space="preserve">sinusoidal? </w:t>
      </w:r>
      <w:r w:rsidR="00534E4B">
        <w:rPr>
          <w:noProof/>
        </w:rPr>
        <w:drawing>
          <wp:inline distT="0" distB="0" distL="0" distR="0">
            <wp:extent cx="10160" cy="10160"/>
            <wp:effectExtent l="0" t="0" r="0" b="0"/>
            <wp:docPr id="3" name="Picture 3" descr="dot_cle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t_clear"/>
                    <pic:cNvPicPr>
                      <a:picLocks noChangeAspect="1" noChangeArrowheads="1"/>
                    </pic:cNvPicPr>
                  </pic:nvPicPr>
                  <pic:blipFill>
                    <a:blip r:embed="rId7"/>
                    <a:srcRect/>
                    <a:stretch>
                      <a:fillRect/>
                    </a:stretch>
                  </pic:blipFill>
                  <pic:spPr bwMode="auto">
                    <a:xfrm>
                      <a:off x="0" y="0"/>
                      <a:ext cx="10160" cy="10160"/>
                    </a:xfrm>
                    <a:prstGeom prst="rect">
                      <a:avLst/>
                    </a:prstGeom>
                    <a:noFill/>
                    <a:ln w="9525">
                      <a:noFill/>
                      <a:miter lim="800000"/>
                      <a:headEnd/>
                      <a:tailEnd/>
                    </a:ln>
                  </pic:spPr>
                </pic:pic>
              </a:graphicData>
            </a:graphic>
          </wp:inline>
        </w:drawing>
      </w:r>
    </w:p>
    <w:p w:rsidR="00C01117" w:rsidRDefault="00C01117" w:rsidP="00DD13DE">
      <w:pPr>
        <w:pStyle w:val="Itemize"/>
      </w:pPr>
      <w:r w:rsidRPr="00DD13DE">
        <w:rPr>
          <w:b/>
        </w:rPr>
        <w:t>Question 3:</w:t>
      </w:r>
      <w:r w:rsidR="00DD13DE">
        <w:t xml:space="preserve"> </w:t>
      </w:r>
      <w:r>
        <w:t xml:space="preserve">Based on your measurements of the loudspeaker sensitivity and the output of the microphone, would it be possible to produce an audible sound in the loudspeaker by connecting it directly to the microphone? </w:t>
      </w:r>
    </w:p>
    <w:p w:rsidR="00E80435" w:rsidRDefault="00E80435" w:rsidP="00DD13DE">
      <w:pPr>
        <w:pStyle w:val="Heading2"/>
      </w:pPr>
      <w:r>
        <w:t xml:space="preserve">Experiment 2.3 Optoelectronic Transducers </w:t>
      </w:r>
    </w:p>
    <w:p w:rsidR="00E80435" w:rsidRDefault="00E80435" w:rsidP="00E80435">
      <w:pPr>
        <w:pStyle w:val="Heading3"/>
      </w:pPr>
      <w:r>
        <w:t>Part 1: The Photodiode</w:t>
      </w:r>
    </w:p>
    <w:p w:rsidR="003964F8" w:rsidRDefault="003964F8" w:rsidP="00DD13DE">
      <w:pPr>
        <w:pStyle w:val="Itemize"/>
      </w:pPr>
      <w:r>
        <w:t xml:space="preserve">Note the voltage produced by the photodiode </w:t>
      </w:r>
      <w:r w:rsidR="00DD13DE">
        <w:t xml:space="preserve">in room light, </w:t>
      </w:r>
      <w:r>
        <w:t>when you cover</w:t>
      </w:r>
      <w:r w:rsidR="00DD13DE">
        <w:t xml:space="preserve"> the photodiode with your hand, when you illuminate it with </w:t>
      </w:r>
      <w:r>
        <w:t xml:space="preserve">(a) the under-shelf florescent lamp and (b) the incandescent lamp. </w:t>
      </w:r>
      <w:r w:rsidR="00DD13DE">
        <w:t xml:space="preserve"> </w:t>
      </w:r>
      <w:r>
        <w:t xml:space="preserve">Sketch the shape of the AC component of the waveform for each source. What is its amplitude and frequency? </w:t>
      </w:r>
    </w:p>
    <w:p w:rsidR="00DD13DE" w:rsidRPr="00DD13DE" w:rsidRDefault="00DD13DE" w:rsidP="00DD13DE">
      <w:pPr>
        <w:pStyle w:val="Itemize"/>
      </w:pPr>
      <w:r w:rsidRPr="00DD13DE">
        <w:rPr>
          <w:b/>
        </w:rPr>
        <w:t>Question 4:</w:t>
      </w:r>
      <w:r>
        <w:t xml:space="preserve"> Explain the waveforms you observed above. </w:t>
      </w:r>
    </w:p>
    <w:p w:rsidR="003964F8" w:rsidRDefault="003964F8" w:rsidP="003964F8">
      <w:pPr>
        <w:pStyle w:val="Heading3"/>
      </w:pPr>
      <w:r>
        <w:t>Part 2: Measuring Photocurrent</w:t>
      </w:r>
    </w:p>
    <w:p w:rsidR="00DD13DE" w:rsidRPr="00DD13DE" w:rsidRDefault="00DD13DE" w:rsidP="00824B2A">
      <w:pPr>
        <w:pStyle w:val="Itemize"/>
      </w:pPr>
      <w:r>
        <w:t xml:space="preserve">Specify the voltage and photocurrent measured using the same three light sources as in Part 1. </w:t>
      </w:r>
    </w:p>
    <w:p w:rsidR="003964F8" w:rsidRDefault="003964F8" w:rsidP="003964F8">
      <w:pPr>
        <w:pStyle w:val="Heading3"/>
      </w:pPr>
      <w:r>
        <w:t>Part 3: Light Emitting Diode</w:t>
      </w:r>
    </w:p>
    <w:p w:rsidR="005613E0" w:rsidRDefault="00766B48" w:rsidP="00766B48">
      <w:pPr>
        <w:pStyle w:val="Itemize"/>
      </w:pPr>
      <w:r>
        <w:t xml:space="preserve">What is the voltage across the LED for </w:t>
      </w:r>
      <w:r w:rsidR="005613E0">
        <w:t>supply voltage</w:t>
      </w:r>
      <w:r>
        <w:t>s</w:t>
      </w:r>
      <w:r w:rsidR="005613E0">
        <w:t xml:space="preserve"> </w:t>
      </w:r>
      <w:r>
        <w:t xml:space="preserve">of </w:t>
      </w:r>
      <w:r w:rsidR="005613E0">
        <w:t xml:space="preserve">3, 4, and 5 </w:t>
      </w:r>
      <w:proofErr w:type="gramStart"/>
      <w:r w:rsidR="005613E0">
        <w:t>volts.</w:t>
      </w:r>
      <w:proofErr w:type="gramEnd"/>
      <w:r w:rsidR="005613E0">
        <w:t xml:space="preserve"> </w:t>
      </w:r>
      <w:r>
        <w:t xml:space="preserve">Comment on the relative </w:t>
      </w:r>
      <w:r w:rsidR="000407C4">
        <w:t xml:space="preserve">LED </w:t>
      </w:r>
      <w:r>
        <w:t>brightness at each setting.</w:t>
      </w:r>
    </w:p>
    <w:p w:rsidR="005613E0" w:rsidRDefault="00766B48" w:rsidP="00766B48">
      <w:pPr>
        <w:pStyle w:val="Itemize"/>
      </w:pPr>
      <w:r>
        <w:t>A</w:t>
      </w:r>
      <w:r w:rsidR="005613E0">
        <w:t xml:space="preserve">t what </w:t>
      </w:r>
      <w:r w:rsidR="000407C4">
        <w:t xml:space="preserve">excitation </w:t>
      </w:r>
      <w:r w:rsidR="005613E0">
        <w:t>frequency does the appearance of steady glow</w:t>
      </w:r>
      <w:r w:rsidR="000407C4">
        <w:t xml:space="preserve"> from the LED</w:t>
      </w:r>
      <w:r w:rsidR="005613E0">
        <w:t xml:space="preserve"> stop and noticeable flicker begin? </w:t>
      </w:r>
      <w:r w:rsidR="00534E4B">
        <w:rPr>
          <w:noProof/>
        </w:rPr>
        <w:drawing>
          <wp:inline distT="0" distB="0" distL="0" distR="0">
            <wp:extent cx="10160" cy="10160"/>
            <wp:effectExtent l="0" t="0" r="0" b="0"/>
            <wp:docPr id="4" name="Picture 4" descr="dot_cle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t_clear"/>
                    <pic:cNvPicPr>
                      <a:picLocks noChangeAspect="1" noChangeArrowheads="1"/>
                    </pic:cNvPicPr>
                  </pic:nvPicPr>
                  <pic:blipFill>
                    <a:blip r:embed="rId7"/>
                    <a:srcRect/>
                    <a:stretch>
                      <a:fillRect/>
                    </a:stretch>
                  </pic:blipFill>
                  <pic:spPr bwMode="auto">
                    <a:xfrm>
                      <a:off x="0" y="0"/>
                      <a:ext cx="10160" cy="10160"/>
                    </a:xfrm>
                    <a:prstGeom prst="rect">
                      <a:avLst/>
                    </a:prstGeom>
                    <a:noFill/>
                    <a:ln w="9525">
                      <a:noFill/>
                      <a:miter lim="800000"/>
                      <a:headEnd/>
                      <a:tailEnd/>
                    </a:ln>
                  </pic:spPr>
                </pic:pic>
              </a:graphicData>
            </a:graphic>
          </wp:inline>
        </w:drawing>
      </w:r>
    </w:p>
    <w:p w:rsidR="005613E0" w:rsidRDefault="005613E0" w:rsidP="00766B48">
      <w:pPr>
        <w:pStyle w:val="Itemize"/>
      </w:pPr>
      <w:r w:rsidRPr="00766B48">
        <w:rPr>
          <w:b/>
        </w:rPr>
        <w:t>Question 5:</w:t>
      </w:r>
      <w:r w:rsidR="00766B48">
        <w:t xml:space="preserve"> </w:t>
      </w:r>
      <w:r>
        <w:t xml:space="preserve">How does the number you measured in the previous step relate to the frame rate of television and motion pictures? </w:t>
      </w:r>
    </w:p>
    <w:p w:rsidR="008A5983" w:rsidRDefault="008A5983" w:rsidP="008A5983">
      <w:pPr>
        <w:pStyle w:val="Heading3"/>
      </w:pPr>
      <w:r>
        <w:t>Part 4: Optical Communication, Take 1</w:t>
      </w:r>
    </w:p>
    <w:p w:rsidR="008A5983" w:rsidRDefault="008A5983" w:rsidP="00766B48">
      <w:pPr>
        <w:pStyle w:val="Itemize"/>
      </w:pPr>
      <w:r>
        <w:t>Describe the waveform</w:t>
      </w:r>
      <w:r w:rsidR="00766B48">
        <w:t xml:space="preserve"> from the photodiode in response to the LED</w:t>
      </w:r>
      <w:r w:rsidR="000407C4">
        <w:t>’s</w:t>
      </w:r>
      <w:r w:rsidR="00766B48">
        <w:t xml:space="preserve"> light</w:t>
      </w:r>
      <w:r>
        <w:t xml:space="preserve">. Is it what you would expect? </w:t>
      </w:r>
    </w:p>
    <w:p w:rsidR="008A5983" w:rsidRDefault="008A5983" w:rsidP="00766B48">
      <w:pPr>
        <w:pStyle w:val="Itemize"/>
      </w:pPr>
      <w:r>
        <w:t xml:space="preserve">Sketch the waveform </w:t>
      </w:r>
      <w:r w:rsidR="00766B48">
        <w:t xml:space="preserve">from the photodiode for a triangle excitation of the LED.  </w:t>
      </w:r>
      <w:r>
        <w:t xml:space="preserve">Is it what you expected? Can you explain it? </w:t>
      </w:r>
    </w:p>
    <w:p w:rsidR="00766B48" w:rsidRDefault="008A5983" w:rsidP="00766B48">
      <w:pPr>
        <w:pStyle w:val="Itemize"/>
      </w:pPr>
      <w:r>
        <w:t xml:space="preserve">What is the maximum </w:t>
      </w:r>
      <w:r w:rsidR="00766B48">
        <w:t>separation of the LED and photodiode for</w:t>
      </w:r>
      <w:r>
        <w:t xml:space="preserve"> which you can </w:t>
      </w:r>
      <w:r w:rsidR="00766B48">
        <w:t>transmit a recognizable signal?</w:t>
      </w:r>
    </w:p>
    <w:p w:rsidR="000F5B07" w:rsidRDefault="000F5B07" w:rsidP="000F5B07">
      <w:pPr>
        <w:pStyle w:val="Itemize"/>
        <w:numPr>
          <w:ilvl w:val="0"/>
          <w:numId w:val="0"/>
        </w:numPr>
      </w:pPr>
    </w:p>
    <w:p w:rsidR="006B68DE" w:rsidRDefault="006B68DE" w:rsidP="000F5B07">
      <w:pPr>
        <w:pStyle w:val="Heading1"/>
      </w:pPr>
      <w:r>
        <w:t>Feedback</w:t>
      </w:r>
    </w:p>
    <w:p w:rsidR="006B68DE" w:rsidRPr="001D3DD3" w:rsidRDefault="006B68DE" w:rsidP="008F51DE">
      <w:r>
        <w:t>This section gives you an opportunity to give us feedback on the lab</w:t>
      </w:r>
      <w:r w:rsidR="000F5B07">
        <w:t>; p</w:t>
      </w:r>
      <w:r>
        <w:t>rovide any additional suggestions and comments you think will help us improve the laboratory.</w:t>
      </w:r>
    </w:p>
    <w:sectPr w:rsidR="006B68DE" w:rsidRPr="001D3DD3" w:rsidSect="0081581C">
      <w:headerReference w:type="default" r:id="rId8"/>
      <w:footerReference w:type="default" r:id="rId9"/>
      <w:pgSz w:w="12240" w:h="15840" w:code="1"/>
      <w:pgMar w:top="1440" w:right="1440" w:bottom="1440" w:left="1440" w:gutter="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A2666" w:rsidRDefault="00CA2666">
      <w:r>
        <w:separator/>
      </w:r>
    </w:p>
  </w:endnote>
  <w:endnote w:type="continuationSeparator" w:id="0">
    <w:p w:rsidR="00CA2666" w:rsidRDefault="00CA2666">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Palatino Linotype">
    <w:altName w:val="Palatino"/>
    <w:charset w:val="00"/>
    <w:family w:val="roman"/>
    <w:pitch w:val="variable"/>
    <w:sig w:usb0="E0000387" w:usb1="40000013" w:usb2="00000000" w:usb3="00000000" w:csb0="0000019F"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437C" w:rsidRDefault="00062AAC" w:rsidP="00167625">
    <w:pPr>
      <w:pStyle w:val="Footer"/>
      <w:tabs>
        <w:tab w:val="clear" w:pos="4320"/>
        <w:tab w:val="clear" w:pos="8640"/>
        <w:tab w:val="center" w:pos="4680"/>
        <w:tab w:val="right" w:pos="9360"/>
      </w:tabs>
    </w:pPr>
    <w:r>
      <w:t>ELEC 243 Lab Report #1</w:t>
    </w:r>
    <w:r>
      <w:tab/>
      <w:t>Group ___</w:t>
    </w:r>
    <w:r w:rsidR="0070030A">
      <w:tab/>
    </w:r>
    <w:r w:rsidR="00CA437C">
      <w:t xml:space="preserve">Page </w:t>
    </w:r>
    <w:r w:rsidR="00CA437C">
      <w:rPr>
        <w:rStyle w:val="PageNumber"/>
      </w:rPr>
      <w:fldChar w:fldCharType="begin"/>
    </w:r>
    <w:r w:rsidR="00CA437C">
      <w:rPr>
        <w:rStyle w:val="PageNumber"/>
      </w:rPr>
      <w:instrText xml:space="preserve"> PAGE </w:instrText>
    </w:r>
    <w:r w:rsidR="00CA437C">
      <w:rPr>
        <w:rStyle w:val="PageNumber"/>
      </w:rPr>
      <w:fldChar w:fldCharType="separate"/>
    </w:r>
    <w:r w:rsidR="003D44B1">
      <w:rPr>
        <w:rStyle w:val="PageNumber"/>
        <w:noProof/>
      </w:rPr>
      <w:t>1</w:t>
    </w:r>
    <w:r w:rsidR="00CA437C">
      <w:rPr>
        <w:rStyle w:val="PageNumber"/>
      </w:rPr>
      <w:fldChar w:fldCharType="end"/>
    </w:r>
    <w:r w:rsidR="00CA437C">
      <w:rPr>
        <w:rStyle w:val="PageNumber"/>
      </w:rPr>
      <w:t xml:space="preserve"> of </w:t>
    </w:r>
    <w:r w:rsidR="00CA437C">
      <w:rPr>
        <w:rStyle w:val="PageNumber"/>
      </w:rPr>
      <w:fldChar w:fldCharType="begin"/>
    </w:r>
    <w:r w:rsidR="00CA437C">
      <w:rPr>
        <w:rStyle w:val="PageNumber"/>
      </w:rPr>
      <w:instrText xml:space="preserve"> NUMPAGES </w:instrText>
    </w:r>
    <w:r w:rsidR="00CA437C">
      <w:rPr>
        <w:rStyle w:val="PageNumber"/>
      </w:rPr>
      <w:fldChar w:fldCharType="separate"/>
    </w:r>
    <w:r w:rsidR="003D44B1">
      <w:rPr>
        <w:rStyle w:val="PageNumber"/>
        <w:noProof/>
      </w:rPr>
      <w:t>3</w:t>
    </w:r>
    <w:r w:rsidR="00CA437C">
      <w:rPr>
        <w:rStyle w:val="PageNumber"/>
      </w:rPr>
      <w:fldChar w:fldCharType="end"/>
    </w: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A2666" w:rsidRDefault="00CA2666">
      <w:r>
        <w:separator/>
      </w:r>
    </w:p>
  </w:footnote>
  <w:footnote w:type="continuationSeparator" w:id="0">
    <w:p w:rsidR="00CA2666" w:rsidRDefault="00CA2666">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437C" w:rsidRDefault="00CA437C" w:rsidP="006F5BAC">
    <w:pPr>
      <w:tabs>
        <w:tab w:val="center" w:pos="4680"/>
        <w:tab w:val="right" w:pos="9360"/>
      </w:tabs>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D84ED246"/>
    <w:lvl w:ilvl="0">
      <w:start w:val="1"/>
      <w:numFmt w:val="decimal"/>
      <w:lvlText w:val="%1."/>
      <w:lvlJc w:val="left"/>
      <w:pPr>
        <w:tabs>
          <w:tab w:val="num" w:pos="1800"/>
        </w:tabs>
        <w:ind w:left="1800" w:hanging="360"/>
      </w:pPr>
    </w:lvl>
  </w:abstractNum>
  <w:abstractNum w:abstractNumId="1">
    <w:nsid w:val="FFFFFF7D"/>
    <w:multiLevelType w:val="singleLevel"/>
    <w:tmpl w:val="2A1276B8"/>
    <w:lvl w:ilvl="0">
      <w:start w:val="1"/>
      <w:numFmt w:val="decimal"/>
      <w:lvlText w:val="%1."/>
      <w:lvlJc w:val="left"/>
      <w:pPr>
        <w:tabs>
          <w:tab w:val="num" w:pos="1440"/>
        </w:tabs>
        <w:ind w:left="1440" w:hanging="360"/>
      </w:pPr>
    </w:lvl>
  </w:abstractNum>
  <w:abstractNum w:abstractNumId="2">
    <w:nsid w:val="FFFFFF7E"/>
    <w:multiLevelType w:val="singleLevel"/>
    <w:tmpl w:val="31504AE2"/>
    <w:lvl w:ilvl="0">
      <w:start w:val="1"/>
      <w:numFmt w:val="decimal"/>
      <w:lvlText w:val="%1."/>
      <w:lvlJc w:val="left"/>
      <w:pPr>
        <w:tabs>
          <w:tab w:val="num" w:pos="1080"/>
        </w:tabs>
        <w:ind w:left="1080" w:hanging="360"/>
      </w:pPr>
    </w:lvl>
  </w:abstractNum>
  <w:abstractNum w:abstractNumId="3">
    <w:nsid w:val="FFFFFF7F"/>
    <w:multiLevelType w:val="singleLevel"/>
    <w:tmpl w:val="A4C8048E"/>
    <w:lvl w:ilvl="0">
      <w:start w:val="1"/>
      <w:numFmt w:val="decimal"/>
      <w:lvlText w:val="%1."/>
      <w:lvlJc w:val="left"/>
      <w:pPr>
        <w:tabs>
          <w:tab w:val="num" w:pos="720"/>
        </w:tabs>
        <w:ind w:left="720" w:hanging="360"/>
      </w:pPr>
    </w:lvl>
  </w:abstractNum>
  <w:abstractNum w:abstractNumId="4">
    <w:nsid w:val="FFFFFF80"/>
    <w:multiLevelType w:val="singleLevel"/>
    <w:tmpl w:val="0698676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FDC70F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750FEC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0E6E83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D79617C0"/>
    <w:lvl w:ilvl="0">
      <w:start w:val="1"/>
      <w:numFmt w:val="decimal"/>
      <w:lvlText w:val="%1."/>
      <w:lvlJc w:val="left"/>
      <w:pPr>
        <w:tabs>
          <w:tab w:val="num" w:pos="360"/>
        </w:tabs>
        <w:ind w:left="360" w:hanging="360"/>
      </w:pPr>
    </w:lvl>
  </w:abstractNum>
  <w:abstractNum w:abstractNumId="9">
    <w:nsid w:val="FFFFFF89"/>
    <w:multiLevelType w:val="singleLevel"/>
    <w:tmpl w:val="73527136"/>
    <w:lvl w:ilvl="0">
      <w:start w:val="1"/>
      <w:numFmt w:val="bullet"/>
      <w:lvlText w:val=""/>
      <w:lvlJc w:val="left"/>
      <w:pPr>
        <w:tabs>
          <w:tab w:val="num" w:pos="360"/>
        </w:tabs>
        <w:ind w:left="360" w:hanging="360"/>
      </w:pPr>
      <w:rPr>
        <w:rFonts w:ascii="Symbol" w:hAnsi="Symbol" w:hint="default"/>
      </w:rPr>
    </w:lvl>
  </w:abstractNum>
  <w:abstractNum w:abstractNumId="10">
    <w:nsid w:val="06C55EEC"/>
    <w:multiLevelType w:val="hybridMultilevel"/>
    <w:tmpl w:val="8460E56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nsid w:val="11CF778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158720D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16BE26D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218F1AC4"/>
    <w:multiLevelType w:val="hybridMultilevel"/>
    <w:tmpl w:val="3234443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nsid w:val="21D809C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23BB6707"/>
    <w:multiLevelType w:val="hybridMultilevel"/>
    <w:tmpl w:val="92008B7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nsid w:val="241E5BE3"/>
    <w:multiLevelType w:val="hybridMultilevel"/>
    <w:tmpl w:val="F9AC081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nsid w:val="26402F4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26EC700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2BE121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2EBB7058"/>
    <w:multiLevelType w:val="hybridMultilevel"/>
    <w:tmpl w:val="4FC6ED0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nsid w:val="32454EA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325D47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378E05B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3AB43A82"/>
    <w:multiLevelType w:val="hybridMultilevel"/>
    <w:tmpl w:val="B8B2043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6">
    <w:nsid w:val="3DE0710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3E033BAD"/>
    <w:multiLevelType w:val="hybridMultilevel"/>
    <w:tmpl w:val="4158379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8">
    <w:nsid w:val="43C521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nsid w:val="4509371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nsid w:val="45115B0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nsid w:val="4639482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nsid w:val="472F0D3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nsid w:val="4BC63F0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nsid w:val="4C6A4578"/>
    <w:multiLevelType w:val="hybridMultilevel"/>
    <w:tmpl w:val="C1964A82"/>
    <w:lvl w:ilvl="0" w:tplc="1FB6F97C">
      <w:start w:val="1"/>
      <w:numFmt w:val="bullet"/>
      <w:pStyle w:val="Itemize"/>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510B4C3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6">
    <w:nsid w:val="510F69D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7">
    <w:nsid w:val="52DC013D"/>
    <w:multiLevelType w:val="hybridMultilevel"/>
    <w:tmpl w:val="60421CB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8">
    <w:nsid w:val="5363509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9">
    <w:nsid w:val="59C51FF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0">
    <w:nsid w:val="5C446E33"/>
    <w:multiLevelType w:val="hybridMultilevel"/>
    <w:tmpl w:val="C1DA740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1">
    <w:nsid w:val="5DF96E7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2">
    <w:nsid w:val="65DE3D5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3">
    <w:nsid w:val="675169A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4">
    <w:nsid w:val="717309A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5">
    <w:nsid w:val="7F64033C"/>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30"/>
  </w:num>
  <w:num w:numId="2">
    <w:abstractNumId w:val="32"/>
  </w:num>
  <w:num w:numId="3">
    <w:abstractNumId w:val="15"/>
  </w:num>
  <w:num w:numId="4">
    <w:abstractNumId w:val="41"/>
  </w:num>
  <w:num w:numId="5">
    <w:abstractNumId w:val="45"/>
  </w:num>
  <w:num w:numId="6">
    <w:abstractNumId w:val="38"/>
  </w:num>
  <w:num w:numId="7">
    <w:abstractNumId w:val="28"/>
  </w:num>
  <w:num w:numId="8">
    <w:abstractNumId w:val="13"/>
  </w:num>
  <w:num w:numId="9">
    <w:abstractNumId w:val="18"/>
  </w:num>
  <w:num w:numId="10">
    <w:abstractNumId w:val="20"/>
  </w:num>
  <w:num w:numId="11">
    <w:abstractNumId w:val="23"/>
  </w:num>
  <w:num w:numId="12">
    <w:abstractNumId w:val="33"/>
  </w:num>
  <w:num w:numId="13">
    <w:abstractNumId w:val="29"/>
  </w:num>
  <w:num w:numId="14">
    <w:abstractNumId w:val="19"/>
  </w:num>
  <w:num w:numId="15">
    <w:abstractNumId w:val="26"/>
  </w:num>
  <w:num w:numId="16">
    <w:abstractNumId w:val="22"/>
  </w:num>
  <w:num w:numId="17">
    <w:abstractNumId w:val="12"/>
  </w:num>
  <w:num w:numId="18">
    <w:abstractNumId w:val="44"/>
  </w:num>
  <w:num w:numId="19">
    <w:abstractNumId w:val="11"/>
  </w:num>
  <w:num w:numId="20">
    <w:abstractNumId w:val="36"/>
  </w:num>
  <w:num w:numId="21">
    <w:abstractNumId w:val="24"/>
  </w:num>
  <w:num w:numId="22">
    <w:abstractNumId w:val="39"/>
  </w:num>
  <w:num w:numId="23">
    <w:abstractNumId w:val="42"/>
  </w:num>
  <w:num w:numId="24">
    <w:abstractNumId w:val="35"/>
  </w:num>
  <w:num w:numId="25">
    <w:abstractNumId w:val="31"/>
  </w:num>
  <w:num w:numId="26">
    <w:abstractNumId w:val="43"/>
  </w:num>
  <w:num w:numId="27">
    <w:abstractNumId w:val="27"/>
  </w:num>
  <w:num w:numId="28">
    <w:abstractNumId w:val="40"/>
  </w:num>
  <w:num w:numId="29">
    <w:abstractNumId w:val="37"/>
  </w:num>
  <w:num w:numId="30">
    <w:abstractNumId w:val="10"/>
  </w:num>
  <w:num w:numId="31">
    <w:abstractNumId w:val="25"/>
  </w:num>
  <w:num w:numId="32">
    <w:abstractNumId w:val="21"/>
  </w:num>
  <w:num w:numId="33">
    <w:abstractNumId w:val="17"/>
  </w:num>
  <w:num w:numId="34">
    <w:abstractNumId w:val="14"/>
  </w:num>
  <w:num w:numId="35">
    <w:abstractNumId w:val="16"/>
  </w:num>
  <w:num w:numId="36">
    <w:abstractNumId w:val="34"/>
  </w:num>
  <w:num w:numId="37">
    <w:abstractNumId w:val="9"/>
  </w:num>
  <w:num w:numId="38">
    <w:abstractNumId w:val="7"/>
  </w:num>
  <w:num w:numId="39">
    <w:abstractNumId w:val="6"/>
  </w:num>
  <w:num w:numId="40">
    <w:abstractNumId w:val="5"/>
  </w:num>
  <w:num w:numId="41">
    <w:abstractNumId w:val="4"/>
  </w:num>
  <w:num w:numId="42">
    <w:abstractNumId w:val="8"/>
  </w:num>
  <w:num w:numId="43">
    <w:abstractNumId w:val="3"/>
  </w:num>
  <w:num w:numId="44">
    <w:abstractNumId w:val="2"/>
  </w:num>
  <w:num w:numId="45">
    <w:abstractNumId w:val="1"/>
  </w:num>
  <w:num w:numId="46">
    <w:abstractNumId w:val="0"/>
  </w:num>
  <w:num w:numId="47">
    <w:abstractNumId w:val="3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attachedTemplate r:id="rId1"/>
  <w:linkStyles/>
  <w:stylePaneFormatFilter w:val="300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cVars>
    <w:docVar w:name="EN.InstantFormat" w:val="&lt;ENInstantFormat&gt;&lt;Enabled&gt;1&lt;/Enabled&gt;&lt;ScanUnformatted&gt;1&lt;/ScanUnformatted&gt;&lt;ScanChanges&gt;1&lt;/ScanChanges&gt;&lt;/ENInstantFormat&gt;"/>
    <w:docVar w:name="EN.Layout" w:val="&lt;ENLayout&gt;&lt;Style&gt;IEEE&lt;/Style&gt;&lt;LeftDelim&gt;{&lt;/LeftDelim&gt;&lt;RightDelim&gt;}&lt;/RightDelim&gt;&lt;FontName&gt;Georgia&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jfy-lib-Converted.enl&lt;/item&gt;&lt;/Libraries&gt;&lt;/ENLibraries&gt;"/>
  </w:docVars>
  <w:rsids>
    <w:rsidRoot w:val="006B68DE"/>
    <w:rsid w:val="000242E4"/>
    <w:rsid w:val="00034885"/>
    <w:rsid w:val="000407C4"/>
    <w:rsid w:val="000420B9"/>
    <w:rsid w:val="00043453"/>
    <w:rsid w:val="00046DDA"/>
    <w:rsid w:val="0004732B"/>
    <w:rsid w:val="00051BBA"/>
    <w:rsid w:val="00055ED5"/>
    <w:rsid w:val="00062AAC"/>
    <w:rsid w:val="00074120"/>
    <w:rsid w:val="00080293"/>
    <w:rsid w:val="0008287B"/>
    <w:rsid w:val="00085D04"/>
    <w:rsid w:val="000878AC"/>
    <w:rsid w:val="00094CA5"/>
    <w:rsid w:val="00097EEC"/>
    <w:rsid w:val="000A72E3"/>
    <w:rsid w:val="000B09A6"/>
    <w:rsid w:val="000C340C"/>
    <w:rsid w:val="000D0DF4"/>
    <w:rsid w:val="000D4B5D"/>
    <w:rsid w:val="000F4D2A"/>
    <w:rsid w:val="000F5418"/>
    <w:rsid w:val="000F5B07"/>
    <w:rsid w:val="000F77F6"/>
    <w:rsid w:val="001009BA"/>
    <w:rsid w:val="00104D7D"/>
    <w:rsid w:val="00106E4A"/>
    <w:rsid w:val="00107572"/>
    <w:rsid w:val="00125A8B"/>
    <w:rsid w:val="0013480B"/>
    <w:rsid w:val="00152683"/>
    <w:rsid w:val="00153B0F"/>
    <w:rsid w:val="00157CB3"/>
    <w:rsid w:val="00160215"/>
    <w:rsid w:val="00167625"/>
    <w:rsid w:val="00173D37"/>
    <w:rsid w:val="00175828"/>
    <w:rsid w:val="00186EC3"/>
    <w:rsid w:val="00187879"/>
    <w:rsid w:val="001A7C00"/>
    <w:rsid w:val="001B2D6E"/>
    <w:rsid w:val="001C0083"/>
    <w:rsid w:val="001D0195"/>
    <w:rsid w:val="001D3CD9"/>
    <w:rsid w:val="001F6BE2"/>
    <w:rsid w:val="001F6BF8"/>
    <w:rsid w:val="002173DE"/>
    <w:rsid w:val="00232564"/>
    <w:rsid w:val="0023425C"/>
    <w:rsid w:val="00242940"/>
    <w:rsid w:val="00246190"/>
    <w:rsid w:val="00251363"/>
    <w:rsid w:val="002537E8"/>
    <w:rsid w:val="00265BE7"/>
    <w:rsid w:val="00270333"/>
    <w:rsid w:val="00271048"/>
    <w:rsid w:val="0027182D"/>
    <w:rsid w:val="00273093"/>
    <w:rsid w:val="002838E3"/>
    <w:rsid w:val="002978D3"/>
    <w:rsid w:val="002B6969"/>
    <w:rsid w:val="002D0388"/>
    <w:rsid w:val="002F123C"/>
    <w:rsid w:val="002F1D0B"/>
    <w:rsid w:val="00302277"/>
    <w:rsid w:val="00307DF3"/>
    <w:rsid w:val="003168B3"/>
    <w:rsid w:val="00321DD2"/>
    <w:rsid w:val="00324DA1"/>
    <w:rsid w:val="003301CA"/>
    <w:rsid w:val="00331C5E"/>
    <w:rsid w:val="00343655"/>
    <w:rsid w:val="00353444"/>
    <w:rsid w:val="00363AFD"/>
    <w:rsid w:val="00372AAD"/>
    <w:rsid w:val="00374F77"/>
    <w:rsid w:val="00375808"/>
    <w:rsid w:val="00382950"/>
    <w:rsid w:val="00385D00"/>
    <w:rsid w:val="003949FC"/>
    <w:rsid w:val="00395BA0"/>
    <w:rsid w:val="003964F8"/>
    <w:rsid w:val="003B41CB"/>
    <w:rsid w:val="003C11C0"/>
    <w:rsid w:val="003C67F0"/>
    <w:rsid w:val="003D44B1"/>
    <w:rsid w:val="003E0EDF"/>
    <w:rsid w:val="003E5304"/>
    <w:rsid w:val="004027A1"/>
    <w:rsid w:val="0042561C"/>
    <w:rsid w:val="00431460"/>
    <w:rsid w:val="00440BBA"/>
    <w:rsid w:val="0044255A"/>
    <w:rsid w:val="00447B19"/>
    <w:rsid w:val="004505E1"/>
    <w:rsid w:val="004537DC"/>
    <w:rsid w:val="00463428"/>
    <w:rsid w:val="00464DBD"/>
    <w:rsid w:val="0047667F"/>
    <w:rsid w:val="00476C52"/>
    <w:rsid w:val="004805F8"/>
    <w:rsid w:val="004856D0"/>
    <w:rsid w:val="004A4ECD"/>
    <w:rsid w:val="004A7374"/>
    <w:rsid w:val="004C2436"/>
    <w:rsid w:val="004C61E2"/>
    <w:rsid w:val="004D7416"/>
    <w:rsid w:val="004F2C2B"/>
    <w:rsid w:val="004F718C"/>
    <w:rsid w:val="005060E2"/>
    <w:rsid w:val="00513731"/>
    <w:rsid w:val="00521705"/>
    <w:rsid w:val="005313B6"/>
    <w:rsid w:val="005319E2"/>
    <w:rsid w:val="00534E4B"/>
    <w:rsid w:val="005613E0"/>
    <w:rsid w:val="00582CE7"/>
    <w:rsid w:val="005839D7"/>
    <w:rsid w:val="00587C98"/>
    <w:rsid w:val="005C50B1"/>
    <w:rsid w:val="005D0C8E"/>
    <w:rsid w:val="005E285F"/>
    <w:rsid w:val="005F0A1A"/>
    <w:rsid w:val="005F46C0"/>
    <w:rsid w:val="00601111"/>
    <w:rsid w:val="00612ED7"/>
    <w:rsid w:val="00613B1B"/>
    <w:rsid w:val="006211C0"/>
    <w:rsid w:val="00632A8C"/>
    <w:rsid w:val="00662D46"/>
    <w:rsid w:val="00671942"/>
    <w:rsid w:val="00693107"/>
    <w:rsid w:val="006943A6"/>
    <w:rsid w:val="006A7BC5"/>
    <w:rsid w:val="006B1B9D"/>
    <w:rsid w:val="006B3385"/>
    <w:rsid w:val="006B68DE"/>
    <w:rsid w:val="006B70BB"/>
    <w:rsid w:val="006C3FF3"/>
    <w:rsid w:val="006C7C63"/>
    <w:rsid w:val="006D1112"/>
    <w:rsid w:val="006D5C3B"/>
    <w:rsid w:val="006D7F56"/>
    <w:rsid w:val="006F329D"/>
    <w:rsid w:val="006F5BAC"/>
    <w:rsid w:val="0070030A"/>
    <w:rsid w:val="00720282"/>
    <w:rsid w:val="007211FF"/>
    <w:rsid w:val="00737C48"/>
    <w:rsid w:val="00744EE2"/>
    <w:rsid w:val="00751936"/>
    <w:rsid w:val="0075253F"/>
    <w:rsid w:val="007663A8"/>
    <w:rsid w:val="00766B48"/>
    <w:rsid w:val="00774161"/>
    <w:rsid w:val="00785CCC"/>
    <w:rsid w:val="00790B49"/>
    <w:rsid w:val="00796DFC"/>
    <w:rsid w:val="007A2FC4"/>
    <w:rsid w:val="007B73F3"/>
    <w:rsid w:val="007E6091"/>
    <w:rsid w:val="007E6323"/>
    <w:rsid w:val="008006DD"/>
    <w:rsid w:val="00813C97"/>
    <w:rsid w:val="0081581C"/>
    <w:rsid w:val="008207C2"/>
    <w:rsid w:val="00824B2A"/>
    <w:rsid w:val="008273DD"/>
    <w:rsid w:val="0083322B"/>
    <w:rsid w:val="0085568D"/>
    <w:rsid w:val="008A5983"/>
    <w:rsid w:val="008A78F9"/>
    <w:rsid w:val="008B2865"/>
    <w:rsid w:val="008B2AB5"/>
    <w:rsid w:val="008B2E5C"/>
    <w:rsid w:val="008B6BA6"/>
    <w:rsid w:val="008C5EB7"/>
    <w:rsid w:val="008C5FF7"/>
    <w:rsid w:val="008C6D93"/>
    <w:rsid w:val="008D3C4A"/>
    <w:rsid w:val="008F01C3"/>
    <w:rsid w:val="008F4700"/>
    <w:rsid w:val="008F51DE"/>
    <w:rsid w:val="00901039"/>
    <w:rsid w:val="009037BF"/>
    <w:rsid w:val="0091380D"/>
    <w:rsid w:val="009150FE"/>
    <w:rsid w:val="0091515C"/>
    <w:rsid w:val="00921269"/>
    <w:rsid w:val="0093068A"/>
    <w:rsid w:val="00930A6E"/>
    <w:rsid w:val="00931564"/>
    <w:rsid w:val="00944068"/>
    <w:rsid w:val="00944BDD"/>
    <w:rsid w:val="00952D94"/>
    <w:rsid w:val="00986DB7"/>
    <w:rsid w:val="009A3816"/>
    <w:rsid w:val="009B77C5"/>
    <w:rsid w:val="009B782A"/>
    <w:rsid w:val="009D07BC"/>
    <w:rsid w:val="009F008F"/>
    <w:rsid w:val="00A1670B"/>
    <w:rsid w:val="00A23B86"/>
    <w:rsid w:val="00A23CDB"/>
    <w:rsid w:val="00A3115F"/>
    <w:rsid w:val="00A46492"/>
    <w:rsid w:val="00A54005"/>
    <w:rsid w:val="00A5647E"/>
    <w:rsid w:val="00A80276"/>
    <w:rsid w:val="00AA2C97"/>
    <w:rsid w:val="00AE26C6"/>
    <w:rsid w:val="00AF1E8A"/>
    <w:rsid w:val="00B02D4C"/>
    <w:rsid w:val="00B162C0"/>
    <w:rsid w:val="00B20D46"/>
    <w:rsid w:val="00B25274"/>
    <w:rsid w:val="00B261D9"/>
    <w:rsid w:val="00B402CC"/>
    <w:rsid w:val="00B56257"/>
    <w:rsid w:val="00B7086F"/>
    <w:rsid w:val="00B80FFD"/>
    <w:rsid w:val="00B8416A"/>
    <w:rsid w:val="00BB716C"/>
    <w:rsid w:val="00BD5209"/>
    <w:rsid w:val="00BE547C"/>
    <w:rsid w:val="00C01117"/>
    <w:rsid w:val="00C07C0A"/>
    <w:rsid w:val="00C25407"/>
    <w:rsid w:val="00C3057B"/>
    <w:rsid w:val="00C363FC"/>
    <w:rsid w:val="00C46951"/>
    <w:rsid w:val="00C51882"/>
    <w:rsid w:val="00C6452D"/>
    <w:rsid w:val="00C67148"/>
    <w:rsid w:val="00C7079E"/>
    <w:rsid w:val="00C8687F"/>
    <w:rsid w:val="00CA2666"/>
    <w:rsid w:val="00CA437C"/>
    <w:rsid w:val="00CA7D2D"/>
    <w:rsid w:val="00CB05C8"/>
    <w:rsid w:val="00CD2B36"/>
    <w:rsid w:val="00D01014"/>
    <w:rsid w:val="00D04BFE"/>
    <w:rsid w:val="00D23019"/>
    <w:rsid w:val="00D8445E"/>
    <w:rsid w:val="00DB22B6"/>
    <w:rsid w:val="00DD0973"/>
    <w:rsid w:val="00DD13DE"/>
    <w:rsid w:val="00DD21AD"/>
    <w:rsid w:val="00DD2C99"/>
    <w:rsid w:val="00DE6BF3"/>
    <w:rsid w:val="00E06A81"/>
    <w:rsid w:val="00E213BF"/>
    <w:rsid w:val="00E22907"/>
    <w:rsid w:val="00E4026C"/>
    <w:rsid w:val="00E417E0"/>
    <w:rsid w:val="00E5546E"/>
    <w:rsid w:val="00E6289B"/>
    <w:rsid w:val="00E80435"/>
    <w:rsid w:val="00E84C94"/>
    <w:rsid w:val="00E93BBA"/>
    <w:rsid w:val="00E97C3A"/>
    <w:rsid w:val="00EA599B"/>
    <w:rsid w:val="00EC0A16"/>
    <w:rsid w:val="00EC631B"/>
    <w:rsid w:val="00EE4C25"/>
    <w:rsid w:val="00EF472E"/>
    <w:rsid w:val="00F36213"/>
    <w:rsid w:val="00F64DC3"/>
    <w:rsid w:val="00F66728"/>
    <w:rsid w:val="00F671F1"/>
    <w:rsid w:val="00F702BA"/>
    <w:rsid w:val="00F741D3"/>
    <w:rsid w:val="00F8146D"/>
    <w:rsid w:val="00F843E7"/>
    <w:rsid w:val="00FA0737"/>
    <w:rsid w:val="00FA3001"/>
    <w:rsid w:val="00FA5003"/>
    <w:rsid w:val="00FB52F4"/>
    <w:rsid w:val="00FC203D"/>
    <w:rsid w:val="00FC4E63"/>
    <w:rsid w:val="00FF267B"/>
    <w:rsid w:val="00FF34B9"/>
    <w:rsid w:val="00FF4095"/>
  </w:rsids>
  <m:mathPr>
    <m:mathFont m:val="Times New 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next w:val="NormalIndent"/>
    <w:qFormat/>
    <w:rsid w:val="00CA437C"/>
    <w:pPr>
      <w:spacing w:after="120"/>
    </w:pPr>
    <w:rPr>
      <w:rFonts w:ascii="Palatino Linotype" w:hAnsi="Palatino Linotype"/>
      <w:sz w:val="24"/>
      <w:szCs w:val="24"/>
    </w:rPr>
  </w:style>
  <w:style w:type="paragraph" w:styleId="Heading1">
    <w:name w:val="heading 1"/>
    <w:next w:val="Normal"/>
    <w:qFormat/>
    <w:rsid w:val="00CA437C"/>
    <w:pPr>
      <w:keepNext/>
      <w:spacing w:before="60" w:after="60"/>
      <w:ind w:left="-360"/>
      <w:outlineLvl w:val="0"/>
    </w:pPr>
    <w:rPr>
      <w:rFonts w:ascii="Arial" w:hAnsi="Arial"/>
      <w:b/>
      <w:kern w:val="28"/>
      <w:sz w:val="24"/>
      <w:szCs w:val="24"/>
    </w:rPr>
  </w:style>
  <w:style w:type="paragraph" w:styleId="Heading2">
    <w:name w:val="heading 2"/>
    <w:basedOn w:val="Heading1"/>
    <w:next w:val="Normal"/>
    <w:link w:val="Heading2Char"/>
    <w:qFormat/>
    <w:rsid w:val="00901039"/>
    <w:pPr>
      <w:ind w:left="0"/>
      <w:outlineLvl w:val="1"/>
    </w:pPr>
  </w:style>
  <w:style w:type="paragraph" w:styleId="Heading3">
    <w:name w:val="heading 3"/>
    <w:basedOn w:val="Heading1"/>
    <w:next w:val="Normal"/>
    <w:qFormat/>
    <w:rsid w:val="00901039"/>
    <w:pPr>
      <w:ind w:left="0"/>
      <w:outlineLvl w:val="2"/>
    </w:pPr>
    <w:rPr>
      <w:b w:val="0"/>
      <w:i/>
    </w:rPr>
  </w:style>
  <w:style w:type="paragraph" w:styleId="Heading4">
    <w:name w:val="heading 4"/>
    <w:basedOn w:val="Normal"/>
    <w:qFormat/>
    <w:rsid w:val="006D7F56"/>
    <w:pPr>
      <w:spacing w:before="100" w:beforeAutospacing="1" w:after="100" w:afterAutospacing="1"/>
      <w:outlineLvl w:val="3"/>
    </w:pPr>
    <w:rPr>
      <w:rFonts w:ascii="Times New Roman" w:hAnsi="Times New Roman"/>
      <w:b/>
      <w:bCs/>
    </w:rPr>
  </w:style>
  <w:style w:type="character" w:default="1" w:styleId="DefaultParagraphFont">
    <w:name w:val="Default Paragraph Font"/>
    <w:semiHidden/>
    <w:rsid w:val="004C61E2"/>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rsid w:val="004C61E2"/>
  </w:style>
  <w:style w:type="paragraph" w:styleId="NormalIndent">
    <w:name w:val="Normal Indent"/>
    <w:basedOn w:val="Normal"/>
    <w:rsid w:val="004C61E2"/>
    <w:pPr>
      <w:ind w:firstLine="360"/>
    </w:pPr>
  </w:style>
  <w:style w:type="table" w:styleId="TableGrid">
    <w:name w:val="Table Grid"/>
    <w:basedOn w:val="TableNormal"/>
    <w:rsid w:val="00B56257"/>
    <w:pPr>
      <w:spacing w:after="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semiHidden/>
    <w:rsid w:val="004C61E2"/>
  </w:style>
  <w:style w:type="paragraph" w:customStyle="1" w:styleId="Citation">
    <w:name w:val="Citation"/>
    <w:basedOn w:val="Normal"/>
    <w:rsid w:val="007211FF"/>
    <w:pPr>
      <w:ind w:left="540" w:hanging="540"/>
    </w:pPr>
  </w:style>
  <w:style w:type="paragraph" w:customStyle="1" w:styleId="Author">
    <w:name w:val="Author"/>
    <w:basedOn w:val="Heading1"/>
    <w:next w:val="Normal"/>
    <w:rsid w:val="00C8687F"/>
    <w:pPr>
      <w:spacing w:after="120"/>
      <w:jc w:val="center"/>
    </w:pPr>
    <w:rPr>
      <w:b w:val="0"/>
      <w:smallCaps/>
    </w:rPr>
  </w:style>
  <w:style w:type="paragraph" w:styleId="Title">
    <w:name w:val="Title"/>
    <w:basedOn w:val="Heading1"/>
    <w:qFormat/>
    <w:rsid w:val="004C61E2"/>
    <w:pPr>
      <w:spacing w:before="0"/>
      <w:jc w:val="center"/>
    </w:pPr>
    <w:rPr>
      <w:sz w:val="32"/>
      <w:szCs w:val="32"/>
    </w:rPr>
  </w:style>
  <w:style w:type="paragraph" w:styleId="List">
    <w:name w:val="List"/>
    <w:basedOn w:val="Normal"/>
    <w:rsid w:val="00901039"/>
    <w:pPr>
      <w:spacing w:after="60"/>
      <w:ind w:left="360" w:hanging="360"/>
    </w:pPr>
  </w:style>
  <w:style w:type="character" w:customStyle="1" w:styleId="MTEquationSection">
    <w:name w:val="MTEquationSection"/>
    <w:basedOn w:val="DefaultParagraphFont"/>
    <w:rsid w:val="004C61E2"/>
    <w:rPr>
      <w:rFonts w:ascii="Times New Roman" w:hAnsi="Times New Roman"/>
      <w:vanish/>
      <w:color w:val="FF0000"/>
      <w:sz w:val="24"/>
    </w:rPr>
  </w:style>
  <w:style w:type="paragraph" w:customStyle="1" w:styleId="MTDisplayEquation">
    <w:name w:val="MTDisplayEquation"/>
    <w:basedOn w:val="Normal"/>
    <w:rsid w:val="004C61E2"/>
    <w:pPr>
      <w:tabs>
        <w:tab w:val="center" w:pos="4800"/>
        <w:tab w:val="right" w:pos="9600"/>
      </w:tabs>
    </w:pPr>
    <w:rPr>
      <w:rFonts w:ascii="Times New Roman" w:hAnsi="Times New Roman"/>
    </w:rPr>
  </w:style>
  <w:style w:type="paragraph" w:styleId="Footer">
    <w:name w:val="footer"/>
    <w:basedOn w:val="Normal"/>
    <w:rsid w:val="000878AC"/>
    <w:pPr>
      <w:tabs>
        <w:tab w:val="center" w:pos="4320"/>
        <w:tab w:val="right" w:pos="8640"/>
      </w:tabs>
    </w:pPr>
  </w:style>
  <w:style w:type="character" w:styleId="PageNumber">
    <w:name w:val="page number"/>
    <w:basedOn w:val="DefaultParagraphFont"/>
    <w:rsid w:val="000878AC"/>
  </w:style>
  <w:style w:type="paragraph" w:customStyle="1" w:styleId="Itemize">
    <w:name w:val="Itemize"/>
    <w:basedOn w:val="Normal"/>
    <w:rsid w:val="009037BF"/>
    <w:pPr>
      <w:numPr>
        <w:numId w:val="36"/>
      </w:numPr>
      <w:spacing w:after="60"/>
    </w:pPr>
  </w:style>
  <w:style w:type="character" w:customStyle="1" w:styleId="ParaHead">
    <w:name w:val="Para Head"/>
    <w:basedOn w:val="DefaultParagraphFont"/>
    <w:rsid w:val="004C61E2"/>
    <w:rPr>
      <w:rFonts w:ascii="Tahoma" w:hAnsi="Tahoma"/>
      <w:b/>
      <w:dstrike w:val="0"/>
      <w:vertAlign w:val="baseline"/>
    </w:rPr>
  </w:style>
  <w:style w:type="paragraph" w:customStyle="1" w:styleId="FigCap">
    <w:name w:val="Fig. Cap"/>
    <w:basedOn w:val="Normal"/>
    <w:next w:val="Normal"/>
    <w:rsid w:val="00D01014"/>
    <w:pPr>
      <w:tabs>
        <w:tab w:val="left" w:pos="648"/>
      </w:tabs>
      <w:ind w:left="1728" w:right="720" w:hanging="1008"/>
    </w:pPr>
  </w:style>
  <w:style w:type="paragraph" w:customStyle="1" w:styleId="Reference">
    <w:name w:val="Reference"/>
    <w:basedOn w:val="Normal"/>
    <w:rsid w:val="00055ED5"/>
    <w:pPr>
      <w:tabs>
        <w:tab w:val="left" w:pos="576"/>
      </w:tabs>
      <w:spacing w:after="60"/>
      <w:ind w:left="576" w:hanging="576"/>
    </w:pPr>
  </w:style>
  <w:style w:type="paragraph" w:customStyle="1" w:styleId="Title2">
    <w:name w:val="Title 2"/>
    <w:basedOn w:val="Title"/>
    <w:rsid w:val="004C61E2"/>
    <w:pPr>
      <w:spacing w:before="60"/>
    </w:pPr>
    <w:rPr>
      <w:sz w:val="28"/>
      <w:szCs w:val="28"/>
    </w:rPr>
  </w:style>
  <w:style w:type="paragraph" w:styleId="FootnoteText">
    <w:name w:val="footnote text"/>
    <w:basedOn w:val="Normal"/>
    <w:semiHidden/>
    <w:rsid w:val="00901039"/>
    <w:pPr>
      <w:tabs>
        <w:tab w:val="left" w:pos="360"/>
      </w:tabs>
      <w:spacing w:after="60"/>
    </w:pPr>
    <w:rPr>
      <w:sz w:val="20"/>
    </w:rPr>
  </w:style>
  <w:style w:type="character" w:styleId="FootnoteReference">
    <w:name w:val="footnote reference"/>
    <w:basedOn w:val="DefaultParagraphFont"/>
    <w:semiHidden/>
    <w:rsid w:val="005F0A1A"/>
    <w:rPr>
      <w:vertAlign w:val="superscript"/>
    </w:rPr>
  </w:style>
  <w:style w:type="character" w:styleId="Hyperlink">
    <w:name w:val="Hyperlink"/>
    <w:basedOn w:val="DefaultParagraphFont"/>
    <w:rsid w:val="00232564"/>
    <w:rPr>
      <w:color w:val="0000FF"/>
      <w:u w:val="single"/>
    </w:rPr>
  </w:style>
  <w:style w:type="paragraph" w:customStyle="1" w:styleId="TableTitle">
    <w:name w:val="Table Title"/>
    <w:basedOn w:val="Normal"/>
    <w:rsid w:val="008B2AB5"/>
    <w:pPr>
      <w:autoSpaceDE w:val="0"/>
      <w:autoSpaceDN w:val="0"/>
      <w:spacing w:after="0"/>
      <w:jc w:val="center"/>
    </w:pPr>
    <w:rPr>
      <w:rFonts w:ascii="Times New Roman" w:hAnsi="Times New Roman"/>
      <w:smallCaps/>
      <w:sz w:val="16"/>
      <w:szCs w:val="16"/>
    </w:rPr>
  </w:style>
  <w:style w:type="paragraph" w:customStyle="1" w:styleId="Affiliation">
    <w:name w:val="Affiliation"/>
    <w:basedOn w:val="Author"/>
    <w:rsid w:val="004C61E2"/>
    <w:pPr>
      <w:spacing w:before="0" w:after="0"/>
    </w:pPr>
    <w:rPr>
      <w:b/>
    </w:rPr>
  </w:style>
  <w:style w:type="paragraph" w:customStyle="1" w:styleId="Abstract">
    <w:name w:val="Abstract"/>
    <w:basedOn w:val="Normal"/>
    <w:next w:val="Normal"/>
    <w:rsid w:val="00242940"/>
    <w:pPr>
      <w:autoSpaceDE w:val="0"/>
      <w:autoSpaceDN w:val="0"/>
      <w:spacing w:before="20" w:after="0"/>
      <w:ind w:firstLine="202"/>
      <w:jc w:val="both"/>
    </w:pPr>
    <w:rPr>
      <w:rFonts w:ascii="Times New Roman" w:hAnsi="Times New Roman"/>
      <w:b/>
      <w:bCs/>
      <w:sz w:val="18"/>
      <w:szCs w:val="18"/>
    </w:rPr>
  </w:style>
  <w:style w:type="paragraph" w:customStyle="1" w:styleId="Text">
    <w:name w:val="Text"/>
    <w:basedOn w:val="Normal"/>
    <w:link w:val="TextChar"/>
    <w:rsid w:val="00242940"/>
    <w:pPr>
      <w:widowControl w:val="0"/>
      <w:autoSpaceDE w:val="0"/>
      <w:autoSpaceDN w:val="0"/>
      <w:spacing w:after="0" w:line="252" w:lineRule="auto"/>
      <w:ind w:firstLine="202"/>
      <w:jc w:val="both"/>
    </w:pPr>
    <w:rPr>
      <w:rFonts w:ascii="Times New Roman" w:hAnsi="Times New Roman"/>
      <w:sz w:val="20"/>
    </w:rPr>
  </w:style>
  <w:style w:type="paragraph" w:customStyle="1" w:styleId="StyleReferenceLeft0Hanging035">
    <w:name w:val="Style Reference + Left:  0&quot; Hanging:  0.35&quot;"/>
    <w:basedOn w:val="Reference"/>
    <w:rsid w:val="00055ED5"/>
    <w:rPr>
      <w:szCs w:val="20"/>
    </w:rPr>
  </w:style>
  <w:style w:type="paragraph" w:styleId="Header">
    <w:name w:val="header"/>
    <w:basedOn w:val="Normal"/>
    <w:rsid w:val="00167625"/>
    <w:pPr>
      <w:tabs>
        <w:tab w:val="center" w:pos="4320"/>
        <w:tab w:val="right" w:pos="8640"/>
      </w:tabs>
    </w:pPr>
  </w:style>
  <w:style w:type="paragraph" w:styleId="BodyText">
    <w:name w:val="Body Text"/>
    <w:basedOn w:val="Normal"/>
    <w:rsid w:val="0081581C"/>
    <w:pPr>
      <w:tabs>
        <w:tab w:val="left" w:pos="360"/>
      </w:tabs>
      <w:spacing w:after="0"/>
    </w:pPr>
  </w:style>
  <w:style w:type="character" w:customStyle="1" w:styleId="Heading2Char">
    <w:name w:val="Heading 2 Char"/>
    <w:basedOn w:val="DefaultParagraphFont"/>
    <w:link w:val="Heading2"/>
    <w:rsid w:val="006B68DE"/>
    <w:rPr>
      <w:rFonts w:ascii="Arial" w:hAnsi="Arial"/>
      <w:b/>
      <w:kern w:val="28"/>
      <w:sz w:val="24"/>
      <w:szCs w:val="24"/>
      <w:lang w:val="en-US" w:eastAsia="en-US" w:bidi="ar-SA"/>
    </w:rPr>
  </w:style>
  <w:style w:type="character" w:customStyle="1" w:styleId="TextChar">
    <w:name w:val="Text Char"/>
    <w:basedOn w:val="DefaultParagraphFont"/>
    <w:link w:val="Text"/>
    <w:rsid w:val="00EC631B"/>
    <w:rPr>
      <w:szCs w:val="24"/>
      <w:lang w:val="en-US" w:eastAsia="en-US" w:bidi="ar-SA"/>
    </w:rPr>
  </w:style>
  <w:style w:type="character" w:styleId="HTMLTypewriter">
    <w:name w:val="HTML Typewriter"/>
    <w:basedOn w:val="DefaultParagraphFont"/>
    <w:rsid w:val="0027182D"/>
    <w:rPr>
      <w:rFonts w:ascii="Courier New" w:eastAsia="Times New Roman" w:hAnsi="Courier New" w:cs="Courier New"/>
      <w:sz w:val="20"/>
      <w:szCs w:val="20"/>
    </w:rPr>
  </w:style>
  <w:style w:type="paragraph" w:styleId="NormalWeb">
    <w:name w:val="Normal (Web)"/>
    <w:basedOn w:val="Normal"/>
    <w:rsid w:val="0027182D"/>
    <w:pPr>
      <w:spacing w:before="100" w:beforeAutospacing="1" w:after="100" w:afterAutospacing="1"/>
    </w:pPr>
    <w:rPr>
      <w:rFonts w:ascii="Times New Roman" w:hAnsi="Times New Roman"/>
    </w:rPr>
  </w:style>
</w:styles>
</file>

<file path=word/webSettings.xml><?xml version="1.0" encoding="utf-8"?>
<w:webSettings xmlns:r="http://schemas.openxmlformats.org/officeDocument/2006/relationships" xmlns:w="http://schemas.openxmlformats.org/wordprocessingml/2006/main">
  <w:divs>
    <w:div w:id="102699091">
      <w:bodyDiv w:val="1"/>
      <w:marLeft w:val="0"/>
      <w:marRight w:val="0"/>
      <w:marTop w:val="0"/>
      <w:marBottom w:val="0"/>
      <w:divBdr>
        <w:top w:val="none" w:sz="0" w:space="0" w:color="auto"/>
        <w:left w:val="none" w:sz="0" w:space="0" w:color="auto"/>
        <w:bottom w:val="none" w:sz="0" w:space="0" w:color="auto"/>
        <w:right w:val="none" w:sz="0" w:space="0" w:color="auto"/>
      </w:divBdr>
    </w:div>
    <w:div w:id="213469311">
      <w:bodyDiv w:val="1"/>
      <w:marLeft w:val="0"/>
      <w:marRight w:val="0"/>
      <w:marTop w:val="0"/>
      <w:marBottom w:val="0"/>
      <w:divBdr>
        <w:top w:val="none" w:sz="0" w:space="0" w:color="auto"/>
        <w:left w:val="none" w:sz="0" w:space="0" w:color="auto"/>
        <w:bottom w:val="none" w:sz="0" w:space="0" w:color="auto"/>
        <w:right w:val="none" w:sz="0" w:space="0" w:color="auto"/>
      </w:divBdr>
    </w:div>
    <w:div w:id="220099904">
      <w:bodyDiv w:val="1"/>
      <w:marLeft w:val="0"/>
      <w:marRight w:val="0"/>
      <w:marTop w:val="0"/>
      <w:marBottom w:val="0"/>
      <w:divBdr>
        <w:top w:val="none" w:sz="0" w:space="0" w:color="auto"/>
        <w:left w:val="none" w:sz="0" w:space="0" w:color="auto"/>
        <w:bottom w:val="none" w:sz="0" w:space="0" w:color="auto"/>
        <w:right w:val="none" w:sz="0" w:space="0" w:color="auto"/>
      </w:divBdr>
    </w:div>
    <w:div w:id="239490193">
      <w:bodyDiv w:val="1"/>
      <w:marLeft w:val="0"/>
      <w:marRight w:val="0"/>
      <w:marTop w:val="0"/>
      <w:marBottom w:val="0"/>
      <w:divBdr>
        <w:top w:val="none" w:sz="0" w:space="0" w:color="auto"/>
        <w:left w:val="none" w:sz="0" w:space="0" w:color="auto"/>
        <w:bottom w:val="none" w:sz="0" w:space="0" w:color="auto"/>
        <w:right w:val="none" w:sz="0" w:space="0" w:color="auto"/>
      </w:divBdr>
    </w:div>
    <w:div w:id="280572468">
      <w:bodyDiv w:val="1"/>
      <w:marLeft w:val="0"/>
      <w:marRight w:val="0"/>
      <w:marTop w:val="0"/>
      <w:marBottom w:val="0"/>
      <w:divBdr>
        <w:top w:val="none" w:sz="0" w:space="0" w:color="auto"/>
        <w:left w:val="none" w:sz="0" w:space="0" w:color="auto"/>
        <w:bottom w:val="none" w:sz="0" w:space="0" w:color="auto"/>
        <w:right w:val="none" w:sz="0" w:space="0" w:color="auto"/>
      </w:divBdr>
    </w:div>
    <w:div w:id="300694135">
      <w:bodyDiv w:val="1"/>
      <w:marLeft w:val="0"/>
      <w:marRight w:val="0"/>
      <w:marTop w:val="0"/>
      <w:marBottom w:val="0"/>
      <w:divBdr>
        <w:top w:val="none" w:sz="0" w:space="0" w:color="auto"/>
        <w:left w:val="none" w:sz="0" w:space="0" w:color="auto"/>
        <w:bottom w:val="none" w:sz="0" w:space="0" w:color="auto"/>
        <w:right w:val="none" w:sz="0" w:space="0" w:color="auto"/>
      </w:divBdr>
    </w:div>
    <w:div w:id="317345070">
      <w:bodyDiv w:val="1"/>
      <w:marLeft w:val="0"/>
      <w:marRight w:val="0"/>
      <w:marTop w:val="0"/>
      <w:marBottom w:val="0"/>
      <w:divBdr>
        <w:top w:val="none" w:sz="0" w:space="0" w:color="auto"/>
        <w:left w:val="none" w:sz="0" w:space="0" w:color="auto"/>
        <w:bottom w:val="none" w:sz="0" w:space="0" w:color="auto"/>
        <w:right w:val="none" w:sz="0" w:space="0" w:color="auto"/>
      </w:divBdr>
    </w:div>
    <w:div w:id="444160036">
      <w:bodyDiv w:val="1"/>
      <w:marLeft w:val="0"/>
      <w:marRight w:val="0"/>
      <w:marTop w:val="0"/>
      <w:marBottom w:val="0"/>
      <w:divBdr>
        <w:top w:val="none" w:sz="0" w:space="0" w:color="auto"/>
        <w:left w:val="none" w:sz="0" w:space="0" w:color="auto"/>
        <w:bottom w:val="none" w:sz="0" w:space="0" w:color="auto"/>
        <w:right w:val="none" w:sz="0" w:space="0" w:color="auto"/>
      </w:divBdr>
    </w:div>
    <w:div w:id="460659574">
      <w:bodyDiv w:val="1"/>
      <w:marLeft w:val="0"/>
      <w:marRight w:val="0"/>
      <w:marTop w:val="0"/>
      <w:marBottom w:val="0"/>
      <w:divBdr>
        <w:top w:val="none" w:sz="0" w:space="0" w:color="auto"/>
        <w:left w:val="none" w:sz="0" w:space="0" w:color="auto"/>
        <w:bottom w:val="none" w:sz="0" w:space="0" w:color="auto"/>
        <w:right w:val="none" w:sz="0" w:space="0" w:color="auto"/>
      </w:divBdr>
    </w:div>
    <w:div w:id="502547921">
      <w:bodyDiv w:val="1"/>
      <w:marLeft w:val="0"/>
      <w:marRight w:val="0"/>
      <w:marTop w:val="0"/>
      <w:marBottom w:val="0"/>
      <w:divBdr>
        <w:top w:val="none" w:sz="0" w:space="0" w:color="auto"/>
        <w:left w:val="none" w:sz="0" w:space="0" w:color="auto"/>
        <w:bottom w:val="none" w:sz="0" w:space="0" w:color="auto"/>
        <w:right w:val="none" w:sz="0" w:space="0" w:color="auto"/>
      </w:divBdr>
    </w:div>
    <w:div w:id="538518284">
      <w:bodyDiv w:val="1"/>
      <w:marLeft w:val="0"/>
      <w:marRight w:val="0"/>
      <w:marTop w:val="0"/>
      <w:marBottom w:val="0"/>
      <w:divBdr>
        <w:top w:val="none" w:sz="0" w:space="0" w:color="auto"/>
        <w:left w:val="none" w:sz="0" w:space="0" w:color="auto"/>
        <w:bottom w:val="none" w:sz="0" w:space="0" w:color="auto"/>
        <w:right w:val="none" w:sz="0" w:space="0" w:color="auto"/>
      </w:divBdr>
    </w:div>
    <w:div w:id="608898003">
      <w:bodyDiv w:val="1"/>
      <w:marLeft w:val="0"/>
      <w:marRight w:val="0"/>
      <w:marTop w:val="0"/>
      <w:marBottom w:val="0"/>
      <w:divBdr>
        <w:top w:val="none" w:sz="0" w:space="0" w:color="auto"/>
        <w:left w:val="none" w:sz="0" w:space="0" w:color="auto"/>
        <w:bottom w:val="none" w:sz="0" w:space="0" w:color="auto"/>
        <w:right w:val="none" w:sz="0" w:space="0" w:color="auto"/>
      </w:divBdr>
    </w:div>
    <w:div w:id="659620568">
      <w:bodyDiv w:val="1"/>
      <w:marLeft w:val="0"/>
      <w:marRight w:val="0"/>
      <w:marTop w:val="0"/>
      <w:marBottom w:val="0"/>
      <w:divBdr>
        <w:top w:val="none" w:sz="0" w:space="0" w:color="auto"/>
        <w:left w:val="none" w:sz="0" w:space="0" w:color="auto"/>
        <w:bottom w:val="none" w:sz="0" w:space="0" w:color="auto"/>
        <w:right w:val="none" w:sz="0" w:space="0" w:color="auto"/>
      </w:divBdr>
    </w:div>
    <w:div w:id="693729776">
      <w:bodyDiv w:val="1"/>
      <w:marLeft w:val="0"/>
      <w:marRight w:val="0"/>
      <w:marTop w:val="0"/>
      <w:marBottom w:val="0"/>
      <w:divBdr>
        <w:top w:val="none" w:sz="0" w:space="0" w:color="auto"/>
        <w:left w:val="none" w:sz="0" w:space="0" w:color="auto"/>
        <w:bottom w:val="none" w:sz="0" w:space="0" w:color="auto"/>
        <w:right w:val="none" w:sz="0" w:space="0" w:color="auto"/>
      </w:divBdr>
    </w:div>
    <w:div w:id="776371641">
      <w:bodyDiv w:val="1"/>
      <w:marLeft w:val="0"/>
      <w:marRight w:val="0"/>
      <w:marTop w:val="0"/>
      <w:marBottom w:val="0"/>
      <w:divBdr>
        <w:top w:val="none" w:sz="0" w:space="0" w:color="auto"/>
        <w:left w:val="none" w:sz="0" w:space="0" w:color="auto"/>
        <w:bottom w:val="none" w:sz="0" w:space="0" w:color="auto"/>
        <w:right w:val="none" w:sz="0" w:space="0" w:color="auto"/>
      </w:divBdr>
    </w:div>
    <w:div w:id="823282787">
      <w:bodyDiv w:val="1"/>
      <w:marLeft w:val="0"/>
      <w:marRight w:val="0"/>
      <w:marTop w:val="0"/>
      <w:marBottom w:val="0"/>
      <w:divBdr>
        <w:top w:val="none" w:sz="0" w:space="0" w:color="auto"/>
        <w:left w:val="none" w:sz="0" w:space="0" w:color="auto"/>
        <w:bottom w:val="none" w:sz="0" w:space="0" w:color="auto"/>
        <w:right w:val="none" w:sz="0" w:space="0" w:color="auto"/>
      </w:divBdr>
    </w:div>
    <w:div w:id="911501683">
      <w:bodyDiv w:val="1"/>
      <w:marLeft w:val="0"/>
      <w:marRight w:val="0"/>
      <w:marTop w:val="0"/>
      <w:marBottom w:val="0"/>
      <w:divBdr>
        <w:top w:val="none" w:sz="0" w:space="0" w:color="auto"/>
        <w:left w:val="none" w:sz="0" w:space="0" w:color="auto"/>
        <w:bottom w:val="none" w:sz="0" w:space="0" w:color="auto"/>
        <w:right w:val="none" w:sz="0" w:space="0" w:color="auto"/>
      </w:divBdr>
    </w:div>
    <w:div w:id="943418411">
      <w:bodyDiv w:val="1"/>
      <w:marLeft w:val="0"/>
      <w:marRight w:val="0"/>
      <w:marTop w:val="0"/>
      <w:marBottom w:val="0"/>
      <w:divBdr>
        <w:top w:val="none" w:sz="0" w:space="0" w:color="auto"/>
        <w:left w:val="none" w:sz="0" w:space="0" w:color="auto"/>
        <w:bottom w:val="none" w:sz="0" w:space="0" w:color="auto"/>
        <w:right w:val="none" w:sz="0" w:space="0" w:color="auto"/>
      </w:divBdr>
    </w:div>
    <w:div w:id="975643414">
      <w:bodyDiv w:val="1"/>
      <w:marLeft w:val="0"/>
      <w:marRight w:val="0"/>
      <w:marTop w:val="0"/>
      <w:marBottom w:val="0"/>
      <w:divBdr>
        <w:top w:val="none" w:sz="0" w:space="0" w:color="auto"/>
        <w:left w:val="none" w:sz="0" w:space="0" w:color="auto"/>
        <w:bottom w:val="none" w:sz="0" w:space="0" w:color="auto"/>
        <w:right w:val="none" w:sz="0" w:space="0" w:color="auto"/>
      </w:divBdr>
    </w:div>
    <w:div w:id="1109155118">
      <w:bodyDiv w:val="1"/>
      <w:marLeft w:val="0"/>
      <w:marRight w:val="0"/>
      <w:marTop w:val="0"/>
      <w:marBottom w:val="0"/>
      <w:divBdr>
        <w:top w:val="none" w:sz="0" w:space="0" w:color="auto"/>
        <w:left w:val="none" w:sz="0" w:space="0" w:color="auto"/>
        <w:bottom w:val="none" w:sz="0" w:space="0" w:color="auto"/>
        <w:right w:val="none" w:sz="0" w:space="0" w:color="auto"/>
      </w:divBdr>
    </w:div>
    <w:div w:id="1190145681">
      <w:bodyDiv w:val="1"/>
      <w:marLeft w:val="0"/>
      <w:marRight w:val="0"/>
      <w:marTop w:val="0"/>
      <w:marBottom w:val="0"/>
      <w:divBdr>
        <w:top w:val="none" w:sz="0" w:space="0" w:color="auto"/>
        <w:left w:val="none" w:sz="0" w:space="0" w:color="auto"/>
        <w:bottom w:val="none" w:sz="0" w:space="0" w:color="auto"/>
        <w:right w:val="none" w:sz="0" w:space="0" w:color="auto"/>
      </w:divBdr>
    </w:div>
    <w:div w:id="1267494139">
      <w:bodyDiv w:val="1"/>
      <w:marLeft w:val="0"/>
      <w:marRight w:val="0"/>
      <w:marTop w:val="0"/>
      <w:marBottom w:val="0"/>
      <w:divBdr>
        <w:top w:val="none" w:sz="0" w:space="0" w:color="auto"/>
        <w:left w:val="none" w:sz="0" w:space="0" w:color="auto"/>
        <w:bottom w:val="none" w:sz="0" w:space="0" w:color="auto"/>
        <w:right w:val="none" w:sz="0" w:space="0" w:color="auto"/>
      </w:divBdr>
    </w:div>
    <w:div w:id="1333407906">
      <w:bodyDiv w:val="1"/>
      <w:marLeft w:val="0"/>
      <w:marRight w:val="0"/>
      <w:marTop w:val="0"/>
      <w:marBottom w:val="0"/>
      <w:divBdr>
        <w:top w:val="none" w:sz="0" w:space="0" w:color="auto"/>
        <w:left w:val="none" w:sz="0" w:space="0" w:color="auto"/>
        <w:bottom w:val="none" w:sz="0" w:space="0" w:color="auto"/>
        <w:right w:val="none" w:sz="0" w:space="0" w:color="auto"/>
      </w:divBdr>
    </w:div>
    <w:div w:id="1516530303">
      <w:bodyDiv w:val="1"/>
      <w:marLeft w:val="0"/>
      <w:marRight w:val="0"/>
      <w:marTop w:val="0"/>
      <w:marBottom w:val="0"/>
      <w:divBdr>
        <w:top w:val="none" w:sz="0" w:space="0" w:color="auto"/>
        <w:left w:val="none" w:sz="0" w:space="0" w:color="auto"/>
        <w:bottom w:val="none" w:sz="0" w:space="0" w:color="auto"/>
        <w:right w:val="none" w:sz="0" w:space="0" w:color="auto"/>
      </w:divBdr>
    </w:div>
    <w:div w:id="1534687889">
      <w:bodyDiv w:val="1"/>
      <w:marLeft w:val="0"/>
      <w:marRight w:val="0"/>
      <w:marTop w:val="0"/>
      <w:marBottom w:val="0"/>
      <w:divBdr>
        <w:top w:val="none" w:sz="0" w:space="0" w:color="auto"/>
        <w:left w:val="none" w:sz="0" w:space="0" w:color="auto"/>
        <w:bottom w:val="none" w:sz="0" w:space="0" w:color="auto"/>
        <w:right w:val="none" w:sz="0" w:space="0" w:color="auto"/>
      </w:divBdr>
    </w:div>
    <w:div w:id="1653559114">
      <w:bodyDiv w:val="1"/>
      <w:marLeft w:val="0"/>
      <w:marRight w:val="0"/>
      <w:marTop w:val="0"/>
      <w:marBottom w:val="0"/>
      <w:divBdr>
        <w:top w:val="none" w:sz="0" w:space="0" w:color="auto"/>
        <w:left w:val="none" w:sz="0" w:space="0" w:color="auto"/>
        <w:bottom w:val="none" w:sz="0" w:space="0" w:color="auto"/>
        <w:right w:val="none" w:sz="0" w:space="0" w:color="auto"/>
      </w:divBdr>
    </w:div>
    <w:div w:id="1657149420">
      <w:bodyDiv w:val="1"/>
      <w:marLeft w:val="0"/>
      <w:marRight w:val="0"/>
      <w:marTop w:val="0"/>
      <w:marBottom w:val="0"/>
      <w:divBdr>
        <w:top w:val="none" w:sz="0" w:space="0" w:color="auto"/>
        <w:left w:val="none" w:sz="0" w:space="0" w:color="auto"/>
        <w:bottom w:val="none" w:sz="0" w:space="0" w:color="auto"/>
        <w:right w:val="none" w:sz="0" w:space="0" w:color="auto"/>
      </w:divBdr>
    </w:div>
    <w:div w:id="1674454636">
      <w:bodyDiv w:val="1"/>
      <w:marLeft w:val="0"/>
      <w:marRight w:val="0"/>
      <w:marTop w:val="0"/>
      <w:marBottom w:val="0"/>
      <w:divBdr>
        <w:top w:val="none" w:sz="0" w:space="0" w:color="auto"/>
        <w:left w:val="none" w:sz="0" w:space="0" w:color="auto"/>
        <w:bottom w:val="none" w:sz="0" w:space="0" w:color="auto"/>
        <w:right w:val="none" w:sz="0" w:space="0" w:color="auto"/>
      </w:divBdr>
    </w:div>
    <w:div w:id="1727991657">
      <w:bodyDiv w:val="1"/>
      <w:marLeft w:val="0"/>
      <w:marRight w:val="0"/>
      <w:marTop w:val="0"/>
      <w:marBottom w:val="0"/>
      <w:divBdr>
        <w:top w:val="none" w:sz="0" w:space="0" w:color="auto"/>
        <w:left w:val="none" w:sz="0" w:space="0" w:color="auto"/>
        <w:bottom w:val="none" w:sz="0" w:space="0" w:color="auto"/>
        <w:right w:val="none" w:sz="0" w:space="0" w:color="auto"/>
      </w:divBdr>
    </w:div>
    <w:div w:id="1788355108">
      <w:bodyDiv w:val="1"/>
      <w:marLeft w:val="0"/>
      <w:marRight w:val="0"/>
      <w:marTop w:val="0"/>
      <w:marBottom w:val="0"/>
      <w:divBdr>
        <w:top w:val="none" w:sz="0" w:space="0" w:color="auto"/>
        <w:left w:val="none" w:sz="0" w:space="0" w:color="auto"/>
        <w:bottom w:val="none" w:sz="0" w:space="0" w:color="auto"/>
        <w:right w:val="none" w:sz="0" w:space="0" w:color="auto"/>
      </w:divBdr>
    </w:div>
    <w:div w:id="1800220432">
      <w:bodyDiv w:val="1"/>
      <w:marLeft w:val="0"/>
      <w:marRight w:val="0"/>
      <w:marTop w:val="0"/>
      <w:marBottom w:val="0"/>
      <w:divBdr>
        <w:top w:val="none" w:sz="0" w:space="0" w:color="auto"/>
        <w:left w:val="none" w:sz="0" w:space="0" w:color="auto"/>
        <w:bottom w:val="none" w:sz="0" w:space="0" w:color="auto"/>
        <w:right w:val="none" w:sz="0" w:space="0" w:color="auto"/>
      </w:divBdr>
    </w:div>
    <w:div w:id="1859542002">
      <w:bodyDiv w:val="1"/>
      <w:marLeft w:val="0"/>
      <w:marRight w:val="0"/>
      <w:marTop w:val="0"/>
      <w:marBottom w:val="0"/>
      <w:divBdr>
        <w:top w:val="none" w:sz="0" w:space="0" w:color="auto"/>
        <w:left w:val="none" w:sz="0" w:space="0" w:color="auto"/>
        <w:bottom w:val="none" w:sz="0" w:space="0" w:color="auto"/>
        <w:right w:val="none" w:sz="0" w:space="0" w:color="auto"/>
      </w:divBdr>
    </w:div>
    <w:div w:id="2061858243">
      <w:bodyDiv w:val="1"/>
      <w:marLeft w:val="0"/>
      <w:marRight w:val="0"/>
      <w:marTop w:val="0"/>
      <w:marBottom w:val="0"/>
      <w:divBdr>
        <w:top w:val="none" w:sz="0" w:space="0" w:color="auto"/>
        <w:left w:val="none" w:sz="0" w:space="0" w:color="auto"/>
        <w:bottom w:val="none" w:sz="0" w:space="0" w:color="auto"/>
        <w:right w:val="none" w:sz="0" w:space="0" w:color="auto"/>
      </w:divBdr>
    </w:div>
    <w:div w:id="2076512766">
      <w:bodyDiv w:val="1"/>
      <w:marLeft w:val="0"/>
      <w:marRight w:val="0"/>
      <w:marTop w:val="0"/>
      <w:marBottom w:val="0"/>
      <w:divBdr>
        <w:top w:val="none" w:sz="0" w:space="0" w:color="auto"/>
        <w:left w:val="none" w:sz="0" w:space="0" w:color="auto"/>
        <w:bottom w:val="none" w:sz="0" w:space="0" w:color="auto"/>
        <w:right w:val="none" w:sz="0" w:space="0" w:color="auto"/>
      </w:divBdr>
    </w:div>
    <w:div w:id="212449966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im_young\Application%20Data\Microsoft\Templates\Platino%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\Documents and Settings\jim_young\Application Data\Microsoft\Templates\Platino template.dot</Template>
  <TotalTime>12</TotalTime>
  <Pages>3</Pages>
  <Words>885</Words>
  <Characters>5046</Characters>
  <Application>Microsoft Macintosh Word</Application>
  <DocSecurity>0</DocSecurity>
  <Lines>42</Lines>
  <Paragraphs>10</Paragraphs>
  <ScaleCrop>false</ScaleCrop>
  <HeadingPairs>
    <vt:vector size="2" baseType="variant">
      <vt:variant>
        <vt:lpstr>Title</vt:lpstr>
      </vt:variant>
      <vt:variant>
        <vt:i4>1</vt:i4>
      </vt:variant>
    </vt:vector>
  </HeadingPairs>
  <TitlesOfParts>
    <vt:vector size="1" baseType="lpstr">
      <vt:lpstr>\documentstyle[12pt]{article}</vt:lpstr>
    </vt:vector>
  </TitlesOfParts>
  <Company> </Company>
  <LinksUpToDate>false</LinksUpToDate>
  <CharactersWithSpaces>6196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\documentstyle[12pt]{article}</dc:title>
  <dc:subject/>
  <dc:creator> </dc:creator>
  <cp:keywords/>
  <cp:lastModifiedBy>Carissa Livingston</cp:lastModifiedBy>
  <cp:revision>6</cp:revision>
  <cp:lastPrinted>2009-01-05T20:35:00Z</cp:lastPrinted>
  <dcterms:created xsi:type="dcterms:W3CDTF">2013-01-27T19:31:00Z</dcterms:created>
  <dcterms:modified xsi:type="dcterms:W3CDTF">2013-01-27T19:44:00Z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
    <vt:lpwstr>(1.1)</vt:lpwstr>
  </property>
  <property fmtid="{D5CDD505-2E9C-101B-9397-08002B2CF9AE}" pid="3" name="MTEquationSection">
    <vt:lpwstr>1</vt:lpwstr>
  </property>
  <property fmtid="{D5CDD505-2E9C-101B-9397-08002B2CF9AE}" pid="4" name="MTWinEqns">
    <vt:bool>true</vt:bool>
  </property>
</Properties>
</file>