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8F43" w14:textId="7014C5DE" w:rsidR="007209ED" w:rsidRDefault="007209ED" w:rsidP="007209ED">
      <w:pPr>
        <w:pStyle w:val="Title"/>
        <w:rPr>
          <w:lang w:val="en-DE"/>
        </w:rPr>
      </w:pPr>
      <w:r>
        <w:rPr>
          <w:lang w:val="en-DE"/>
        </w:rPr>
        <w:t>L</w:t>
      </w:r>
      <w:r>
        <w:rPr>
          <w:lang w:val="en-DE"/>
        </w:rPr>
        <w:t>ab 1, Analog Integrated C</w:t>
      </w:r>
      <w:r w:rsidR="00731D37">
        <w:rPr>
          <w:lang w:val="en-DE"/>
        </w:rPr>
        <w:t>i</w:t>
      </w:r>
      <w:r>
        <w:rPr>
          <w:lang w:val="en-DE"/>
        </w:rPr>
        <w:t>rcuits</w:t>
      </w:r>
    </w:p>
    <w:p w14:paraId="5BCFD7C7" w14:textId="582B2B66" w:rsidR="007209ED" w:rsidRDefault="007209ED" w:rsidP="007209ED">
      <w:pPr>
        <w:rPr>
          <w:lang w:val="en-DE"/>
        </w:rPr>
      </w:pPr>
      <w:r>
        <w:rPr>
          <w:lang w:val="en-DE"/>
        </w:rPr>
        <w:t>Ole Janse</w:t>
      </w:r>
      <w:r>
        <w:rPr>
          <w:lang w:val="en-DE"/>
        </w:rPr>
        <w:t>n</w:t>
      </w:r>
      <w:r>
        <w:rPr>
          <w:lang w:val="en-DE"/>
        </w:rPr>
        <w:t xml:space="preserve">, Finn Rautenberg, </w:t>
      </w:r>
      <w:r>
        <w:rPr>
          <w:lang w:val="en-DE"/>
        </w:rPr>
        <w:t>02.12</w:t>
      </w:r>
      <w:r>
        <w:rPr>
          <w:lang w:val="en-DE"/>
        </w:rPr>
        <w:t>.2022, Lübeck</w:t>
      </w:r>
    </w:p>
    <w:p w14:paraId="0B2CC93D" w14:textId="7D5E80AF" w:rsidR="007209ED" w:rsidRDefault="007209ED" w:rsidP="007209ED">
      <w:pPr>
        <w:rPr>
          <w:lang w:val="en-DE"/>
        </w:rPr>
      </w:pPr>
    </w:p>
    <w:p w14:paraId="2D7BAB51" w14:textId="358A8EEA" w:rsidR="007209ED" w:rsidRDefault="007209ED" w:rsidP="007209ED">
      <w:pPr>
        <w:pStyle w:val="Heading1"/>
        <w:rPr>
          <w:lang w:val="en-DE"/>
        </w:rPr>
      </w:pPr>
      <w:r>
        <w:rPr>
          <w:lang w:val="en-DE"/>
        </w:rPr>
        <w:t>1) Operation point</w:t>
      </w:r>
    </w:p>
    <w:p w14:paraId="00EE63F7" w14:textId="37A83547" w:rsidR="007209ED" w:rsidRDefault="007209ED" w:rsidP="007209ED">
      <w:pPr>
        <w:rPr>
          <w:lang w:val="en-DE"/>
        </w:rPr>
      </w:pPr>
      <w:r>
        <w:rPr>
          <w:rStyle w:val="Heading1Char"/>
          <w:lang w:val="en-DE"/>
        </w:rPr>
        <w:t>a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</w:t>
      </w:r>
      <w:r>
        <w:rPr>
          <w:noProof/>
          <w:lang w:val="en-DE"/>
        </w:rPr>
        <w:t>: Build up the common source amplfier</w:t>
      </w:r>
    </w:p>
    <w:p w14:paraId="14D0FD88" w14:textId="77777777" w:rsidR="00C776ED" w:rsidRDefault="007209ED" w:rsidP="00C776ED">
      <w:pPr>
        <w:keepNext/>
        <w:jc w:val="center"/>
      </w:pPr>
      <w:r w:rsidRPr="007209ED">
        <w:drawing>
          <wp:inline distT="0" distB="0" distL="0" distR="0" wp14:anchorId="20D4C4D1" wp14:editId="1C69EF21">
            <wp:extent cx="3423211" cy="2409825"/>
            <wp:effectExtent l="0" t="0" r="635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4682" cy="24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4C83" w14:textId="044BC5ED" w:rsidR="00B612CC" w:rsidRDefault="00C776ED" w:rsidP="00C776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DE"/>
        </w:rPr>
        <w:t xml:space="preserve">: Common Source amplifier </w:t>
      </w:r>
      <w:proofErr w:type="spellStart"/>
      <w:r>
        <w:rPr>
          <w:lang w:val="en-DE"/>
        </w:rPr>
        <w:t>curcuit</w:t>
      </w:r>
      <w:proofErr w:type="spellEnd"/>
    </w:p>
    <w:p w14:paraId="11A7754D" w14:textId="6D1E5BFD" w:rsidR="007209ED" w:rsidRDefault="007209ED">
      <w:pPr>
        <w:rPr>
          <w:noProof/>
          <w:lang w:val="en-DE"/>
        </w:rPr>
      </w:pP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</w:t>
      </w:r>
      <w:r>
        <w:rPr>
          <w:noProof/>
          <w:lang w:val="en-DE"/>
        </w:rPr>
        <w:t>Determine R_L value for V_out=0,9V and Transistor biased for I_d,dc=16,08µA</w:t>
      </w:r>
    </w:p>
    <w:p w14:paraId="40BBE555" w14:textId="7D4297EE" w:rsidR="007209ED" w:rsidRPr="007209ED" w:rsidRDefault="007209E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,dc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1,8V-0,9V</m:t>
              </m:r>
            </m:num>
            <m:den>
              <m:r>
                <w:rPr>
                  <w:rFonts w:ascii="Cambria Math" w:hAnsi="Cambria Math"/>
                </w:rPr>
                <m:t>16,08µA</m:t>
              </m:r>
            </m:den>
          </m:f>
          <m:r>
            <w:rPr>
              <w:rFonts w:ascii="Cambria Math" w:hAnsi="Cambria Math"/>
            </w:rPr>
            <m:t>=55,97kOhm</m:t>
          </m:r>
        </m:oMath>
      </m:oMathPara>
    </w:p>
    <w:p w14:paraId="7ECB6F55" w14:textId="0BAF1DB7" w:rsidR="007209ED" w:rsidRDefault="007209ED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3227A5">
        <w:rPr>
          <w:noProof/>
          <w:lang w:val="en-DE"/>
        </w:rPr>
        <w:t xml:space="preserve"> Perform Bias Point Simulation and show that V_out = 0,9V</w:t>
      </w:r>
    </w:p>
    <w:p w14:paraId="52CB2E60" w14:textId="77777777" w:rsidR="00C776ED" w:rsidRDefault="003227A5" w:rsidP="00C776ED">
      <w:pPr>
        <w:keepNext/>
        <w:jc w:val="center"/>
      </w:pPr>
      <w:r w:rsidRPr="003227A5">
        <w:rPr>
          <w:rFonts w:eastAsiaTheme="minorEastAsia"/>
          <w:noProof/>
          <w:lang w:val="en-DE"/>
        </w:rPr>
        <w:drawing>
          <wp:inline distT="0" distB="0" distL="0" distR="0" wp14:anchorId="0AD5803D" wp14:editId="58C8324D">
            <wp:extent cx="3476019" cy="253365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091" cy="2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638" w14:textId="57F056BF" w:rsidR="003227A5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DE"/>
        </w:rPr>
        <w:t xml:space="preserve">: </w:t>
      </w:r>
      <w:proofErr w:type="spellStart"/>
      <w:r>
        <w:rPr>
          <w:lang w:val="en-DE"/>
        </w:rPr>
        <w:t>Curcuit</w:t>
      </w:r>
      <w:proofErr w:type="spellEnd"/>
      <w:r>
        <w:rPr>
          <w:lang w:val="en-DE"/>
        </w:rPr>
        <w:t xml:space="preserve"> with bias voltages and currents simulated</w:t>
      </w:r>
    </w:p>
    <w:p w14:paraId="6CE7487D" w14:textId="7A317643" w:rsidR="003227A5" w:rsidRDefault="003227A5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V_out settles at 0,9V as expected</w:t>
      </w:r>
    </w:p>
    <w:p w14:paraId="31B608EE" w14:textId="03CB98CD" w:rsidR="003227A5" w:rsidRDefault="003227A5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Determine operation area of Transistor M1 and justify answer</w:t>
      </w:r>
    </w:p>
    <w:p w14:paraId="34B1AAFE" w14:textId="7EBFE2E0" w:rsidR="003227A5" w:rsidRPr="008F3B14" w:rsidRDefault="003227A5">
      <w:pPr>
        <w:rPr>
          <w:rFonts w:eastAsiaTheme="minorEastAsia"/>
          <w:noProof/>
          <w:lang w:val="en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=328mV</m:t>
        </m:r>
        <m:r>
          <w:rPr>
            <w:rFonts w:ascii="Cambria Math" w:eastAsiaTheme="minorEastAsia" w:hAnsi="Cambria Math"/>
            <w:noProof/>
            <w:lang w:val="en-D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OD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gs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=500mV-328mV=172mV</m:t>
        </m:r>
      </m:oMath>
      <w:r w:rsidR="008F3B14">
        <w:rPr>
          <w:rFonts w:eastAsiaTheme="minorEastAsia"/>
          <w:noProof/>
          <w:lang w:val="en-DE"/>
        </w:rPr>
        <w:t xml:space="preserve"> </w:t>
      </w:r>
    </w:p>
    <w:p w14:paraId="797B6779" w14:textId="21809755" w:rsidR="008F3B14" w:rsidRDefault="008F3B14" w:rsidP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C</w:t>
      </w:r>
      <w:r w:rsidRPr="008F3B14">
        <w:rPr>
          <w:rFonts w:eastAsiaTheme="minorEastAsia"/>
          <w:noProof/>
          <w:lang w:val="en-DE"/>
        </w:rPr>
        <w:t xml:space="preserve">ondition </w:t>
      </w:r>
      <w:r>
        <w:rPr>
          <w:rFonts w:eastAsiaTheme="minorEastAsia"/>
          <w:noProof/>
          <w:lang w:val="en-DE"/>
        </w:rPr>
        <w:t xml:space="preserve">1 </w:t>
      </w:r>
      <w:r w:rsidRPr="008F3B14">
        <w:rPr>
          <w:rFonts w:eastAsiaTheme="minorEastAsia"/>
          <w:noProof/>
          <w:lang w:val="en-DE"/>
        </w:rPr>
        <w:t>met</w:t>
      </w:r>
      <w:r>
        <w:rPr>
          <w:rFonts w:eastAsiaTheme="minorEastAsia"/>
          <w:noProof/>
          <w:lang w:val="en-DE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gs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→500mV&gt;328mV </m:t>
        </m:r>
      </m:oMath>
    </w:p>
    <w:p w14:paraId="3A60AABB" w14:textId="1C0C4E1F" w:rsidR="008F3B14" w:rsidRDefault="008F3B14" w:rsidP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C</w:t>
      </w:r>
      <w:r w:rsidRPr="008F3B14">
        <w:rPr>
          <w:rFonts w:eastAsiaTheme="minorEastAsia"/>
          <w:noProof/>
          <w:lang w:val="en-DE"/>
        </w:rPr>
        <w:t xml:space="preserve">ondition </w:t>
      </w:r>
      <w:r>
        <w:rPr>
          <w:rFonts w:eastAsiaTheme="minorEastAsia"/>
          <w:noProof/>
          <w:lang w:val="en-DE"/>
        </w:rPr>
        <w:t>2</w:t>
      </w:r>
      <w:r>
        <w:rPr>
          <w:rFonts w:eastAsiaTheme="minorEastAsia"/>
          <w:noProof/>
          <w:lang w:val="en-DE"/>
        </w:rPr>
        <w:t xml:space="preserve"> </w:t>
      </w:r>
      <w:r w:rsidRPr="008F3B14">
        <w:rPr>
          <w:rFonts w:eastAsiaTheme="minorEastAsia"/>
          <w:noProof/>
          <w:lang w:val="en-DE"/>
        </w:rPr>
        <w:t>met</w:t>
      </w:r>
      <w:r>
        <w:rPr>
          <w:rFonts w:eastAsiaTheme="minorEastAsia"/>
          <w:noProof/>
          <w:lang w:val="en-DE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OD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→</m:t>
        </m:r>
        <m:r>
          <w:rPr>
            <w:rFonts w:ascii="Cambria Math" w:eastAsiaTheme="minorEastAsia" w:hAnsi="Cambria Math"/>
            <w:noProof/>
            <w:lang w:val="en-DE"/>
          </w:rPr>
          <m:t>900</m:t>
        </m:r>
        <m:r>
          <w:rPr>
            <w:rFonts w:ascii="Cambria Math" w:eastAsiaTheme="minorEastAsia" w:hAnsi="Cambria Math"/>
            <w:noProof/>
            <w:lang w:val="en-DE"/>
          </w:rPr>
          <m:t>mV&gt;</m:t>
        </m:r>
        <m:r>
          <w:rPr>
            <w:rFonts w:ascii="Cambria Math" w:eastAsiaTheme="minorEastAsia" w:hAnsi="Cambria Math"/>
            <w:noProof/>
            <w:lang w:val="en-DE"/>
          </w:rPr>
          <m:t>172</m:t>
        </m:r>
        <m:r>
          <w:rPr>
            <w:rFonts w:ascii="Cambria Math" w:eastAsiaTheme="minorEastAsia" w:hAnsi="Cambria Math"/>
            <w:noProof/>
            <w:lang w:val="en-DE"/>
          </w:rPr>
          <m:t xml:space="preserve">mV </m:t>
        </m:r>
      </m:oMath>
    </w:p>
    <w:p w14:paraId="6781B77A" w14:textId="77B8D8D0" w:rsidR="008F3B14" w:rsidRDefault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Transistor M1 is in saturation, due to fulfilment on condition 1 and 2</w:t>
      </w:r>
    </w:p>
    <w:p w14:paraId="09629BD3" w14:textId="1E772C72" w:rsidR="008F3B14" w:rsidRDefault="00760F66">
      <w:pPr>
        <w:rPr>
          <w:noProof/>
          <w:lang w:val="en-DE"/>
        </w:rPr>
      </w:pPr>
      <w:r>
        <w:rPr>
          <w:rStyle w:val="Heading1Char"/>
          <w:lang w:val="en-DE"/>
        </w:rPr>
        <w:t>e, g</w:t>
      </w:r>
      <w:r w:rsidR="008F3B14" w:rsidRPr="00527CA9">
        <w:rPr>
          <w:rStyle w:val="Heading1Char"/>
        </w:rPr>
        <w:t>)</w:t>
      </w:r>
      <w:r w:rsidR="008F3B14" w:rsidRPr="00A90CEB">
        <w:rPr>
          <w:noProof/>
        </w:rPr>
        <w:t xml:space="preserve"> </w:t>
      </w:r>
      <w:r w:rsidR="008F3B14">
        <w:rPr>
          <w:noProof/>
          <w:lang w:val="en-DE"/>
        </w:rPr>
        <w:t>Task:</w:t>
      </w:r>
      <w:r w:rsidR="008F3B14">
        <w:rPr>
          <w:noProof/>
          <w:lang w:val="en-DE"/>
        </w:rPr>
        <w:t xml:space="preserve"> Determine small-signal DC-gain</w:t>
      </w:r>
      <w:r>
        <w:rPr>
          <w:noProof/>
          <w:lang w:val="en-DE"/>
        </w:rPr>
        <w:t xml:space="preserve">, in-, output resistance, small signal transconductance and small signal resistance of transistor </w:t>
      </w:r>
      <w:r w:rsidR="008F3B14">
        <w:rPr>
          <w:noProof/>
          <w:lang w:val="en-DE"/>
        </w:rPr>
        <w:t xml:space="preserve"> with bias point simulation</w:t>
      </w:r>
    </w:p>
    <w:p w14:paraId="27857E1C" w14:textId="17CF61A1" w:rsidR="008F3B14" w:rsidRDefault="008F3B14">
      <w:pPr>
        <w:rPr>
          <w:noProof/>
          <w:lang w:val="en-DE"/>
        </w:rPr>
      </w:pPr>
      <w:r>
        <w:rPr>
          <w:noProof/>
          <w:lang w:val="en-DE"/>
        </w:rPr>
        <w:t xml:space="preserve">PSpice Output: </w:t>
      </w:r>
      <w:r w:rsidRPr="008F3B14">
        <w:rPr>
          <w:noProof/>
          <w:lang w:val="en-DE"/>
        </w:rPr>
        <w:t>SMALL-SIGNAL CHARACTERISTICS</w:t>
      </w:r>
      <w:r w:rsidR="00760F66">
        <w:rPr>
          <w:noProof/>
          <w:lang w:val="en-DE"/>
        </w:rPr>
        <w:t>:</w:t>
      </w:r>
    </w:p>
    <w:p w14:paraId="44C4D20E" w14:textId="77777777" w:rsidR="00760F66" w:rsidRPr="00760F66" w:rsidRDefault="008F3B14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DE"/>
                </w:rPr>
                <m:t>,dc</m:t>
              </m:r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-6,68,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in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 xml:space="preserve">=100 EΩ,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=50,45k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, </m:t>
          </m:r>
        </m:oMath>
      </m:oMathPara>
    </w:p>
    <w:p w14:paraId="70788E1F" w14:textId="10E9D76F" w:rsidR="008F3B14" w:rsidRPr="00731D37" w:rsidRDefault="00760F66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ds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 xml:space="preserve">= </m:t>
          </m:r>
          <m:r>
            <w:rPr>
              <w:rFonts w:ascii="Cambria Math" w:eastAsiaTheme="minorEastAsia" w:hAnsi="Cambria Math"/>
              <w:noProof/>
              <w:lang w:val="en-DE"/>
            </w:rPr>
            <m:t>512,8k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=132µS</m:t>
          </m:r>
        </m:oMath>
      </m:oMathPara>
    </w:p>
    <w:p w14:paraId="75FA663B" w14:textId="52929BF2" w:rsidR="00731D37" w:rsidRDefault="00731D3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negativ voltage gain is expected, due to 180° Phase shift of to the common source amplifier.</w:t>
      </w:r>
    </w:p>
    <w:p w14:paraId="590A429F" w14:textId="1984B653" w:rsidR="008F3B14" w:rsidRDefault="00731D37">
      <w:pPr>
        <w:rPr>
          <w:noProof/>
          <w:lang w:val="en-DE"/>
        </w:rPr>
      </w:pPr>
      <w:r>
        <w:rPr>
          <w:rStyle w:val="Heading1Char"/>
          <w:lang w:val="en-DE"/>
        </w:rPr>
        <w:t>h</w:t>
      </w:r>
      <w:r w:rsidR="00760F66" w:rsidRPr="00527CA9">
        <w:rPr>
          <w:rStyle w:val="Heading1Char"/>
        </w:rPr>
        <w:t>)</w:t>
      </w:r>
      <w:r w:rsidR="00760F66" w:rsidRPr="00A90CEB">
        <w:rPr>
          <w:noProof/>
        </w:rPr>
        <w:t xml:space="preserve"> </w:t>
      </w:r>
      <w:r w:rsidR="00760F66">
        <w:rPr>
          <w:noProof/>
          <w:lang w:val="en-DE"/>
        </w:rPr>
        <w:t>Task:</w:t>
      </w:r>
      <w:r>
        <w:rPr>
          <w:noProof/>
          <w:lang w:val="en-DE"/>
        </w:rPr>
        <w:t xml:space="preserve"> Draw small curcuit equivalent curcuit and calculate small signal voltage gain</w:t>
      </w:r>
    </w:p>
    <w:p w14:paraId="2F41C22B" w14:textId="77777777" w:rsidR="00C776ED" w:rsidRDefault="006F211D" w:rsidP="00C776ED">
      <w:pPr>
        <w:keepNext/>
        <w:jc w:val="center"/>
      </w:pPr>
      <w:r w:rsidRPr="006F211D">
        <w:rPr>
          <w:noProof/>
          <w:lang w:val="en-DE"/>
        </w:rPr>
        <w:drawing>
          <wp:inline distT="0" distB="0" distL="0" distR="0" wp14:anchorId="33C323F8" wp14:editId="558D765A">
            <wp:extent cx="4029075" cy="1765008"/>
            <wp:effectExtent l="0" t="0" r="0" b="6985"/>
            <wp:docPr id="5" name="Picture 5" descr="A picture containing text, whiteboard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, line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726" cy="1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7A0" w14:textId="1B3FF677" w:rsidR="006F211D" w:rsidRDefault="00C776ED" w:rsidP="00C776ED">
      <w:pPr>
        <w:pStyle w:val="Caption"/>
        <w:jc w:val="center"/>
        <w:rPr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DE"/>
        </w:rPr>
        <w:t>: Common source amplifier with small signal equivalent</w:t>
      </w:r>
    </w:p>
    <w:p w14:paraId="17DD466D" w14:textId="3E6296CB" w:rsidR="00731D37" w:rsidRPr="00731D37" w:rsidRDefault="00731D37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</m:t>
                  </m:r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,ss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in,ss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 -g_m(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DE"/>
            </w:rPr>
            <m:t>= -132µS (512,8k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 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55,97k</m:t>
              </m:r>
              <m:r>
                <w:rPr>
                  <w:rFonts w:ascii="Cambria Math" w:eastAsiaTheme="minorEastAsia" w:hAnsi="Cambria Math"/>
                  <w:noProof/>
                  <w:lang w:val="en-DE"/>
                </w:rPr>
                <m:t>Ω</m:t>
              </m:r>
            </m:e>
          </m:d>
          <m:r>
            <w:rPr>
              <w:rFonts w:ascii="Cambria Math" w:eastAsiaTheme="minorEastAsia" w:hAnsi="Cambria Math"/>
              <w:noProof/>
              <w:lang w:val="en-DE"/>
            </w:rPr>
            <m:t>= -6,66</m:t>
          </m:r>
        </m:oMath>
      </m:oMathPara>
    </w:p>
    <w:p w14:paraId="673FB785" w14:textId="41D48CC3" w:rsidR="006F211D" w:rsidRDefault="00731D3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small voltage gain of -6,66 equals the simulated -6,68.</w:t>
      </w:r>
    </w:p>
    <w:p w14:paraId="1228F6D9" w14:textId="77777777" w:rsidR="006F211D" w:rsidRDefault="006F211D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br w:type="page"/>
      </w:r>
    </w:p>
    <w:p w14:paraId="7459FB19" w14:textId="43CBE3F1" w:rsidR="006F211D" w:rsidRDefault="006F211D" w:rsidP="006F211D">
      <w:pPr>
        <w:pStyle w:val="Heading1"/>
        <w:rPr>
          <w:lang w:val="en-DE"/>
        </w:rPr>
      </w:pPr>
      <w:r>
        <w:rPr>
          <w:lang w:val="en-DE"/>
        </w:rPr>
        <w:lastRenderedPageBreak/>
        <w:t>2</w:t>
      </w:r>
      <w:r>
        <w:rPr>
          <w:lang w:val="en-DE"/>
        </w:rPr>
        <w:t xml:space="preserve">) </w:t>
      </w:r>
      <w:r>
        <w:rPr>
          <w:lang w:val="en-DE"/>
        </w:rPr>
        <w:t>Transient analysis</w:t>
      </w:r>
    </w:p>
    <w:p w14:paraId="3B02DFF9" w14:textId="2C9ED7EB" w:rsidR="006F211D" w:rsidRDefault="008E2F63" w:rsidP="006F211D">
      <w:pPr>
        <w:rPr>
          <w:lang w:val="en-DE"/>
        </w:rPr>
      </w:pPr>
      <w:r>
        <w:rPr>
          <w:rStyle w:val="Heading1Char"/>
          <w:lang w:val="en-DE"/>
        </w:rPr>
        <w:t>b</w:t>
      </w:r>
      <w:r w:rsidR="006F211D" w:rsidRPr="00527CA9">
        <w:rPr>
          <w:rStyle w:val="Heading1Char"/>
        </w:rPr>
        <w:t>)</w:t>
      </w:r>
      <w:r w:rsidR="006F211D" w:rsidRPr="00A90CEB">
        <w:rPr>
          <w:noProof/>
        </w:rPr>
        <w:t xml:space="preserve"> </w:t>
      </w:r>
      <w:r w:rsidR="006F211D">
        <w:rPr>
          <w:noProof/>
          <w:lang w:val="en-DE"/>
        </w:rPr>
        <w:t xml:space="preserve">Task: </w:t>
      </w:r>
      <w:r w:rsidR="00D26E31">
        <w:rPr>
          <w:noProof/>
          <w:lang w:val="en-DE"/>
        </w:rPr>
        <w:t>Perform a transient simulation with shown curcuit and plot in- and outputvoltage</w:t>
      </w:r>
    </w:p>
    <w:p w14:paraId="4C776745" w14:textId="77777777" w:rsidR="00C776ED" w:rsidRDefault="00D26E31" w:rsidP="00C776ED">
      <w:pPr>
        <w:keepNext/>
      </w:pPr>
      <w:r w:rsidRPr="00D26E31">
        <w:rPr>
          <w:rFonts w:eastAsiaTheme="minorEastAsia"/>
          <w:noProof/>
          <w:lang w:val="en-DE"/>
        </w:rPr>
        <w:drawing>
          <wp:inline distT="0" distB="0" distL="0" distR="0" wp14:anchorId="32C9D796" wp14:editId="50520DC0">
            <wp:extent cx="6366176" cy="2122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37" cy="21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235E" w14:textId="487A2F6C" w:rsidR="00731D37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DE"/>
        </w:rPr>
        <w:t>: Transient analysis of in- and output signal</w:t>
      </w:r>
    </w:p>
    <w:p w14:paraId="1BB92001" w14:textId="2BA0947B" w:rsidR="00D26E31" w:rsidRDefault="008E2F63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="00D26E31" w:rsidRPr="00527CA9">
        <w:rPr>
          <w:rStyle w:val="Heading1Char"/>
        </w:rPr>
        <w:t>)</w:t>
      </w:r>
      <w:r w:rsidR="00D26E31" w:rsidRPr="00A90CEB">
        <w:rPr>
          <w:noProof/>
        </w:rPr>
        <w:t xml:space="preserve"> </w:t>
      </w:r>
      <w:r w:rsidR="00D26E31">
        <w:rPr>
          <w:noProof/>
          <w:lang w:val="en-DE"/>
        </w:rPr>
        <w:t>Task</w:t>
      </w:r>
      <w:r w:rsidR="00D26E31">
        <w:rPr>
          <w:noProof/>
          <w:lang w:val="en-DE"/>
        </w:rPr>
        <w:t xml:space="preserve">: </w:t>
      </w:r>
      <w:r>
        <w:rPr>
          <w:noProof/>
          <w:lang w:val="en-DE"/>
        </w:rPr>
        <w:t>Determine the small signal voltages of in- and output and its gain</w:t>
      </w:r>
    </w:p>
    <w:p w14:paraId="28676F2B" w14:textId="77777777" w:rsidR="00C776ED" w:rsidRDefault="003647A7" w:rsidP="00C776ED">
      <w:pPr>
        <w:keepNext/>
      </w:pPr>
      <w:r w:rsidRPr="003647A7">
        <w:rPr>
          <w:rFonts w:eastAsiaTheme="minorEastAsia"/>
          <w:noProof/>
          <w:lang w:val="en-DE"/>
        </w:rPr>
        <w:drawing>
          <wp:inline distT="0" distB="0" distL="0" distR="0" wp14:anchorId="35DA2FF9" wp14:editId="1AC871FB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18FD" w14:textId="47E69B24" w:rsidR="00D26E31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DE"/>
        </w:rPr>
        <w:t>: Gain, in- and output</w:t>
      </w:r>
      <w:r>
        <w:rPr>
          <w:noProof/>
        </w:rPr>
        <w:t xml:space="preserve"> </w:t>
      </w:r>
      <w:r>
        <w:rPr>
          <w:noProof/>
          <w:lang w:val="en-DE"/>
        </w:rPr>
        <w:t>of small signals</w:t>
      </w:r>
    </w:p>
    <w:p w14:paraId="00DED6E3" w14:textId="01751428" w:rsidR="003647A7" w:rsidRPr="003647A7" w:rsidRDefault="008E2F63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in,ss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10mV,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out,ss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=-67,01mV at 1,75ms</m:t>
          </m:r>
        </m:oMath>
      </m:oMathPara>
    </w:p>
    <w:p w14:paraId="52475C37" w14:textId="44982517" w:rsidR="008E2F63" w:rsidRPr="003647A7" w:rsidRDefault="0066636D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out,ss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in,ss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=-6,70</m:t>
          </m:r>
        </m:oMath>
      </m:oMathPara>
    </w:p>
    <w:p w14:paraId="3943E224" w14:textId="39059593" w:rsidR="003647A7" w:rsidRDefault="003647A7">
      <w:pPr>
        <w:rPr>
          <w:noProof/>
          <w:lang w:val="en-DE"/>
        </w:rPr>
      </w:pPr>
      <w:r>
        <w:rPr>
          <w:rStyle w:val="Heading1Char"/>
          <w:lang w:val="en-DE"/>
        </w:rPr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Compare small signal voltage gain with bias point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47A7" w14:paraId="24BAF16B" w14:textId="77777777" w:rsidTr="003647A7">
        <w:tc>
          <w:tcPr>
            <w:tcW w:w="3005" w:type="dxa"/>
          </w:tcPr>
          <w:p w14:paraId="3ACF04E6" w14:textId="77777777" w:rsidR="003647A7" w:rsidRDefault="003647A7">
            <w:pPr>
              <w:rPr>
                <w:rFonts w:eastAsiaTheme="minorEastAsia"/>
                <w:noProof/>
                <w:lang w:val="en-DE"/>
              </w:rPr>
            </w:pPr>
          </w:p>
        </w:tc>
        <w:tc>
          <w:tcPr>
            <w:tcW w:w="3005" w:type="dxa"/>
          </w:tcPr>
          <w:p w14:paraId="32FBCF83" w14:textId="58CB5994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B</w:t>
            </w:r>
            <w:r>
              <w:rPr>
                <w:noProof/>
                <w:lang w:val="en-DE"/>
              </w:rPr>
              <w:t>ias point simulation</w:t>
            </w:r>
          </w:p>
        </w:tc>
        <w:tc>
          <w:tcPr>
            <w:tcW w:w="3006" w:type="dxa"/>
          </w:tcPr>
          <w:p w14:paraId="015493E9" w14:textId="6A9CC93A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Transient analysis</w:t>
            </w:r>
          </w:p>
        </w:tc>
      </w:tr>
      <w:tr w:rsidR="003647A7" w14:paraId="476E3237" w14:textId="77777777" w:rsidTr="003647A7">
        <w:tc>
          <w:tcPr>
            <w:tcW w:w="3005" w:type="dxa"/>
          </w:tcPr>
          <w:p w14:paraId="32CC49F3" w14:textId="6B50A071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S</w:t>
            </w:r>
            <w:r>
              <w:rPr>
                <w:noProof/>
                <w:lang w:val="en-DE"/>
              </w:rPr>
              <w:t>mall signal voltage gain</w:t>
            </w:r>
          </w:p>
        </w:tc>
        <w:tc>
          <w:tcPr>
            <w:tcW w:w="3005" w:type="dxa"/>
          </w:tcPr>
          <w:p w14:paraId="623DB778" w14:textId="3CB1E9BA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3006" w:type="dxa"/>
          </w:tcPr>
          <w:p w14:paraId="74B46406" w14:textId="6472A94F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-6,70</w:t>
            </w:r>
          </w:p>
        </w:tc>
      </w:tr>
    </w:tbl>
    <w:p w14:paraId="2113DC62" w14:textId="7FDC8D62" w:rsidR="003647A7" w:rsidRDefault="003647A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gains are equivalent</w:t>
      </w:r>
    </w:p>
    <w:p w14:paraId="5458BCD2" w14:textId="77777777" w:rsidR="00664068" w:rsidRDefault="00664068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4B28D9AB" w14:textId="327BD9A1" w:rsidR="003647A7" w:rsidRDefault="003647A7" w:rsidP="00240F6C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</w:t>
      </w:r>
      <w:r w:rsidR="00240F6C" w:rsidRPr="00240F6C">
        <w:rPr>
          <w:noProof/>
          <w:lang w:val="en-DE"/>
        </w:rPr>
        <w:t>Calculate the maximum amplitude of the input voltage which results in a ”clipping” of the output voltage</w:t>
      </w:r>
      <w:r w:rsidR="00240F6C">
        <w:rPr>
          <w:noProof/>
          <w:lang w:val="en-DE"/>
        </w:rPr>
        <w:t xml:space="preserve"> and show in the simulation</w:t>
      </w:r>
    </w:p>
    <w:p w14:paraId="0402B462" w14:textId="77777777" w:rsidR="0066636D" w:rsidRPr="0066636D" w:rsidRDefault="00240F6C" w:rsidP="00240F6C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Limiting factor is V_ds to stay in saturation: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ds</m:t>
            </m:r>
            <m:r>
              <w:rPr>
                <w:rFonts w:ascii="Cambria Math" w:hAnsi="Cambria Math"/>
                <w:noProof/>
                <w:lang w:val="en-DE"/>
              </w:rPr>
              <m:t>,min</m:t>
            </m:r>
          </m:sub>
        </m:sSub>
        <m:r>
          <w:rPr>
            <w:rFonts w:ascii="Cambria Math" w:hAnsi="Cambria Math"/>
            <w:noProof/>
            <w:lang w:val="en-DE"/>
          </w:rPr>
          <m:t>&gt;</m:t>
        </m:r>
        <m:r>
          <m:rPr>
            <m:sty m:val="p"/>
          </m:rPr>
          <w:rPr>
            <w:rFonts w:ascii="Cambria Math" w:hAnsi="Cambria Math"/>
            <w:lang w:val="en-DE"/>
          </w:rPr>
          <m:t>172mV</m:t>
        </m:r>
      </m:oMath>
    </w:p>
    <w:p w14:paraId="46211227" w14:textId="3EC62AB2" w:rsidR="00240F6C" w:rsidRPr="00664068" w:rsidRDefault="00240F6C" w:rsidP="0066636D">
      <w:pPr>
        <w:jc w:val="center"/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in,ss,m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ax</m:t>
              </m:r>
            </m:sub>
          </m:sSub>
          <m:r>
            <w:rPr>
              <w:rFonts w:ascii="Cambria Math" w:hAnsi="Cambria Math"/>
              <w:noProof/>
              <w:lang w:val="en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D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D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DE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DE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DE"/>
                    </w:rPr>
                    <m:t>ds,min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n-DE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DE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noProof/>
                  <w:lang w:val="en-DE"/>
                </w:rPr>
                <m:t>|</m:t>
              </m:r>
            </m:den>
          </m:f>
          <m:r>
            <w:rPr>
              <w:rFonts w:ascii="Cambria Math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DE"/>
                </w:rPr>
                <m:t>0,9</m:t>
              </m:r>
              <m:r>
                <w:rPr>
                  <w:rFonts w:ascii="Cambria Math" w:hAnsi="Cambria Math"/>
                  <w:noProof/>
                  <w:lang w:val="en-DE"/>
                </w:rPr>
                <m:t>V</m:t>
              </m:r>
              <m:r>
                <w:rPr>
                  <w:rFonts w:ascii="Cambria Math" w:hAnsi="Cambria Math"/>
                  <w:noProof/>
                  <w:lang w:val="en-DE"/>
                </w:rPr>
                <m:t>-172mV</m:t>
              </m:r>
            </m:num>
            <m:den>
              <m:r>
                <w:rPr>
                  <w:rFonts w:ascii="Cambria Math" w:hAnsi="Cambria Math"/>
                  <w:noProof/>
                  <w:lang w:val="en-DE"/>
                </w:rPr>
                <m:t>6,68</m:t>
              </m:r>
            </m:den>
          </m:f>
          <m:r>
            <w:rPr>
              <w:rFonts w:ascii="Cambria Math" w:hAnsi="Cambria Math"/>
              <w:noProof/>
              <w:lang w:val="en-DE"/>
            </w:rPr>
            <m:t>=</m:t>
          </m:r>
          <m:r>
            <w:rPr>
              <w:rFonts w:ascii="Cambria Math" w:hAnsi="Cambria Math"/>
              <w:noProof/>
              <w:lang w:val="en-DE"/>
            </w:rPr>
            <m:t xml:space="preserve">109 </m:t>
          </m:r>
          <m:r>
            <w:rPr>
              <w:rFonts w:ascii="Cambria Math" w:hAnsi="Cambria Math"/>
              <w:noProof/>
              <w:lang w:val="en-DE"/>
            </w:rPr>
            <m:t>mV</m:t>
          </m:r>
        </m:oMath>
      </m:oMathPara>
    </w:p>
    <w:p w14:paraId="1CF56EC1" w14:textId="77777777" w:rsidR="00C776ED" w:rsidRDefault="00664068" w:rsidP="00C776ED">
      <w:pPr>
        <w:keepNext/>
        <w:jc w:val="center"/>
      </w:pPr>
      <w:r w:rsidRPr="00664068">
        <w:rPr>
          <w:rFonts w:eastAsiaTheme="minorEastAsia"/>
          <w:noProof/>
          <w:lang w:val="en-DE"/>
        </w:rPr>
        <w:drawing>
          <wp:inline distT="0" distB="0" distL="0" distR="0" wp14:anchorId="55D4E871" wp14:editId="19FA4D80">
            <wp:extent cx="5731510" cy="191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42F2" w14:textId="4A9D1F34" w:rsidR="00664068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DE"/>
        </w:rPr>
        <w:t>: Gain of input and output voltage before clipping</w:t>
      </w:r>
    </w:p>
    <w:p w14:paraId="1E63D58E" w14:textId="505C478C" w:rsidR="00C776ED" w:rsidRPr="00C776ED" w:rsidRDefault="00C776ED" w:rsidP="00C776ED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resulting Outputamplitude</w:t>
      </w:r>
      <w:r w:rsidR="00664068">
        <w:rPr>
          <w:rFonts w:eastAsiaTheme="minorEastAsia"/>
          <w:noProof/>
          <w:lang w:val="en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</m:t>
            </m:r>
          </m:sub>
        </m:sSub>
      </m:oMath>
      <w:r w:rsidR="00664068">
        <w:rPr>
          <w:rFonts w:eastAsiaTheme="minorEastAsia"/>
          <w:noProof/>
          <w:lang w:val="en-DE"/>
        </w:rPr>
        <w:t xml:space="preserve"> beträgt: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=219mV,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out,max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=1,54V</m:t>
        </m:r>
      </m:oMath>
      <w:r>
        <w:rPr>
          <w:rFonts w:eastAsiaTheme="minorEastAsia"/>
          <w:noProof/>
          <w:lang w:val="en-DE"/>
        </w:rPr>
        <w:br/>
        <w:t xml:space="preserve">The gain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sub>
        </m:sSub>
      </m:oMath>
      <w:r>
        <w:rPr>
          <w:rFonts w:eastAsiaTheme="minorEastAsia"/>
          <w:noProof/>
          <w:lang w:val="en-DE"/>
        </w:rPr>
        <w:t xml:space="preserve"> isnt constant accross the input voltage range, like shown in the upper plot of figure 6.</w:t>
      </w:r>
      <w:r>
        <w:rPr>
          <w:rFonts w:eastAsiaTheme="minorEastAsia"/>
          <w:noProof/>
          <w:lang w:val="en-DE"/>
        </w:rPr>
        <w:br/>
        <w:t xml:space="preserve">The linearised gain is thereby not more applicable at high input voltages and none linear effects occure which result in not reaching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ds,min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=172m</m:t>
        </m:r>
        <m:r>
          <w:rPr>
            <w:rFonts w:ascii="Cambria Math" w:eastAsiaTheme="minorEastAsia" w:hAnsi="Cambria Math"/>
            <w:noProof/>
            <w:lang w:val="en-DE"/>
          </w:rPr>
          <m:t xml:space="preserve"> </m:t>
        </m:r>
        <m:r>
          <w:rPr>
            <w:rFonts w:ascii="Cambria Math" w:eastAsiaTheme="minorEastAsia" w:hAnsi="Cambria Math"/>
            <w:noProof/>
            <w:lang w:val="en-DE"/>
          </w:rPr>
          <m:t>V</m:t>
        </m:r>
      </m:oMath>
      <w:r>
        <w:rPr>
          <w:rFonts w:eastAsiaTheme="minorEastAsia"/>
          <w:noProof/>
          <w:lang w:val="en-DE"/>
        </w:rPr>
        <w:t xml:space="preserve"> but just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=219</m:t>
        </m:r>
        <m:r>
          <w:rPr>
            <w:rFonts w:ascii="Cambria Math" w:eastAsiaTheme="minorEastAsia" w:hAnsi="Cambria Math"/>
            <w:noProof/>
            <w:lang w:val="en-DE"/>
          </w:rPr>
          <m:t xml:space="preserve"> mV</m:t>
        </m:r>
      </m:oMath>
      <w:r w:rsidR="005B2CB4">
        <w:rPr>
          <w:rFonts w:eastAsiaTheme="minorEastAsia"/>
          <w:noProof/>
          <w:lang w:val="en-DE"/>
        </w:rPr>
        <w:t>.</w:t>
      </w:r>
    </w:p>
    <w:p w14:paraId="28FB5DD7" w14:textId="2F4041F8" w:rsidR="00425328" w:rsidRDefault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br w:type="page"/>
      </w:r>
    </w:p>
    <w:p w14:paraId="720139B3" w14:textId="7B0A43ED" w:rsidR="00425328" w:rsidRDefault="00425328" w:rsidP="00425328">
      <w:pPr>
        <w:pStyle w:val="Heading1"/>
        <w:rPr>
          <w:lang w:val="en-DE"/>
        </w:rPr>
      </w:pPr>
      <w:r>
        <w:rPr>
          <w:lang w:val="en-DE"/>
        </w:rPr>
        <w:lastRenderedPageBreak/>
        <w:t xml:space="preserve">1) </w:t>
      </w:r>
      <w:r>
        <w:rPr>
          <w:lang w:val="en-DE"/>
        </w:rPr>
        <w:t xml:space="preserve">AC </w:t>
      </w:r>
      <w:proofErr w:type="spellStart"/>
      <w:r>
        <w:rPr>
          <w:lang w:val="en-DE"/>
        </w:rPr>
        <w:t>anlysis</w:t>
      </w:r>
      <w:proofErr w:type="spellEnd"/>
    </w:p>
    <w:p w14:paraId="4F2FA607" w14:textId="0715EAC9" w:rsidR="00C776ED" w:rsidRDefault="00425328" w:rsidP="00425328">
      <w:pPr>
        <w:rPr>
          <w:noProof/>
          <w:lang w:val="en-DE"/>
        </w:rPr>
      </w:pP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Perform an AC analysis of the in- and outputvoltage</w:t>
      </w:r>
    </w:p>
    <w:p w14:paraId="6EDCC9C7" w14:textId="7D040660" w:rsidR="00425328" w:rsidRDefault="00196BD3" w:rsidP="00425328">
      <w:pPr>
        <w:rPr>
          <w:rFonts w:eastAsiaTheme="minorEastAsia"/>
          <w:noProof/>
          <w:lang w:val="en-DE"/>
        </w:rPr>
      </w:pPr>
      <w:r w:rsidRPr="00196BD3">
        <w:rPr>
          <w:rFonts w:eastAsiaTheme="minorEastAsia"/>
          <w:noProof/>
          <w:lang w:val="en-DE"/>
        </w:rPr>
        <w:drawing>
          <wp:inline distT="0" distB="0" distL="0" distR="0" wp14:anchorId="2B0787FD" wp14:editId="09124362">
            <wp:extent cx="5731510" cy="1913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11E5" w14:textId="5ED1D7CC" w:rsidR="00425328" w:rsidRDefault="00425328" w:rsidP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The </w:t>
      </w:r>
      <w:r w:rsidR="006403DB">
        <w:rPr>
          <w:rFonts w:eastAsiaTheme="minorEastAsia"/>
          <w:noProof/>
          <w:lang w:val="en-DE"/>
        </w:rPr>
        <w:t>Magnitude</w:t>
      </w:r>
      <w:r>
        <w:rPr>
          <w:rFonts w:eastAsiaTheme="minorEastAsia"/>
          <w:noProof/>
          <w:lang w:val="en-DE"/>
        </w:rPr>
        <w:t xml:space="preserve"> of the input is 1</w:t>
      </w:r>
      <w:r w:rsidR="00196BD3">
        <w:rPr>
          <w:rFonts w:eastAsiaTheme="minorEastAsia"/>
          <w:noProof/>
          <w:lang w:val="en-DE"/>
        </w:rPr>
        <w:t>0m</w:t>
      </w:r>
      <w:r>
        <w:rPr>
          <w:rFonts w:eastAsiaTheme="minorEastAsia"/>
          <w:noProof/>
          <w:lang w:val="en-DE"/>
        </w:rPr>
        <w:t>V and of the output 66</w:t>
      </w:r>
      <w:r w:rsidR="00196BD3">
        <w:rPr>
          <w:rFonts w:eastAsiaTheme="minorEastAsia"/>
          <w:noProof/>
          <w:lang w:val="en-DE"/>
        </w:rPr>
        <w:t>,</w:t>
      </w:r>
      <w:r>
        <w:rPr>
          <w:rFonts w:eastAsiaTheme="minorEastAsia"/>
          <w:noProof/>
          <w:lang w:val="en-DE"/>
        </w:rPr>
        <w:t>8</w:t>
      </w:r>
      <w:r w:rsidR="00196BD3">
        <w:rPr>
          <w:rFonts w:eastAsiaTheme="minorEastAsia"/>
          <w:noProof/>
          <w:lang w:val="en-DE"/>
        </w:rPr>
        <w:t xml:space="preserve"> m</w:t>
      </w:r>
      <w:r>
        <w:rPr>
          <w:rFonts w:eastAsiaTheme="minorEastAsia"/>
          <w:noProof/>
          <w:lang w:val="en-DE"/>
        </w:rPr>
        <w:t>V</w:t>
      </w:r>
    </w:p>
    <w:p w14:paraId="5DC9D3E2" w14:textId="31979BFF" w:rsidR="00425328" w:rsidRDefault="00425328" w:rsidP="00425328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6403DB">
        <w:rPr>
          <w:noProof/>
          <w:lang w:val="en-DE"/>
        </w:rPr>
        <w:t xml:space="preserve"> Plot the magnitude and phase of V_out</w:t>
      </w:r>
    </w:p>
    <w:p w14:paraId="60D28E67" w14:textId="3843548B" w:rsidR="00425328" w:rsidRDefault="006403DB" w:rsidP="00425328">
      <w:pPr>
        <w:rPr>
          <w:rFonts w:eastAsiaTheme="minorEastAsia"/>
          <w:noProof/>
          <w:lang w:val="en-DE"/>
        </w:rPr>
      </w:pPr>
      <w:r w:rsidRPr="006403DB">
        <w:rPr>
          <w:rFonts w:eastAsiaTheme="minorEastAsia"/>
          <w:noProof/>
          <w:lang w:val="en-DE"/>
        </w:rPr>
        <w:drawing>
          <wp:inline distT="0" distB="0" distL="0" distR="0" wp14:anchorId="3FD0FCCA" wp14:editId="1AEC897C">
            <wp:extent cx="5731510" cy="1913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681E" w14:textId="76F81ED0" w:rsidR="006403DB" w:rsidRDefault="006403DB" w:rsidP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Small changes in amplitude and phase are very small but expected due to low pass effect of capacitances. This results in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r>
          <w:rPr>
            <w:rFonts w:ascii="Cambria Math" w:eastAsiaTheme="minorEastAsia" w:hAnsi="Cambria Math"/>
            <w:noProof/>
            <w:lang w:val="en-DE"/>
          </w:rPr>
          <m:t>-</m:t>
        </m:r>
        <m:r>
          <w:rPr>
            <w:rFonts w:ascii="Cambria Math" w:eastAsiaTheme="minorEastAsia" w:hAnsi="Cambria Math"/>
            <w:noProof/>
            <w:lang w:val="en-DE"/>
          </w:rPr>
          <m:t>6,68</m:t>
        </m:r>
      </m:oMath>
    </w:p>
    <w:p w14:paraId="56A6FEDC" w14:textId="3EE34C4A" w:rsidR="006403DB" w:rsidRDefault="006403DB" w:rsidP="00425328">
      <w:pPr>
        <w:rPr>
          <w:noProof/>
          <w:lang w:val="en-DE"/>
        </w:rPr>
      </w:pPr>
      <w:r>
        <w:rPr>
          <w:rStyle w:val="Heading1Char"/>
          <w:lang w:val="en-DE"/>
        </w:rPr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</w:t>
      </w:r>
      <w:r>
        <w:rPr>
          <w:noProof/>
          <w:lang w:val="en-DE"/>
        </w:rPr>
        <w:t>Compare results of ac analysis with bias point and transient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03DB" w14:paraId="2F84A52C" w14:textId="77777777" w:rsidTr="006403DB">
        <w:tc>
          <w:tcPr>
            <w:tcW w:w="2254" w:type="dxa"/>
          </w:tcPr>
          <w:p w14:paraId="4B1B152F" w14:textId="77777777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</w:p>
        </w:tc>
        <w:tc>
          <w:tcPr>
            <w:tcW w:w="2254" w:type="dxa"/>
          </w:tcPr>
          <w:p w14:paraId="6908962C" w14:textId="34AC0C5C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ac analysis</w:t>
            </w:r>
          </w:p>
        </w:tc>
        <w:tc>
          <w:tcPr>
            <w:tcW w:w="2254" w:type="dxa"/>
          </w:tcPr>
          <w:p w14:paraId="0975F79F" w14:textId="5792AE16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bias point</w:t>
            </w:r>
            <w:r>
              <w:rPr>
                <w:noProof/>
                <w:lang w:val="en-DE"/>
              </w:rPr>
              <w:t xml:space="preserve"> analysis</w:t>
            </w:r>
          </w:p>
        </w:tc>
        <w:tc>
          <w:tcPr>
            <w:tcW w:w="2254" w:type="dxa"/>
          </w:tcPr>
          <w:p w14:paraId="0DA935E1" w14:textId="2299A69F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transient analysis</w:t>
            </w:r>
          </w:p>
        </w:tc>
      </w:tr>
      <w:tr w:rsidR="006403DB" w14:paraId="387D36B8" w14:textId="77777777" w:rsidTr="006403DB">
        <w:tc>
          <w:tcPr>
            <w:tcW w:w="2254" w:type="dxa"/>
          </w:tcPr>
          <w:p w14:paraId="0EC157D0" w14:textId="25CEA101" w:rsidR="006403DB" w:rsidRP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A527D56" w14:textId="783F54D1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2254" w:type="dxa"/>
          </w:tcPr>
          <w:p w14:paraId="399F1D9D" w14:textId="1B69CDB8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2254" w:type="dxa"/>
          </w:tcPr>
          <w:p w14:paraId="283FF3EB" w14:textId="4F09CFAF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-6,70</w:t>
            </w:r>
          </w:p>
        </w:tc>
      </w:tr>
    </w:tbl>
    <w:p w14:paraId="30F27F63" w14:textId="1E1A1A47" w:rsidR="006403DB" w:rsidRDefault="00196BD3" w:rsidP="006403DB">
      <w:pPr>
        <w:rPr>
          <w:noProof/>
          <w:lang w:val="en-DE"/>
        </w:rPr>
      </w:pPr>
      <w:r>
        <w:rPr>
          <w:rStyle w:val="Heading1Char"/>
          <w:lang w:val="en-DE"/>
        </w:rPr>
        <w:t>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Determine the small signal gain at an input voltage of 1V</w:t>
      </w:r>
    </w:p>
    <w:p w14:paraId="7FACE624" w14:textId="2887D619" w:rsidR="00196BD3" w:rsidRDefault="00196BD3" w:rsidP="006403DB">
      <w:pPr>
        <w:rPr>
          <w:noProof/>
          <w:lang w:val="en-DE"/>
        </w:rPr>
      </w:pPr>
      <w:r>
        <w:rPr>
          <w:noProof/>
          <w:lang w:val="en-DE"/>
        </w:rPr>
        <w:t xml:space="preserve">At </w:t>
      </w:r>
      <w:r>
        <w:rPr>
          <w:noProof/>
          <w:lang w:val="en-DE"/>
        </w:rPr>
        <w:t>an input voltage of 1V</w:t>
      </w:r>
      <w:r>
        <w:rPr>
          <w:noProof/>
          <w:lang w:val="en-DE"/>
        </w:rPr>
        <w:t xml:space="preserve"> the relation between input and ouput stays the same as in d) due to the linearisation of the curcuit. </w:t>
      </w:r>
    </w:p>
    <w:p w14:paraId="7E2D5259" w14:textId="7FFA2153" w:rsidR="00196BD3" w:rsidRPr="00C776ED" w:rsidRDefault="00196BD3" w:rsidP="006403DB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Discrepancies between the transient and the ac simulation are a result of neglecting none linearitys </w:t>
      </w:r>
      <w:r>
        <w:rPr>
          <w:noProof/>
          <w:lang w:val="en-DE"/>
        </w:rPr>
        <w:t xml:space="preserve">at the ac simulation </w:t>
      </w:r>
      <w:r>
        <w:rPr>
          <w:noProof/>
          <w:lang w:val="en-DE"/>
        </w:rPr>
        <w:t>at input voltages other than the input voltage at this bias point.</w:t>
      </w:r>
    </w:p>
    <w:sectPr w:rsidR="00196BD3" w:rsidRPr="00C776ED" w:rsidSect="00D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ED"/>
    <w:rsid w:val="00196BD3"/>
    <w:rsid w:val="00240F6C"/>
    <w:rsid w:val="003227A5"/>
    <w:rsid w:val="003647A7"/>
    <w:rsid w:val="00425328"/>
    <w:rsid w:val="005B2CB4"/>
    <w:rsid w:val="006403DB"/>
    <w:rsid w:val="00664068"/>
    <w:rsid w:val="0066636D"/>
    <w:rsid w:val="006E043B"/>
    <w:rsid w:val="006F211D"/>
    <w:rsid w:val="007209ED"/>
    <w:rsid w:val="00731D37"/>
    <w:rsid w:val="00760F66"/>
    <w:rsid w:val="008E2F63"/>
    <w:rsid w:val="008F3B14"/>
    <w:rsid w:val="00B612CC"/>
    <w:rsid w:val="00C04117"/>
    <w:rsid w:val="00C776ED"/>
    <w:rsid w:val="00D26E31"/>
    <w:rsid w:val="00D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06537"/>
  <w15:chartTrackingRefBased/>
  <w15:docId w15:val="{3C0B8AE0-EDFE-4E7D-8EC1-CF9A1AFF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ED"/>
  </w:style>
  <w:style w:type="paragraph" w:styleId="Heading1">
    <w:name w:val="heading 1"/>
    <w:basedOn w:val="Normal"/>
    <w:next w:val="Normal"/>
    <w:link w:val="Heading1Char"/>
    <w:uiPriority w:val="9"/>
    <w:qFormat/>
    <w:rsid w:val="0072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209ED"/>
    <w:rPr>
      <w:color w:val="808080"/>
    </w:rPr>
  </w:style>
  <w:style w:type="table" w:styleId="TableGrid">
    <w:name w:val="Table Grid"/>
    <w:basedOn w:val="TableNormal"/>
    <w:uiPriority w:val="39"/>
    <w:rsid w:val="0036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76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2</cp:revision>
  <dcterms:created xsi:type="dcterms:W3CDTF">2022-12-02T15:47:00Z</dcterms:created>
  <dcterms:modified xsi:type="dcterms:W3CDTF">2022-12-02T19:23:00Z</dcterms:modified>
</cp:coreProperties>
</file>