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0" w:name="_GoBack"/>
      <w:bookmarkEnd w:id="0"/>
      <w:r w:rsidRPr="00BB5276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276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Pr="00BB5276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48"/>
          <w:szCs w:val="48"/>
        </w:rPr>
      </w:pPr>
      <w:r w:rsidRPr="00BB5276">
        <w:rPr>
          <w:rFonts w:asciiTheme="minorHAnsi" w:hAnsiTheme="minorHAnsi" w:cstheme="minorHAnsi"/>
          <w:b/>
          <w:bCs/>
          <w:color w:val="000000"/>
          <w:sz w:val="48"/>
          <w:szCs w:val="48"/>
        </w:rPr>
        <w:t>ZÁRÓDOLGOZAT</w:t>
      </w: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BB5276">
        <w:rPr>
          <w:rFonts w:asciiTheme="minorHAnsi" w:hAnsiTheme="minorHAnsi" w:cstheme="minorHAnsi"/>
          <w:color w:val="000000"/>
          <w:sz w:val="32"/>
          <w:szCs w:val="32"/>
          <w:lang w:val="hu-HU"/>
        </w:rPr>
        <w:t>Készítették:</w:t>
      </w:r>
    </w:p>
    <w:p w:rsidR="000A2A02" w:rsidRDefault="00FE550C" w:rsidP="000A2A02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Fazekas Réka</w:t>
      </w:r>
    </w:p>
    <w:p w:rsidR="00FE550C" w:rsidRDefault="00FE550C" w:rsidP="000A2A02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Dömötör Gyula</w:t>
      </w:r>
    </w:p>
    <w:p w:rsidR="00FE550C" w:rsidRPr="00BB5276" w:rsidRDefault="00FE550C" w:rsidP="000A2A02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Kolyankovszky Gusztáv</w:t>
      </w: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 w:rsidRPr="00BB5276">
        <w:rPr>
          <w:rFonts w:asciiTheme="minorHAnsi" w:hAnsiTheme="minorHAnsi" w:cstheme="minorHAnsi"/>
          <w:color w:val="000000"/>
          <w:sz w:val="32"/>
          <w:szCs w:val="32"/>
          <w:lang w:val="hu-HU"/>
        </w:rPr>
        <w:t>Konzulens:</w:t>
      </w:r>
    </w:p>
    <w:p w:rsidR="000A2A02" w:rsidRPr="00BB5276" w:rsidRDefault="00FE550C" w:rsidP="000A2A02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Farkas Zoltán</w:t>
      </w:r>
    </w:p>
    <w:p w:rsidR="000A2A02" w:rsidRPr="00FE550C" w:rsidRDefault="000A2A02" w:rsidP="00FE550C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color w:val="000000"/>
          <w:sz w:val="24"/>
          <w:szCs w:val="24"/>
          <w:lang w:val="hu-HU"/>
        </w:rPr>
      </w:pPr>
    </w:p>
    <w:p w:rsidR="000A2A02" w:rsidRPr="00BB5276" w:rsidRDefault="000A2A02" w:rsidP="000A2A0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BB5276"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br/>
      </w:r>
      <w:r w:rsidRPr="00BB5276">
        <w:rPr>
          <w:rFonts w:asciiTheme="minorHAnsi" w:hAnsiTheme="minorHAnsi" w:cstheme="minorHAnsi"/>
          <w:b/>
          <w:bCs/>
          <w:color w:val="000000"/>
          <w:sz w:val="32"/>
          <w:szCs w:val="32"/>
          <w:lang w:val="de-DE"/>
        </w:rPr>
        <w:br/>
      </w:r>
      <w:r w:rsidRPr="00BB5276"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:rsidR="004D70F5" w:rsidRPr="00BB5276" w:rsidRDefault="000A2A02" w:rsidP="000A2A02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 w:rsidRPr="00BB5276">
        <w:rPr>
          <w:rFonts w:asciiTheme="minorHAnsi" w:hAnsiTheme="minorHAnsi" w:cstheme="minorHAnsi"/>
          <w:bCs/>
          <w:sz w:val="32"/>
          <w:szCs w:val="32"/>
        </w:rPr>
        <w:t>2023.</w:t>
      </w:r>
    </w:p>
    <w:p w:rsidR="009F7F74" w:rsidRPr="00BB5276" w:rsidRDefault="009F7F74" w:rsidP="009F7F74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BB5276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lastRenderedPageBreak/>
        <w:t>Miskolci SZC Kandó Kálmán Informatikai Technikum</w:t>
      </w:r>
    </w:p>
    <w:p w:rsidR="009F7F74" w:rsidRPr="00BB5276" w:rsidRDefault="009F7F74" w:rsidP="009F7F74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BB5276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:rsidR="009F7F74" w:rsidRPr="00BB5276" w:rsidRDefault="009F7F74" w:rsidP="009F7F74">
      <w:pPr>
        <w:pStyle w:val="Cm"/>
        <w:rPr>
          <w:rFonts w:asciiTheme="minorHAnsi" w:hAnsiTheme="minorHAnsi" w:cstheme="minorHAnsi"/>
        </w:rPr>
      </w:pPr>
      <w:r w:rsidRPr="00BB5276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:rsidR="009F7F74" w:rsidRPr="00BB5276" w:rsidRDefault="009F7F74" w:rsidP="009F7F74">
      <w:pPr>
        <w:pStyle w:val="Cm"/>
        <w:rPr>
          <w:rFonts w:asciiTheme="minorHAnsi" w:hAnsiTheme="minorHAnsi" w:cstheme="minorHAnsi"/>
        </w:rPr>
      </w:pPr>
    </w:p>
    <w:p w:rsidR="00E96387" w:rsidRPr="00BB5276" w:rsidRDefault="00E96387" w:rsidP="009F7F74">
      <w:pPr>
        <w:pStyle w:val="Cm"/>
        <w:rPr>
          <w:rFonts w:asciiTheme="minorHAnsi" w:hAnsiTheme="minorHAnsi" w:cstheme="minorHAnsi"/>
        </w:rPr>
      </w:pPr>
    </w:p>
    <w:p w:rsidR="009F7F74" w:rsidRPr="00BB5276" w:rsidRDefault="009F7F74" w:rsidP="009F7F74">
      <w:pPr>
        <w:pStyle w:val="Cm"/>
        <w:rPr>
          <w:rFonts w:asciiTheme="minorHAnsi" w:hAnsiTheme="minorHAnsi" w:cstheme="minorHAnsi"/>
        </w:rPr>
      </w:pPr>
    </w:p>
    <w:p w:rsidR="009F7F74" w:rsidRPr="00BB5276" w:rsidRDefault="009F7F74" w:rsidP="009F7F74">
      <w:pPr>
        <w:pStyle w:val="Cm"/>
        <w:rPr>
          <w:rFonts w:asciiTheme="minorHAnsi" w:hAnsiTheme="minorHAnsi" w:cstheme="minorHAnsi"/>
        </w:rPr>
      </w:pPr>
      <w:r w:rsidRPr="00BB5276">
        <w:rPr>
          <w:rFonts w:asciiTheme="minorHAnsi" w:hAnsiTheme="minorHAnsi" w:cstheme="minorHAnsi"/>
          <w:snapToGrid w:val="0"/>
          <w:sz w:val="48"/>
          <w:szCs w:val="48"/>
        </w:rPr>
        <w:t>ZÁRÓDOLGOZAT</w:t>
      </w:r>
    </w:p>
    <w:p w:rsidR="009F7F74" w:rsidRPr="00BB5276" w:rsidRDefault="00FE550C" w:rsidP="009F7F74">
      <w:pPr>
        <w:pStyle w:val="Cm"/>
        <w:rPr>
          <w:rFonts w:asciiTheme="minorHAnsi" w:hAnsiTheme="minorHAnsi" w:cstheme="minorHAnsi"/>
          <w:color w:val="FF6600"/>
        </w:rPr>
      </w:pPr>
      <w:r>
        <w:rPr>
          <w:rFonts w:asciiTheme="minorHAnsi" w:hAnsiTheme="minorHAnsi" w:cstheme="minorHAnsi"/>
          <w:color w:val="FF6600"/>
        </w:rPr>
        <w:t>F</w:t>
      </w:r>
      <w:r w:rsidR="00332623">
        <w:rPr>
          <w:rFonts w:asciiTheme="minorHAnsi" w:hAnsiTheme="minorHAnsi" w:cstheme="minorHAnsi"/>
          <w:color w:val="FF6600"/>
        </w:rPr>
        <w:t>ado</w:t>
      </w:r>
      <w:r>
        <w:rPr>
          <w:rFonts w:asciiTheme="minorHAnsi" w:hAnsiTheme="minorHAnsi" w:cstheme="minorHAnsi"/>
          <w:color w:val="FF6600"/>
        </w:rPr>
        <w:t>ko</w:t>
      </w:r>
    </w:p>
    <w:p w:rsidR="009F7F74" w:rsidRPr="00BB5276" w:rsidRDefault="00FE550C" w:rsidP="009F7F74">
      <w:pPr>
        <w:jc w:val="center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napToGrid w:val="0"/>
          <w:sz w:val="48"/>
          <w:szCs w:val="48"/>
          <w:lang w:val="hu-HU"/>
        </w:rPr>
        <w:t>szolgáltató ipari</w:t>
      </w:r>
      <w:r w:rsidR="009F7F74" w:rsidRPr="00BB5276">
        <w:rPr>
          <w:rFonts w:asciiTheme="minorHAnsi" w:hAnsiTheme="minorHAnsi" w:cstheme="minorHAnsi"/>
          <w:snapToGrid w:val="0"/>
          <w:sz w:val="48"/>
          <w:szCs w:val="48"/>
          <w:lang w:val="hu-HU"/>
        </w:rPr>
        <w:t xml:space="preserve"> program</w:t>
      </w: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9F7F74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:rsidR="009F7F74" w:rsidRPr="00BB5276" w:rsidRDefault="00332623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Fazekas Réka</w:t>
      </w:r>
    </w:p>
    <w:p w:rsidR="009F7F74" w:rsidRPr="00BB5276" w:rsidRDefault="00332623" w:rsidP="009F7F74">
      <w:pPr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Dömötör Gyula</w:t>
      </w:r>
    </w:p>
    <w:p w:rsidR="009F7F74" w:rsidRPr="00BB5276" w:rsidRDefault="00FC77ED" w:rsidP="009F7F74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Kolyankovszky Gusztáv</w:t>
      </w:r>
    </w:p>
    <w:p w:rsidR="009F7F74" w:rsidRPr="00BB5276" w:rsidRDefault="009F7F74" w:rsidP="009F7F74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BB5276">
        <w:rPr>
          <w:rFonts w:asciiTheme="minorHAnsi" w:hAnsiTheme="minorHAnsi" w:cstheme="minorHAnsi"/>
          <w:sz w:val="24"/>
          <w:szCs w:val="24"/>
          <w:lang w:val="hu-HU"/>
        </w:rPr>
        <w:t>2022-2023</w:t>
      </w:r>
    </w:p>
    <w:p w:rsidR="008B4F7D" w:rsidRDefault="008B4F7D" w:rsidP="009F7F74">
      <w:pPr>
        <w:pStyle w:val="Cmsor1"/>
        <w:jc w:val="center"/>
        <w:rPr>
          <w:rFonts w:asciiTheme="minorHAnsi" w:hAnsiTheme="minorHAnsi" w:cstheme="minorHAnsi"/>
          <w:lang w:val="hu-HU"/>
        </w:rPr>
        <w:sectPr w:rsidR="008B4F7D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30970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F7D" w:rsidRDefault="008B4F7D">
          <w:pPr>
            <w:pStyle w:val="Tartalomjegyzkcmsora"/>
          </w:pPr>
          <w:r>
            <w:t>Tartalomjegyzék</w:t>
          </w:r>
        </w:p>
        <w:p w:rsidR="00332623" w:rsidRDefault="008B4F7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34818" w:history="1">
            <w:r w:rsidR="00332623" w:rsidRPr="00CB6A7A">
              <w:rPr>
                <w:rStyle w:val="Hiperhivatkozs"/>
                <w:noProof/>
                <w:lang w:val="hu-HU"/>
              </w:rPr>
              <w:t>Miért ezt a programot választottuk (Gyula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_Toc133434818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5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19" w:history="1">
            <w:r w:rsidR="00332623" w:rsidRPr="00CB6A7A">
              <w:rPr>
                <w:rStyle w:val="Hiperhivatkozs"/>
                <w:noProof/>
                <w:lang w:val="hu-HU"/>
              </w:rPr>
              <w:t>Adatbázisról (Gyula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_Toc133434819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6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0" w:history="1">
            <w:r w:rsidR="00332623" w:rsidRPr="00CB6A7A">
              <w:rPr>
                <w:rStyle w:val="Hiperhivatkozs"/>
                <w:noProof/>
                <w:lang w:val="hu-HU"/>
              </w:rPr>
              <w:t>Adatbázisról (Gyula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_Toc133434820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7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1" w:history="1">
            <w:r w:rsidR="00332623" w:rsidRPr="00CB6A7A">
              <w:rPr>
                <w:rStyle w:val="Hiperhivatkozs"/>
                <w:noProof/>
                <w:lang w:val="hu-HU"/>
              </w:rPr>
              <w:t>Adatbázisról (Gyula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_Toc133434821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8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2" w:history="1">
            <w:r w:rsidR="00332623" w:rsidRPr="00CB6A7A">
              <w:rPr>
                <w:rStyle w:val="Hiperhivatkozs"/>
                <w:noProof/>
                <w:lang w:val="hu-HU"/>
              </w:rPr>
              <w:t>Backend bemutatása (Guszti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_Toc133434822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9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3" w:history="1">
            <w:r w:rsidR="00332623" w:rsidRPr="00CB6A7A">
              <w:rPr>
                <w:rStyle w:val="Hiperhivatkozs"/>
                <w:noProof/>
                <w:lang w:val="hu-HU"/>
              </w:rPr>
              <w:t>Backend bemutatása (Guszti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_Toc133434823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10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4" w:history="1">
            <w:r w:rsidR="00332623" w:rsidRPr="00CB6A7A">
              <w:rPr>
                <w:rStyle w:val="Hiperhivatkozs"/>
                <w:noProof/>
                <w:lang w:val="hu-HU"/>
              </w:rPr>
              <w:t>Backend bemutatása (Guszti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_Toc133434824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11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5" w:history="1">
            <w:r w:rsidR="00332623" w:rsidRPr="00CB6A7A">
              <w:rPr>
                <w:rStyle w:val="Hiperhivatkozs"/>
                <w:noProof/>
                <w:lang w:val="hu-HU"/>
              </w:rPr>
              <w:t>Frontend bemutatása (Réka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_Toc133434825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12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6" w:history="1">
            <w:r w:rsidR="00332623" w:rsidRPr="00CB6A7A">
              <w:rPr>
                <w:rStyle w:val="Hiperhivatkozs"/>
                <w:noProof/>
                <w:lang w:val="hu-HU"/>
              </w:rPr>
              <w:t>Frontend bemutatása (Réka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_Toc133434826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13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7" w:history="1">
            <w:r w:rsidR="00332623" w:rsidRPr="00CB6A7A">
              <w:rPr>
                <w:rStyle w:val="Hiperhivatkozs"/>
                <w:noProof/>
                <w:lang w:val="hu-HU"/>
              </w:rPr>
              <w:t>Frontend bemutatása (Réka írása)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_Toc133434827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14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8" w:history="1">
            <w:r w:rsidR="00332623" w:rsidRPr="00CB6A7A">
              <w:rPr>
                <w:rStyle w:val="Hiperhivatkozs"/>
                <w:noProof/>
                <w:lang w:val="hu-HU"/>
              </w:rPr>
              <w:t>Irodalomjegyzék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_Toc133434828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15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29" w:history="1">
            <w:r w:rsidR="00332623" w:rsidRPr="00CB6A7A">
              <w:rPr>
                <w:rStyle w:val="Hiperhivatkozs"/>
                <w:rFonts w:cstheme="minorHAnsi"/>
                <w:noProof/>
                <w:lang w:val="hu-HU"/>
              </w:rPr>
              <w:t>A vizsgaremek bemutatója (1 oldal)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_Toc133434829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17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30" w:history="1">
            <w:r w:rsidR="00332623" w:rsidRPr="00CB6A7A">
              <w:rPr>
                <w:rStyle w:val="Hiperhivatkozs"/>
                <w:rFonts w:cstheme="minorHAnsi"/>
                <w:noProof/>
                <w:lang w:val="hu-HU"/>
              </w:rPr>
              <w:t>A vizsgaremek bemutatója (2 oldal)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_Toc133434830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18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31" w:history="1">
            <w:r w:rsidR="00332623" w:rsidRPr="00CB6A7A">
              <w:rPr>
                <w:rStyle w:val="Hiperhivatkozs"/>
                <w:noProof/>
                <w:lang w:val="hu-HU"/>
              </w:rPr>
              <w:t>Mellékletek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_Toc133434831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19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32" w:history="1">
            <w:r w:rsidR="00332623" w:rsidRPr="00CB6A7A">
              <w:rPr>
                <w:rStyle w:val="Hiperhivatkozs"/>
                <w:noProof/>
                <w:lang w:val="hu-HU"/>
              </w:rPr>
              <w:t>Index.js: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_Toc133434832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20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33" w:history="1">
            <w:r w:rsidR="00332623" w:rsidRPr="00CB6A7A">
              <w:rPr>
                <w:rStyle w:val="Hiperhivatkozs"/>
                <w:noProof/>
                <w:lang w:val="hu-HU"/>
              </w:rPr>
              <w:t>index.html: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_Toc133434833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21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332623" w:rsidRDefault="008C4A5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33434834" w:history="1">
            <w:r w:rsidR="00332623" w:rsidRPr="00CB6A7A">
              <w:rPr>
                <w:rStyle w:val="Hiperhivatkozs"/>
                <w:noProof/>
                <w:lang w:val="hu-HU"/>
              </w:rPr>
              <w:t>Irodalomjegyzék</w:t>
            </w:r>
            <w:r w:rsidR="00332623">
              <w:rPr>
                <w:noProof/>
                <w:webHidden/>
              </w:rPr>
              <w:tab/>
            </w:r>
            <w:r w:rsidR="00332623">
              <w:rPr>
                <w:noProof/>
                <w:webHidden/>
              </w:rPr>
              <w:fldChar w:fldCharType="begin"/>
            </w:r>
            <w:r w:rsidR="00332623">
              <w:rPr>
                <w:noProof/>
                <w:webHidden/>
              </w:rPr>
              <w:instrText xml:space="preserve"> PAGEREF _Toc133434834 \h </w:instrText>
            </w:r>
            <w:r w:rsidR="00332623">
              <w:rPr>
                <w:noProof/>
                <w:webHidden/>
              </w:rPr>
            </w:r>
            <w:r w:rsidR="00332623">
              <w:rPr>
                <w:noProof/>
                <w:webHidden/>
              </w:rPr>
              <w:fldChar w:fldCharType="separate"/>
            </w:r>
            <w:r w:rsidR="00332623">
              <w:rPr>
                <w:noProof/>
                <w:webHidden/>
              </w:rPr>
              <w:t>22</w:t>
            </w:r>
            <w:r w:rsidR="00332623">
              <w:rPr>
                <w:noProof/>
                <w:webHidden/>
              </w:rPr>
              <w:fldChar w:fldCharType="end"/>
            </w:r>
          </w:hyperlink>
        </w:p>
        <w:p w:rsidR="008B4F7D" w:rsidRDefault="008B4F7D">
          <w:r>
            <w:rPr>
              <w:b/>
              <w:bCs/>
            </w:rPr>
            <w:fldChar w:fldCharType="end"/>
          </w:r>
        </w:p>
      </w:sdtContent>
    </w:sdt>
    <w:p w:rsidR="008B4F7D" w:rsidRDefault="008B4F7D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hu-HU"/>
        </w:rPr>
      </w:pPr>
      <w:r>
        <w:rPr>
          <w:rFonts w:asciiTheme="minorHAnsi" w:hAnsiTheme="minorHAnsi" w:cstheme="minorHAnsi"/>
          <w:lang w:val="hu-HU"/>
        </w:rPr>
        <w:br w:type="page"/>
      </w:r>
    </w:p>
    <w:p w:rsidR="009F7F74" w:rsidRPr="00BB5276" w:rsidRDefault="00BB5276" w:rsidP="00332623">
      <w:pPr>
        <w:rPr>
          <w:lang w:val="hu-HU"/>
        </w:rPr>
      </w:pPr>
      <w:r>
        <w:rPr>
          <w:lang w:val="hu-HU"/>
        </w:rPr>
        <w:lastRenderedPageBreak/>
        <w:t>Záródolgozat t</w:t>
      </w:r>
      <w:r w:rsidR="009F7F74" w:rsidRPr="00BB5276">
        <w:rPr>
          <w:lang w:val="hu-HU"/>
        </w:rPr>
        <w:t>artalmi követelmények</w:t>
      </w:r>
    </w:p>
    <w:p w:rsidR="00BB5276" w:rsidRPr="00BB5276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BB5276">
        <w:rPr>
          <w:rFonts w:asciiTheme="minorHAnsi" w:hAnsiTheme="minorHAnsi" w:cstheme="minorHAnsi"/>
          <w:bCs/>
          <w:sz w:val="24"/>
          <w:szCs w:val="24"/>
          <w:lang w:val="hu-HU"/>
        </w:rPr>
        <w:t>A záródolgozatnak tartalmaznia kell:</w:t>
      </w:r>
    </w:p>
    <w:p w:rsidR="009F7F74" w:rsidRPr="00BB5276" w:rsidRDefault="009F7F74" w:rsidP="00BB527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BB5276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A szoftver célját, komponenseinek technikai leírását, működésének műszaki feltételeit és használatának rövid bemutatását tartalmazó dokumentáció is része a csomagnak. </w:t>
      </w:r>
    </w:p>
    <w:p w:rsidR="00CA3C0D" w:rsidRDefault="00BB5276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CA3C0D">
        <w:rPr>
          <w:rFonts w:asciiTheme="minorHAnsi" w:hAnsiTheme="minorHAnsi" w:cstheme="minorHAnsi"/>
          <w:bCs/>
          <w:sz w:val="24"/>
          <w:szCs w:val="24"/>
          <w:lang w:val="hu-HU"/>
        </w:rPr>
        <w:t>A dokumentációnak tartalmaznia kell a fenti 2 oldalt: konzulensként nappalin és estin az IKT tantárgyat oktatót kell megjelölni</w:t>
      </w:r>
      <w:r w:rsidR="002B6D42" w:rsidRPr="00CA3C0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</w:t>
      </w:r>
    </w:p>
    <w:p w:rsidR="002B6D42" w:rsidRDefault="00BB5276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CA3C0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A dokumentáció 3.oldalától kezdve tartalomjegyzék, majd a dokumentáció végén irodalomjegyzék szerepel. </w:t>
      </w:r>
      <w:r w:rsidR="00CA3C0D">
        <w:rPr>
          <w:rFonts w:asciiTheme="minorHAnsi" w:hAnsiTheme="minorHAnsi" w:cstheme="minorHAnsi"/>
          <w:bCs/>
          <w:sz w:val="24"/>
          <w:szCs w:val="24"/>
          <w:lang w:val="hu-HU"/>
        </w:rPr>
        <w:t>A dokumentáció minimum 20 oldal, maximum 30 lehet. A forrásfájlok szerepelhetnek a dolgozat mellékletében, de a kötelező oldalakba nem számíthatnak bele! A dolgozat melléklete az irodalomjegyzék előtt kell szerepeltetni, melléklet felirattal, esetlegesen külön oldalszámozással!</w:t>
      </w:r>
    </w:p>
    <w:p w:rsidR="00CA3C0D" w:rsidRDefault="00CA3C0D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t>A záródolgozatnak a tartalomjegyzék után kezdődik a számozása, az oldalak alján, tetszőleges stílusban, elsősorban az olvashatóságra kell törekedni!</w:t>
      </w:r>
    </w:p>
    <w:p w:rsidR="001E0424" w:rsidRDefault="001E0424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t>Tartalomjegyzéket csak úgy lehet készíteni, ha a tartalomban a szövegeket tagolva és címsoros megkülönböztetés szerint címkézzük fel, maximum 2 mélységben (Címsor 1 és címsor 2), így a tartalomjegyzék is áttekinthetőbb lesz. (A tartalomjegyzéket a dokumentum elkészítésének  végén célszerű készíteni! Ha nem így történik, folyamatosan frissítsük azt!)</w:t>
      </w:r>
      <w:r w:rsidR="00BD3061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Az oldalszámozást szakasztörések beiktatásával lehet elkészíteni, hogy ne számozza pl. az első és a második oldalakat (borítók), jelen jegyzet úgy lett elkészítve, ahogy elvárt, mintaként szolgál!</w:t>
      </w:r>
    </w:p>
    <w:p w:rsidR="00CA3C0D" w:rsidRDefault="00CA3C0D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t>Képek beszúrása lehetséges, de nem foglalhatja el csak egy oldal felét maximum, a képek alá kép vagy ábra számozást kell írni, a kép rövid címét. Ha nem saját gyűjteményből van, akkor a kép számozásához csatolni kell lábjegyzetben a kép webcímét és a letöltés dátumát! A dokumentációban utaljunk a képekre a számukkal!</w:t>
      </w:r>
    </w:p>
    <w:p w:rsidR="00CA3C0D" w:rsidRDefault="00CA3C0D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t>A záródolgozat elmaradása automatikusan a követelmények nem teljesítését eredményezi és a vizsgát a következő vizsgaidőszakban a vizsgázó megismételheti. Irodalomjegyzék elmaradása, valamint képek nélküli dolgozat, levon az értékéből!</w:t>
      </w:r>
    </w:p>
    <w:p w:rsidR="001E1222" w:rsidRDefault="001E1222" w:rsidP="0022209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1E1222">
        <w:rPr>
          <w:rFonts w:asciiTheme="minorHAnsi" w:hAnsiTheme="minorHAnsi" w:cstheme="minorHAnsi"/>
          <w:bCs/>
          <w:color w:val="FF0000"/>
          <w:sz w:val="28"/>
          <w:szCs w:val="24"/>
          <w:lang w:val="hu-HU"/>
        </w:rPr>
        <w:t>Határidő: április 24.</w:t>
      </w:r>
      <w:r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leadás Classroom-on keresztül (IKT)! Mindenki adja le a vizsgaremekét github-on keresztül (linkként publikus láthatósággal Classroom-on)!</w:t>
      </w:r>
    </w:p>
    <w:p w:rsidR="00BD3061" w:rsidRPr="00FC77ED" w:rsidRDefault="001E1222" w:rsidP="00496F93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 w:rsidRPr="001E1222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Hosszabbítási kérelmek leadása: április 24-ig , Classroom-on keresztül (IKT)! A hosszabbítás </w:t>
      </w:r>
      <w:r w:rsidRPr="001E1222">
        <w:rPr>
          <w:rFonts w:asciiTheme="minorHAnsi" w:hAnsiTheme="minorHAnsi" w:cstheme="minorHAnsi"/>
          <w:bCs/>
          <w:color w:val="FF0000"/>
          <w:sz w:val="28"/>
          <w:szCs w:val="24"/>
          <w:lang w:val="hu-HU"/>
        </w:rPr>
        <w:t xml:space="preserve">április 30-ig </w:t>
      </w:r>
      <w:r w:rsidRPr="001E1222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érvényes! </w:t>
      </w:r>
      <w:r w:rsidR="00BD3061" w:rsidRPr="001E1222">
        <w:rPr>
          <w:lang w:val="hu-HU"/>
        </w:rPr>
        <w:br w:type="page"/>
      </w:r>
    </w:p>
    <w:p w:rsidR="00CA2128" w:rsidRDefault="00CA2128" w:rsidP="00CA2128">
      <w:pPr>
        <w:pStyle w:val="Cmsor1"/>
        <w:rPr>
          <w:lang w:val="hu-HU"/>
        </w:rPr>
      </w:pPr>
      <w:bookmarkStart w:id="1" w:name="_Toc133434818"/>
      <w:r>
        <w:rPr>
          <w:lang w:val="hu-HU"/>
        </w:rPr>
        <w:lastRenderedPageBreak/>
        <w:t>Miért ezt a programot választottuk (Gyula írása)</w:t>
      </w:r>
      <w:bookmarkEnd w:id="1"/>
    </w:p>
    <w:p w:rsid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  <w:r>
        <w:rPr>
          <w:lang w:val="hu-HU"/>
        </w:rPr>
        <w:br w:type="page"/>
      </w:r>
    </w:p>
    <w:p w:rsidR="00CA2128" w:rsidRDefault="00CA2128" w:rsidP="00CA2128">
      <w:pPr>
        <w:pStyle w:val="Cmsor1"/>
        <w:rPr>
          <w:lang w:val="hu-HU"/>
        </w:rPr>
      </w:pPr>
      <w:bookmarkStart w:id="2" w:name="_Toc133434819"/>
      <w:r>
        <w:rPr>
          <w:lang w:val="hu-HU"/>
        </w:rPr>
        <w:lastRenderedPageBreak/>
        <w:t>Adatbázisról (Gyula írása)</w:t>
      </w:r>
      <w:bookmarkEnd w:id="2"/>
    </w:p>
    <w:p w:rsid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  <w:r>
        <w:rPr>
          <w:lang w:val="hu-HU"/>
        </w:rPr>
        <w:br w:type="page"/>
      </w:r>
    </w:p>
    <w:p w:rsidR="00CA2128" w:rsidRDefault="00CA2128" w:rsidP="00CA2128">
      <w:pPr>
        <w:pStyle w:val="Cmsor1"/>
        <w:rPr>
          <w:lang w:val="hu-HU"/>
        </w:rPr>
      </w:pPr>
      <w:bookmarkStart w:id="3" w:name="_Toc133434820"/>
      <w:r>
        <w:rPr>
          <w:lang w:val="hu-HU"/>
        </w:rPr>
        <w:lastRenderedPageBreak/>
        <w:t>Adatbázisról (Gyula írása)</w:t>
      </w:r>
      <w:bookmarkEnd w:id="3"/>
    </w:p>
    <w:p w:rsid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  <w:r>
        <w:rPr>
          <w:lang w:val="hu-HU"/>
        </w:rPr>
        <w:br w:type="page"/>
      </w:r>
    </w:p>
    <w:p w:rsidR="00CA2128" w:rsidRDefault="00CA2128" w:rsidP="00CA2128">
      <w:pPr>
        <w:pStyle w:val="Cmsor1"/>
        <w:rPr>
          <w:lang w:val="hu-HU"/>
        </w:rPr>
      </w:pPr>
      <w:bookmarkStart w:id="4" w:name="_Toc133434821"/>
      <w:r>
        <w:rPr>
          <w:lang w:val="hu-HU"/>
        </w:rPr>
        <w:lastRenderedPageBreak/>
        <w:t>Adatbázisról (Gyula írása)</w:t>
      </w:r>
      <w:bookmarkEnd w:id="4"/>
    </w:p>
    <w:p w:rsidR="00CA2128" w:rsidRDefault="00CA2128" w:rsidP="00CA2128">
      <w:pPr>
        <w:rPr>
          <w:lang w:val="hu-HU"/>
        </w:rPr>
      </w:pPr>
    </w:p>
    <w:p w:rsidR="00CA2128" w:rsidRDefault="00CA2128" w:rsidP="00CA2128">
      <w:pPr>
        <w:rPr>
          <w:lang w:val="hu-HU"/>
        </w:rPr>
      </w:pPr>
    </w:p>
    <w:p w:rsidR="00CA2128" w:rsidRPr="00CA2128" w:rsidRDefault="00CA2128" w:rsidP="00CA2128">
      <w:pPr>
        <w:rPr>
          <w:lang w:val="hu-HU"/>
        </w:rPr>
      </w:pPr>
      <w:r>
        <w:rPr>
          <w:lang w:val="hu-HU"/>
        </w:rPr>
        <w:br w:type="page"/>
      </w:r>
    </w:p>
    <w:p w:rsidR="00FC77ED" w:rsidRPr="00EC1E28" w:rsidRDefault="00FC77ED" w:rsidP="00CA2128">
      <w:pPr>
        <w:pStyle w:val="Cmsor1"/>
        <w:rPr>
          <w:lang w:val="hu-HU"/>
        </w:rPr>
      </w:pPr>
      <w:bookmarkStart w:id="5" w:name="_Toc133434822"/>
      <w:r w:rsidRPr="00EC1E28">
        <w:rPr>
          <w:lang w:val="hu-HU"/>
        </w:rPr>
        <w:lastRenderedPageBreak/>
        <w:t>Backend</w:t>
      </w:r>
      <w:r w:rsidR="00FB31C3" w:rsidRPr="00EC1E28">
        <w:rPr>
          <w:lang w:val="hu-HU"/>
        </w:rPr>
        <w:t xml:space="preserve"> bemutatása</w:t>
      </w:r>
      <w:r w:rsidR="00CA2128">
        <w:rPr>
          <w:lang w:val="hu-HU"/>
        </w:rPr>
        <w:t xml:space="preserve"> (Guszti írása)</w:t>
      </w:r>
      <w:bookmarkEnd w:id="5"/>
    </w:p>
    <w:p w:rsidR="00FB31C3" w:rsidRPr="00B866A6" w:rsidRDefault="00FB31C3" w:rsidP="00437237">
      <w:pPr>
        <w:spacing w:after="0" w:line="240" w:lineRule="auto"/>
        <w:jc w:val="both"/>
        <w:rPr>
          <w:rFonts w:asciiTheme="minorHAnsi" w:eastAsiaTheme="majorEastAsia" w:hAnsiTheme="minorHAnsi" w:cstheme="minorHAnsi"/>
          <w:sz w:val="24"/>
          <w:szCs w:val="24"/>
          <w:lang w:val="hu-HU"/>
        </w:rPr>
      </w:pPr>
    </w:p>
    <w:p w:rsidR="00B866A6" w:rsidRPr="00B866A6" w:rsidRDefault="00B866A6" w:rsidP="00437237">
      <w:pPr>
        <w:spacing w:after="0" w:line="240" w:lineRule="auto"/>
        <w:jc w:val="both"/>
        <w:rPr>
          <w:rFonts w:asciiTheme="minorHAnsi" w:eastAsiaTheme="majorEastAsia" w:hAnsiTheme="minorHAnsi" w:cstheme="minorHAnsi"/>
          <w:sz w:val="24"/>
          <w:szCs w:val="24"/>
          <w:lang w:val="hu-HU"/>
        </w:rPr>
      </w:pPr>
      <w:r>
        <w:rPr>
          <w:rFonts w:asciiTheme="minorHAnsi" w:eastAsiaTheme="majorEastAsia" w:hAnsiTheme="minorHAnsi" w:cstheme="minorHAnsi"/>
          <w:sz w:val="24"/>
          <w:szCs w:val="24"/>
          <w:lang w:val="hu-HU"/>
        </w:rPr>
        <w:t>B</w:t>
      </w:r>
      <w:r w:rsidRPr="00B866A6">
        <w:rPr>
          <w:rFonts w:asciiTheme="minorHAnsi" w:eastAsiaTheme="majorEastAsia" w:hAnsiTheme="minorHAnsi" w:cstheme="minorHAnsi"/>
          <w:sz w:val="24"/>
          <w:szCs w:val="24"/>
          <w:lang w:val="hu-HU"/>
        </w:rPr>
        <w:t xml:space="preserve">ackend </w:t>
      </w:r>
      <w:r>
        <w:rPr>
          <w:rFonts w:asciiTheme="minorHAnsi" w:eastAsiaTheme="majorEastAsia" w:hAnsiTheme="minorHAnsi" w:cstheme="minorHAnsi"/>
          <w:sz w:val="24"/>
          <w:szCs w:val="24"/>
          <w:lang w:val="hu-HU"/>
        </w:rPr>
        <w:t xml:space="preserve">fejlesztéshez </w:t>
      </w:r>
      <w:r w:rsidR="00806DFB">
        <w:rPr>
          <w:rFonts w:asciiTheme="minorHAnsi" w:eastAsiaTheme="majorEastAsia" w:hAnsiTheme="minorHAnsi" w:cstheme="minorHAnsi"/>
          <w:sz w:val="24"/>
          <w:szCs w:val="24"/>
          <w:lang w:val="hu-HU"/>
        </w:rPr>
        <w:t xml:space="preserve">is </w:t>
      </w:r>
      <w:r>
        <w:rPr>
          <w:rFonts w:asciiTheme="minorHAnsi" w:eastAsiaTheme="majorEastAsia" w:hAnsiTheme="minorHAnsi" w:cstheme="minorHAnsi"/>
          <w:sz w:val="24"/>
          <w:szCs w:val="24"/>
          <w:lang w:val="hu-HU"/>
        </w:rPr>
        <w:t>számtalan eszköz áll rendelkezésre.</w:t>
      </w:r>
      <w:r w:rsidR="00806DFB">
        <w:rPr>
          <w:rFonts w:asciiTheme="minorHAnsi" w:eastAsiaTheme="majorEastAsia" w:hAnsiTheme="minorHAnsi" w:cstheme="minorHAnsi"/>
          <w:sz w:val="24"/>
          <w:szCs w:val="24"/>
          <w:lang w:val="hu-HU"/>
        </w:rPr>
        <w:t xml:space="preserve"> Döntés előtt érdemes felmérni a használathoz szükséges környezetet, bár ezen a területen nagy az átjárhatóság. Döntést befolyásolja a </w:t>
      </w:r>
    </w:p>
    <w:p w:rsidR="00B866A6" w:rsidRPr="00B866A6" w:rsidRDefault="00B866A6" w:rsidP="00437237">
      <w:pPr>
        <w:spacing w:after="0" w:line="240" w:lineRule="auto"/>
        <w:jc w:val="both"/>
        <w:rPr>
          <w:rFonts w:asciiTheme="minorHAnsi" w:eastAsiaTheme="majorEastAsia" w:hAnsiTheme="minorHAnsi" w:cstheme="minorHAnsi"/>
          <w:sz w:val="24"/>
          <w:szCs w:val="24"/>
          <w:lang w:val="hu-HU"/>
        </w:rPr>
      </w:pPr>
    </w:p>
    <w:p w:rsidR="00FB31C3" w:rsidRPr="00EC1E28" w:rsidRDefault="00FB31C3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 xml:space="preserve">Fejlesztő eszköz a Microsoft </w:t>
      </w:r>
      <w:r w:rsidR="00FC77ED" w:rsidRPr="00EC1E28">
        <w:rPr>
          <w:sz w:val="24"/>
          <w:szCs w:val="24"/>
          <w:lang w:val="hu-HU"/>
        </w:rPr>
        <w:t>Visual Studio 2022</w:t>
      </w:r>
    </w:p>
    <w:p w:rsidR="00EC1E28" w:rsidRPr="00EC1E28" w:rsidRDefault="00EC1E28" w:rsidP="00B866A6">
      <w:pPr>
        <w:spacing w:after="0" w:line="240" w:lineRule="auto"/>
        <w:ind w:left="284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A Microsoft 1997-ben adta ki a több programozási nyelvet tartalmazó fejlesztő eszközt</w:t>
      </w:r>
      <w:r>
        <w:rPr>
          <w:sz w:val="24"/>
          <w:szCs w:val="24"/>
          <w:lang w:val="hu-HU"/>
        </w:rPr>
        <w:t>, a neve Microsoft Visual Studio 97</w:t>
      </w:r>
      <w:r w:rsidRPr="00EC1E28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A mai napig 13 kiadás </w:t>
      </w:r>
      <w:r w:rsidR="002906D4">
        <w:rPr>
          <w:sz w:val="24"/>
          <w:szCs w:val="24"/>
          <w:lang w:val="hu-HU"/>
        </w:rPr>
        <w:t xml:space="preserve">és 17 verzió </w:t>
      </w:r>
      <w:r>
        <w:rPr>
          <w:sz w:val="24"/>
          <w:szCs w:val="24"/>
          <w:lang w:val="hu-HU"/>
        </w:rPr>
        <w:t>készült el. Az évek során programozási nyelvekkel bővült. 2002-ben került fel a programozási nyelvek közé a C#</w:t>
      </w:r>
      <w:r w:rsidR="00437237">
        <w:rPr>
          <w:sz w:val="24"/>
          <w:szCs w:val="24"/>
          <w:lang w:val="hu-HU"/>
        </w:rPr>
        <w:t>. Szintén ekkor mutatták be a .NET keretrendszert</w:t>
      </w:r>
      <w:r w:rsidR="002906D4">
        <w:rPr>
          <w:sz w:val="24"/>
          <w:szCs w:val="24"/>
          <w:lang w:val="hu-HU"/>
        </w:rPr>
        <w:t>.</w:t>
      </w:r>
      <w:r w:rsidR="002906D4" w:rsidRPr="002906D4">
        <w:rPr>
          <w:sz w:val="24"/>
          <w:szCs w:val="24"/>
          <w:lang w:val="hu-HU"/>
        </w:rPr>
        <w:t xml:space="preserve"> </w:t>
      </w:r>
      <w:r w:rsidR="002906D4">
        <w:rPr>
          <w:sz w:val="24"/>
          <w:szCs w:val="24"/>
          <w:lang w:val="hu-HU"/>
        </w:rPr>
        <w:t>A C# a .NET keretrendszer részeként kifejlesztett objek</w:t>
      </w:r>
      <w:r w:rsidR="00D6557F">
        <w:rPr>
          <w:sz w:val="24"/>
          <w:szCs w:val="24"/>
          <w:lang w:val="hu-HU"/>
        </w:rPr>
        <w:t>tum központú programozási nyelv,</w:t>
      </w:r>
      <w:r w:rsidR="002906D4">
        <w:rPr>
          <w:sz w:val="24"/>
          <w:szCs w:val="24"/>
          <w:lang w:val="hu-HU"/>
        </w:rPr>
        <w:t xml:space="preserve"> </w:t>
      </w:r>
      <w:r w:rsidR="00D6557F">
        <w:rPr>
          <w:sz w:val="24"/>
          <w:szCs w:val="24"/>
          <w:lang w:val="hu-HU"/>
        </w:rPr>
        <w:t>a</w:t>
      </w:r>
      <w:r w:rsidR="002906D4">
        <w:rPr>
          <w:sz w:val="24"/>
          <w:szCs w:val="24"/>
          <w:lang w:val="hu-HU"/>
        </w:rPr>
        <w:t xml:space="preserve"> fejlesztést a M</w:t>
      </w:r>
      <w:r w:rsidR="00D6557F">
        <w:rPr>
          <w:sz w:val="24"/>
          <w:szCs w:val="24"/>
          <w:lang w:val="hu-HU"/>
        </w:rPr>
        <w:t xml:space="preserve">icrosoft végezte. </w:t>
      </w:r>
      <w:r w:rsidR="002906D4">
        <w:rPr>
          <w:sz w:val="24"/>
          <w:szCs w:val="24"/>
          <w:lang w:val="hu-HU"/>
        </w:rPr>
        <w:t>A nyelv alapjait a C++ és a JAVA nyelvek adták.</w:t>
      </w:r>
      <w:r w:rsidR="00D6557F">
        <w:rPr>
          <w:sz w:val="24"/>
          <w:szCs w:val="24"/>
          <w:lang w:val="hu-HU"/>
        </w:rPr>
        <w:t xml:space="preserve"> Fontos megjegyezni, hogy a .NET jelenleg több mint 40 programozási nyelvet támogat. A .NET keretrendszert platform független alkalmazásfejlesztésre szánták, az elképzelésnek célja volt</w:t>
      </w:r>
      <w:r w:rsidR="00B866A6">
        <w:rPr>
          <w:sz w:val="24"/>
          <w:szCs w:val="24"/>
          <w:lang w:val="hu-HU"/>
        </w:rPr>
        <w:t xml:space="preserve"> a gyors fejlesztés lehetősége.</w:t>
      </w:r>
    </w:p>
    <w:p w:rsidR="00FB31C3" w:rsidRDefault="00FB31C3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B866A6" w:rsidRPr="00EC1E28" w:rsidRDefault="00B866A6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program fejlesztéséhez</w:t>
      </w:r>
      <w:r w:rsidRPr="00EC1E28">
        <w:rPr>
          <w:sz w:val="24"/>
          <w:szCs w:val="24"/>
          <w:lang w:val="hu-HU"/>
        </w:rPr>
        <w:t xml:space="preserve"> haszná</w:t>
      </w:r>
      <w:r>
        <w:rPr>
          <w:sz w:val="24"/>
          <w:szCs w:val="24"/>
          <w:lang w:val="hu-HU"/>
        </w:rPr>
        <w:t xml:space="preserve">lt keret rendszer, </w:t>
      </w:r>
      <w:r w:rsidRPr="00EC1E28">
        <w:rPr>
          <w:sz w:val="24"/>
          <w:szCs w:val="24"/>
          <w:lang w:val="hu-HU"/>
        </w:rPr>
        <w:t>Framework:</w:t>
      </w:r>
    </w:p>
    <w:p w:rsidR="00FC77ED" w:rsidRDefault="00B866A6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Microsoft </w:t>
      </w:r>
      <w:r w:rsidR="00FC77ED" w:rsidRPr="00EC1E28">
        <w:rPr>
          <w:sz w:val="24"/>
          <w:szCs w:val="24"/>
          <w:lang w:val="hu-HU"/>
        </w:rPr>
        <w:t>ASP.Net Core Web API</w:t>
      </w:r>
    </w:p>
    <w:p w:rsidR="00C651C6" w:rsidRDefault="00C651C6" w:rsidP="00B866A6">
      <w:pPr>
        <w:spacing w:after="0" w:line="240" w:lineRule="auto"/>
        <w:ind w:left="28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ASP.NET </w:t>
      </w:r>
      <w:r w:rsidR="00C67563">
        <w:rPr>
          <w:sz w:val="24"/>
          <w:szCs w:val="24"/>
          <w:lang w:val="hu-HU"/>
        </w:rPr>
        <w:t xml:space="preserve">Core </w:t>
      </w:r>
      <w:r>
        <w:rPr>
          <w:sz w:val="24"/>
          <w:szCs w:val="24"/>
          <w:lang w:val="hu-HU"/>
        </w:rPr>
        <w:t>(</w:t>
      </w:r>
      <w:r w:rsidR="00C67563">
        <w:rPr>
          <w:sz w:val="24"/>
          <w:szCs w:val="24"/>
          <w:lang w:val="hu-HU"/>
        </w:rPr>
        <w:t xml:space="preserve">ASP = </w:t>
      </w:r>
      <w:r>
        <w:rPr>
          <w:sz w:val="24"/>
          <w:szCs w:val="24"/>
          <w:lang w:val="hu-HU"/>
        </w:rPr>
        <w:t>Active Server Pages</w:t>
      </w:r>
      <w:r w:rsidR="00C67563">
        <w:rPr>
          <w:sz w:val="24"/>
          <w:szCs w:val="24"/>
          <w:lang w:val="hu-HU"/>
        </w:rPr>
        <w:t>, .NET = Network Enabled Technologies</w:t>
      </w:r>
      <w:r>
        <w:rPr>
          <w:sz w:val="24"/>
          <w:szCs w:val="24"/>
          <w:lang w:val="hu-HU"/>
        </w:rPr>
        <w:t>) e</w:t>
      </w:r>
      <w:r w:rsidR="00C67563">
        <w:rPr>
          <w:sz w:val="24"/>
          <w:szCs w:val="24"/>
          <w:lang w:val="hu-HU"/>
        </w:rPr>
        <w:t xml:space="preserve">gy klasszikus technológia az ASP.NET utódja </w:t>
      </w:r>
      <w:r>
        <w:rPr>
          <w:sz w:val="24"/>
          <w:szCs w:val="24"/>
          <w:lang w:val="hu-HU"/>
        </w:rPr>
        <w:t xml:space="preserve">web programozáshoz. </w:t>
      </w:r>
      <w:r w:rsidR="003559BB">
        <w:rPr>
          <w:sz w:val="24"/>
          <w:szCs w:val="24"/>
          <w:lang w:val="hu-HU"/>
        </w:rPr>
        <w:t xml:space="preserve">Pontosabban egy nyílt forráskódú, </w:t>
      </w:r>
      <w:r w:rsidR="00C67563">
        <w:rPr>
          <w:sz w:val="24"/>
          <w:szCs w:val="24"/>
          <w:lang w:val="hu-HU"/>
        </w:rPr>
        <w:t xml:space="preserve">moduláris </w:t>
      </w:r>
      <w:r w:rsidR="003559BB">
        <w:rPr>
          <w:sz w:val="24"/>
          <w:szCs w:val="24"/>
          <w:lang w:val="hu-HU"/>
        </w:rPr>
        <w:t xml:space="preserve">szerver oldali alkalmazás keretrendszere. </w:t>
      </w:r>
      <w:r>
        <w:rPr>
          <w:sz w:val="24"/>
          <w:szCs w:val="24"/>
          <w:lang w:val="hu-HU"/>
        </w:rPr>
        <w:t xml:space="preserve">Teljesíti a .NET elvárásokat, programozási nyelv független és .NET osztálykönyvtárral </w:t>
      </w:r>
      <w:r w:rsidR="00C67563">
        <w:rPr>
          <w:sz w:val="24"/>
          <w:szCs w:val="24"/>
          <w:lang w:val="hu-HU"/>
        </w:rPr>
        <w:t>rendelkezik, és több platformon működik.</w:t>
      </w:r>
      <w:r w:rsidR="00B866A6">
        <w:rPr>
          <w:sz w:val="24"/>
          <w:szCs w:val="24"/>
          <w:lang w:val="hu-HU"/>
        </w:rPr>
        <w:t xml:space="preserve"> </w:t>
      </w:r>
      <w:r w:rsidR="00B866A6" w:rsidRPr="00EC1E28">
        <w:rPr>
          <w:sz w:val="24"/>
          <w:szCs w:val="24"/>
          <w:lang w:val="hu-HU"/>
        </w:rPr>
        <w:t>A</w:t>
      </w:r>
      <w:r w:rsidR="00B866A6">
        <w:rPr>
          <w:sz w:val="24"/>
          <w:szCs w:val="24"/>
          <w:lang w:val="hu-HU"/>
        </w:rPr>
        <w:t>lkalmas: Windows, Linux, macOS rendszerekhez.</w:t>
      </w:r>
    </w:p>
    <w:p w:rsidR="00AA1AA1" w:rsidRDefault="00AA1AA1" w:rsidP="00B866A6">
      <w:pPr>
        <w:spacing w:after="0" w:line="240" w:lineRule="auto"/>
        <w:ind w:left="28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Web API jelentése, Webes Application Programming Interface.</w:t>
      </w:r>
    </w:p>
    <w:p w:rsidR="00AA1AA1" w:rsidRDefault="00AA1AA1" w:rsidP="00B866A6">
      <w:pPr>
        <w:spacing w:after="0" w:line="240" w:lineRule="auto"/>
        <w:ind w:left="284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Feladata a felhasználó oldali webes applikációt összekötni például egy web serverrel az adatokhoz történő hozzáférés miatt.</w:t>
      </w:r>
      <w:r w:rsidR="0033062D">
        <w:rPr>
          <w:sz w:val="24"/>
          <w:szCs w:val="24"/>
          <w:lang w:val="hu-HU"/>
        </w:rPr>
        <w:t xml:space="preserve"> </w:t>
      </w:r>
      <w:r w:rsidR="00356B0C">
        <w:rPr>
          <w:sz w:val="24"/>
          <w:szCs w:val="24"/>
          <w:lang w:val="hu-HU"/>
        </w:rPr>
        <w:t xml:space="preserve">A Web API-t elsősorban adatbázis műveletekhez alkalmazzák. Adatbázis művelet adat létrehozása, adat kiolvasása, adat szerkesztése, adat törlése. CRED műveleteknek hívják őket, az angol nevük kezdőbetűkből származtatva, create, read, edit, delete. </w:t>
      </w:r>
      <w:r w:rsidR="0033062D">
        <w:rPr>
          <w:sz w:val="24"/>
          <w:szCs w:val="24"/>
          <w:lang w:val="hu-HU"/>
        </w:rPr>
        <w:t>A kommunikációhoz http protokolt használ,</w:t>
      </w:r>
      <w:r w:rsidR="00356B0C">
        <w:rPr>
          <w:sz w:val="24"/>
          <w:szCs w:val="24"/>
          <w:lang w:val="hu-HU"/>
        </w:rPr>
        <w:t xml:space="preserve"> például</w:t>
      </w:r>
      <w:r w:rsidR="0033062D">
        <w:rPr>
          <w:sz w:val="24"/>
          <w:szCs w:val="24"/>
          <w:lang w:val="hu-HU"/>
        </w:rPr>
        <w:t xml:space="preserve"> </w:t>
      </w:r>
      <w:r w:rsidR="00356B0C">
        <w:rPr>
          <w:sz w:val="24"/>
          <w:szCs w:val="24"/>
          <w:lang w:val="hu-HU"/>
        </w:rPr>
        <w:t xml:space="preserve">create = HTTP POST, read = HTTP GET, edit = HTTP PUT, delete = HTTP DELETE, </w:t>
      </w:r>
      <w:r w:rsidR="0033062D">
        <w:rPr>
          <w:sz w:val="24"/>
          <w:szCs w:val="24"/>
          <w:lang w:val="hu-HU"/>
        </w:rPr>
        <w:t>a kérésekre a válasz JSON formátumban érkezik.</w:t>
      </w:r>
    </w:p>
    <w:p w:rsidR="00C651C6" w:rsidRDefault="00C651C6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AA1AA1" w:rsidRDefault="00AA1AA1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5D4FDD3F" wp14:editId="4548F184">
            <wp:extent cx="5760720" cy="102171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D" w:rsidRPr="0033062D" w:rsidRDefault="0033062D" w:rsidP="00437237">
      <w:pPr>
        <w:spacing w:after="0" w:line="240" w:lineRule="auto"/>
        <w:jc w:val="both"/>
        <w:rPr>
          <w:i/>
          <w:sz w:val="16"/>
          <w:szCs w:val="16"/>
          <w:lang w:val="hu-HU"/>
        </w:rPr>
      </w:pPr>
      <w:r>
        <w:rPr>
          <w:i/>
          <w:sz w:val="16"/>
          <w:szCs w:val="16"/>
          <w:lang w:val="hu-HU"/>
        </w:rPr>
        <w:t xml:space="preserve">Forrás: </w:t>
      </w:r>
      <w:r w:rsidRPr="0033062D">
        <w:rPr>
          <w:i/>
          <w:sz w:val="16"/>
          <w:szCs w:val="16"/>
          <w:lang w:val="hu-HU"/>
        </w:rPr>
        <w:t>https://www.c-sharpcorner.com/article/asp-net-core-5-0-web-api/</w:t>
      </w:r>
      <w:r>
        <w:rPr>
          <w:i/>
          <w:sz w:val="16"/>
          <w:szCs w:val="16"/>
          <w:lang w:val="hu-HU"/>
        </w:rPr>
        <w:t xml:space="preserve"> időpont 2023.04.25.</w:t>
      </w:r>
    </w:p>
    <w:p w:rsidR="00AA1AA1" w:rsidRDefault="00AA1AA1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 w:rsidP="00FE550C">
      <w:pPr>
        <w:pStyle w:val="Cmsor1"/>
        <w:rPr>
          <w:lang w:val="hu-HU"/>
        </w:rPr>
      </w:pPr>
      <w:bookmarkStart w:id="6" w:name="_Toc133434823"/>
      <w:r w:rsidRPr="00EC1E28">
        <w:rPr>
          <w:lang w:val="hu-HU"/>
        </w:rPr>
        <w:lastRenderedPageBreak/>
        <w:t>Backend bemutatása</w:t>
      </w:r>
      <w:r>
        <w:rPr>
          <w:lang w:val="hu-HU"/>
        </w:rPr>
        <w:t xml:space="preserve"> (Guszti írása)</w:t>
      </w:r>
      <w:bookmarkEnd w:id="6"/>
    </w:p>
    <w:p w:rsidR="00FE550C" w:rsidRPr="00FE550C" w:rsidRDefault="00FE550C" w:rsidP="00FE550C">
      <w:pPr>
        <w:rPr>
          <w:lang w:val="hu-HU"/>
        </w:rPr>
      </w:pPr>
    </w:p>
    <w:p w:rsidR="00AA1AA1" w:rsidRDefault="00AA1AA1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7EF81F8F" wp14:editId="241A683A">
            <wp:extent cx="5760720" cy="29025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D" w:rsidRPr="0033062D" w:rsidRDefault="0033062D" w:rsidP="0033062D">
      <w:pPr>
        <w:spacing w:after="0" w:line="240" w:lineRule="auto"/>
        <w:jc w:val="both"/>
        <w:rPr>
          <w:i/>
          <w:sz w:val="16"/>
          <w:szCs w:val="16"/>
          <w:lang w:val="hu-HU"/>
        </w:rPr>
      </w:pPr>
      <w:r>
        <w:rPr>
          <w:i/>
          <w:sz w:val="16"/>
          <w:szCs w:val="16"/>
          <w:lang w:val="hu-HU"/>
        </w:rPr>
        <w:t xml:space="preserve">Forrás: </w:t>
      </w:r>
      <w:r w:rsidRPr="0033062D">
        <w:rPr>
          <w:i/>
          <w:sz w:val="16"/>
          <w:szCs w:val="16"/>
          <w:lang w:val="hu-HU"/>
        </w:rPr>
        <w:t>https://www.c-sharpcorner.com/article/asp-net-core-5-0-web-api/</w:t>
      </w:r>
      <w:r>
        <w:rPr>
          <w:i/>
          <w:sz w:val="16"/>
          <w:szCs w:val="16"/>
          <w:lang w:val="hu-HU"/>
        </w:rPr>
        <w:t xml:space="preserve"> időpont 2023.04.25.</w:t>
      </w:r>
    </w:p>
    <w:p w:rsidR="00C26BC8" w:rsidRDefault="00C26BC8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33062D" w:rsidRDefault="00212584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Swegger a kimenet megjelenítésére szolgál, ez egy nyílt forráskódú szoftver RESTful Web API tervezés, készítés, dokumentálás, használat.</w:t>
      </w:r>
    </w:p>
    <w:p w:rsidR="00C26BC8" w:rsidRPr="00EC1E28" w:rsidRDefault="00C26BC8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Framework .NET 5.0 (Out of support)</w:t>
      </w:r>
    </w:p>
    <w:p w:rsidR="00C26BC8" w:rsidRPr="00EC1E28" w:rsidRDefault="00C26BC8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noProof/>
          <w:sz w:val="24"/>
          <w:szCs w:val="24"/>
          <w:lang w:val="hu-HU" w:eastAsia="hu-HU"/>
        </w:rPr>
        <w:drawing>
          <wp:inline distT="0" distB="0" distL="0" distR="0" wp14:anchorId="1F246F41" wp14:editId="53CCC549">
            <wp:extent cx="3320430" cy="19596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997" cy="196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Default="00FE550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 w:type="page"/>
      </w:r>
    </w:p>
    <w:p w:rsidR="00FE550C" w:rsidRPr="00EC1E28" w:rsidRDefault="00FE550C" w:rsidP="00FE550C">
      <w:pPr>
        <w:pStyle w:val="Cmsor1"/>
        <w:rPr>
          <w:lang w:val="hu-HU"/>
        </w:rPr>
      </w:pPr>
      <w:bookmarkStart w:id="7" w:name="_Toc133434824"/>
      <w:r w:rsidRPr="00EC1E28">
        <w:rPr>
          <w:lang w:val="hu-HU"/>
        </w:rPr>
        <w:lastRenderedPageBreak/>
        <w:t>Backend bemutatása</w:t>
      </w:r>
      <w:r>
        <w:rPr>
          <w:lang w:val="hu-HU"/>
        </w:rPr>
        <w:t xml:space="preserve"> (Guszti írása)</w:t>
      </w:r>
      <w:bookmarkEnd w:id="7"/>
    </w:p>
    <w:p w:rsidR="00FE550C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E550C" w:rsidRPr="00EC1E28" w:rsidRDefault="00FE5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Microsoft.NETCore.App</w:t>
      </w:r>
    </w:p>
    <w:p w:rsidR="0036350C" w:rsidRPr="00EC1E28" w:rsidRDefault="0036350C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Packages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Swashbuckle.AspNetCore (5.6.3)</w:t>
      </w:r>
    </w:p>
    <w:p w:rsidR="00FC77ED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Microsoft.EntityFrameworkCore (5.0.17)</w:t>
      </w:r>
    </w:p>
    <w:p w:rsidR="00973F1B" w:rsidRPr="00EC1E28" w:rsidRDefault="00973F1B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  <w:t>Microsoft által fejlesztett adatelérési technológia. A adatokhoz modell segítségével jutunk. .NET fejlesztők számára készült. Számos adatbázis motort támogat.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Microsoft.EntityFrameworkCore.Tools (5.0.17)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Microsoft.EntityFrameworkCore.Design (5.0.17)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Microsoft.VisualStudio.Azure.Containers.Tools.Targets (1.17.0)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  <w:r w:rsidRPr="00EC1E28">
        <w:rPr>
          <w:sz w:val="24"/>
          <w:szCs w:val="24"/>
          <w:lang w:val="hu-HU"/>
        </w:rPr>
        <w:t>MySql.EntityFrameworkCore (5.0.17+MySQL8.0.31)</w:t>
      </w:r>
    </w:p>
    <w:p w:rsidR="00FC77ED" w:rsidRPr="00EC1E28" w:rsidRDefault="00FC77ED" w:rsidP="00437237">
      <w:pPr>
        <w:spacing w:after="0" w:line="240" w:lineRule="auto"/>
        <w:jc w:val="both"/>
        <w:rPr>
          <w:sz w:val="24"/>
          <w:szCs w:val="24"/>
          <w:lang w:val="hu-HU"/>
        </w:rPr>
      </w:pPr>
    </w:p>
    <w:p w:rsidR="00FB31C3" w:rsidRDefault="00FB31C3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  <w:br w:type="page"/>
      </w:r>
    </w:p>
    <w:p w:rsidR="00FE550C" w:rsidRPr="00EC1E28" w:rsidRDefault="00FE550C" w:rsidP="00FE550C">
      <w:pPr>
        <w:pStyle w:val="Cmsor1"/>
        <w:rPr>
          <w:lang w:val="hu-HU"/>
        </w:rPr>
      </w:pPr>
      <w:bookmarkStart w:id="8" w:name="_Toc133434825"/>
      <w:r>
        <w:rPr>
          <w:lang w:val="hu-HU"/>
        </w:rPr>
        <w:lastRenderedPageBreak/>
        <w:t>Frontend</w:t>
      </w:r>
      <w:r w:rsidRPr="00EC1E28">
        <w:rPr>
          <w:lang w:val="hu-HU"/>
        </w:rPr>
        <w:t xml:space="preserve"> bemutatása</w:t>
      </w:r>
      <w:r>
        <w:rPr>
          <w:lang w:val="hu-HU"/>
        </w:rPr>
        <w:t xml:space="preserve"> (Réka írása)</w:t>
      </w:r>
      <w:bookmarkEnd w:id="8"/>
    </w:p>
    <w:p w:rsidR="00FC77ED" w:rsidRDefault="00FC77ED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Default="00FE550C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Default="00FE550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  <w:br w:type="page"/>
      </w:r>
    </w:p>
    <w:p w:rsidR="00FE550C" w:rsidRPr="00EC1E28" w:rsidRDefault="00FE550C" w:rsidP="00FE550C">
      <w:pPr>
        <w:pStyle w:val="Cmsor1"/>
        <w:rPr>
          <w:lang w:val="hu-HU"/>
        </w:rPr>
      </w:pPr>
      <w:bookmarkStart w:id="9" w:name="_Toc133434826"/>
      <w:r>
        <w:rPr>
          <w:lang w:val="hu-HU"/>
        </w:rPr>
        <w:lastRenderedPageBreak/>
        <w:t>Frontend</w:t>
      </w:r>
      <w:r w:rsidRPr="00EC1E28">
        <w:rPr>
          <w:lang w:val="hu-HU"/>
        </w:rPr>
        <w:t xml:space="preserve"> bemutatása</w:t>
      </w:r>
      <w:r>
        <w:rPr>
          <w:lang w:val="hu-HU"/>
        </w:rPr>
        <w:t xml:space="preserve"> (Réka írása)</w:t>
      </w:r>
      <w:bookmarkEnd w:id="9"/>
    </w:p>
    <w:p w:rsidR="00FE550C" w:rsidRDefault="00FE550C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Default="00FE550C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Default="00FE550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  <w:br w:type="page"/>
      </w:r>
    </w:p>
    <w:p w:rsidR="00FE550C" w:rsidRPr="00EC1E28" w:rsidRDefault="00FE550C" w:rsidP="00FE550C">
      <w:pPr>
        <w:pStyle w:val="Cmsor1"/>
        <w:rPr>
          <w:lang w:val="hu-HU"/>
        </w:rPr>
      </w:pPr>
      <w:bookmarkStart w:id="10" w:name="_Toc133434827"/>
      <w:r>
        <w:rPr>
          <w:lang w:val="hu-HU"/>
        </w:rPr>
        <w:lastRenderedPageBreak/>
        <w:t>Frontend</w:t>
      </w:r>
      <w:r w:rsidRPr="00EC1E28">
        <w:rPr>
          <w:lang w:val="hu-HU"/>
        </w:rPr>
        <w:t xml:space="preserve"> bemutatása</w:t>
      </w:r>
      <w:r>
        <w:rPr>
          <w:lang w:val="hu-HU"/>
        </w:rPr>
        <w:t xml:space="preserve"> (Réka írása)</w:t>
      </w:r>
      <w:bookmarkEnd w:id="10"/>
    </w:p>
    <w:p w:rsidR="00FE550C" w:rsidRDefault="00FE550C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Default="00FE550C" w:rsidP="00FC77ED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</w:p>
    <w:p w:rsidR="00FE550C" w:rsidRPr="00FC77ED" w:rsidRDefault="00FE550C" w:rsidP="00FE550C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hu-HU"/>
        </w:rPr>
        <w:br w:type="page"/>
      </w:r>
    </w:p>
    <w:p w:rsidR="00BB5276" w:rsidRPr="002B6D42" w:rsidRDefault="002B6D42" w:rsidP="002B6D42">
      <w:pPr>
        <w:pStyle w:val="Cmsor1"/>
        <w:jc w:val="center"/>
        <w:rPr>
          <w:lang w:val="hu-HU"/>
        </w:rPr>
      </w:pPr>
      <w:bookmarkStart w:id="11" w:name="_Toc133434828"/>
      <w:r>
        <w:rPr>
          <w:lang w:val="hu-HU"/>
        </w:rPr>
        <w:lastRenderedPageBreak/>
        <w:t>Irodalomjegyzék</w:t>
      </w:r>
      <w:bookmarkEnd w:id="11"/>
    </w:p>
    <w:p w:rsidR="00BB5276" w:rsidRPr="00BB5276" w:rsidRDefault="00BB5276" w:rsidP="00BB5276">
      <w:pPr>
        <w:shd w:val="clear" w:color="auto" w:fill="FFFFFF"/>
        <w:spacing w:after="15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>A ténylegesen felhasznált források száma emeli a dolgozat értékét. Néhány szempontot azonban érdemes figyelembe venni a források kiválasztásánál:</w:t>
      </w:r>
    </w:p>
    <w:p w:rsidR="002B6D42" w:rsidRPr="00BB5276" w:rsidRDefault="00BB5276" w:rsidP="002B6D42">
      <w:pPr>
        <w:shd w:val="clear" w:color="auto" w:fill="FFFFFF"/>
        <w:spacing w:after="150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  <w:r w:rsidRPr="00BB5276"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  <w:t> </w:t>
      </w:r>
    </w:p>
    <w:p w:rsidR="002B6D42" w:rsidRPr="002B6D42" w:rsidRDefault="002B6D42" w:rsidP="002B6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>A hivatkozott irodalomjegyzéket számozzuk, a hivatkozás megjelenése szerint a dokumentáció végén</w:t>
      </w:r>
    </w:p>
    <w:p w:rsidR="002B6D42" w:rsidRPr="00BB5276" w:rsidRDefault="002B6D42" w:rsidP="002B6D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</w:p>
    <w:p w:rsidR="002B6D42" w:rsidRPr="002B6D42" w:rsidRDefault="002B6D42" w:rsidP="00540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 xml:space="preserve">Legalább 5, de maximum 10 Internetes, vagy hagyományos, pl. könyv hivatkozást tegyünk a záródolgozatba. A könyv hivatkozást a következőképpen tegyük: Cím, szerző, kiadás éve, kiadó neve, ISBN szám </w:t>
      </w:r>
    </w:p>
    <w:p w:rsidR="002B6D42" w:rsidRPr="002B6D42" w:rsidRDefault="002B6D42" w:rsidP="002B6D4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</w:p>
    <w:p w:rsidR="002B6D42" w:rsidRPr="002B6D42" w:rsidRDefault="00BB5276" w:rsidP="005408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  <w:r w:rsidRPr="00BB5276"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 xml:space="preserve">A dolgozat szakirodalmi áttekintésének megírása során nem használható fel és nem hivatkozható olyan forrás, amely nem szakemberek által készített, szakmailag nem hiteles, nem megbízható tartalmú (például Wikipédia). </w:t>
      </w:r>
    </w:p>
    <w:p w:rsidR="002B6D42" w:rsidRPr="002B6D42" w:rsidRDefault="002B6D42" w:rsidP="002B6D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1"/>
          <w:szCs w:val="21"/>
          <w:lang w:val="hu-HU" w:eastAsia="hu-HU"/>
        </w:rPr>
      </w:pPr>
    </w:p>
    <w:p w:rsidR="002B6D42" w:rsidRDefault="002B6D42" w:rsidP="00BB5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</w:pPr>
      <w:r w:rsidRPr="002B6D42"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>Internetes források hivatkozás</w:t>
      </w:r>
      <w:r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>i a következő formátumot vegyék fel (a téma megjelölés elhagyható):</w:t>
      </w:r>
      <w:r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br/>
        <w:t>Téma: a weboldalak böngészéséről, Webcím: www.google.com , letöltés dátuma: 2023.04.30.</w:t>
      </w:r>
    </w:p>
    <w:p w:rsidR="008B4F7D" w:rsidRDefault="008B4F7D" w:rsidP="008B4F7D">
      <w:pPr>
        <w:pStyle w:val="Listaszerbekezds"/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</w:pPr>
    </w:p>
    <w:p w:rsidR="002B6D42" w:rsidRPr="008B4F7D" w:rsidRDefault="008B4F7D" w:rsidP="008B4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  <w:t>Az irodalomjegyzék és melléklet bemutatása ezen dokumentáció végén található!</w:t>
      </w:r>
    </w:p>
    <w:p w:rsidR="002B6D42" w:rsidRPr="00BB5276" w:rsidRDefault="002B6D42" w:rsidP="002B6D4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  <w:lang w:val="hu-HU" w:eastAsia="hu-HU"/>
        </w:rPr>
      </w:pPr>
    </w:p>
    <w:p w:rsidR="00BD3061" w:rsidRDefault="00BD3061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hu-HU"/>
        </w:rPr>
      </w:pPr>
      <w:r>
        <w:rPr>
          <w:rFonts w:asciiTheme="minorHAnsi" w:hAnsiTheme="minorHAnsi" w:cstheme="minorHAnsi"/>
          <w:lang w:val="hu-HU"/>
        </w:rPr>
        <w:br w:type="page"/>
      </w:r>
    </w:p>
    <w:p w:rsidR="009F7F74" w:rsidRPr="008B4F7D" w:rsidRDefault="009F7F74" w:rsidP="00332623">
      <w:pPr>
        <w:rPr>
          <w:lang w:val="hu-HU"/>
        </w:rPr>
      </w:pPr>
      <w:r w:rsidRPr="008B4F7D">
        <w:rPr>
          <w:lang w:val="hu-HU"/>
        </w:rPr>
        <w:lastRenderedPageBreak/>
        <w:t>Vizsgaremek benyújtása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A vizsgaremek benyújtásának módja: A kész csomagot a vizsga előtt minimum 14 nappal kell a vizsgabizottsághoz benyújtani GitHub vagy más hasonló szolgáltatás segítségével megosztva. A megosztott anyagnak tartalmaznia kell az alábbiakat: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 szoftver forráskódja.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Natív asztali alkalmazások esetén a program telepítőkészlete.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Az adatbázis adatbázismodell-diagramja.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Az adatbázis export fájlja (dump).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 szoftveralkalmazás dokumentációja.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 tesztekhez végzett kód, valamint a teszteredmények dokumentációja.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32"/>
          <w:szCs w:val="32"/>
          <w:lang w:val="hu-HU"/>
        </w:rPr>
      </w:pP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32"/>
          <w:szCs w:val="32"/>
          <w:lang w:val="hu-HU"/>
        </w:rPr>
      </w:pPr>
    </w:p>
    <w:p w:rsidR="00BD3061" w:rsidRDefault="00BD3061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hu-HU"/>
        </w:rPr>
      </w:pPr>
      <w:r>
        <w:rPr>
          <w:rFonts w:asciiTheme="minorHAnsi" w:hAnsiTheme="minorHAnsi" w:cstheme="minorHAnsi"/>
          <w:lang w:val="hu-HU"/>
        </w:rPr>
        <w:br w:type="page"/>
      </w:r>
    </w:p>
    <w:p w:rsidR="009F7F74" w:rsidRPr="008B4F7D" w:rsidRDefault="009F7F74" w:rsidP="009F7F74">
      <w:pPr>
        <w:pStyle w:val="Cmsor1"/>
        <w:jc w:val="center"/>
        <w:rPr>
          <w:rFonts w:asciiTheme="minorHAnsi" w:hAnsiTheme="minorHAnsi" w:cstheme="minorHAnsi"/>
          <w:lang w:val="hu-HU"/>
        </w:rPr>
      </w:pPr>
      <w:bookmarkStart w:id="12" w:name="_Toc133434829"/>
      <w:r w:rsidRPr="008B4F7D">
        <w:rPr>
          <w:rFonts w:asciiTheme="minorHAnsi" w:hAnsiTheme="minorHAnsi" w:cstheme="minorHAnsi"/>
          <w:lang w:val="hu-HU"/>
        </w:rPr>
        <w:lastRenderedPageBreak/>
        <w:t>A vizsgaremek bemutatója</w:t>
      </w:r>
      <w:r w:rsidR="00FE550C">
        <w:rPr>
          <w:rFonts w:asciiTheme="minorHAnsi" w:hAnsiTheme="minorHAnsi" w:cstheme="minorHAnsi"/>
          <w:lang w:val="hu-HU"/>
        </w:rPr>
        <w:t xml:space="preserve"> (1 oldal)</w:t>
      </w:r>
      <w:bookmarkEnd w:id="12"/>
    </w:p>
    <w:p w:rsidR="009F7F74" w:rsidRPr="008B4F7D" w:rsidRDefault="009F7F74" w:rsidP="009F7F74">
      <w:pPr>
        <w:rPr>
          <w:rFonts w:asciiTheme="minorHAnsi" w:hAnsiTheme="minorHAnsi" w:cstheme="minorHAnsi"/>
          <w:lang w:val="hu-HU"/>
        </w:rPr>
      </w:pP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A vizsgafeladat során a vizsgázó gyakorlati bemutatóval összekapcsolt szóbeli előadás formájában mutatja be a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szoftver célját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műszaki megvalósítását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működését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forráskódját </w:t>
      </w:r>
    </w:p>
    <w:p w:rsidR="009F7F74" w:rsidRPr="008B4F7D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sym w:font="Symbol" w:char="F0B7"/>
      </w: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 xml:space="preserve"> a csapaton belüli munkamegosztást, a fejlesztési csapatban betöltött szerepét, a fejlesztés során használt projektszervezési eszközöket.  </w:t>
      </w:r>
    </w:p>
    <w:p w:rsidR="00BD3061" w:rsidRDefault="009F7F74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 w:rsidRPr="008B4F7D">
        <w:rPr>
          <w:rFonts w:asciiTheme="minorHAnsi" w:hAnsiTheme="minorHAnsi" w:cstheme="minorHAnsi"/>
          <w:bCs/>
          <w:sz w:val="24"/>
          <w:szCs w:val="24"/>
          <w:lang w:val="hu-HU"/>
        </w:rPr>
        <w:t>A fentieken túl maximum 3-5 perces angol nyelven tartott szóbeli előadás formájában összefoglalót ad a szoftver céljáról és működéséről, valamint angolul válaszol a vizsgáztató végfelhasználói szerepben feltett maximum 2-3 kérdésére. 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 A vizsgaremek elkészítésére rendelkezésre álló idő: A vizsgaremeket a záróvizsga tanévében kell a vizsgázónak elkészítenie. A vizsgaremek bemutatására és megvédésére maximum 30 perc áll a vizsgázó rendelkezésére</w:t>
      </w:r>
    </w:p>
    <w:p w:rsidR="004B02E1" w:rsidRDefault="004B02E1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</w:p>
    <w:p w:rsidR="004B02E1" w:rsidRDefault="004B02E1" w:rsidP="009F7F74">
      <w:pPr>
        <w:spacing w:line="360" w:lineRule="auto"/>
        <w:jc w:val="both"/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t>Megjegyzés: kérdésekhez fogunk készíteni egy Classroom bejegyzést, ahol le lehet adni a kívánt kérdéseket, amit a csapatok tagjai fogalmaznak meg, (tagonként 2-3 kérdés legyen)!</w:t>
      </w:r>
    </w:p>
    <w:p w:rsidR="00BD3061" w:rsidRPr="00FE550C" w:rsidRDefault="00BD3061" w:rsidP="00FE550C">
      <w:pPr>
        <w:rPr>
          <w:rFonts w:asciiTheme="minorHAnsi" w:hAnsiTheme="minorHAnsi" w:cstheme="minorHAnsi"/>
          <w:bCs/>
          <w:sz w:val="24"/>
          <w:szCs w:val="24"/>
          <w:lang w:val="hu-HU"/>
        </w:rPr>
      </w:pPr>
      <w:r>
        <w:rPr>
          <w:rFonts w:asciiTheme="minorHAnsi" w:hAnsiTheme="minorHAnsi" w:cstheme="minorHAnsi"/>
          <w:bCs/>
          <w:sz w:val="24"/>
          <w:szCs w:val="24"/>
          <w:lang w:val="hu-HU"/>
        </w:rPr>
        <w:br w:type="page"/>
      </w:r>
    </w:p>
    <w:p w:rsidR="00FE550C" w:rsidRDefault="00FE550C" w:rsidP="00FE550C">
      <w:pPr>
        <w:pStyle w:val="Cmsor1"/>
        <w:jc w:val="center"/>
        <w:rPr>
          <w:rFonts w:asciiTheme="minorHAnsi" w:hAnsiTheme="minorHAnsi" w:cstheme="minorHAnsi"/>
          <w:lang w:val="hu-HU"/>
        </w:rPr>
      </w:pPr>
      <w:bookmarkStart w:id="13" w:name="_Toc133434830"/>
      <w:r w:rsidRPr="008B4F7D">
        <w:rPr>
          <w:rFonts w:asciiTheme="minorHAnsi" w:hAnsiTheme="minorHAnsi" w:cstheme="minorHAnsi"/>
          <w:lang w:val="hu-HU"/>
        </w:rPr>
        <w:lastRenderedPageBreak/>
        <w:t>A vizsgaremek bemutatója</w:t>
      </w:r>
      <w:r>
        <w:rPr>
          <w:rFonts w:asciiTheme="minorHAnsi" w:hAnsiTheme="minorHAnsi" w:cstheme="minorHAnsi"/>
          <w:lang w:val="hu-HU"/>
        </w:rPr>
        <w:t xml:space="preserve"> (2 oldal)</w:t>
      </w:r>
      <w:bookmarkEnd w:id="13"/>
    </w:p>
    <w:p w:rsidR="00FE550C" w:rsidRDefault="00FE550C" w:rsidP="00FE550C">
      <w:pPr>
        <w:rPr>
          <w:lang w:val="hu-HU"/>
        </w:rPr>
      </w:pPr>
    </w:p>
    <w:p w:rsidR="00FE550C" w:rsidRDefault="00FE550C" w:rsidP="00FE550C">
      <w:pPr>
        <w:rPr>
          <w:lang w:val="hu-HU"/>
        </w:rPr>
      </w:pPr>
    </w:p>
    <w:p w:rsidR="00FE550C" w:rsidRDefault="00FE550C" w:rsidP="00FE550C">
      <w:pPr>
        <w:rPr>
          <w:lang w:val="hu-HU"/>
        </w:rPr>
      </w:pPr>
      <w:r>
        <w:rPr>
          <w:lang w:val="hu-HU"/>
        </w:rPr>
        <w:br w:type="page"/>
      </w:r>
    </w:p>
    <w:p w:rsidR="00BD3061" w:rsidRDefault="00BD3061" w:rsidP="00BD3061">
      <w:pPr>
        <w:pStyle w:val="Cmsor1"/>
        <w:jc w:val="center"/>
        <w:rPr>
          <w:lang w:val="hu-HU"/>
        </w:rPr>
      </w:pPr>
      <w:bookmarkStart w:id="14" w:name="_Toc133434831"/>
      <w:r>
        <w:rPr>
          <w:lang w:val="hu-HU"/>
        </w:rPr>
        <w:lastRenderedPageBreak/>
        <w:t>Mellékletek</w:t>
      </w:r>
      <w:bookmarkEnd w:id="14"/>
    </w:p>
    <w:p w:rsidR="00FE550C" w:rsidRDefault="00FE550C" w:rsidP="00FE550C">
      <w:pPr>
        <w:rPr>
          <w:lang w:val="hu-HU"/>
        </w:rPr>
      </w:pPr>
    </w:p>
    <w:p w:rsidR="00FE550C" w:rsidRPr="00FE550C" w:rsidRDefault="00FE550C" w:rsidP="00FE550C">
      <w:pPr>
        <w:rPr>
          <w:lang w:val="hu-HU"/>
        </w:rPr>
      </w:pPr>
    </w:p>
    <w:p w:rsidR="00BD3061" w:rsidRPr="00BD3061" w:rsidRDefault="00BD3061" w:rsidP="00BD3061">
      <w:pPr>
        <w:pStyle w:val="Cmsor1"/>
        <w:rPr>
          <w:rFonts w:ascii="Calibri" w:eastAsia="Times New Roman" w:hAnsi="Calibri" w:cs="Calibri"/>
          <w:color w:val="auto"/>
          <w:sz w:val="22"/>
          <w:szCs w:val="22"/>
          <w:lang w:val="hu-HU"/>
        </w:rPr>
      </w:pPr>
      <w:r>
        <w:rPr>
          <w:lang w:val="hu-HU"/>
        </w:rPr>
        <w:br w:type="page"/>
      </w:r>
    </w:p>
    <w:p w:rsidR="00BD3061" w:rsidRDefault="00BD3061" w:rsidP="00BD3061">
      <w:pPr>
        <w:pStyle w:val="Cmsor1"/>
        <w:jc w:val="center"/>
        <w:rPr>
          <w:lang w:val="hu-HU"/>
        </w:rPr>
      </w:pPr>
      <w:bookmarkStart w:id="15" w:name="_Toc133434832"/>
      <w:r>
        <w:rPr>
          <w:lang w:val="hu-HU"/>
        </w:rPr>
        <w:lastRenderedPageBreak/>
        <w:t>Index.js:</w:t>
      </w:r>
      <w:bookmarkEnd w:id="15"/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const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http = require(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'http'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const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fs = require(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'fs'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const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server = http.createServer(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function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(req, res)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switch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(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true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case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req.url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'/'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&amp;&amp; req.method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'GET'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fs.readFile(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'./index.html'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(err, file)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=&gt;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res.setHeader(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'content-type'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'text/html'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res.end(file);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break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case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req.url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'/script.js'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&amp;&amp; req.method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'GET'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fs.readFile(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'./public/script.js'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(err, file)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=&gt;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res.setHeader(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'content-type'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'application/javascript'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res.end(file);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break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case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req.url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'/phones'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&amp;&amp; req.method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'GET'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fs.readFile(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'./phones.json'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(err, file)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=&gt;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res.setHeader(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'content-type'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'application/json'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res.end(file);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break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case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req.url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'/phones'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&amp;&amp; req.method ===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'POST'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let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body = 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req.on(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'data'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function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(chunk)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body += chunk.toString();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req.on(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'end'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function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()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const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newPhone = JSON.parse(body);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fs.readFile(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'./phones.json'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(err, data)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=&gt;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{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const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phones = JSON.parse(data);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  phones.push(newPhone);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  fs.writeFile(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'./phones.json'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, JSON.stringify(phones), ()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=&gt;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{       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    res.end(JSON.stringify(newPhone));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  })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})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break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default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res.end(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'404'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}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});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server.listen(</w:t>
      </w:r>
      <w:r w:rsidRPr="00BD3061">
        <w:rPr>
          <w:rFonts w:ascii="Consolas" w:hAnsi="Consolas" w:cs="Times New Roman"/>
          <w:color w:val="B5CEA8"/>
          <w:sz w:val="21"/>
          <w:szCs w:val="21"/>
          <w:lang w:val="hu-HU" w:eastAsia="hu-HU"/>
        </w:rPr>
        <w:t>8080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);</w:t>
      </w:r>
    </w:p>
    <w:p w:rsidR="00BD3061" w:rsidRDefault="00BD3061" w:rsidP="00BD3061">
      <w:pPr>
        <w:pStyle w:val="Cmsor1"/>
        <w:jc w:val="center"/>
        <w:rPr>
          <w:lang w:val="hu-HU"/>
        </w:rPr>
      </w:pPr>
      <w:bookmarkStart w:id="16" w:name="_Toc133434833"/>
      <w:r>
        <w:rPr>
          <w:lang w:val="hu-HU"/>
        </w:rPr>
        <w:lastRenderedPageBreak/>
        <w:t>index.html:</w:t>
      </w:r>
      <w:bookmarkEnd w:id="16"/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&lt;!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DOCTYPE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html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html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lang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"en"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head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meta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charset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"UTF-8"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/&gt;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meta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name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"viewport"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content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"width=, initial-scale=1.0"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/&gt;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title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Document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title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link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href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"https://stackpath.bootstrapcdn.com/bootstrap/4.4.1/css/bootstrap.min.css"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rel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"stylesheet"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integrity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"sha384-Vkoo8x4CGsO3+Hhxv8T/Q5PaXtkKtu6ug5TOeNV6gBiFeWPGFN9MuhOf23Q9Ifjh"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crossorigin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"anonymous"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/&gt;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head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body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"container"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"mb-2"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button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id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"fetch-phones"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"btn btn-primary"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Telefonok lekérdezése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button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id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"phone-list-component"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form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id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"create-phone"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label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Név: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input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type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"text"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name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"name"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"form-control"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/&gt;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label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label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Márka: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input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type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"text"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name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"brand"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"form-control"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/&gt;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label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button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type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"submit"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class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"btn btn-primary btn-sm"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          +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button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form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div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script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 </w:t>
      </w:r>
      <w:r w:rsidRPr="00BD3061">
        <w:rPr>
          <w:rFonts w:ascii="Consolas" w:hAnsi="Consolas" w:cs="Times New Roman"/>
          <w:color w:val="9CDCFE"/>
          <w:sz w:val="21"/>
          <w:szCs w:val="21"/>
          <w:lang w:val="hu-HU" w:eastAsia="hu-HU"/>
        </w:rPr>
        <w:t>src</w:t>
      </w: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>=</w:t>
      </w:r>
      <w:r w:rsidRPr="00BD3061">
        <w:rPr>
          <w:rFonts w:ascii="Consolas" w:hAnsi="Consolas" w:cs="Times New Roman"/>
          <w:color w:val="CE9178"/>
          <w:sz w:val="21"/>
          <w:szCs w:val="21"/>
          <w:lang w:val="hu-HU" w:eastAsia="hu-HU"/>
        </w:rPr>
        <w:t>"script.js"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script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D4D4D4"/>
          <w:sz w:val="21"/>
          <w:szCs w:val="21"/>
          <w:lang w:val="hu-HU" w:eastAsia="hu-HU"/>
        </w:rPr>
        <w:t xml:space="preserve">  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body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Pr="00BD3061" w:rsidRDefault="00BD3061" w:rsidP="00BD3061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lang w:val="hu-HU" w:eastAsia="hu-HU"/>
        </w:rPr>
      </w:pP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&lt;/</w:t>
      </w:r>
      <w:r w:rsidRPr="00BD3061">
        <w:rPr>
          <w:rFonts w:ascii="Consolas" w:hAnsi="Consolas" w:cs="Times New Roman"/>
          <w:color w:val="569CD6"/>
          <w:sz w:val="21"/>
          <w:szCs w:val="21"/>
          <w:lang w:val="hu-HU" w:eastAsia="hu-HU"/>
        </w:rPr>
        <w:t>html</w:t>
      </w:r>
      <w:r w:rsidRPr="00BD3061">
        <w:rPr>
          <w:rFonts w:ascii="Consolas" w:hAnsi="Consolas" w:cs="Times New Roman"/>
          <w:color w:val="808080"/>
          <w:sz w:val="21"/>
          <w:szCs w:val="21"/>
          <w:lang w:val="hu-HU" w:eastAsia="hu-HU"/>
        </w:rPr>
        <w:t>&gt;</w:t>
      </w:r>
    </w:p>
    <w:p w:rsidR="00BD3061" w:rsidRDefault="00BD3061" w:rsidP="00BD3061">
      <w:pPr>
        <w:pStyle w:val="Cmsor1"/>
        <w:jc w:val="center"/>
        <w:rPr>
          <w:lang w:val="hu-HU"/>
        </w:rPr>
      </w:pPr>
      <w:r>
        <w:rPr>
          <w:lang w:val="hu-HU"/>
        </w:rPr>
        <w:br w:type="page"/>
      </w:r>
    </w:p>
    <w:p w:rsidR="009F7F74" w:rsidRDefault="00BD3061" w:rsidP="00BD3061">
      <w:pPr>
        <w:pStyle w:val="Cmsor1"/>
        <w:jc w:val="center"/>
        <w:rPr>
          <w:lang w:val="hu-HU"/>
        </w:rPr>
      </w:pPr>
      <w:bookmarkStart w:id="17" w:name="_Toc133434834"/>
      <w:r>
        <w:rPr>
          <w:lang w:val="hu-HU"/>
        </w:rPr>
        <w:lastRenderedPageBreak/>
        <w:t>Irodalomjegyzék</w:t>
      </w:r>
      <w:bookmarkEnd w:id="17"/>
    </w:p>
    <w:p w:rsidR="00BD3061" w:rsidRPr="00BD3061" w:rsidRDefault="00BD3061" w:rsidP="00BD3061">
      <w:pPr>
        <w:rPr>
          <w:lang w:val="hu-HU"/>
        </w:rPr>
      </w:pPr>
    </w:p>
    <w:p w:rsidR="00BD3061" w:rsidRDefault="00BD3061" w:rsidP="00BD3061">
      <w:pPr>
        <w:pStyle w:val="Listaszerbekezds"/>
        <w:numPr>
          <w:ilvl w:val="0"/>
          <w:numId w:val="4"/>
        </w:numPr>
        <w:spacing w:line="480" w:lineRule="auto"/>
        <w:jc w:val="both"/>
        <w:rPr>
          <w:lang w:val="hu-HU"/>
        </w:rPr>
      </w:pPr>
      <w:r>
        <w:rPr>
          <w:lang w:val="hu-HU"/>
        </w:rPr>
        <w:t xml:space="preserve">Téma: Az állatok farsangja, webcím: </w:t>
      </w:r>
      <w:hyperlink r:id="rId14" w:history="1">
        <w:r w:rsidRPr="00172118">
          <w:rPr>
            <w:rStyle w:val="Hiperhivatkozs"/>
            <w:lang w:val="hu-HU"/>
          </w:rPr>
          <w:t>www.allatok.hu</w:t>
        </w:r>
      </w:hyperlink>
      <w:r>
        <w:rPr>
          <w:lang w:val="hu-HU"/>
        </w:rPr>
        <w:t>, letöltés dátuma: 2023. 04. 13.</w:t>
      </w:r>
    </w:p>
    <w:p w:rsidR="00BD3061" w:rsidRDefault="00BD3061" w:rsidP="00BD3061">
      <w:pPr>
        <w:pStyle w:val="Listaszerbekezds"/>
        <w:numPr>
          <w:ilvl w:val="0"/>
          <w:numId w:val="4"/>
        </w:numPr>
        <w:spacing w:line="480" w:lineRule="auto"/>
        <w:jc w:val="both"/>
        <w:rPr>
          <w:lang w:val="hu-HU"/>
        </w:rPr>
      </w:pPr>
      <w:r>
        <w:rPr>
          <w:lang w:val="hu-HU"/>
        </w:rPr>
        <w:t xml:space="preserve">Téma: Feladatok és követelmények, webcím: </w:t>
      </w:r>
      <w:hyperlink r:id="rId15" w:history="1">
        <w:r w:rsidRPr="00172118">
          <w:rPr>
            <w:rStyle w:val="Hiperhivatkozs"/>
            <w:lang w:val="hu-HU"/>
          </w:rPr>
          <w:t>www.oktatas.hu</w:t>
        </w:r>
      </w:hyperlink>
      <w:r>
        <w:rPr>
          <w:lang w:val="hu-HU"/>
        </w:rPr>
        <w:t>, letöltés dátuma: 2023. 04. 13.</w:t>
      </w:r>
    </w:p>
    <w:p w:rsidR="00BD3061" w:rsidRDefault="00BD3061" w:rsidP="00BD3061">
      <w:pPr>
        <w:pStyle w:val="Listaszerbekezds"/>
        <w:numPr>
          <w:ilvl w:val="0"/>
          <w:numId w:val="4"/>
        </w:numPr>
        <w:spacing w:line="480" w:lineRule="auto"/>
        <w:jc w:val="both"/>
        <w:rPr>
          <w:lang w:val="hu-HU"/>
        </w:rPr>
      </w:pPr>
      <w:r>
        <w:rPr>
          <w:lang w:val="hu-HU"/>
        </w:rPr>
        <w:t xml:space="preserve">Téma: A farkasokról, webcím: </w:t>
      </w:r>
      <w:hyperlink r:id="rId16" w:history="1">
        <w:r w:rsidRPr="00172118">
          <w:rPr>
            <w:rStyle w:val="Hiperhivatkozs"/>
            <w:lang w:val="hu-HU"/>
          </w:rPr>
          <w:t>www.farkasok.hu</w:t>
        </w:r>
      </w:hyperlink>
      <w:r>
        <w:rPr>
          <w:lang w:val="hu-HU"/>
        </w:rPr>
        <w:t>, letöltés dátum: 2023. 04. 13.</w:t>
      </w:r>
    </w:p>
    <w:p w:rsidR="00BD3061" w:rsidRDefault="00BD3061" w:rsidP="00BD3061">
      <w:pPr>
        <w:pStyle w:val="Listaszerbekezds"/>
        <w:numPr>
          <w:ilvl w:val="0"/>
          <w:numId w:val="4"/>
        </w:numPr>
        <w:spacing w:line="480" w:lineRule="auto"/>
        <w:jc w:val="both"/>
        <w:rPr>
          <w:lang w:val="hu-HU"/>
        </w:rPr>
      </w:pPr>
      <w:r>
        <w:rPr>
          <w:lang w:val="hu-HU"/>
        </w:rPr>
        <w:t xml:space="preserve">Webcím: </w:t>
      </w:r>
      <w:hyperlink r:id="rId17" w:history="1">
        <w:r w:rsidRPr="00172118">
          <w:rPr>
            <w:rStyle w:val="Hiperhivatkozs"/>
            <w:lang w:val="hu-HU"/>
          </w:rPr>
          <w:t>www.sulla.hu</w:t>
        </w:r>
      </w:hyperlink>
      <w:r>
        <w:rPr>
          <w:lang w:val="hu-HU"/>
        </w:rPr>
        <w:t xml:space="preserve"> , letöltés dátuma: 2023. 04. 13.</w:t>
      </w:r>
    </w:p>
    <w:p w:rsidR="00BD3061" w:rsidRPr="00BD3061" w:rsidRDefault="00BD3061" w:rsidP="00BD3061">
      <w:pPr>
        <w:pStyle w:val="Listaszerbekezds"/>
        <w:numPr>
          <w:ilvl w:val="0"/>
          <w:numId w:val="4"/>
        </w:numPr>
        <w:spacing w:line="480" w:lineRule="auto"/>
        <w:jc w:val="both"/>
        <w:rPr>
          <w:lang w:val="hu-HU"/>
        </w:rPr>
      </w:pPr>
      <w:r>
        <w:rPr>
          <w:lang w:val="hu-HU"/>
        </w:rPr>
        <w:t xml:space="preserve">Webcím: </w:t>
      </w:r>
      <w:hyperlink r:id="rId18" w:history="1">
        <w:r w:rsidRPr="00172118">
          <w:rPr>
            <w:rStyle w:val="Hiperhivatkozs"/>
            <w:lang w:val="hu-HU"/>
          </w:rPr>
          <w:t>www.valami.hu</w:t>
        </w:r>
      </w:hyperlink>
      <w:r>
        <w:rPr>
          <w:lang w:val="hu-HU"/>
        </w:rPr>
        <w:t xml:space="preserve"> , letöltés dátum: 2023. 04. 13.</w:t>
      </w:r>
    </w:p>
    <w:sectPr w:rsidR="00BD3061" w:rsidRPr="00BD3061" w:rsidSect="008B4F7D">
      <w:footerReference w:type="default" r:id="rId1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A5F" w:rsidRDefault="008C4A5F" w:rsidP="008B4F7D">
      <w:pPr>
        <w:spacing w:after="0" w:line="240" w:lineRule="auto"/>
      </w:pPr>
      <w:r>
        <w:separator/>
      </w:r>
    </w:p>
  </w:endnote>
  <w:endnote w:type="continuationSeparator" w:id="0">
    <w:p w:rsidR="008C4A5F" w:rsidRDefault="008C4A5F" w:rsidP="008B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F7D" w:rsidRDefault="008B4F7D" w:rsidP="008B4F7D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5330049"/>
      <w:docPartObj>
        <w:docPartGallery w:val="Page Numbers (Bottom of Page)"/>
        <w:docPartUnique/>
      </w:docPartObj>
    </w:sdtPr>
    <w:sdtEndPr/>
    <w:sdtContent>
      <w:p w:rsidR="008B4F7D" w:rsidRDefault="008B4F7D" w:rsidP="008B4F7D">
        <w:pPr>
          <w:pStyle w:val="llb"/>
          <w:jc w:val="cen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hu-HU"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4" name="Szabadkézi sokszög: alakza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B4F7D" w:rsidRDefault="008B4F7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40805" w:rsidRPr="00B40805">
                                <w:rPr>
                                  <w:noProof/>
                                  <w:color w:val="808080" w:themeColor="text1" w:themeTint="7F"/>
                                  <w:lang w:val="hu-HU"/>
                                </w:rPr>
                                <w:t>21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: alakzat 4" o:spid="_x0000_s1026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8B4F7D" w:rsidRDefault="008B4F7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40805" w:rsidRPr="00B40805">
                          <w:rPr>
                            <w:noProof/>
                            <w:color w:val="808080" w:themeColor="text1" w:themeTint="7F"/>
                            <w:lang w:val="hu-HU"/>
                          </w:rPr>
                          <w:t>21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A5F" w:rsidRDefault="008C4A5F" w:rsidP="008B4F7D">
      <w:pPr>
        <w:spacing w:after="0" w:line="240" w:lineRule="auto"/>
      </w:pPr>
      <w:r>
        <w:separator/>
      </w:r>
    </w:p>
  </w:footnote>
  <w:footnote w:type="continuationSeparator" w:id="0">
    <w:p w:rsidR="008C4A5F" w:rsidRDefault="008C4A5F" w:rsidP="008B4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4D60"/>
    <w:multiLevelType w:val="multilevel"/>
    <w:tmpl w:val="63A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03A84"/>
    <w:multiLevelType w:val="hybridMultilevel"/>
    <w:tmpl w:val="3A60E6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E280A"/>
    <w:multiLevelType w:val="hybridMultilevel"/>
    <w:tmpl w:val="6EA082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57140"/>
    <w:multiLevelType w:val="hybridMultilevel"/>
    <w:tmpl w:val="C45A6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02"/>
    <w:rsid w:val="000A2A02"/>
    <w:rsid w:val="001D3E1F"/>
    <w:rsid w:val="001E0424"/>
    <w:rsid w:val="001E1222"/>
    <w:rsid w:val="00212584"/>
    <w:rsid w:val="002906D4"/>
    <w:rsid w:val="002B6D42"/>
    <w:rsid w:val="0033062D"/>
    <w:rsid w:val="00332623"/>
    <w:rsid w:val="003559BB"/>
    <w:rsid w:val="00356B0C"/>
    <w:rsid w:val="0036350C"/>
    <w:rsid w:val="00437237"/>
    <w:rsid w:val="004B02E1"/>
    <w:rsid w:val="004D70F5"/>
    <w:rsid w:val="00806DFB"/>
    <w:rsid w:val="00843669"/>
    <w:rsid w:val="008B4F7D"/>
    <w:rsid w:val="008C4A5F"/>
    <w:rsid w:val="00973F1B"/>
    <w:rsid w:val="009F7F74"/>
    <w:rsid w:val="00A76044"/>
    <w:rsid w:val="00AA1AA1"/>
    <w:rsid w:val="00AA61D1"/>
    <w:rsid w:val="00AE7ED9"/>
    <w:rsid w:val="00B40805"/>
    <w:rsid w:val="00B866A6"/>
    <w:rsid w:val="00BB5276"/>
    <w:rsid w:val="00BD3061"/>
    <w:rsid w:val="00C26BC8"/>
    <w:rsid w:val="00C651C6"/>
    <w:rsid w:val="00C67563"/>
    <w:rsid w:val="00CA2128"/>
    <w:rsid w:val="00CA3C0D"/>
    <w:rsid w:val="00CC5873"/>
    <w:rsid w:val="00D33BAE"/>
    <w:rsid w:val="00D35D9D"/>
    <w:rsid w:val="00D40314"/>
    <w:rsid w:val="00D6557F"/>
    <w:rsid w:val="00D74E7D"/>
    <w:rsid w:val="00E96387"/>
    <w:rsid w:val="00EC1E28"/>
    <w:rsid w:val="00FB31C3"/>
    <w:rsid w:val="00FC77ED"/>
    <w:rsid w:val="00FD3C6F"/>
    <w:rsid w:val="00F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8325E6-F613-420D-8305-776E7475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A2A02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F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9F7F74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9F7F74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9F7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aszerbekezds">
    <w:name w:val="List Paragraph"/>
    <w:basedOn w:val="Norml"/>
    <w:uiPriority w:val="34"/>
    <w:qFormat/>
    <w:rsid w:val="00BB5276"/>
    <w:pPr>
      <w:ind w:left="720"/>
      <w:contextualSpacing/>
    </w:pPr>
  </w:style>
  <w:style w:type="paragraph" w:customStyle="1" w:styleId="rtejustify">
    <w:name w:val="rtejustify"/>
    <w:basedOn w:val="Norml"/>
    <w:rsid w:val="00BB52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hu-HU" w:eastAsia="hu-HU"/>
    </w:rPr>
  </w:style>
  <w:style w:type="character" w:styleId="Hiperhivatkozs">
    <w:name w:val="Hyperlink"/>
    <w:basedOn w:val="Bekezdsalapbettpusa"/>
    <w:uiPriority w:val="99"/>
    <w:unhideWhenUsed/>
    <w:rsid w:val="002B6D42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B6D4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B4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4F7D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8B4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F7D"/>
    <w:rPr>
      <w:rFonts w:ascii="Calibri" w:eastAsia="Times New Roman" w:hAnsi="Calibri" w:cs="Calibri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4F7D"/>
    <w:pPr>
      <w:outlineLvl w:val="9"/>
    </w:pPr>
    <w:rPr>
      <w:lang w:val="hu-HU"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B4F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valami.h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sulla.h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rkasok.h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oktatas.hu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allatok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8F95C-C3D8-44AA-A3A3-268101A52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1702</Words>
  <Characters>11745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Bence</dc:creator>
  <cp:keywords/>
  <dc:description/>
  <cp:lastModifiedBy>Microsoft-fiók</cp:lastModifiedBy>
  <cp:revision>2</cp:revision>
  <dcterms:created xsi:type="dcterms:W3CDTF">2023-04-26T18:56:00Z</dcterms:created>
  <dcterms:modified xsi:type="dcterms:W3CDTF">2023-04-26T18:56:00Z</dcterms:modified>
</cp:coreProperties>
</file>