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C2E" w:rsidRDefault="00DE0FAE" w:rsidP="003D3C2E">
      <w:pPr>
        <w:jc w:val="both"/>
      </w:pPr>
      <w:sdt>
        <w:sdtPr>
          <w:id w:val="-1350098245"/>
          <w:lock w:val="sdtContentLocked"/>
          <w:picture/>
        </w:sdtPr>
        <w:sdtContent>
          <w:r w:rsidR="000A57D2">
            <w:rPr>
              <w:noProof/>
              <w:lang w:eastAsia="es-MX"/>
            </w:rPr>
            <w:drawing>
              <wp:inline distT="0" distB="0" distL="0" distR="0">
                <wp:extent cx="1213987" cy="1562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910" cy="1569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3D3C2E">
        <w:tab/>
        <w:t xml:space="preserve">      </w:t>
      </w:r>
      <w:sdt>
        <w:sdtPr>
          <w:rPr>
            <w:rFonts w:ascii="Times New Roman" w:hAnsi="Times New Roman" w:cs="Times New Roman"/>
            <w:sz w:val="24"/>
            <w:szCs w:val="24"/>
          </w:rPr>
          <w:id w:val="899562758"/>
          <w:lock w:val="sdtContentLocked"/>
          <w:placeholder>
            <w:docPart w:val="8B6EB10BD7084BECB0AB2BD336D49031"/>
          </w:placeholder>
        </w:sdtPr>
        <w:sdtContent>
          <w:r w:rsidR="000A57D2">
            <w:rPr>
              <w:rFonts w:ascii="Times New Roman" w:hAnsi="Times New Roman" w:cs="Times New Roman"/>
              <w:sz w:val="24"/>
              <w:szCs w:val="24"/>
            </w:rPr>
            <w:t>Universidad Autónoma de Nuevo León</w:t>
          </w:r>
        </w:sdtContent>
      </w:sdt>
      <w:r w:rsidR="000A57D2">
        <w:t xml:space="preserve"> </w:t>
      </w:r>
      <w:r w:rsidR="00E4589E">
        <w:t xml:space="preserve">  </w:t>
      </w:r>
      <w:r w:rsidR="003D3C2E">
        <w:t xml:space="preserve">       </w:t>
      </w:r>
      <w:r w:rsidR="000A57D2">
        <w:t xml:space="preserve">       </w:t>
      </w:r>
      <w:sdt>
        <w:sdtPr>
          <w:id w:val="-1619900315"/>
          <w:lock w:val="sdtContentLocked"/>
          <w:picture/>
        </w:sdtPr>
        <w:sdtContent>
          <w:r w:rsidR="000A57D2">
            <w:rPr>
              <w:noProof/>
              <w:lang w:eastAsia="es-MX"/>
            </w:rPr>
            <w:drawing>
              <wp:inline distT="0" distB="0" distL="0" distR="0">
                <wp:extent cx="1116351" cy="1476375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792" cy="1484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0A57D2" w:rsidRDefault="003D3C2E" w:rsidP="003D3C2E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6758769"/>
          <w:lock w:val="sdtContentLocked"/>
          <w:placeholder>
            <w:docPart w:val="DefaultPlaceholder_-1854013440"/>
          </w:placeholder>
        </w:sdtPr>
        <w:sdtContent>
          <w:r w:rsidR="000A57D2" w:rsidRPr="000A57D2">
            <w:rPr>
              <w:rFonts w:ascii="Times New Roman" w:hAnsi="Times New Roman" w:cs="Times New Roman"/>
              <w:sz w:val="24"/>
              <w:szCs w:val="24"/>
            </w:rPr>
            <w:t>Facultad de Ingeniería Mecánica y Eléctrica</w:t>
          </w:r>
        </w:sdtContent>
      </w:sdt>
    </w:p>
    <w:p w:rsidR="003D3C2E" w:rsidRDefault="003D3C2E" w:rsidP="003D3C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C2E" w:rsidRDefault="003D3C2E" w:rsidP="003D3C2E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Materia"/>
        <w:tag w:val="Inserte aqui la materia "/>
        <w:id w:val="391398319"/>
        <w:lock w:val="sdtLocked"/>
        <w:placeholder>
          <w:docPart w:val="BA8EAFCB6F5D45A7B830F9BA8DFB2870"/>
        </w:placeholder>
      </w:sdtPr>
      <w:sdtContent>
        <w:p w:rsidR="0016650B" w:rsidRDefault="0016650B" w:rsidP="003D3C2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Carrera Técnica en Desarrollo de Software</w:t>
          </w:r>
        </w:p>
        <w:p w:rsidR="003D3C2E" w:rsidRPr="003D3C2E" w:rsidRDefault="0016650B" w:rsidP="003D3C2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Proyecto del Modulo 3 – Visual Basic</w:t>
          </w:r>
        </w:p>
      </w:sdtContent>
    </w:sdt>
    <w:p w:rsidR="003D3C2E" w:rsidRDefault="003D3C2E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C2E" w:rsidRDefault="003D3C2E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Hora y Salon"/>
        <w:tag w:val="Hora y Salon"/>
        <w:id w:val="-1083831631"/>
        <w:lock w:val="sdtLocked"/>
      </w:sdtPr>
      <w:sdtContent>
        <w:p w:rsidR="003D3C2E" w:rsidRPr="003D3C2E" w:rsidRDefault="0016650B" w:rsidP="003D3C2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Hora: 7:00 </w:t>
          </w:r>
          <w:r w:rsidRPr="0016650B">
            <w:rPr>
              <w:rFonts w:ascii="Times New Roman" w:hAnsi="Times New Roman" w:cs="Times New Roman"/>
              <w:sz w:val="24"/>
              <w:szCs w:val="24"/>
            </w:rPr>
            <w:t>–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12:00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Salón: Informática </w:t>
          </w:r>
        </w:p>
      </w:sdtContent>
    </w:sdt>
    <w:p w:rsidR="003D3C2E" w:rsidRDefault="003D3C2E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C2E" w:rsidRDefault="003D3C2E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C2E" w:rsidRPr="003D3C2E" w:rsidRDefault="003D3C2E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Maestro"/>
        <w:tag w:val="Maestro"/>
        <w:id w:val="-1161072834"/>
        <w:lock w:val="sdtLocked"/>
      </w:sdtPr>
      <w:sdtContent>
        <w:p w:rsidR="003D3C2E" w:rsidRPr="003D3C2E" w:rsidRDefault="0016650B" w:rsidP="003D3C2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Maestro: Alejandro Rocha</w:t>
          </w:r>
        </w:p>
      </w:sdtContent>
    </w:sdt>
    <w:p w:rsidR="003D3C2E" w:rsidRDefault="003D3C2E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C2E" w:rsidRPr="003D3C2E" w:rsidRDefault="003D3C2E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Nombre y matricula"/>
        <w:tag w:val="Nombre y matricula"/>
        <w:id w:val="-110984767"/>
        <w:lock w:val="sdtLocked"/>
      </w:sdtPr>
      <w:sdtContent>
        <w:p w:rsidR="003D3C2E" w:rsidRPr="003D3C2E" w:rsidRDefault="0016650B" w:rsidP="0016650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Alumno: Ángel Adrian Hernández Ortegón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Matricula: 8071454</w:t>
          </w:r>
        </w:p>
      </w:sdtContent>
    </w:sdt>
    <w:p w:rsidR="003D3C2E" w:rsidRDefault="003D3C2E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C2E" w:rsidRDefault="003D3C2E" w:rsidP="003D3C2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D3C2E" w:rsidRDefault="003D3C2E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50B" w:rsidRDefault="0016650B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50B" w:rsidRDefault="0016650B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50B" w:rsidRPr="003D3C2E" w:rsidRDefault="0016650B" w:rsidP="003D3C2E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Fecha"/>
        <w:tag w:val="Fecha"/>
        <w:id w:val="950899341"/>
        <w:lock w:val="sdtLocked"/>
      </w:sdtPr>
      <w:sdtContent>
        <w:p w:rsidR="003D3C2E" w:rsidRDefault="0016650B" w:rsidP="003D3C2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Ciudad Universitaria, San Nicolás de los Garza al día 30 de Septiembre del 2017</w:t>
          </w:r>
        </w:p>
      </w:sdtContent>
    </w:sdt>
    <w:p w:rsidR="0016650B" w:rsidRDefault="0016650B" w:rsidP="003D3C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Proyecto: Optimización de la Documentación del CAS</w:t>
      </w:r>
    </w:p>
    <w:p w:rsidR="0016650B" w:rsidRDefault="0016650B" w:rsidP="003D3C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650B" w:rsidRDefault="0016650B" w:rsidP="001665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Objetivo:</w:t>
      </w:r>
    </w:p>
    <w:p w:rsidR="0016650B" w:rsidRDefault="0016650B" w:rsidP="00ED6EFC">
      <w:pPr>
        <w:jc w:val="both"/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 xml:space="preserve">El objetivo por el cual </w:t>
      </w:r>
      <w:r w:rsidR="009E62F4" w:rsidRPr="0016650B">
        <w:rPr>
          <w:rFonts w:ascii="Times New Roman" w:hAnsi="Times New Roman" w:cs="Times New Roman"/>
          <w:sz w:val="24"/>
          <w:szCs w:val="24"/>
        </w:rPr>
        <w:t>decidí</w:t>
      </w:r>
      <w:r w:rsidRPr="0016650B">
        <w:rPr>
          <w:rFonts w:ascii="Times New Roman" w:hAnsi="Times New Roman" w:cs="Times New Roman"/>
          <w:sz w:val="24"/>
          <w:szCs w:val="24"/>
        </w:rPr>
        <w:t xml:space="preserve"> realizar este proyecto fue para optimizar los tiempos y disminuir la cantidad de material que usamos en el Centro de </w:t>
      </w:r>
      <w:r w:rsidR="009E62F4" w:rsidRPr="0016650B">
        <w:rPr>
          <w:rFonts w:ascii="Times New Roman" w:hAnsi="Times New Roman" w:cs="Times New Roman"/>
          <w:sz w:val="24"/>
          <w:szCs w:val="24"/>
        </w:rPr>
        <w:t>Atención</w:t>
      </w:r>
      <w:r w:rsidRPr="0016650B">
        <w:rPr>
          <w:rFonts w:ascii="Times New Roman" w:hAnsi="Times New Roman" w:cs="Times New Roman"/>
          <w:sz w:val="24"/>
          <w:szCs w:val="24"/>
        </w:rPr>
        <w:t xml:space="preserve"> y Servicios al momento de realizar documentación de los trabajos que están en proceso o han culminado. </w:t>
      </w:r>
      <w:r>
        <w:rPr>
          <w:rFonts w:ascii="Times New Roman" w:hAnsi="Times New Roman" w:cs="Times New Roman"/>
          <w:sz w:val="24"/>
          <w:szCs w:val="24"/>
        </w:rPr>
        <w:t xml:space="preserve">Por lo tanto se puede apreciar que el proyecto tiene </w:t>
      </w:r>
      <w:r w:rsidR="00ED6EFC">
        <w:rPr>
          <w:rFonts w:ascii="Times New Roman" w:hAnsi="Times New Roman" w:cs="Times New Roman"/>
          <w:sz w:val="24"/>
          <w:szCs w:val="24"/>
        </w:rPr>
        <w:t>varios objetivos</w:t>
      </w:r>
      <w:r>
        <w:rPr>
          <w:rFonts w:ascii="Times New Roman" w:hAnsi="Times New Roman" w:cs="Times New Roman"/>
          <w:sz w:val="24"/>
          <w:szCs w:val="24"/>
        </w:rPr>
        <w:t xml:space="preserve">, el primero es </w:t>
      </w:r>
      <w:r w:rsidR="00ED6EFC">
        <w:rPr>
          <w:rFonts w:ascii="Times New Roman" w:hAnsi="Times New Roman" w:cs="Times New Roman"/>
          <w:sz w:val="24"/>
          <w:szCs w:val="24"/>
        </w:rPr>
        <w:t>un compromiso con la naturaleza para disminuir el papel consumido, el segundo con la FIME que nos proporciona dichos materiales para poder realizar nuestros labores y el tercero con el departamento para poder optimizar tiempos y volver electrónico los protocolos que se tienen que seguir para poder cumplir satisfactoriamente con las auditorias.</w:t>
      </w:r>
    </w:p>
    <w:p w:rsidR="00ED6EFC" w:rsidRDefault="00ED6EFC" w:rsidP="00ED6E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EFC" w:rsidRPr="00ED6EFC" w:rsidRDefault="00ED6EFC" w:rsidP="00ED6E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EFC">
        <w:rPr>
          <w:rFonts w:ascii="Times New Roman" w:hAnsi="Times New Roman" w:cs="Times New Roman"/>
          <w:b/>
          <w:sz w:val="28"/>
          <w:szCs w:val="28"/>
        </w:rPr>
        <w:t>Requerimientos:</w:t>
      </w:r>
    </w:p>
    <w:p w:rsidR="00ED6EFC" w:rsidRPr="00ED6EFC" w:rsidRDefault="00ED6EFC" w:rsidP="00ED6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ejecutar correctamente el programa se necesita un Sistema Operativo de Windows. Para las funciones extra se necesita una conexión a internet </w:t>
      </w:r>
    </w:p>
    <w:p w:rsidR="00ED6EFC" w:rsidRDefault="00ED6EFC" w:rsidP="00ED6E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EFC" w:rsidRDefault="00ED6EFC" w:rsidP="00ED6E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Usuarios:</w:t>
      </w:r>
    </w:p>
    <w:p w:rsidR="00ED6EFC" w:rsidRDefault="00ED6EFC" w:rsidP="00ED6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usuarios que formaran parte del proyecto son en gran mayoría l</w:t>
      </w:r>
      <w:r w:rsidR="003F2CFD">
        <w:rPr>
          <w:rFonts w:ascii="Times New Roman" w:hAnsi="Times New Roman" w:cs="Times New Roman"/>
          <w:sz w:val="24"/>
          <w:szCs w:val="24"/>
        </w:rPr>
        <w:t>as personas que reciben algún servicio</w:t>
      </w:r>
      <w:r>
        <w:rPr>
          <w:rFonts w:ascii="Times New Roman" w:hAnsi="Times New Roman" w:cs="Times New Roman"/>
          <w:sz w:val="24"/>
          <w:szCs w:val="24"/>
        </w:rPr>
        <w:t xml:space="preserve"> del Centro de </w:t>
      </w:r>
      <w:r w:rsidR="009E62F4">
        <w:rPr>
          <w:rFonts w:ascii="Times New Roman" w:hAnsi="Times New Roman" w:cs="Times New Roman"/>
          <w:sz w:val="24"/>
          <w:szCs w:val="24"/>
        </w:rPr>
        <w:t>Atención</w:t>
      </w:r>
      <w:r>
        <w:rPr>
          <w:rFonts w:ascii="Times New Roman" w:hAnsi="Times New Roman" w:cs="Times New Roman"/>
          <w:sz w:val="24"/>
          <w:szCs w:val="24"/>
        </w:rPr>
        <w:t xml:space="preserve"> y Servicios,</w:t>
      </w:r>
      <w:r w:rsidR="00766B6B">
        <w:rPr>
          <w:rFonts w:ascii="Times New Roman" w:hAnsi="Times New Roman" w:cs="Times New Roman"/>
          <w:sz w:val="24"/>
          <w:szCs w:val="24"/>
        </w:rPr>
        <w:t xml:space="preserve"> además, hay apartados en los que participan los becarios para completar documentación utilizada posteriormente para justificar ante los auditores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6EFC" w:rsidRPr="00ED6EFC" w:rsidRDefault="00ED6EFC" w:rsidP="00ED6E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6EFC" w:rsidRDefault="009E62F4" w:rsidP="00ED6E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Áreas</w:t>
      </w:r>
      <w:r w:rsidR="00ED6EFC">
        <w:rPr>
          <w:rFonts w:ascii="Times New Roman" w:hAnsi="Times New Roman" w:cs="Times New Roman"/>
          <w:b/>
          <w:sz w:val="28"/>
          <w:szCs w:val="28"/>
        </w:rPr>
        <w:t xml:space="preserve"> de Oportunidad:</w:t>
      </w:r>
    </w:p>
    <w:p w:rsidR="00ED6EFC" w:rsidRPr="00496899" w:rsidRDefault="00ED6EFC" w:rsidP="00ED6EFC">
      <w:pPr>
        <w:jc w:val="both"/>
        <w:rPr>
          <w:rFonts w:ascii="Times New Roman" w:hAnsi="Times New Roman" w:cs="Times New Roman"/>
          <w:sz w:val="24"/>
          <w:szCs w:val="24"/>
        </w:rPr>
      </w:pPr>
      <w:r w:rsidRPr="00496899">
        <w:rPr>
          <w:rFonts w:ascii="Times New Roman" w:hAnsi="Times New Roman" w:cs="Times New Roman"/>
          <w:sz w:val="24"/>
          <w:szCs w:val="24"/>
        </w:rPr>
        <w:t xml:space="preserve">El proyecto se considera completado en un 70 por ciento, sin embargo, existen </w:t>
      </w:r>
      <w:r w:rsidR="009E62F4" w:rsidRPr="00496899">
        <w:rPr>
          <w:rFonts w:ascii="Times New Roman" w:hAnsi="Times New Roman" w:cs="Times New Roman"/>
          <w:sz w:val="24"/>
          <w:szCs w:val="24"/>
        </w:rPr>
        <w:t>áreas</w:t>
      </w:r>
      <w:r w:rsidRPr="00496899">
        <w:rPr>
          <w:rFonts w:ascii="Times New Roman" w:hAnsi="Times New Roman" w:cs="Times New Roman"/>
          <w:sz w:val="24"/>
          <w:szCs w:val="24"/>
        </w:rPr>
        <w:t xml:space="preserve"> de oportunidad como la expansión del alcance al agregar </w:t>
      </w:r>
      <w:r w:rsidR="009E62F4" w:rsidRPr="00496899">
        <w:rPr>
          <w:rFonts w:ascii="Times New Roman" w:hAnsi="Times New Roman" w:cs="Times New Roman"/>
          <w:sz w:val="24"/>
          <w:szCs w:val="24"/>
        </w:rPr>
        <w:t>más</w:t>
      </w:r>
      <w:r w:rsidRPr="00496899">
        <w:rPr>
          <w:rFonts w:ascii="Times New Roman" w:hAnsi="Times New Roman" w:cs="Times New Roman"/>
          <w:sz w:val="24"/>
          <w:szCs w:val="24"/>
        </w:rPr>
        <w:t xml:space="preserve"> apartados relacionados con la documentación </w:t>
      </w:r>
      <w:r w:rsidR="00496899" w:rsidRPr="00496899">
        <w:rPr>
          <w:rFonts w:ascii="Times New Roman" w:hAnsi="Times New Roman" w:cs="Times New Roman"/>
          <w:sz w:val="24"/>
          <w:szCs w:val="24"/>
        </w:rPr>
        <w:t xml:space="preserve">del CAS, la implementación del botón con la función Enviar para que el mismo mande la información del formulario a una base de datos ya sea de forma local o remota, la correcta validación de todos los formularios, entre otras </w:t>
      </w:r>
      <w:r w:rsidR="009E62F4" w:rsidRPr="00496899">
        <w:rPr>
          <w:rFonts w:ascii="Times New Roman" w:hAnsi="Times New Roman" w:cs="Times New Roman"/>
          <w:sz w:val="24"/>
          <w:szCs w:val="24"/>
        </w:rPr>
        <w:t>áreas</w:t>
      </w:r>
      <w:r w:rsidR="00496899" w:rsidRPr="00496899">
        <w:rPr>
          <w:rFonts w:ascii="Times New Roman" w:hAnsi="Times New Roman" w:cs="Times New Roman"/>
          <w:sz w:val="24"/>
          <w:szCs w:val="24"/>
        </w:rPr>
        <w:t xml:space="preserve"> que se pueden mejorar para optimizar el sistema.</w:t>
      </w:r>
    </w:p>
    <w:p w:rsidR="00ED6EFC" w:rsidRPr="00ED6EFC" w:rsidRDefault="00ED6EFC" w:rsidP="00ED6E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650B" w:rsidRDefault="0016650B" w:rsidP="003D3C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650B" w:rsidRDefault="0016650B" w:rsidP="003D3C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650B" w:rsidRDefault="0016650B" w:rsidP="003D3C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650B" w:rsidRDefault="0016650B" w:rsidP="003D3C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50B">
        <w:rPr>
          <w:rFonts w:ascii="Times New Roman" w:hAnsi="Times New Roman" w:cs="Times New Roman"/>
          <w:b/>
          <w:sz w:val="28"/>
          <w:szCs w:val="28"/>
        </w:rPr>
        <w:lastRenderedPageBreak/>
        <w:t>Manual del Usuario</w:t>
      </w:r>
    </w:p>
    <w:p w:rsidR="00496899" w:rsidRDefault="00496899" w:rsidP="003D3C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899" w:rsidRPr="00307084" w:rsidRDefault="00496899" w:rsidP="003F2CFD">
      <w:pPr>
        <w:jc w:val="both"/>
        <w:rPr>
          <w:rFonts w:ascii="Times New Roman" w:hAnsi="Times New Roman" w:cs="Times New Roman"/>
          <w:sz w:val="24"/>
          <w:szCs w:val="24"/>
        </w:rPr>
      </w:pPr>
      <w:r w:rsidRPr="00307084">
        <w:rPr>
          <w:rFonts w:ascii="Times New Roman" w:hAnsi="Times New Roman" w:cs="Times New Roman"/>
          <w:sz w:val="24"/>
          <w:szCs w:val="24"/>
        </w:rPr>
        <w:t>Pasos para la instalación del Sistema:</w:t>
      </w:r>
    </w:p>
    <w:p w:rsidR="00496899" w:rsidRPr="00307084" w:rsidRDefault="00496899" w:rsidP="003F2CF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7084">
        <w:rPr>
          <w:rFonts w:ascii="Times New Roman" w:hAnsi="Times New Roman" w:cs="Times New Roman"/>
          <w:sz w:val="24"/>
          <w:szCs w:val="24"/>
        </w:rPr>
        <w:t>Descargar la carpeta con el nombre: “Proyecto”</w:t>
      </w:r>
    </w:p>
    <w:p w:rsidR="00496899" w:rsidRPr="00307084" w:rsidRDefault="00496899" w:rsidP="003F2CF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7084">
        <w:rPr>
          <w:rFonts w:ascii="Times New Roman" w:hAnsi="Times New Roman" w:cs="Times New Roman"/>
          <w:sz w:val="24"/>
          <w:szCs w:val="24"/>
        </w:rPr>
        <w:t>Abrir el archivo ejecutable</w:t>
      </w:r>
      <w:r w:rsidR="00307084" w:rsidRPr="00307084">
        <w:rPr>
          <w:rFonts w:ascii="Times New Roman" w:hAnsi="Times New Roman" w:cs="Times New Roman"/>
          <w:sz w:val="24"/>
          <w:szCs w:val="24"/>
        </w:rPr>
        <w:t>: “Proyecto CAS.exe”</w:t>
      </w:r>
      <w:r w:rsidRPr="00307084">
        <w:rPr>
          <w:rFonts w:ascii="Times New Roman" w:hAnsi="Times New Roman" w:cs="Times New Roman"/>
          <w:sz w:val="24"/>
          <w:szCs w:val="24"/>
        </w:rPr>
        <w:t xml:space="preserve"> y realizar una instalación rápida</w:t>
      </w:r>
      <w:r w:rsidR="0078771D" w:rsidRPr="00307084">
        <w:rPr>
          <w:rFonts w:ascii="Times New Roman" w:hAnsi="Times New Roman" w:cs="Times New Roman"/>
          <w:sz w:val="24"/>
          <w:szCs w:val="24"/>
        </w:rPr>
        <w:t>, pedirá permisos de administrador</w:t>
      </w:r>
    </w:p>
    <w:p w:rsidR="00496899" w:rsidRPr="00307084" w:rsidRDefault="00307084" w:rsidP="003F2CF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340995</wp:posOffset>
            </wp:positionV>
            <wp:extent cx="5495925" cy="1695450"/>
            <wp:effectExtent l="19050" t="0" r="9525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7084">
        <w:rPr>
          <w:rFonts w:ascii="Times New Roman" w:hAnsi="Times New Roman" w:cs="Times New Roman"/>
          <w:sz w:val="24"/>
          <w:szCs w:val="24"/>
        </w:rPr>
        <w:t>Listo, ya estará instalado el programa en su computador.</w:t>
      </w:r>
    </w:p>
    <w:p w:rsidR="00307084" w:rsidRPr="00307084" w:rsidRDefault="00307084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7084" w:rsidRPr="00307084" w:rsidRDefault="00307084" w:rsidP="003F2CFD">
      <w:pPr>
        <w:jc w:val="both"/>
        <w:rPr>
          <w:rFonts w:ascii="Times New Roman" w:hAnsi="Times New Roman" w:cs="Times New Roman"/>
          <w:sz w:val="24"/>
          <w:szCs w:val="24"/>
        </w:rPr>
      </w:pPr>
      <w:r w:rsidRPr="00307084">
        <w:rPr>
          <w:rFonts w:ascii="Times New Roman" w:hAnsi="Times New Roman" w:cs="Times New Roman"/>
          <w:sz w:val="24"/>
          <w:szCs w:val="24"/>
        </w:rPr>
        <w:t xml:space="preserve">Como navegar a </w:t>
      </w:r>
      <w:r w:rsidR="009E62F4" w:rsidRPr="00307084">
        <w:rPr>
          <w:rFonts w:ascii="Times New Roman" w:hAnsi="Times New Roman" w:cs="Times New Roman"/>
          <w:sz w:val="24"/>
          <w:szCs w:val="24"/>
        </w:rPr>
        <w:t>través</w:t>
      </w:r>
      <w:r w:rsidRPr="00307084">
        <w:rPr>
          <w:rFonts w:ascii="Times New Roman" w:hAnsi="Times New Roman" w:cs="Times New Roman"/>
          <w:sz w:val="24"/>
          <w:szCs w:val="24"/>
        </w:rPr>
        <w:t xml:space="preserve"> del programa:</w:t>
      </w:r>
    </w:p>
    <w:p w:rsidR="003F2CFD" w:rsidRDefault="00307084" w:rsidP="003F2CFD">
      <w:pPr>
        <w:jc w:val="both"/>
        <w:rPr>
          <w:rFonts w:ascii="Times New Roman" w:hAnsi="Times New Roman" w:cs="Times New Roman"/>
          <w:sz w:val="24"/>
          <w:szCs w:val="24"/>
        </w:rPr>
      </w:pPr>
      <w:r w:rsidRPr="00307084">
        <w:rPr>
          <w:rFonts w:ascii="Times New Roman" w:hAnsi="Times New Roman" w:cs="Times New Roman"/>
          <w:sz w:val="24"/>
          <w:szCs w:val="24"/>
        </w:rPr>
        <w:t>Existen 5 opciones por las que puedes navegar para realizar lo sugerido en el botón correspondiente</w:t>
      </w:r>
      <w:r w:rsidR="003F2CFD">
        <w:rPr>
          <w:rFonts w:ascii="Times New Roman" w:hAnsi="Times New Roman" w:cs="Times New Roman"/>
          <w:sz w:val="24"/>
          <w:szCs w:val="24"/>
        </w:rPr>
        <w:t>:</w:t>
      </w:r>
    </w:p>
    <w:p w:rsidR="003F2CFD" w:rsidRDefault="003F2CFD" w:rsidP="003F2C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084" w:rsidRPr="00307084">
        <w:rPr>
          <w:rFonts w:ascii="Times New Roman" w:hAnsi="Times New Roman" w:cs="Times New Roman"/>
          <w:sz w:val="24"/>
          <w:szCs w:val="24"/>
        </w:rPr>
        <w:t xml:space="preserve">a primera opción es la de realizar una </w:t>
      </w:r>
      <w:r w:rsidR="009E62F4" w:rsidRPr="00307084">
        <w:rPr>
          <w:rFonts w:ascii="Times New Roman" w:hAnsi="Times New Roman" w:cs="Times New Roman"/>
          <w:sz w:val="24"/>
          <w:szCs w:val="24"/>
        </w:rPr>
        <w:t>Bitácora</w:t>
      </w:r>
      <w:r w:rsidR="00307084" w:rsidRPr="00307084">
        <w:rPr>
          <w:rFonts w:ascii="Times New Roman" w:hAnsi="Times New Roman" w:cs="Times New Roman"/>
          <w:sz w:val="24"/>
          <w:szCs w:val="24"/>
        </w:rPr>
        <w:t xml:space="preserve"> de Servicio en la cual se anotaran todos los datos importantes al momento de recibir un equipo de computo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CFD" w:rsidRDefault="003F2CFD" w:rsidP="003F2C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084" w:rsidRPr="00307084">
        <w:rPr>
          <w:rFonts w:ascii="Times New Roman" w:hAnsi="Times New Roman" w:cs="Times New Roman"/>
          <w:sz w:val="24"/>
          <w:szCs w:val="24"/>
        </w:rPr>
        <w:t>a segunda opción es la de realizar una cita para solicitar</w:t>
      </w:r>
      <w:r>
        <w:rPr>
          <w:rFonts w:ascii="Times New Roman" w:hAnsi="Times New Roman" w:cs="Times New Roman"/>
          <w:sz w:val="24"/>
          <w:szCs w:val="24"/>
        </w:rPr>
        <w:t xml:space="preserve"> el servicio en su dependencia</w:t>
      </w:r>
    </w:p>
    <w:p w:rsidR="003F2CFD" w:rsidRDefault="003F2CFD" w:rsidP="003F2C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084" w:rsidRPr="00307084">
        <w:rPr>
          <w:rFonts w:ascii="Times New Roman" w:hAnsi="Times New Roman" w:cs="Times New Roman"/>
          <w:sz w:val="24"/>
          <w:szCs w:val="24"/>
        </w:rPr>
        <w:t xml:space="preserve">a tercera opción es la de que un usuario llene una encuesta de satisfacción para evaluar una parte </w:t>
      </w:r>
      <w:r>
        <w:rPr>
          <w:rFonts w:ascii="Times New Roman" w:hAnsi="Times New Roman" w:cs="Times New Roman"/>
          <w:sz w:val="24"/>
          <w:szCs w:val="24"/>
        </w:rPr>
        <w:t>del desempeño de los becarios</w:t>
      </w:r>
    </w:p>
    <w:p w:rsidR="003F2CFD" w:rsidRDefault="003F2CFD" w:rsidP="003F2C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084" w:rsidRPr="00307084">
        <w:rPr>
          <w:rFonts w:ascii="Times New Roman" w:hAnsi="Times New Roman" w:cs="Times New Roman"/>
          <w:sz w:val="24"/>
          <w:szCs w:val="24"/>
        </w:rPr>
        <w:t>a cuarta opción es la de solicitar información básica sobre el depa</w:t>
      </w:r>
      <w:r>
        <w:rPr>
          <w:rFonts w:ascii="Times New Roman" w:hAnsi="Times New Roman" w:cs="Times New Roman"/>
          <w:sz w:val="24"/>
          <w:szCs w:val="24"/>
        </w:rPr>
        <w:t>rtamento y lo que realizamos</w:t>
      </w:r>
    </w:p>
    <w:p w:rsidR="00307084" w:rsidRPr="00307084" w:rsidRDefault="003F2CFD" w:rsidP="003F2C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084" w:rsidRPr="00307084">
        <w:rPr>
          <w:rFonts w:ascii="Times New Roman" w:hAnsi="Times New Roman" w:cs="Times New Roman"/>
          <w:sz w:val="24"/>
          <w:szCs w:val="24"/>
        </w:rPr>
        <w:t xml:space="preserve">a </w:t>
      </w:r>
      <w:r w:rsidR="009E62F4" w:rsidRPr="00307084">
        <w:rPr>
          <w:rFonts w:ascii="Times New Roman" w:hAnsi="Times New Roman" w:cs="Times New Roman"/>
          <w:sz w:val="24"/>
          <w:szCs w:val="24"/>
        </w:rPr>
        <w:t>última</w:t>
      </w:r>
      <w:r w:rsidR="00307084" w:rsidRPr="00307084">
        <w:rPr>
          <w:rFonts w:ascii="Times New Roman" w:hAnsi="Times New Roman" w:cs="Times New Roman"/>
          <w:sz w:val="24"/>
          <w:szCs w:val="24"/>
        </w:rPr>
        <w:t xml:space="preserve"> opción es la de salir del programa. </w:t>
      </w:r>
    </w:p>
    <w:p w:rsidR="00307084" w:rsidRDefault="00307084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CFD" w:rsidRPr="00307084" w:rsidRDefault="003F2CFD" w:rsidP="003F2CFD">
      <w:pPr>
        <w:jc w:val="both"/>
        <w:rPr>
          <w:rFonts w:ascii="Times New Roman" w:hAnsi="Times New Roman" w:cs="Times New Roman"/>
          <w:sz w:val="24"/>
          <w:szCs w:val="24"/>
        </w:rPr>
      </w:pPr>
      <w:r w:rsidRPr="003F2CFD">
        <w:rPr>
          <w:rFonts w:ascii="Times New Roman" w:hAnsi="Times New Roman" w:cs="Times New Roman"/>
          <w:b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La función del botón Enviar esta deshabilitada por el momento, se habilitara su función en los siguientes parches. </w:t>
      </w:r>
    </w:p>
    <w:p w:rsidR="00307084" w:rsidRPr="00307084" w:rsidRDefault="00307084" w:rsidP="00307084">
      <w:pPr>
        <w:rPr>
          <w:rFonts w:ascii="Times New Roman" w:hAnsi="Times New Roman" w:cs="Times New Roman"/>
          <w:sz w:val="24"/>
          <w:szCs w:val="24"/>
        </w:rPr>
      </w:pPr>
    </w:p>
    <w:p w:rsidR="00496899" w:rsidRPr="00307084" w:rsidRDefault="00496899" w:rsidP="003D3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6899" w:rsidRPr="00307084" w:rsidRDefault="00496899" w:rsidP="003D3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650B" w:rsidRDefault="0016650B" w:rsidP="003D3C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Manual </w:t>
      </w:r>
      <w:r w:rsidR="009E62F4">
        <w:rPr>
          <w:rFonts w:ascii="Times New Roman" w:hAnsi="Times New Roman" w:cs="Times New Roman"/>
          <w:b/>
          <w:sz w:val="28"/>
          <w:szCs w:val="28"/>
        </w:rPr>
        <w:t>Técnico</w:t>
      </w:r>
    </w:p>
    <w:p w:rsidR="009E62F4" w:rsidRDefault="009E62F4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50B" w:rsidRDefault="003F2CFD" w:rsidP="003F2C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se realizo utilizando Microsoft Visual Basic 2010 Express, consiste </w:t>
      </w:r>
      <w:r w:rsidR="00791A48">
        <w:rPr>
          <w:rFonts w:ascii="Times New Roman" w:hAnsi="Times New Roman" w:cs="Times New Roman"/>
          <w:sz w:val="24"/>
          <w:szCs w:val="24"/>
        </w:rPr>
        <w:t xml:space="preserve">de un </w:t>
      </w:r>
      <w:r w:rsidR="009E62F4">
        <w:rPr>
          <w:rFonts w:ascii="Times New Roman" w:hAnsi="Times New Roman" w:cs="Times New Roman"/>
          <w:sz w:val="24"/>
          <w:szCs w:val="24"/>
        </w:rPr>
        <w:t>Menú</w:t>
      </w:r>
      <w:r w:rsidR="00791A48">
        <w:rPr>
          <w:rFonts w:ascii="Times New Roman" w:hAnsi="Times New Roman" w:cs="Times New Roman"/>
          <w:sz w:val="24"/>
          <w:szCs w:val="24"/>
        </w:rPr>
        <w:t xml:space="preserve"> por el que se puede ir y regresar por las funciones principales y el propósito del proyecto es para optimizar </w:t>
      </w:r>
      <w:r>
        <w:rPr>
          <w:rFonts w:ascii="Times New Roman" w:hAnsi="Times New Roman" w:cs="Times New Roman"/>
          <w:sz w:val="24"/>
          <w:szCs w:val="24"/>
        </w:rPr>
        <w:t>el llenado de la documentación importante</w:t>
      </w:r>
      <w:r w:rsidR="00791A48">
        <w:rPr>
          <w:rFonts w:ascii="Times New Roman" w:hAnsi="Times New Roman" w:cs="Times New Roman"/>
          <w:sz w:val="24"/>
          <w:szCs w:val="24"/>
        </w:rPr>
        <w:t xml:space="preserve"> del Centro de </w:t>
      </w:r>
      <w:r w:rsidR="009E62F4">
        <w:rPr>
          <w:rFonts w:ascii="Times New Roman" w:hAnsi="Times New Roman" w:cs="Times New Roman"/>
          <w:sz w:val="24"/>
          <w:szCs w:val="24"/>
        </w:rPr>
        <w:t>Atención</w:t>
      </w:r>
      <w:r w:rsidR="00791A48">
        <w:rPr>
          <w:rFonts w:ascii="Times New Roman" w:hAnsi="Times New Roman" w:cs="Times New Roman"/>
          <w:sz w:val="24"/>
          <w:szCs w:val="24"/>
        </w:rPr>
        <w:t xml:space="preserve"> y Servicios, además de volverlo de forma electrónica con la finalidad de ahorrar papel y disminuir la tala de </w:t>
      </w:r>
      <w:r w:rsidR="009E62F4">
        <w:rPr>
          <w:rFonts w:ascii="Times New Roman" w:hAnsi="Times New Roman" w:cs="Times New Roman"/>
          <w:sz w:val="24"/>
          <w:szCs w:val="24"/>
        </w:rPr>
        <w:t>árboles</w:t>
      </w:r>
      <w:r w:rsidR="00791A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1A48" w:rsidRP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294640</wp:posOffset>
            </wp:positionV>
            <wp:extent cx="3305175" cy="3125470"/>
            <wp:effectExtent l="1905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6F78">
        <w:rPr>
          <w:rFonts w:ascii="Times New Roman" w:hAnsi="Times New Roman" w:cs="Times New Roman"/>
          <w:b/>
          <w:sz w:val="24"/>
          <w:szCs w:val="24"/>
        </w:rPr>
        <w:t xml:space="preserve">Pantalla Principal (De </w:t>
      </w:r>
      <w:r w:rsidR="009E62F4" w:rsidRPr="00166F78">
        <w:rPr>
          <w:rFonts w:ascii="Times New Roman" w:hAnsi="Times New Roman" w:cs="Times New Roman"/>
          <w:b/>
          <w:sz w:val="24"/>
          <w:szCs w:val="24"/>
        </w:rPr>
        <w:t>Menú</w:t>
      </w:r>
      <w:r w:rsidRPr="00166F78">
        <w:rPr>
          <w:rFonts w:ascii="Times New Roman" w:hAnsi="Times New Roman" w:cs="Times New Roman"/>
          <w:b/>
          <w:sz w:val="24"/>
          <w:szCs w:val="24"/>
        </w:rPr>
        <w:t>):</w:t>
      </w: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P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6F78"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292100</wp:posOffset>
            </wp:positionV>
            <wp:extent cx="3028950" cy="3419475"/>
            <wp:effectExtent l="1905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6F78">
        <w:rPr>
          <w:rFonts w:ascii="Times New Roman" w:hAnsi="Times New Roman" w:cs="Times New Roman"/>
          <w:b/>
          <w:sz w:val="24"/>
          <w:szCs w:val="24"/>
        </w:rPr>
        <w:t xml:space="preserve">Pantalla de </w:t>
      </w:r>
      <w:r w:rsidR="009E62F4" w:rsidRPr="00166F78">
        <w:rPr>
          <w:rFonts w:ascii="Times New Roman" w:hAnsi="Times New Roman" w:cs="Times New Roman"/>
          <w:b/>
          <w:sz w:val="24"/>
          <w:szCs w:val="24"/>
        </w:rPr>
        <w:t>Información</w:t>
      </w:r>
      <w:r w:rsidRPr="00166F7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290830</wp:posOffset>
            </wp:positionV>
            <wp:extent cx="4886325" cy="5229225"/>
            <wp:effectExtent l="1905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6F78">
        <w:rPr>
          <w:rFonts w:ascii="Times New Roman" w:hAnsi="Times New Roman" w:cs="Times New Roman"/>
          <w:b/>
          <w:sz w:val="24"/>
          <w:szCs w:val="24"/>
        </w:rPr>
        <w:t xml:space="preserve">Pantalla de </w:t>
      </w:r>
      <w:r w:rsidR="009E62F4" w:rsidRPr="00166F78">
        <w:rPr>
          <w:rFonts w:ascii="Times New Roman" w:hAnsi="Times New Roman" w:cs="Times New Roman"/>
          <w:b/>
          <w:sz w:val="24"/>
          <w:szCs w:val="24"/>
        </w:rPr>
        <w:t>Agenda</w:t>
      </w:r>
      <w:r w:rsidRPr="00166F78">
        <w:rPr>
          <w:rFonts w:ascii="Times New Roman" w:hAnsi="Times New Roman" w:cs="Times New Roman"/>
          <w:b/>
          <w:sz w:val="24"/>
          <w:szCs w:val="24"/>
        </w:rPr>
        <w:t xml:space="preserve"> Visita a Dependencia:</w:t>
      </w: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290830</wp:posOffset>
            </wp:positionV>
            <wp:extent cx="4867275" cy="5553075"/>
            <wp:effectExtent l="1905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Pantalla de realizar encuesta de satisfacción:</w:t>
      </w: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Pantalla de realizar bitácora de servicio:</w:t>
      </w:r>
    </w:p>
    <w:p w:rsidR="009E62F4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410200" cy="6896100"/>
            <wp:effectExtent l="1905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62F4" w:rsidRDefault="009E62F4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62F4" w:rsidRDefault="009E62F4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62F4" w:rsidRDefault="009E62F4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9E62F4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Problemas presentados sin resolver:</w:t>
      </w:r>
    </w:p>
    <w:p w:rsidR="00166F78" w:rsidRPr="009E62F4" w:rsidRDefault="009E62F4" w:rsidP="003F2C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2F4">
        <w:rPr>
          <w:rFonts w:ascii="Times New Roman" w:hAnsi="Times New Roman" w:cs="Times New Roman"/>
          <w:sz w:val="24"/>
          <w:szCs w:val="24"/>
        </w:rPr>
        <w:t>Desconozco el cómo enviar la información a un correo electrónico en especifico o a conectándose a una red local para enviar dicha información</w:t>
      </w:r>
    </w:p>
    <w:p w:rsidR="009E62F4" w:rsidRDefault="009E62F4" w:rsidP="003F2C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2F4">
        <w:rPr>
          <w:rFonts w:ascii="Times New Roman" w:hAnsi="Times New Roman" w:cs="Times New Roman"/>
          <w:sz w:val="24"/>
          <w:szCs w:val="24"/>
        </w:rPr>
        <w:t>Falta nombrar algunos botones y cuadros de texto</w:t>
      </w:r>
    </w:p>
    <w:p w:rsidR="009E62F4" w:rsidRPr="009E62F4" w:rsidRDefault="009E62F4" w:rsidP="003F2C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Sería bueno agregar más opciones para que el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completo, agregar un apartado de Mantenimiento Preventivo, Tabla para mantener registro de los equipos, etc. </w:t>
      </w: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F78" w:rsidRPr="00166F78" w:rsidRDefault="00166F78" w:rsidP="003F2C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66F78" w:rsidRPr="00166F78" w:rsidSect="00D8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7CEC"/>
    <w:multiLevelType w:val="hybridMultilevel"/>
    <w:tmpl w:val="687CBB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44B0B"/>
    <w:multiLevelType w:val="hybridMultilevel"/>
    <w:tmpl w:val="61C664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15C9E"/>
    <w:multiLevelType w:val="hybridMultilevel"/>
    <w:tmpl w:val="E0689D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7D2"/>
    <w:rsid w:val="00016ACF"/>
    <w:rsid w:val="000A57D2"/>
    <w:rsid w:val="001207B3"/>
    <w:rsid w:val="0016650B"/>
    <w:rsid w:val="00166F78"/>
    <w:rsid w:val="00307084"/>
    <w:rsid w:val="00340D53"/>
    <w:rsid w:val="003D3C2E"/>
    <w:rsid w:val="003F2CFD"/>
    <w:rsid w:val="00407BBB"/>
    <w:rsid w:val="00496899"/>
    <w:rsid w:val="00766B6B"/>
    <w:rsid w:val="0078771D"/>
    <w:rsid w:val="00791A48"/>
    <w:rsid w:val="009E62F4"/>
    <w:rsid w:val="00D86515"/>
    <w:rsid w:val="00DE0FAE"/>
    <w:rsid w:val="00E4589E"/>
    <w:rsid w:val="00ED6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57D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8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6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6EB10BD7084BECB0AB2BD336D4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610A-4B41-44DA-A6D0-B571F7D75A46}"/>
      </w:docPartPr>
      <w:docPartBody>
        <w:p w:rsidR="00895770" w:rsidRDefault="00531C48" w:rsidP="00531C48">
          <w:pPr>
            <w:pStyle w:val="8B6EB10BD7084BECB0AB2BD336D49031"/>
          </w:pPr>
          <w:r w:rsidRPr="000A57D2">
            <w:rPr>
              <w:rStyle w:val="Textodelmarcadordeposicin"/>
              <w:rFonts w:ascii="Times New Roman" w:hAnsi="Times New Roman" w:cs="Times New Roman"/>
              <w:sz w:val="24"/>
              <w:szCs w:val="24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31C48"/>
    <w:rsid w:val="00531C48"/>
    <w:rsid w:val="005817FE"/>
    <w:rsid w:val="00895770"/>
    <w:rsid w:val="008F6876"/>
    <w:rsid w:val="00C86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C48"/>
    <w:rPr>
      <w:color w:val="808080"/>
    </w:rPr>
  </w:style>
  <w:style w:type="paragraph" w:customStyle="1" w:styleId="8B6EB10BD7084BECB0AB2BD336D49031">
    <w:name w:val="8B6EB10BD7084BECB0AB2BD336D49031"/>
    <w:rsid w:val="00531C48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E433E-43EB-48AB-9737-F1BC0FB3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</cp:revision>
  <dcterms:created xsi:type="dcterms:W3CDTF">2017-09-30T13:15:00Z</dcterms:created>
  <dcterms:modified xsi:type="dcterms:W3CDTF">2017-09-30T13:15:00Z</dcterms:modified>
</cp:coreProperties>
</file>