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7F" w:rsidRPr="009C3535" w:rsidRDefault="0000132D">
      <w:pPr>
        <w:rPr>
          <w:b/>
        </w:rPr>
      </w:pPr>
      <w:r w:rsidRPr="009C3535">
        <w:rPr>
          <w:b/>
        </w:rPr>
        <w:t>Xam.GridView</w:t>
      </w:r>
    </w:p>
    <w:p w:rsidR="0000132D" w:rsidRDefault="009C3535" w:rsidP="009C3535">
      <w:pPr>
        <w:pStyle w:val="ListParagraph"/>
        <w:numPr>
          <w:ilvl w:val="0"/>
          <w:numId w:val="2"/>
        </w:numPr>
      </w:pPr>
      <w:r>
        <w:t>This control useful to show the list of items in grid view. It’s fully implemented by xamarin.forms. It’s not depends on native UI.</w:t>
      </w:r>
    </w:p>
    <w:p w:rsidR="0000132D" w:rsidRDefault="0000132D">
      <w:r>
        <w:t>Sample code:</w:t>
      </w:r>
    </w:p>
    <w:p w:rsidR="0000132D" w:rsidRDefault="0000132D">
      <w:r>
        <w:t>XML: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0132D" w:rsidTr="0000132D">
        <w:tc>
          <w:tcPr>
            <w:tcW w:w="9242" w:type="dxa"/>
          </w:tcPr>
          <w:p w:rsidR="0000132D" w:rsidRDefault="0000132D" w:rsidP="0000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control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XFDataGridControl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ItemsSource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Binding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Itemsource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}"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EnablePagination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ShowRecordPerPages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="12"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GridBorderColor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="Blue"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HorizontalOptions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="FillAndExpand"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VerticalOptions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="FillAndExpand"&gt;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:rsidR="0000132D" w:rsidRDefault="0000132D" w:rsidP="0000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:rsidR="0000132D" w:rsidRDefault="0000132D" w:rsidP="0000132D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control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XFDataGridControl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00132D" w:rsidRDefault="0000132D">
      <w:r>
        <w:t>C#: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0132D" w:rsidTr="0000132D">
        <w:tc>
          <w:tcPr>
            <w:tcW w:w="9242" w:type="dxa"/>
          </w:tcPr>
          <w:p w:rsidR="0000132D" w:rsidRDefault="0000132D" w:rsidP="0000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XFDataGridControl control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XFDataGridControl();</w:t>
            </w:r>
          </w:p>
          <w:p w:rsidR="0000132D" w:rsidRDefault="0000132D" w:rsidP="0000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control.ItemsSource = model.Itemsource;</w:t>
            </w:r>
          </w:p>
          <w:p w:rsidR="0000132D" w:rsidRDefault="0000132D" w:rsidP="0000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control.ColumnsSource = (List&lt;XFGridColumn&gt;)model.GridColumns;</w:t>
            </w:r>
          </w:p>
          <w:p w:rsidR="0000132D" w:rsidRDefault="0000132D" w:rsidP="0000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control.EnablePagination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0132D" w:rsidRDefault="0000132D" w:rsidP="0000132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control.ShowRecordPerPages = 12;</w:t>
            </w:r>
          </w:p>
        </w:tc>
      </w:tr>
    </w:tbl>
    <w:p w:rsidR="0000132D" w:rsidRDefault="0000132D"/>
    <w:p w:rsidR="0000132D" w:rsidRDefault="0000132D">
      <w:r>
        <w:t>Features:</w:t>
      </w:r>
    </w:p>
    <w:p w:rsidR="0000132D" w:rsidRDefault="0000132D" w:rsidP="0000132D">
      <w:pPr>
        <w:pStyle w:val="ListParagraph"/>
        <w:numPr>
          <w:ilvl w:val="0"/>
          <w:numId w:val="1"/>
        </w:numPr>
      </w:pPr>
      <w:r>
        <w:t>Load the list of items in grid view.</w:t>
      </w:r>
    </w:p>
    <w:p w:rsidR="00B83034" w:rsidRDefault="00B83034" w:rsidP="00B83034">
      <w:pPr>
        <w:pStyle w:val="ListParagraph"/>
        <w:numPr>
          <w:ilvl w:val="1"/>
          <w:numId w:val="1"/>
        </w:numPr>
      </w:pPr>
      <w:r>
        <w:t>This component implemented using xamarin.Forms. It’</w:t>
      </w:r>
      <w:r w:rsidR="00EF3480">
        <w:t>s not depends xamarin.android\ios.</w:t>
      </w:r>
    </w:p>
    <w:p w:rsidR="0000132D" w:rsidRDefault="0000132D" w:rsidP="0000132D">
      <w:pPr>
        <w:pStyle w:val="ListParagraph"/>
        <w:numPr>
          <w:ilvl w:val="0"/>
          <w:numId w:val="1"/>
        </w:numPr>
      </w:pPr>
      <w:r>
        <w:t xml:space="preserve">Pagination support </w:t>
      </w:r>
    </w:p>
    <w:p w:rsidR="0000132D" w:rsidRDefault="0000132D" w:rsidP="0000132D">
      <w:pPr>
        <w:pStyle w:val="ListParagraph"/>
        <w:numPr>
          <w:ilvl w:val="1"/>
          <w:numId w:val="1"/>
        </w:numPr>
      </w:pPr>
      <w:r>
        <w:t>We can use the “</w:t>
      </w:r>
      <w:r w:rsidRPr="009C3535">
        <w:rPr>
          <w:rFonts w:ascii="Consolas" w:hAnsi="Consolas" w:cs="Consolas"/>
          <w:b/>
          <w:color w:val="000000"/>
          <w:sz w:val="19"/>
          <w:szCs w:val="19"/>
        </w:rPr>
        <w:t>EnablePagination</w:t>
      </w:r>
      <w:r>
        <w:t>” property to achieve the basic pagination support.</w:t>
      </w:r>
    </w:p>
    <w:p w:rsidR="0000132D" w:rsidRDefault="0000132D" w:rsidP="0000132D">
      <w:pPr>
        <w:pStyle w:val="ListParagraph"/>
        <w:numPr>
          <w:ilvl w:val="0"/>
          <w:numId w:val="1"/>
        </w:numPr>
      </w:pPr>
      <w:r>
        <w:t>Virtual pagination support.</w:t>
      </w:r>
    </w:p>
    <w:p w:rsidR="0000132D" w:rsidRDefault="0000132D" w:rsidP="0000132D">
      <w:pPr>
        <w:pStyle w:val="ListParagraph"/>
        <w:numPr>
          <w:ilvl w:val="1"/>
          <w:numId w:val="1"/>
        </w:numPr>
      </w:pPr>
      <w:r>
        <w:t>We can use the below property and events to achive this.</w:t>
      </w:r>
    </w:p>
    <w:p w:rsidR="0000132D" w:rsidRPr="0000132D" w:rsidRDefault="00B83034" w:rsidP="0000132D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="0000132D" w:rsidRPr="009C3535">
        <w:rPr>
          <w:rFonts w:ascii="Consolas" w:hAnsi="Consolas" w:cs="Consolas"/>
          <w:b/>
          <w:color w:val="000000"/>
          <w:sz w:val="19"/>
          <w:szCs w:val="19"/>
        </w:rPr>
        <w:t>EnablePagination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="0000132D"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“</w:t>
      </w:r>
      <w:r w:rsidR="0000132D" w:rsidRPr="009C3535">
        <w:rPr>
          <w:rFonts w:ascii="Consolas" w:hAnsi="Consolas" w:cs="Consolas"/>
          <w:b/>
          <w:color w:val="000000"/>
          <w:sz w:val="19"/>
          <w:szCs w:val="19"/>
        </w:rPr>
        <w:t>EnableVirtualPagination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="0000132D">
        <w:rPr>
          <w:rFonts w:ascii="Consolas" w:hAnsi="Consolas" w:cs="Consolas"/>
          <w:color w:val="000000"/>
          <w:sz w:val="19"/>
          <w:szCs w:val="19"/>
        </w:rPr>
        <w:t xml:space="preserve"> should be true and use the </w:t>
      </w:r>
      <w:r>
        <w:rPr>
          <w:rFonts w:ascii="Consolas" w:hAnsi="Consolas" w:cs="Consolas"/>
          <w:color w:val="000000"/>
          <w:sz w:val="19"/>
          <w:szCs w:val="19"/>
        </w:rPr>
        <w:t>“</w:t>
      </w:r>
      <w:r w:rsidR="0000132D" w:rsidRPr="009C3535">
        <w:rPr>
          <w:rFonts w:ascii="Consolas" w:hAnsi="Consolas" w:cs="Consolas"/>
          <w:b/>
          <w:color w:val="000000"/>
          <w:sz w:val="19"/>
          <w:szCs w:val="19"/>
        </w:rPr>
        <w:t>OnNeedDataSource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="0000132D">
        <w:rPr>
          <w:rFonts w:ascii="Consolas" w:hAnsi="Consolas" w:cs="Consolas"/>
          <w:color w:val="000000"/>
          <w:sz w:val="19"/>
          <w:szCs w:val="19"/>
        </w:rPr>
        <w:t xml:space="preserve"> events to load the source dynamically.</w:t>
      </w:r>
    </w:p>
    <w:p w:rsidR="0000132D" w:rsidRDefault="0000132D" w:rsidP="0000132D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Also, should mention the total record count in “</w:t>
      </w:r>
      <w:r w:rsidRPr="009C3535">
        <w:rPr>
          <w:rFonts w:ascii="Consolas" w:hAnsi="Consolas" w:cs="Consolas"/>
          <w:b/>
          <w:color w:val="000000"/>
          <w:sz w:val="19"/>
          <w:szCs w:val="19"/>
        </w:rPr>
        <w:t>VirtualRecordCount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00132D" w:rsidRDefault="0000132D" w:rsidP="0000132D">
      <w:pPr>
        <w:pStyle w:val="ListParagraph"/>
        <w:numPr>
          <w:ilvl w:val="0"/>
          <w:numId w:val="1"/>
        </w:numPr>
      </w:pPr>
      <w:r>
        <w:t>Pull To Refresh Support</w:t>
      </w:r>
    </w:p>
    <w:p w:rsidR="00B83034" w:rsidRPr="00B83034" w:rsidRDefault="009C3535" w:rsidP="00B83034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 w:rsidR="00B83034" w:rsidRPr="009C3535">
        <w:rPr>
          <w:rFonts w:ascii="Consolas" w:hAnsi="Consolas" w:cs="Consolas"/>
          <w:b/>
          <w:color w:val="000000"/>
          <w:sz w:val="19"/>
          <w:szCs w:val="19"/>
        </w:rPr>
        <w:t>EnablePullToRefresh</w:t>
      </w:r>
      <w:r>
        <w:rPr>
          <w:rFonts w:ascii="Consolas" w:hAnsi="Consolas" w:cs="Consolas"/>
          <w:b/>
          <w:color w:val="000000"/>
          <w:sz w:val="19"/>
          <w:szCs w:val="19"/>
        </w:rPr>
        <w:t>”</w:t>
      </w:r>
      <w:r w:rsidR="00B83034">
        <w:rPr>
          <w:rFonts w:ascii="Consolas" w:hAnsi="Consolas" w:cs="Consolas"/>
          <w:color w:val="000000"/>
          <w:sz w:val="19"/>
          <w:szCs w:val="19"/>
        </w:rPr>
        <w:t xml:space="preserve"> property should be true.</w:t>
      </w:r>
    </w:p>
    <w:p w:rsidR="00B83034" w:rsidRDefault="00B83034" w:rsidP="00B83034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Should implement the “</w:t>
      </w:r>
      <w:r w:rsidRPr="009C3535">
        <w:rPr>
          <w:rFonts w:ascii="Consolas" w:hAnsi="Consolas" w:cs="Consolas"/>
          <w:b/>
          <w:color w:val="000000"/>
          <w:sz w:val="19"/>
          <w:szCs w:val="19"/>
        </w:rPr>
        <w:t>OnPullToRefresh</w:t>
      </w:r>
      <w:r>
        <w:rPr>
          <w:rFonts w:ascii="Consolas" w:hAnsi="Consolas" w:cs="Consolas"/>
          <w:color w:val="000000"/>
          <w:sz w:val="19"/>
          <w:szCs w:val="19"/>
        </w:rPr>
        <w:t>” event and add the source items as per your needs.</w:t>
      </w:r>
    </w:p>
    <w:p w:rsidR="0000132D" w:rsidRDefault="0000132D" w:rsidP="0000132D">
      <w:pPr>
        <w:pStyle w:val="ListParagraph"/>
        <w:numPr>
          <w:ilvl w:val="0"/>
          <w:numId w:val="1"/>
        </w:numPr>
      </w:pPr>
      <w:r>
        <w:t>Header Style</w:t>
      </w:r>
    </w:p>
    <w:p w:rsidR="00B83034" w:rsidRDefault="00B83034" w:rsidP="00B83034">
      <w:pPr>
        <w:pStyle w:val="ListParagraph"/>
        <w:numPr>
          <w:ilvl w:val="1"/>
          <w:numId w:val="1"/>
        </w:numPr>
      </w:pPr>
      <w:r>
        <w:t>We can customize the header text styles using “</w:t>
      </w:r>
      <w:r w:rsidRPr="009C3535">
        <w:rPr>
          <w:rFonts w:ascii="Consolas" w:hAnsi="Consolas" w:cs="Consolas"/>
          <w:b/>
          <w:color w:val="000000"/>
          <w:sz w:val="19"/>
          <w:szCs w:val="19"/>
        </w:rPr>
        <w:t>GridHeaderStyle</w:t>
      </w:r>
      <w:r>
        <w:t>” object.</w:t>
      </w:r>
    </w:p>
    <w:p w:rsidR="0000132D" w:rsidRDefault="0000132D" w:rsidP="0000132D">
      <w:pPr>
        <w:pStyle w:val="ListParagraph"/>
        <w:numPr>
          <w:ilvl w:val="0"/>
          <w:numId w:val="1"/>
        </w:numPr>
      </w:pPr>
      <w:r>
        <w:t>Item Style</w:t>
      </w:r>
    </w:p>
    <w:p w:rsidR="00B83034" w:rsidRDefault="00B83034" w:rsidP="00B83034">
      <w:pPr>
        <w:pStyle w:val="ListParagraph"/>
        <w:numPr>
          <w:ilvl w:val="1"/>
          <w:numId w:val="1"/>
        </w:numPr>
      </w:pPr>
      <w:r>
        <w:t>We can customize the Item text styles using “</w:t>
      </w:r>
      <w:r w:rsidRPr="009C3535">
        <w:rPr>
          <w:rFonts w:ascii="Consolas" w:hAnsi="Consolas" w:cs="Consolas"/>
          <w:b/>
          <w:color w:val="000000"/>
          <w:sz w:val="19"/>
          <w:szCs w:val="19"/>
        </w:rPr>
        <w:t>GridItemStyle</w:t>
      </w:r>
      <w:r>
        <w:t>” object.</w:t>
      </w:r>
    </w:p>
    <w:p w:rsidR="0000132D" w:rsidRDefault="0000132D" w:rsidP="0000132D">
      <w:pPr>
        <w:pStyle w:val="ListParagraph"/>
        <w:numPr>
          <w:ilvl w:val="0"/>
          <w:numId w:val="1"/>
        </w:numPr>
      </w:pPr>
      <w:r>
        <w:t xml:space="preserve">Customize </w:t>
      </w:r>
      <w:r w:rsidR="00B83034">
        <w:t>the Grid Header, Item and paginator.</w:t>
      </w:r>
    </w:p>
    <w:tbl>
      <w:tblPr>
        <w:tblStyle w:val="TableGrid"/>
        <w:tblW w:w="0" w:type="auto"/>
        <w:tblInd w:w="360" w:type="dxa"/>
        <w:tblLook w:val="04A0"/>
      </w:tblPr>
      <w:tblGrid>
        <w:gridCol w:w="4491"/>
        <w:gridCol w:w="4391"/>
      </w:tblGrid>
      <w:tr w:rsidR="00B83034" w:rsidRPr="00B83034" w:rsidTr="00B83034">
        <w:tc>
          <w:tcPr>
            <w:tcW w:w="4621" w:type="dxa"/>
          </w:tcPr>
          <w:p w:rsidR="00B83034" w:rsidRPr="00B83034" w:rsidRDefault="00B83034" w:rsidP="00B83034">
            <w:pPr>
              <w:rPr>
                <w:b/>
              </w:rPr>
            </w:pPr>
            <w:r w:rsidRPr="00B83034">
              <w:rPr>
                <w:b/>
              </w:rPr>
              <w:t xml:space="preserve">Property </w:t>
            </w:r>
          </w:p>
        </w:tc>
        <w:tc>
          <w:tcPr>
            <w:tcW w:w="4621" w:type="dxa"/>
          </w:tcPr>
          <w:p w:rsidR="00B83034" w:rsidRPr="00B83034" w:rsidRDefault="00B83034" w:rsidP="00B83034">
            <w:pPr>
              <w:rPr>
                <w:b/>
              </w:rPr>
            </w:pPr>
            <w:r w:rsidRPr="00B83034">
              <w:rPr>
                <w:b/>
              </w:rPr>
              <w:t>Usage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GridRowHeight</w:t>
            </w:r>
          </w:p>
        </w:tc>
        <w:tc>
          <w:tcPr>
            <w:tcW w:w="4621" w:type="dxa"/>
          </w:tcPr>
          <w:p w:rsidR="00B83034" w:rsidRDefault="00B83034" w:rsidP="00B83034">
            <w:r>
              <w:t>Using this we can set the height of the grid row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HeaderHeight</w:t>
            </w:r>
          </w:p>
        </w:tc>
        <w:tc>
          <w:tcPr>
            <w:tcW w:w="4621" w:type="dxa"/>
          </w:tcPr>
          <w:p w:rsidR="00B83034" w:rsidRDefault="00B83034" w:rsidP="00B83034">
            <w:r>
              <w:t>We can set the height of Grid Header.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ItemsSource</w:t>
            </w:r>
          </w:p>
        </w:tc>
        <w:tc>
          <w:tcPr>
            <w:tcW w:w="4621" w:type="dxa"/>
          </w:tcPr>
          <w:p w:rsidR="00B83034" w:rsidRDefault="00B83034" w:rsidP="00B83034">
            <w:r>
              <w:t>Source of the Grid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PaginatorHeight</w:t>
            </w:r>
          </w:p>
        </w:tc>
        <w:tc>
          <w:tcPr>
            <w:tcW w:w="4621" w:type="dxa"/>
          </w:tcPr>
          <w:p w:rsidR="00B83034" w:rsidRDefault="00B83034" w:rsidP="00B83034">
            <w:r>
              <w:t>We can set the paginator Height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ShowRecordPerPages</w:t>
            </w:r>
          </w:p>
        </w:tc>
        <w:tc>
          <w:tcPr>
            <w:tcW w:w="4621" w:type="dxa"/>
          </w:tcPr>
          <w:p w:rsidR="00B83034" w:rsidRDefault="00B83034" w:rsidP="00B83034">
            <w:r>
              <w:t>On Pagination, shows the record per page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GridBackgroundColor</w:t>
            </w:r>
          </w:p>
        </w:tc>
        <w:tc>
          <w:tcPr>
            <w:tcW w:w="4621" w:type="dxa"/>
          </w:tcPr>
          <w:p w:rsidR="00B83034" w:rsidRDefault="00B83034" w:rsidP="00B83034">
            <w:r>
              <w:t>We can set the background color to grid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GridBorderColor</w:t>
            </w:r>
          </w:p>
        </w:tc>
        <w:tc>
          <w:tcPr>
            <w:tcW w:w="4621" w:type="dxa"/>
          </w:tcPr>
          <w:p w:rsidR="00B83034" w:rsidRDefault="00B83034" w:rsidP="00B83034">
            <w:r>
              <w:t>We can set the border color to grid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GridBorderWidth</w:t>
            </w:r>
          </w:p>
        </w:tc>
        <w:tc>
          <w:tcPr>
            <w:tcW w:w="4621" w:type="dxa"/>
          </w:tcPr>
          <w:p w:rsidR="00B83034" w:rsidRDefault="00B83034" w:rsidP="00B83034">
            <w:r>
              <w:t>We can set the grid border width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HeaderColor</w:t>
            </w:r>
          </w:p>
        </w:tc>
        <w:tc>
          <w:tcPr>
            <w:tcW w:w="4621" w:type="dxa"/>
          </w:tcPr>
          <w:p w:rsidR="00B83034" w:rsidRDefault="00B83034" w:rsidP="00B83034">
            <w:r>
              <w:t>We can set the color of the grid header.</w:t>
            </w:r>
          </w:p>
        </w:tc>
      </w:tr>
      <w:tr w:rsidR="00A02923" w:rsidTr="00B83034">
        <w:tc>
          <w:tcPr>
            <w:tcW w:w="4621" w:type="dxa"/>
          </w:tcPr>
          <w:p w:rsidR="00A02923" w:rsidRDefault="00A02923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923">
              <w:rPr>
                <w:rFonts w:ascii="Consolas" w:hAnsi="Consolas" w:cs="Consolas"/>
                <w:color w:val="000000"/>
                <w:sz w:val="19"/>
                <w:szCs w:val="19"/>
              </w:rPr>
              <w:t>HeaderSelectorHeight</w:t>
            </w:r>
          </w:p>
        </w:tc>
        <w:tc>
          <w:tcPr>
            <w:tcW w:w="4621" w:type="dxa"/>
          </w:tcPr>
          <w:p w:rsidR="00A02923" w:rsidRDefault="00A02923" w:rsidP="00A02923">
            <w:r w:rsidRPr="00A02923">
              <w:t xml:space="preserve">We can set the </w:t>
            </w:r>
            <w:r>
              <w:t>height</w:t>
            </w:r>
            <w:r w:rsidRPr="00A02923">
              <w:t xml:space="preserve"> of the grid header selector.</w:t>
            </w:r>
          </w:p>
        </w:tc>
      </w:tr>
      <w:tr w:rsidR="00A02923" w:rsidTr="00B83034">
        <w:tc>
          <w:tcPr>
            <w:tcW w:w="4621" w:type="dxa"/>
          </w:tcPr>
          <w:p w:rsidR="00A02923" w:rsidRDefault="00A02923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923">
              <w:rPr>
                <w:rFonts w:ascii="Consolas" w:hAnsi="Consolas" w:cs="Consolas"/>
                <w:color w:val="000000"/>
                <w:sz w:val="19"/>
                <w:szCs w:val="19"/>
              </w:rPr>
              <w:t>PaginatorBackgroundColor</w:t>
            </w:r>
          </w:p>
        </w:tc>
        <w:tc>
          <w:tcPr>
            <w:tcW w:w="4621" w:type="dxa"/>
          </w:tcPr>
          <w:p w:rsidR="00A02923" w:rsidRDefault="00A02923" w:rsidP="00B83034">
            <w:r w:rsidRPr="00A02923">
              <w:t>We can set the color of the grid paginator</w:t>
            </w:r>
          </w:p>
        </w:tc>
      </w:tr>
    </w:tbl>
    <w:p w:rsidR="00B83034" w:rsidRDefault="00B83034" w:rsidP="00B83034">
      <w:pPr>
        <w:ind w:left="360"/>
      </w:pPr>
    </w:p>
    <w:p w:rsidR="00895D1C" w:rsidRDefault="00895D1C" w:rsidP="00B83034">
      <w:pPr>
        <w:ind w:left="360"/>
      </w:pPr>
      <w:r>
        <w:t>Events:</w:t>
      </w:r>
    </w:p>
    <w:tbl>
      <w:tblPr>
        <w:tblStyle w:val="TableGrid"/>
        <w:tblW w:w="0" w:type="auto"/>
        <w:tblInd w:w="360" w:type="dxa"/>
        <w:tblLook w:val="04A0"/>
      </w:tblPr>
      <w:tblGrid>
        <w:gridCol w:w="4461"/>
        <w:gridCol w:w="4421"/>
      </w:tblGrid>
      <w:tr w:rsidR="00895D1C" w:rsidTr="00895D1C">
        <w:tc>
          <w:tcPr>
            <w:tcW w:w="4621" w:type="dxa"/>
          </w:tcPr>
          <w:p w:rsidR="00895D1C" w:rsidRDefault="00895D1C" w:rsidP="00B83034">
            <w:r>
              <w:t>Event name</w:t>
            </w:r>
          </w:p>
        </w:tc>
        <w:tc>
          <w:tcPr>
            <w:tcW w:w="4621" w:type="dxa"/>
          </w:tcPr>
          <w:p w:rsidR="00895D1C" w:rsidRDefault="00895D1C" w:rsidP="00B83034">
            <w:r>
              <w:t>Comments</w:t>
            </w:r>
          </w:p>
        </w:tc>
      </w:tr>
      <w:tr w:rsidR="00895D1C" w:rsidTr="00895D1C">
        <w:tc>
          <w:tcPr>
            <w:tcW w:w="4621" w:type="dxa"/>
          </w:tcPr>
          <w:p w:rsidR="00895D1C" w:rsidRDefault="00895D1C" w:rsidP="00B8303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OnItemSelect</w:t>
            </w:r>
          </w:p>
        </w:tc>
        <w:tc>
          <w:tcPr>
            <w:tcW w:w="4621" w:type="dxa"/>
          </w:tcPr>
          <w:p w:rsidR="00895D1C" w:rsidRDefault="00895D1C" w:rsidP="00B83034">
            <w:r>
              <w:t>It will trigger when selecting the grid item</w:t>
            </w:r>
          </w:p>
        </w:tc>
      </w:tr>
      <w:tr w:rsidR="00895D1C" w:rsidTr="00895D1C">
        <w:tc>
          <w:tcPr>
            <w:tcW w:w="4621" w:type="dxa"/>
          </w:tcPr>
          <w:p w:rsidR="00895D1C" w:rsidRDefault="00895D1C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OnPullToRefresh</w:t>
            </w:r>
          </w:p>
        </w:tc>
        <w:tc>
          <w:tcPr>
            <w:tcW w:w="4621" w:type="dxa"/>
          </w:tcPr>
          <w:p w:rsidR="00895D1C" w:rsidRDefault="00895D1C" w:rsidP="00B83034">
            <w:r>
              <w:t>It will trigger when pull to refresh action happened.</w:t>
            </w:r>
          </w:p>
        </w:tc>
      </w:tr>
      <w:tr w:rsidR="00895D1C" w:rsidTr="00895D1C">
        <w:tc>
          <w:tcPr>
            <w:tcW w:w="4621" w:type="dxa"/>
          </w:tcPr>
          <w:p w:rsidR="00895D1C" w:rsidRDefault="00895D1C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OnNeedDataSource</w:t>
            </w:r>
          </w:p>
        </w:tc>
        <w:tc>
          <w:tcPr>
            <w:tcW w:w="4621" w:type="dxa"/>
          </w:tcPr>
          <w:p w:rsidR="00895D1C" w:rsidRDefault="00895D1C" w:rsidP="00B83034">
            <w:r>
              <w:t>It will trigger below scenario.</w:t>
            </w:r>
          </w:p>
          <w:p w:rsidR="00895D1C" w:rsidRDefault="00895D1C" w:rsidP="00B83034">
            <w:r>
              <w:t>Virtual Pagination – when you are selecting the page index.</w:t>
            </w:r>
          </w:p>
          <w:p w:rsidR="00895D1C" w:rsidRDefault="00895D1C" w:rsidP="00B83034">
            <w:r>
              <w:t>Sorting – on virtual pagination when you are trying to show the new data.</w:t>
            </w:r>
          </w:p>
          <w:p w:rsidR="00895D1C" w:rsidRDefault="00895D1C" w:rsidP="00B83034">
            <w:r>
              <w:t>This event will override your existing data and it will show the new item source.</w:t>
            </w:r>
          </w:p>
        </w:tc>
      </w:tr>
    </w:tbl>
    <w:p w:rsidR="00895D1C" w:rsidRDefault="00895D1C" w:rsidP="00B83034">
      <w:pPr>
        <w:ind w:left="360"/>
      </w:pPr>
    </w:p>
    <w:sectPr w:rsidR="00895D1C" w:rsidSect="00951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766AF"/>
    <w:multiLevelType w:val="hybridMultilevel"/>
    <w:tmpl w:val="190ADE60"/>
    <w:lvl w:ilvl="0" w:tplc="783C14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27C49"/>
    <w:multiLevelType w:val="hybridMultilevel"/>
    <w:tmpl w:val="94F87E42"/>
    <w:lvl w:ilvl="0" w:tplc="BC3E14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132D"/>
    <w:rsid w:val="0000132D"/>
    <w:rsid w:val="00895D1C"/>
    <w:rsid w:val="00951C7F"/>
    <w:rsid w:val="009C3535"/>
    <w:rsid w:val="00A02923"/>
    <w:rsid w:val="00B83034"/>
    <w:rsid w:val="00EF3480"/>
    <w:rsid w:val="00F3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13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2020-09-08T08:40:00Z</dcterms:created>
  <dcterms:modified xsi:type="dcterms:W3CDTF">2020-12-03T10:35:00Z</dcterms:modified>
</cp:coreProperties>
</file>