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58D19" w14:textId="133B58EC" w:rsidR="0076326C" w:rsidRDefault="0076326C" w:rsidP="00B2377D">
      <w:pPr>
        <w:spacing w:before="100" w:beforeAutospacing="1"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632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drawing>
          <wp:inline distT="0" distB="0" distL="0" distR="0" wp14:anchorId="66CF1413" wp14:editId="2F06A36E">
            <wp:extent cx="1366838" cy="1366838"/>
            <wp:effectExtent l="0" t="0" r="5080" b="5080"/>
            <wp:docPr id="1212737889" name="Picture 1" descr="A cartoon of a snake wearing a biohazard s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37889" name="Picture 1" descr="A cartoon of a snake wearing a biohazard su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9738" cy="136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6898" w14:textId="77777777" w:rsidR="00F63C54" w:rsidRDefault="0076326C" w:rsidP="00376181">
      <w:pPr>
        <w:spacing w:after="0" w:line="240" w:lineRule="auto"/>
        <w:jc w:val="center"/>
        <w:outlineLvl w:val="3"/>
        <w:rPr>
          <w:rFonts w:ascii="Helvetica" w:eastAsia="Times New Roman" w:hAnsi="Helvetica" w:cs="Helvetica"/>
          <w:b/>
          <w:bCs/>
          <w:kern w:val="0"/>
          <w:sz w:val="20"/>
          <w:szCs w:val="20"/>
          <w14:ligatures w14:val="none"/>
        </w:rPr>
      </w:pPr>
      <w:r w:rsidRPr="00F63C54">
        <w:rPr>
          <w:rFonts w:ascii="Helvetica" w:eastAsia="Times New Roman" w:hAnsi="Helvetica" w:cs="Helvetica"/>
          <w:b/>
          <w:bCs/>
          <w:kern w:val="0"/>
          <w:sz w:val="20"/>
          <w:szCs w:val="20"/>
          <w14:ligatures w14:val="none"/>
        </w:rPr>
        <w:t>Protect Your Python</w:t>
      </w:r>
      <w:r w:rsidR="00A03EE0" w:rsidRPr="00F63C54">
        <w:rPr>
          <w:rFonts w:ascii="Helvetica" w:eastAsia="Times New Roman" w:hAnsi="Helvetica" w:cs="Helvetica"/>
          <w:b/>
          <w:bCs/>
          <w:kern w:val="0"/>
          <w:sz w:val="20"/>
          <w:szCs w:val="20"/>
          <w14:ligatures w14:val="none"/>
        </w:rPr>
        <w:t xml:space="preserve">: </w:t>
      </w:r>
    </w:p>
    <w:p w14:paraId="6D1E8E6B" w14:textId="49A2F25B" w:rsidR="0076326C" w:rsidRPr="00F63C54" w:rsidRDefault="0076326C" w:rsidP="00376181">
      <w:pPr>
        <w:spacing w:after="0" w:line="240" w:lineRule="auto"/>
        <w:jc w:val="center"/>
        <w:outlineLvl w:val="3"/>
        <w:rPr>
          <w:rFonts w:ascii="Helvetica" w:eastAsia="Times New Roman" w:hAnsi="Helvetica" w:cs="Helvetica"/>
          <w:b/>
          <w:bCs/>
          <w:kern w:val="0"/>
          <w:sz w:val="20"/>
          <w:szCs w:val="20"/>
          <w14:ligatures w14:val="none"/>
        </w:rPr>
      </w:pPr>
      <w:r w:rsidRPr="00F63C54">
        <w:rPr>
          <w:rFonts w:ascii="Helvetica" w:eastAsia="Times New Roman" w:hAnsi="Helvetica" w:cs="Helvetica"/>
          <w:b/>
          <w:bCs/>
          <w:kern w:val="0"/>
          <w:sz w:val="20"/>
          <w:szCs w:val="20"/>
          <w14:ligatures w14:val="none"/>
        </w:rPr>
        <w:t>SBOM</w:t>
      </w:r>
      <w:r w:rsidR="00A03EE0" w:rsidRPr="00F63C54">
        <w:rPr>
          <w:rFonts w:ascii="Helvetica" w:eastAsia="Times New Roman" w:hAnsi="Helvetica" w:cs="Helvetica"/>
          <w:b/>
          <w:bCs/>
          <w:kern w:val="0"/>
          <w:sz w:val="20"/>
          <w:szCs w:val="20"/>
          <w14:ligatures w14:val="none"/>
        </w:rPr>
        <w:t>s</w:t>
      </w:r>
      <w:r w:rsidRPr="00F63C54">
        <w:rPr>
          <w:rFonts w:ascii="Helvetica" w:eastAsia="Times New Roman" w:hAnsi="Helvetica" w:cs="Helvetica"/>
          <w:b/>
          <w:bCs/>
          <w:kern w:val="0"/>
          <w:sz w:val="20"/>
          <w:szCs w:val="20"/>
          <w14:ligatures w14:val="none"/>
        </w:rPr>
        <w:t xml:space="preserve"> and Open Source Scanning</w:t>
      </w:r>
    </w:p>
    <w:p w14:paraId="0D8DF485" w14:textId="4ABCBC42" w:rsidR="00220783" w:rsidRPr="00220783" w:rsidRDefault="00220783" w:rsidP="007632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207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 minutes total</w:t>
      </w:r>
    </w:p>
    <w:p w14:paraId="1838A21D" w14:textId="3B502AFD" w:rsidR="0076326C" w:rsidRPr="0076326C" w:rsidRDefault="0076326C" w:rsidP="007632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63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Introduction (2 minutes)</w:t>
      </w:r>
    </w:p>
    <w:p w14:paraId="4FAFED5A" w14:textId="77777777" w:rsidR="0076326C" w:rsidRPr="0076326C" w:rsidRDefault="0076326C" w:rsidP="007632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Opening Remarks</w:t>
      </w:r>
      <w:r w:rsidRPr="0076326C">
        <w:rPr>
          <w:rFonts w:ascii="Times New Roman" w:eastAsia="Times New Roman" w:hAnsi="Times New Roman" w:cs="Times New Roman"/>
          <w:kern w:val="0"/>
          <w14:ligatures w14:val="none"/>
        </w:rPr>
        <w:t>: Welcome audience and introduce the topic.</w:t>
      </w:r>
    </w:p>
    <w:p w14:paraId="46FE718F" w14:textId="6BFEA8E8" w:rsidR="0076326C" w:rsidRPr="00220783" w:rsidRDefault="0076326C" w:rsidP="007632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Agenda Overview</w:t>
      </w:r>
      <w:r w:rsidRPr="0076326C">
        <w:rPr>
          <w:rFonts w:ascii="Times New Roman" w:eastAsia="Times New Roman" w:hAnsi="Times New Roman" w:cs="Times New Roman"/>
          <w:kern w:val="0"/>
          <w14:ligatures w14:val="none"/>
        </w:rPr>
        <w:t>: Briefly outline the presentation structure.</w:t>
      </w:r>
    </w:p>
    <w:p w14:paraId="48B37077" w14:textId="7EBE7981" w:rsidR="0076326C" w:rsidRPr="0076326C" w:rsidRDefault="0076326C" w:rsidP="00AB450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763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Opening Remarks:</w:t>
      </w:r>
      <w:r w:rsidRPr="0076326C">
        <w:rPr>
          <w:rFonts w:ascii="Times New Roman" w:eastAsia="Times New Roman" w:hAnsi="Times New Roman" w:cs="Times New Roman"/>
          <w:kern w:val="0"/>
          <w14:ligatures w14:val="none"/>
        </w:rPr>
        <w:t xml:space="preserve"> Thank you for joining </w:t>
      </w:r>
      <w:r w:rsidR="007309D6" w:rsidRPr="00220783">
        <w:rPr>
          <w:rFonts w:ascii="Times New Roman" w:eastAsia="Times New Roman" w:hAnsi="Times New Roman" w:cs="Times New Roman"/>
          <w:kern w:val="0"/>
          <w14:ligatures w14:val="none"/>
        </w:rPr>
        <w:t>us</w:t>
      </w:r>
      <w:r w:rsidRPr="0076326C">
        <w:rPr>
          <w:rFonts w:ascii="Times New Roman" w:eastAsia="Times New Roman" w:hAnsi="Times New Roman" w:cs="Times New Roman"/>
          <w:kern w:val="0"/>
          <w14:ligatures w14:val="none"/>
        </w:rPr>
        <w:t xml:space="preserve"> today</w:t>
      </w:r>
      <w:r w:rsidR="007309D6" w:rsidRPr="00220783">
        <w:rPr>
          <w:rFonts w:ascii="Times New Roman" w:eastAsia="Times New Roman" w:hAnsi="Times New Roman" w:cs="Times New Roman"/>
          <w:kern w:val="0"/>
          <w14:ligatures w14:val="none"/>
        </w:rPr>
        <w:t>; we're</w:t>
      </w:r>
      <w:r w:rsidRPr="0076326C">
        <w:rPr>
          <w:rFonts w:ascii="Times New Roman" w:eastAsia="Times New Roman" w:hAnsi="Times New Roman" w:cs="Times New Roman"/>
          <w:kern w:val="0"/>
          <w14:ligatures w14:val="none"/>
        </w:rPr>
        <w:t xml:space="preserve"> excited to discuss an essential aspect of modern software development and cybersecurity: Software Bill of Materials (SBOMs) and open source scanning tools.</w:t>
      </w:r>
    </w:p>
    <w:p w14:paraId="26EE5029" w14:textId="030D966B" w:rsidR="0076326C" w:rsidRPr="0076326C" w:rsidRDefault="0076326C" w:rsidP="00AB4500">
      <w:pPr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763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Agenda Overview:</w:t>
      </w:r>
      <w:r w:rsidRPr="0076326C">
        <w:rPr>
          <w:rFonts w:ascii="Times New Roman" w:eastAsia="Times New Roman" w:hAnsi="Times New Roman" w:cs="Times New Roman"/>
          <w:kern w:val="0"/>
          <w14:ligatures w14:val="none"/>
        </w:rPr>
        <w:t xml:space="preserve"> In th</w:t>
      </w:r>
      <w:r w:rsidR="00220783" w:rsidRPr="00220783">
        <w:rPr>
          <w:rFonts w:ascii="Times New Roman" w:eastAsia="Times New Roman" w:hAnsi="Times New Roman" w:cs="Times New Roman"/>
          <w:kern w:val="0"/>
          <w14:ligatures w14:val="none"/>
        </w:rPr>
        <w:t>is presentation</w:t>
      </w:r>
      <w:r w:rsidRPr="0076326C">
        <w:rPr>
          <w:rFonts w:ascii="Times New Roman" w:eastAsia="Times New Roman" w:hAnsi="Times New Roman" w:cs="Times New Roman"/>
          <w:kern w:val="0"/>
          <w14:ligatures w14:val="none"/>
        </w:rPr>
        <w:t>, we will cover:</w:t>
      </w:r>
    </w:p>
    <w:p w14:paraId="7DDC0471" w14:textId="7C2E5746" w:rsidR="009B27EC" w:rsidRPr="00220783" w:rsidRDefault="00376181" w:rsidP="00AB4500">
      <w:pPr>
        <w:numPr>
          <w:ilvl w:val="0"/>
          <w:numId w:val="1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220783">
        <w:rPr>
          <w:rFonts w:ascii="Times New Roman" w:eastAsia="Times New Roman" w:hAnsi="Times New Roman" w:cs="Times New Roman"/>
          <w:kern w:val="0"/>
          <w14:ligatures w14:val="none"/>
        </w:rPr>
        <w:t>Free and Open Source Software (FOSS) r</w:t>
      </w:r>
      <w:r w:rsidR="009B27EC" w:rsidRPr="00220783">
        <w:rPr>
          <w:rFonts w:ascii="Times New Roman" w:eastAsia="Times New Roman" w:hAnsi="Times New Roman" w:cs="Times New Roman"/>
          <w:kern w:val="0"/>
          <w14:ligatures w14:val="none"/>
        </w:rPr>
        <w:t>isks</w:t>
      </w:r>
    </w:p>
    <w:p w14:paraId="72DF2BC3" w14:textId="623AFFE8" w:rsidR="0076326C" w:rsidRPr="0076326C" w:rsidRDefault="00376181" w:rsidP="00AB4500">
      <w:pPr>
        <w:numPr>
          <w:ilvl w:val="0"/>
          <w:numId w:val="1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220783">
        <w:rPr>
          <w:rFonts w:ascii="Times New Roman" w:eastAsia="Times New Roman" w:hAnsi="Times New Roman" w:cs="Times New Roman"/>
          <w:kern w:val="0"/>
          <w14:ligatures w14:val="none"/>
        </w:rPr>
        <w:t>The Software Bill of Materials (SBOM)</w:t>
      </w:r>
    </w:p>
    <w:p w14:paraId="769ECE99" w14:textId="6187FAC7" w:rsidR="0076326C" w:rsidRPr="0076326C" w:rsidRDefault="009B27EC" w:rsidP="00AB4500">
      <w:pPr>
        <w:numPr>
          <w:ilvl w:val="0"/>
          <w:numId w:val="1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220783">
        <w:rPr>
          <w:rFonts w:ascii="Times New Roman" w:eastAsia="Times New Roman" w:hAnsi="Times New Roman" w:cs="Times New Roman"/>
          <w:kern w:val="0"/>
          <w14:ligatures w14:val="none"/>
        </w:rPr>
        <w:t>O</w:t>
      </w:r>
      <w:r w:rsidR="0076326C" w:rsidRPr="0076326C">
        <w:rPr>
          <w:rFonts w:ascii="Times New Roman" w:eastAsia="Times New Roman" w:hAnsi="Times New Roman" w:cs="Times New Roman"/>
          <w:kern w:val="0"/>
          <w14:ligatures w14:val="none"/>
        </w:rPr>
        <w:t>pen source scanning tools.</w:t>
      </w:r>
    </w:p>
    <w:p w14:paraId="4568C00A" w14:textId="4B75D762" w:rsidR="0076326C" w:rsidRPr="0076326C" w:rsidRDefault="00376181" w:rsidP="00AB4500">
      <w:pPr>
        <w:numPr>
          <w:ilvl w:val="0"/>
          <w:numId w:val="1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220783">
        <w:rPr>
          <w:rFonts w:ascii="Times New Roman" w:eastAsia="Times New Roman" w:hAnsi="Times New Roman" w:cs="Times New Roman"/>
          <w:kern w:val="0"/>
          <w14:ligatures w14:val="none"/>
        </w:rPr>
        <w:t>Using</w:t>
      </w:r>
      <w:r w:rsidR="0076326C" w:rsidRPr="007632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0783">
        <w:rPr>
          <w:rFonts w:ascii="Times New Roman" w:eastAsia="Times New Roman" w:hAnsi="Times New Roman" w:cs="Times New Roman"/>
          <w:kern w:val="0"/>
          <w14:ligatures w14:val="none"/>
        </w:rPr>
        <w:t xml:space="preserve">scanning tools and </w:t>
      </w:r>
      <w:r w:rsidR="0076326C" w:rsidRPr="0076326C">
        <w:rPr>
          <w:rFonts w:ascii="Times New Roman" w:eastAsia="Times New Roman" w:hAnsi="Times New Roman" w:cs="Times New Roman"/>
          <w:kern w:val="0"/>
          <w14:ligatures w14:val="none"/>
        </w:rPr>
        <w:t>SBOMs to enhance security and compliance.</w:t>
      </w:r>
    </w:p>
    <w:p w14:paraId="3D2685E4" w14:textId="125810C8" w:rsidR="00376181" w:rsidRDefault="00376181" w:rsidP="00AB4500">
      <w:pPr>
        <w:numPr>
          <w:ilvl w:val="0"/>
          <w:numId w:val="1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220783">
        <w:rPr>
          <w:rFonts w:ascii="Times New Roman" w:eastAsia="Times New Roman" w:hAnsi="Times New Roman" w:cs="Times New Roman"/>
          <w:kern w:val="0"/>
          <w14:ligatures w14:val="none"/>
        </w:rPr>
        <w:t>Example</w:t>
      </w:r>
      <w:r w:rsidR="000D2EA9" w:rsidRPr="00220783">
        <w:rPr>
          <w:rFonts w:ascii="Times New Roman" w:eastAsia="Times New Roman" w:hAnsi="Times New Roman" w:cs="Times New Roman"/>
          <w:kern w:val="0"/>
          <w14:ligatures w14:val="none"/>
        </w:rPr>
        <w:t>/Walkthrough</w:t>
      </w:r>
    </w:p>
    <w:p w14:paraId="74FA99DD" w14:textId="638D39B3" w:rsidR="00AB4500" w:rsidRPr="00220783" w:rsidRDefault="00AB4500" w:rsidP="00AB4500">
      <w:pPr>
        <w:numPr>
          <w:ilvl w:val="0"/>
          <w:numId w:val="1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Conclusion/Q&amp;A</w:t>
      </w:r>
    </w:p>
    <w:p w14:paraId="1384FDCD" w14:textId="2392B1EC" w:rsidR="009B27EC" w:rsidRPr="00220783" w:rsidRDefault="00AB4500" w:rsidP="00AB4500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</w:t>
      </w:r>
      <w:r w:rsidR="000008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. </w:t>
      </w:r>
      <w:r w:rsidR="009B27EC" w:rsidRPr="002207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 Source Risks</w:t>
      </w:r>
      <w:r w:rsidR="00376181" w:rsidRPr="002207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</w:t>
      </w:r>
      <w:r w:rsidR="00376181" w:rsidRPr="002207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m)</w:t>
      </w:r>
    </w:p>
    <w:p w14:paraId="1C4453EE" w14:textId="68EC0CD4" w:rsidR="00376181" w:rsidRPr="00220783" w:rsidRDefault="00376181" w:rsidP="00AB450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20783">
        <w:rPr>
          <w:rFonts w:ascii="Times New Roman" w:eastAsia="Times New Roman" w:hAnsi="Times New Roman" w:cs="Times New Roman"/>
          <w:kern w:val="0"/>
          <w14:ligatures w14:val="none"/>
        </w:rPr>
        <w:t xml:space="preserve">Vulnerabilities can </w:t>
      </w:r>
      <w:r w:rsidRPr="00220783">
        <w:rPr>
          <w:rFonts w:ascii="Times New Roman" w:eastAsia="Times New Roman" w:hAnsi="Times New Roman" w:cs="Times New Roman"/>
          <w:kern w:val="0"/>
          <w14:ligatures w14:val="none"/>
        </w:rPr>
        <w:t>occur</w:t>
      </w:r>
      <w:r w:rsidRPr="00220783">
        <w:rPr>
          <w:rFonts w:ascii="Times New Roman" w:eastAsia="Times New Roman" w:hAnsi="Times New Roman" w:cs="Times New Roman"/>
          <w:kern w:val="0"/>
          <w14:ligatures w14:val="none"/>
        </w:rPr>
        <w:t xml:space="preserve"> in any programming language. Python is a great example because it</w:t>
      </w:r>
      <w:r w:rsidRPr="00220783">
        <w:rPr>
          <w:rFonts w:ascii="Times New Roman" w:eastAsia="Times New Roman" w:hAnsi="Times New Roman" w:cs="Times New Roman"/>
          <w:kern w:val="0"/>
          <w14:ligatures w14:val="none"/>
        </w:rPr>
        <w:t xml:space="preserve"> is </w:t>
      </w:r>
      <w:r w:rsidRPr="00220783">
        <w:rPr>
          <w:rFonts w:ascii="Times New Roman" w:eastAsia="Times New Roman" w:hAnsi="Times New Roman" w:cs="Times New Roman"/>
          <w:kern w:val="0"/>
          <w14:ligatures w14:val="none"/>
        </w:rPr>
        <w:t xml:space="preserve"> so widely used, especially in open source machine learning</w:t>
      </w:r>
      <w:r w:rsidRPr="00220783">
        <w:rPr>
          <w:rFonts w:ascii="Times New Roman" w:eastAsia="Times New Roman" w:hAnsi="Times New Roman" w:cs="Times New Roman"/>
          <w:kern w:val="0"/>
          <w14:ligatures w14:val="none"/>
        </w:rPr>
        <w:t xml:space="preserve"> tools</w:t>
      </w:r>
      <w:r w:rsidRPr="00220783">
        <w:rPr>
          <w:rFonts w:ascii="Times New Roman" w:eastAsia="Times New Roman" w:hAnsi="Times New Roman" w:cs="Times New Roman"/>
          <w:kern w:val="0"/>
          <w14:ligatures w14:val="none"/>
        </w:rPr>
        <w:t>. With people of all skill levels using it, the risks are more pronounced and interesting to look at.</w:t>
      </w:r>
    </w:p>
    <w:p w14:paraId="51B8BF5A" w14:textId="77777777" w:rsidR="00376181" w:rsidRPr="00220783" w:rsidRDefault="00376181" w:rsidP="00AB450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643AB9" w14:textId="7F9703D1" w:rsidR="00376181" w:rsidRPr="00220783" w:rsidRDefault="00376181" w:rsidP="00AB450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20783">
        <w:rPr>
          <w:rFonts w:ascii="Times New Roman" w:eastAsia="Times New Roman" w:hAnsi="Times New Roman" w:cs="Times New Roman"/>
          <w:kern w:val="0"/>
          <w14:ligatures w14:val="none"/>
        </w:rPr>
        <w:t>Examples of recently reported vulnerabilities in open source Python tools:</w:t>
      </w:r>
    </w:p>
    <w:p w14:paraId="6F676D55" w14:textId="77777777" w:rsidR="00376181" w:rsidRPr="00220783" w:rsidRDefault="00376181" w:rsidP="00AB450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D6B8AC" w14:textId="43C94AB8" w:rsidR="009B27EC" w:rsidRPr="00220783" w:rsidRDefault="009B27EC" w:rsidP="00AB450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hyperlink r:id="rId6" w:history="1">
        <w:r w:rsidRPr="00220783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https://thehackernews.com/2024/02/new-malicious-pypi-packages-caught.html</w:t>
        </w:r>
      </w:hyperlink>
    </w:p>
    <w:p w14:paraId="479E6E8F" w14:textId="2690D685" w:rsidR="009B27EC" w:rsidRPr="00220783" w:rsidRDefault="009B27EC" w:rsidP="00AB4500">
      <w:pPr>
        <w:pStyle w:val="ListParagraph"/>
        <w:numPr>
          <w:ilvl w:val="0"/>
          <w:numId w:val="13"/>
        </w:num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220783">
        <w:rPr>
          <w:rFonts w:ascii="Times New Roman" w:eastAsia="Times New Roman" w:hAnsi="Times New Roman" w:cs="Times New Roman"/>
          <w:kern w:val="0"/>
          <w14:ligatures w14:val="none"/>
        </w:rPr>
        <w:t>New Malicious PyPI Packages Caught Using Covert Side-Loading Tactics</w:t>
      </w:r>
    </w:p>
    <w:p w14:paraId="5A172922" w14:textId="66195808" w:rsidR="009B27EC" w:rsidRPr="00220783" w:rsidRDefault="009B27EC" w:rsidP="00AB450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hyperlink r:id="rId7" w:history="1">
        <w:r w:rsidRPr="00220783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https://www.sonatype.com/blog/top-8-malicious-attacks-recently-found-on-pypi</w:t>
        </w:r>
      </w:hyperlink>
      <w:r w:rsidRPr="002207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62EEC90" w14:textId="05187FEC" w:rsidR="009B27EC" w:rsidRPr="00220783" w:rsidRDefault="009B27EC" w:rsidP="00AB4500">
      <w:pPr>
        <w:pStyle w:val="ListParagraph"/>
        <w:numPr>
          <w:ilvl w:val="0"/>
          <w:numId w:val="12"/>
        </w:num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220783">
        <w:rPr>
          <w:rFonts w:ascii="Times New Roman" w:eastAsia="Times New Roman" w:hAnsi="Times New Roman" w:cs="Times New Roman"/>
          <w:kern w:val="0"/>
          <w14:ligatures w14:val="none"/>
        </w:rPr>
        <w:t xml:space="preserve">RAT </w:t>
      </w:r>
      <w:r w:rsidRPr="00220783">
        <w:rPr>
          <w:rFonts w:ascii="Times New Roman" w:eastAsia="Times New Roman" w:hAnsi="Times New Roman" w:cs="Times New Roman"/>
          <w:kern w:val="0"/>
          <w14:ligatures w14:val="none"/>
        </w:rPr>
        <w:t xml:space="preserve">(remote access trojan) </w:t>
      </w:r>
      <w:r w:rsidRPr="00220783">
        <w:rPr>
          <w:rFonts w:ascii="Times New Roman" w:eastAsia="Times New Roman" w:hAnsi="Times New Roman" w:cs="Times New Roman"/>
          <w:kern w:val="0"/>
          <w14:ligatures w14:val="none"/>
        </w:rPr>
        <w:t>mutants</w:t>
      </w:r>
    </w:p>
    <w:p w14:paraId="213B37B8" w14:textId="77777777" w:rsidR="009B27EC" w:rsidRPr="00220783" w:rsidRDefault="009B27EC" w:rsidP="00AB4500">
      <w:pPr>
        <w:pStyle w:val="ListParagraph"/>
        <w:numPr>
          <w:ilvl w:val="0"/>
          <w:numId w:val="12"/>
        </w:num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220783">
        <w:rPr>
          <w:rFonts w:ascii="Times New Roman" w:eastAsia="Times New Roman" w:hAnsi="Times New Roman" w:cs="Times New Roman"/>
          <w:kern w:val="0"/>
          <w14:ligatures w14:val="none"/>
        </w:rPr>
        <w:t>PyTorch namespace (dependency) confusion attack</w:t>
      </w:r>
    </w:p>
    <w:p w14:paraId="4A11A030" w14:textId="4BD0825F" w:rsidR="009B27EC" w:rsidRPr="00220783" w:rsidRDefault="009B27EC" w:rsidP="00AB4500">
      <w:pPr>
        <w:pStyle w:val="ListParagraph"/>
        <w:numPr>
          <w:ilvl w:val="0"/>
          <w:numId w:val="12"/>
        </w:num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220783">
        <w:rPr>
          <w:rFonts w:ascii="Times New Roman" w:eastAsia="Times New Roman" w:hAnsi="Times New Roman" w:cs="Times New Roman"/>
          <w:kern w:val="0"/>
          <w14:ligatures w14:val="none"/>
        </w:rPr>
        <w:t>GTA 5 multihack site linked to the httops package</w:t>
      </w:r>
    </w:p>
    <w:p w14:paraId="72D86100" w14:textId="61B1F750" w:rsidR="0076326C" w:rsidRPr="000008CE" w:rsidRDefault="009B27EC" w:rsidP="00AB4500">
      <w:pPr>
        <w:pStyle w:val="ListParagraph"/>
        <w:numPr>
          <w:ilvl w:val="0"/>
          <w:numId w:val="12"/>
        </w:num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220783">
        <w:rPr>
          <w:rFonts w:ascii="Times New Roman" w:eastAsia="Times New Roman" w:hAnsi="Times New Roman" w:cs="Times New Roman"/>
          <w:kern w:val="0"/>
          <w14:ligatures w14:val="none"/>
        </w:rPr>
        <w:t>How stolen information stealers are fueling an underground market</w:t>
      </w:r>
    </w:p>
    <w:p w14:paraId="25F1E584" w14:textId="6835CBED" w:rsidR="0076326C" w:rsidRPr="0076326C" w:rsidRDefault="00AB4500" w:rsidP="00AB4500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</w:t>
      </w:r>
      <w:r w:rsidR="0076326C" w:rsidRPr="00763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 Understanding SBOMs (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</w:t>
      </w:r>
      <w:r w:rsidR="0076326C" w:rsidRPr="00763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minutes)</w:t>
      </w:r>
    </w:p>
    <w:p w14:paraId="4BFEC588" w14:textId="77777777" w:rsidR="0076326C" w:rsidRPr="0076326C" w:rsidRDefault="0076326C" w:rsidP="000008CE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763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SBOM</w:t>
      </w:r>
      <w:r w:rsidRPr="0076326C">
        <w:rPr>
          <w:rFonts w:ascii="Times New Roman" w:eastAsia="Times New Roman" w:hAnsi="Times New Roman" w:cs="Times New Roman"/>
          <w:kern w:val="0"/>
          <w14:ligatures w14:val="none"/>
        </w:rPr>
        <w:t>: Explain Software Bill of Materials (SBOM).</w:t>
      </w:r>
    </w:p>
    <w:p w14:paraId="07ECBE50" w14:textId="77777777" w:rsidR="0076326C" w:rsidRPr="0076326C" w:rsidRDefault="0076326C" w:rsidP="000008CE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763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Importance of SBOM</w:t>
      </w:r>
      <w:r w:rsidRPr="0076326C">
        <w:rPr>
          <w:rFonts w:ascii="Times New Roman" w:eastAsia="Times New Roman" w:hAnsi="Times New Roman" w:cs="Times New Roman"/>
          <w:kern w:val="0"/>
          <w14:ligatures w14:val="none"/>
        </w:rPr>
        <w:t>: Highlight the significance in software development and cybersecurity.</w:t>
      </w:r>
    </w:p>
    <w:p w14:paraId="204DB69E" w14:textId="77777777" w:rsidR="0076326C" w:rsidRPr="0076326C" w:rsidRDefault="0076326C" w:rsidP="00AB4500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0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763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Components of SBOM</w:t>
      </w:r>
      <w:r w:rsidRPr="0076326C">
        <w:rPr>
          <w:rFonts w:ascii="Times New Roman" w:eastAsia="Times New Roman" w:hAnsi="Times New Roman" w:cs="Times New Roman"/>
          <w:kern w:val="0"/>
          <w14:ligatures w14:val="none"/>
        </w:rPr>
        <w:t>: List typical components (e.g., software packages, licenses, versions).</w:t>
      </w:r>
    </w:p>
    <w:p w14:paraId="60637DAC" w14:textId="21F177DB" w:rsidR="0076326C" w:rsidRPr="000008CE" w:rsidRDefault="0076326C" w:rsidP="00AB4500">
      <w:pPr>
        <w:spacing w:before="100" w:beforeAutospacing="1" w:after="0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008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</w:t>
      </w:r>
    </w:p>
    <w:p w14:paraId="63D92B1D" w14:textId="77777777" w:rsidR="0076326C" w:rsidRPr="0076326C" w:rsidRDefault="0076326C" w:rsidP="000008CE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763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Transparency</w:t>
      </w:r>
      <w:r w:rsidRPr="0076326C">
        <w:rPr>
          <w:rFonts w:ascii="Times New Roman" w:eastAsia="Times New Roman" w:hAnsi="Times New Roman" w:cs="Times New Roman"/>
          <w:kern w:val="0"/>
          <w14:ligatures w14:val="none"/>
        </w:rPr>
        <w:t>: Enhancing software transparency.</w:t>
      </w:r>
    </w:p>
    <w:p w14:paraId="1D57EC80" w14:textId="77777777" w:rsidR="0076326C" w:rsidRPr="0076326C" w:rsidRDefault="0076326C" w:rsidP="000008CE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763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Management</w:t>
      </w:r>
      <w:r w:rsidRPr="0076326C">
        <w:rPr>
          <w:rFonts w:ascii="Times New Roman" w:eastAsia="Times New Roman" w:hAnsi="Times New Roman" w:cs="Times New Roman"/>
          <w:kern w:val="0"/>
          <w14:ligatures w14:val="none"/>
        </w:rPr>
        <w:t>: Identifying and managing vulnerabilities.</w:t>
      </w:r>
    </w:p>
    <w:p w14:paraId="5118B2BB" w14:textId="77777777" w:rsidR="0076326C" w:rsidRPr="0076326C" w:rsidRDefault="0076326C" w:rsidP="000008CE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763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Compliance</w:t>
      </w:r>
      <w:r w:rsidRPr="0076326C">
        <w:rPr>
          <w:rFonts w:ascii="Times New Roman" w:eastAsia="Times New Roman" w:hAnsi="Times New Roman" w:cs="Times New Roman"/>
          <w:kern w:val="0"/>
          <w14:ligatures w14:val="none"/>
        </w:rPr>
        <w:t>: Ensuring legal and regulatory compliance.</w:t>
      </w:r>
    </w:p>
    <w:p w14:paraId="3B8D8DAB" w14:textId="77777777" w:rsidR="0076326C" w:rsidRPr="0076326C" w:rsidRDefault="0076326C" w:rsidP="000008CE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763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Efficiency</w:t>
      </w:r>
      <w:r w:rsidRPr="0076326C">
        <w:rPr>
          <w:rFonts w:ascii="Times New Roman" w:eastAsia="Times New Roman" w:hAnsi="Times New Roman" w:cs="Times New Roman"/>
          <w:kern w:val="0"/>
          <w14:ligatures w14:val="none"/>
        </w:rPr>
        <w:t>: Streamlining software maintenance and updates.</w:t>
      </w:r>
    </w:p>
    <w:p w14:paraId="4080BBE0" w14:textId="28CB67EE" w:rsidR="0076326C" w:rsidRPr="0076326C" w:rsidRDefault="00AB4500" w:rsidP="007632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</w:t>
      </w:r>
      <w:r w:rsidR="0076326C" w:rsidRPr="00763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 Open Source Scanning Tools (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</w:t>
      </w:r>
      <w:r w:rsidR="0076326C" w:rsidRPr="00763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minutes)</w:t>
      </w:r>
    </w:p>
    <w:p w14:paraId="25B469A7" w14:textId="77777777" w:rsidR="0076326C" w:rsidRPr="0076326C" w:rsidRDefault="0076326C" w:rsidP="007632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and Purpose</w:t>
      </w:r>
      <w:r w:rsidRPr="0076326C">
        <w:rPr>
          <w:rFonts w:ascii="Times New Roman" w:eastAsia="Times New Roman" w:hAnsi="Times New Roman" w:cs="Times New Roman"/>
          <w:kern w:val="0"/>
          <w14:ligatures w14:val="none"/>
        </w:rPr>
        <w:t>: Explain what open source scanning tools are and their role.</w:t>
      </w:r>
    </w:p>
    <w:p w14:paraId="1545E704" w14:textId="77777777" w:rsidR="0076326C" w:rsidRPr="0076326C" w:rsidRDefault="0076326C" w:rsidP="007632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Features</w:t>
      </w:r>
      <w:r w:rsidRPr="0076326C">
        <w:rPr>
          <w:rFonts w:ascii="Times New Roman" w:eastAsia="Times New Roman" w:hAnsi="Times New Roman" w:cs="Times New Roman"/>
          <w:kern w:val="0"/>
          <w14:ligatures w14:val="none"/>
        </w:rPr>
        <w:t>: Highlight key features (e.g., license detection, vulnerability scanning).</w:t>
      </w:r>
    </w:p>
    <w:p w14:paraId="35BC3289" w14:textId="60DAADE8" w:rsidR="0076326C" w:rsidRPr="0076326C" w:rsidRDefault="0076326C" w:rsidP="000008CE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63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Popular Tools</w:t>
      </w:r>
    </w:p>
    <w:p w14:paraId="0FEB8073" w14:textId="77777777" w:rsidR="0076326C" w:rsidRPr="0076326C" w:rsidRDefault="0076326C" w:rsidP="007632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 1: OWASP Dependency-Check</w:t>
      </w:r>
      <w:r w:rsidRPr="0076326C">
        <w:rPr>
          <w:rFonts w:ascii="Times New Roman" w:eastAsia="Times New Roman" w:hAnsi="Times New Roman" w:cs="Times New Roman"/>
          <w:kern w:val="0"/>
          <w14:ligatures w14:val="none"/>
        </w:rPr>
        <w:t>: Overview and key features.</w:t>
      </w:r>
    </w:p>
    <w:p w14:paraId="58AB649D" w14:textId="77777777" w:rsidR="0076326C" w:rsidRPr="0076326C" w:rsidRDefault="0076326C" w:rsidP="007632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 2: Snyk</w:t>
      </w:r>
      <w:r w:rsidRPr="0076326C">
        <w:rPr>
          <w:rFonts w:ascii="Times New Roman" w:eastAsia="Times New Roman" w:hAnsi="Times New Roman" w:cs="Times New Roman"/>
          <w:kern w:val="0"/>
          <w14:ligatures w14:val="none"/>
        </w:rPr>
        <w:t>: Overview and key features.</w:t>
      </w:r>
    </w:p>
    <w:p w14:paraId="6AAFB313" w14:textId="786D24D9" w:rsidR="0076326C" w:rsidRPr="0076326C" w:rsidRDefault="000008CE" w:rsidP="007632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4. </w:t>
      </w:r>
      <w:r w:rsidR="0076326C" w:rsidRPr="00763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Integrating SBOMs with Open Source Scanning Tools (</w:t>
      </w:r>
      <w:r w:rsidR="00AB45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</w:t>
      </w:r>
      <w:r w:rsidR="0076326C" w:rsidRPr="00763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minutes)</w:t>
      </w:r>
    </w:p>
    <w:p w14:paraId="7175D35D" w14:textId="77777777" w:rsidR="0076326C" w:rsidRPr="0076326C" w:rsidRDefault="0076326C" w:rsidP="007632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Workflow Integration</w:t>
      </w:r>
      <w:r w:rsidRPr="0076326C">
        <w:rPr>
          <w:rFonts w:ascii="Times New Roman" w:eastAsia="Times New Roman" w:hAnsi="Times New Roman" w:cs="Times New Roman"/>
          <w:kern w:val="0"/>
          <w14:ligatures w14:val="none"/>
        </w:rPr>
        <w:t>: How to integrate SBOMs with scanning tools in CI/CD pipelines.</w:t>
      </w:r>
    </w:p>
    <w:p w14:paraId="503A9377" w14:textId="77777777" w:rsidR="0076326C" w:rsidRPr="0076326C" w:rsidRDefault="0076326C" w:rsidP="007632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Automation Benefits</w:t>
      </w:r>
      <w:r w:rsidRPr="0076326C">
        <w:rPr>
          <w:rFonts w:ascii="Times New Roman" w:eastAsia="Times New Roman" w:hAnsi="Times New Roman" w:cs="Times New Roman"/>
          <w:kern w:val="0"/>
          <w14:ligatures w14:val="none"/>
        </w:rPr>
        <w:t>: Advantages of automation in vulnerability management and compliance.</w:t>
      </w:r>
    </w:p>
    <w:p w14:paraId="37AF207A" w14:textId="125337EE" w:rsidR="00D86FF7" w:rsidRPr="00220783" w:rsidRDefault="000008CE" w:rsidP="007632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5. </w:t>
      </w:r>
      <w:r w:rsidR="0076326C" w:rsidRPr="00763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/Walkthrough</w:t>
      </w:r>
      <w:r w:rsidR="0076326C" w:rsidRPr="00763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</w:t>
      </w:r>
      <w:r w:rsidR="00AB45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</w:t>
      </w:r>
      <w:r w:rsidR="0076326C" w:rsidRPr="00763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minutes)</w:t>
      </w:r>
    </w:p>
    <w:p w14:paraId="38C18F58" w14:textId="5ABD177D" w:rsidR="00D86FF7" w:rsidRPr="0076326C" w:rsidRDefault="000008CE" w:rsidP="00D86FF7">
      <w:pPr>
        <w:pStyle w:val="NormalWeb"/>
        <w:ind w:left="720"/>
        <w:rPr>
          <w:sz w:val="22"/>
          <w:szCs w:val="22"/>
        </w:rPr>
      </w:pPr>
      <w:r>
        <w:rPr>
          <w:sz w:val="22"/>
          <w:szCs w:val="22"/>
        </w:rPr>
        <w:t>A</w:t>
      </w:r>
      <w:r w:rsidR="00D86FF7" w:rsidRPr="00220783">
        <w:rPr>
          <w:sz w:val="22"/>
          <w:szCs w:val="22"/>
        </w:rPr>
        <w:t>ctive community and consistent maintenance efforts help in promptly addressing vulnerabilities</w:t>
      </w:r>
      <w:r>
        <w:rPr>
          <w:sz w:val="22"/>
          <w:szCs w:val="22"/>
        </w:rPr>
        <w:t xml:space="preserve">, but the risk is still non-zero. </w:t>
      </w:r>
      <w:r w:rsidR="00D86FF7" w:rsidRPr="00220783">
        <w:rPr>
          <w:sz w:val="22"/>
          <w:szCs w:val="22"/>
        </w:rPr>
        <w:t xml:space="preserve">To mitigate </w:t>
      </w:r>
      <w:r>
        <w:rPr>
          <w:sz w:val="22"/>
          <w:szCs w:val="22"/>
        </w:rPr>
        <w:t xml:space="preserve">these </w:t>
      </w:r>
      <w:r w:rsidR="00D86FF7" w:rsidRPr="00220783">
        <w:rPr>
          <w:sz w:val="22"/>
          <w:szCs w:val="22"/>
        </w:rPr>
        <w:t>risks, it’s essential to use the latest versions, apply security patches, and perform regular vulnerability scans.</w:t>
      </w:r>
      <w:r w:rsidR="00AB4500">
        <w:rPr>
          <w:sz w:val="22"/>
          <w:szCs w:val="22"/>
        </w:rPr>
        <w:t xml:space="preserve"> The following example demonstrates how to perform a scan.</w:t>
      </w:r>
    </w:p>
    <w:p w14:paraId="195318EA" w14:textId="77777777" w:rsidR="00051BAC" w:rsidRPr="00051BAC" w:rsidRDefault="00051BAC" w:rsidP="00051BA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051B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Scenario:</w:t>
      </w:r>
      <w:r w:rsidRPr="00051BAC">
        <w:rPr>
          <w:rFonts w:ascii="Times New Roman" w:eastAsia="Times New Roman" w:hAnsi="Times New Roman" w:cs="Times New Roman"/>
          <w:kern w:val="0"/>
          <w14:ligatures w14:val="none"/>
        </w:rPr>
        <w:t xml:space="preserve"> You are developing a machine learning model using TensorFlow, a widely-used open source library.</w:t>
      </w:r>
    </w:p>
    <w:p w14:paraId="23EF79B7" w14:textId="48B38E57" w:rsidR="00051BAC" w:rsidRPr="00051BAC" w:rsidRDefault="00051BAC" w:rsidP="00AB4500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051B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351D1781" w14:textId="77777777" w:rsidR="00051BAC" w:rsidRPr="00051BAC" w:rsidRDefault="00051BAC" w:rsidP="00051BAC">
      <w:pPr>
        <w:numPr>
          <w:ilvl w:val="0"/>
          <w:numId w:val="1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051B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Scan:</w:t>
      </w:r>
    </w:p>
    <w:p w14:paraId="381B8848" w14:textId="77777777" w:rsidR="00051BAC" w:rsidRPr="00051BAC" w:rsidRDefault="00051BAC" w:rsidP="00051BAC">
      <w:pPr>
        <w:numPr>
          <w:ilvl w:val="1"/>
          <w:numId w:val="10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 w:rsidRPr="00051BAC">
        <w:rPr>
          <w:rFonts w:ascii="Times New Roman" w:eastAsia="Times New Roman" w:hAnsi="Times New Roman" w:cs="Times New Roman"/>
          <w:kern w:val="0"/>
          <w14:ligatures w14:val="none"/>
        </w:rPr>
        <w:t>Run an open source scanning tool (e.g., Snyk, OWASP Dependency-Check) to identify known vulnerabilities in the TensorFlow library and its dependencies.</w:t>
      </w:r>
    </w:p>
    <w:p w14:paraId="1347F286" w14:textId="77777777" w:rsidR="00051BAC" w:rsidRPr="00051BAC" w:rsidRDefault="00051BAC" w:rsidP="00051BAC">
      <w:pPr>
        <w:numPr>
          <w:ilvl w:val="0"/>
          <w:numId w:val="1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051B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Identify Vulnerabilities:</w:t>
      </w:r>
    </w:p>
    <w:p w14:paraId="4A2FB347" w14:textId="77777777" w:rsidR="00051BAC" w:rsidRPr="00051BAC" w:rsidRDefault="00051BAC" w:rsidP="00051BAC">
      <w:pPr>
        <w:numPr>
          <w:ilvl w:val="1"/>
          <w:numId w:val="10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 w:rsidRPr="00051BAC">
        <w:rPr>
          <w:rFonts w:ascii="Times New Roman" w:eastAsia="Times New Roman" w:hAnsi="Times New Roman" w:cs="Times New Roman"/>
          <w:kern w:val="0"/>
          <w14:ligatures w14:val="none"/>
        </w:rPr>
        <w:t>The scan detects a critical vulnerability in a specific version of TensorFlow that could allow remote code execution.</w:t>
      </w:r>
    </w:p>
    <w:p w14:paraId="22FD9844" w14:textId="77777777" w:rsidR="00051BAC" w:rsidRPr="00051BAC" w:rsidRDefault="00051BAC" w:rsidP="00051BAC">
      <w:pPr>
        <w:numPr>
          <w:ilvl w:val="0"/>
          <w:numId w:val="1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051B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Dependencies:</w:t>
      </w:r>
    </w:p>
    <w:p w14:paraId="75C72AA3" w14:textId="77777777" w:rsidR="00051BAC" w:rsidRPr="00051BAC" w:rsidRDefault="00051BAC" w:rsidP="00051BAC">
      <w:pPr>
        <w:numPr>
          <w:ilvl w:val="1"/>
          <w:numId w:val="10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 w:rsidRPr="00051BAC">
        <w:rPr>
          <w:rFonts w:ascii="Times New Roman" w:eastAsia="Times New Roman" w:hAnsi="Times New Roman" w:cs="Times New Roman"/>
          <w:kern w:val="0"/>
          <w14:ligatures w14:val="none"/>
        </w:rPr>
        <w:t>Based on the scan results, you update TensorFlow to a version where the vulnerability is patched.</w:t>
      </w:r>
    </w:p>
    <w:p w14:paraId="74BBA96C" w14:textId="77777777" w:rsidR="00051BAC" w:rsidRPr="00051BAC" w:rsidRDefault="00051BAC" w:rsidP="00051BAC">
      <w:pPr>
        <w:numPr>
          <w:ilvl w:val="0"/>
          <w:numId w:val="1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051B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Continuous Monitoring:</w:t>
      </w:r>
    </w:p>
    <w:p w14:paraId="5E5F77F6" w14:textId="77777777" w:rsidR="00051BAC" w:rsidRPr="00051BAC" w:rsidRDefault="00051BAC" w:rsidP="00051BAC">
      <w:pPr>
        <w:numPr>
          <w:ilvl w:val="1"/>
          <w:numId w:val="10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 w:rsidRPr="00051BAC">
        <w:rPr>
          <w:rFonts w:ascii="Times New Roman" w:eastAsia="Times New Roman" w:hAnsi="Times New Roman" w:cs="Times New Roman"/>
          <w:kern w:val="0"/>
          <w14:ligatures w14:val="none"/>
        </w:rPr>
        <w:t>Implement continuous scanning in your CI/CD pipeline to monitor for new vulnerabilities in dependencies.</w:t>
      </w:r>
    </w:p>
    <w:p w14:paraId="0F8A0F95" w14:textId="77777777" w:rsidR="00051BAC" w:rsidRPr="00051BAC" w:rsidRDefault="00051BAC" w:rsidP="00051BAC">
      <w:pPr>
        <w:numPr>
          <w:ilvl w:val="0"/>
          <w:numId w:val="1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051B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Compliance and Licensing:</w:t>
      </w:r>
    </w:p>
    <w:p w14:paraId="3E847A3B" w14:textId="77777777" w:rsidR="00051BAC" w:rsidRPr="00051BAC" w:rsidRDefault="00051BAC" w:rsidP="00AB4500">
      <w:pPr>
        <w:numPr>
          <w:ilvl w:val="1"/>
          <w:numId w:val="10"/>
        </w:numPr>
        <w:tabs>
          <w:tab w:val="clear" w:pos="1440"/>
          <w:tab w:val="num" w:pos="2160"/>
        </w:tabs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 w:rsidRPr="00051BAC">
        <w:rPr>
          <w:rFonts w:ascii="Times New Roman" w:eastAsia="Times New Roman" w:hAnsi="Times New Roman" w:cs="Times New Roman"/>
          <w:kern w:val="0"/>
          <w14:ligatures w14:val="none"/>
        </w:rPr>
        <w:t>The scan also checks for licensing issues, ensuring all components comply with your project's license policy.</w:t>
      </w:r>
    </w:p>
    <w:p w14:paraId="7B51FEA0" w14:textId="77777777" w:rsidR="00051BAC" w:rsidRPr="00051BAC" w:rsidRDefault="00051BAC" w:rsidP="00AB4500">
      <w:pPr>
        <w:spacing w:before="100" w:beforeAutospacing="1" w:after="0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51B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Benefits:</w:t>
      </w:r>
    </w:p>
    <w:p w14:paraId="13A22E1F" w14:textId="77777777" w:rsidR="00051BAC" w:rsidRPr="00051BAC" w:rsidRDefault="00051BAC" w:rsidP="00051BAC">
      <w:pPr>
        <w:numPr>
          <w:ilvl w:val="0"/>
          <w:numId w:val="1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051B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Proactive Risk Management:</w:t>
      </w:r>
    </w:p>
    <w:p w14:paraId="4FD0279D" w14:textId="77777777" w:rsidR="00051BAC" w:rsidRPr="00051BAC" w:rsidRDefault="00051BAC" w:rsidP="00051BAC">
      <w:pPr>
        <w:numPr>
          <w:ilvl w:val="1"/>
          <w:numId w:val="11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 w:rsidRPr="00051BAC">
        <w:rPr>
          <w:rFonts w:ascii="Times New Roman" w:eastAsia="Times New Roman" w:hAnsi="Times New Roman" w:cs="Times New Roman"/>
          <w:kern w:val="0"/>
          <w14:ligatures w14:val="none"/>
        </w:rPr>
        <w:t>By identifying and addressing vulnerabilities early, you reduce the risk of exploitation in production environments.</w:t>
      </w:r>
    </w:p>
    <w:p w14:paraId="7F8C8F64" w14:textId="77777777" w:rsidR="00051BAC" w:rsidRPr="00051BAC" w:rsidRDefault="00051BAC" w:rsidP="00051BAC">
      <w:pPr>
        <w:numPr>
          <w:ilvl w:val="0"/>
          <w:numId w:val="1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051B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Maintaining Security Posture:</w:t>
      </w:r>
    </w:p>
    <w:p w14:paraId="4E65FBF8" w14:textId="77777777" w:rsidR="00051BAC" w:rsidRPr="00051BAC" w:rsidRDefault="00051BAC" w:rsidP="00051BAC">
      <w:pPr>
        <w:numPr>
          <w:ilvl w:val="1"/>
          <w:numId w:val="11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 w:rsidRPr="00051BAC">
        <w:rPr>
          <w:rFonts w:ascii="Times New Roman" w:eastAsia="Times New Roman" w:hAnsi="Times New Roman" w:cs="Times New Roman"/>
          <w:kern w:val="0"/>
          <w14:ligatures w14:val="none"/>
        </w:rPr>
        <w:t>Continuous monitoring helps maintain a strong security posture by staying updated with the latest security patches.</w:t>
      </w:r>
    </w:p>
    <w:p w14:paraId="398030B0" w14:textId="77777777" w:rsidR="00051BAC" w:rsidRPr="00051BAC" w:rsidRDefault="00051BAC" w:rsidP="00051BAC">
      <w:pPr>
        <w:numPr>
          <w:ilvl w:val="0"/>
          <w:numId w:val="1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051B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Ensuring Compliance:</w:t>
      </w:r>
    </w:p>
    <w:p w14:paraId="05D89061" w14:textId="77777777" w:rsidR="00051BAC" w:rsidRPr="00051BAC" w:rsidRDefault="00051BAC" w:rsidP="00051BAC">
      <w:pPr>
        <w:numPr>
          <w:ilvl w:val="1"/>
          <w:numId w:val="11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 w:rsidRPr="00051BAC">
        <w:rPr>
          <w:rFonts w:ascii="Times New Roman" w:eastAsia="Times New Roman" w:hAnsi="Times New Roman" w:cs="Times New Roman"/>
          <w:kern w:val="0"/>
          <w14:ligatures w14:val="none"/>
        </w:rPr>
        <w:t>Automatic checks for license compliance prevent legal issues related to using open source components.</w:t>
      </w:r>
    </w:p>
    <w:p w14:paraId="602794CE" w14:textId="77777777" w:rsidR="00051BAC" w:rsidRPr="00051BAC" w:rsidRDefault="00051BAC" w:rsidP="00051BA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051BAC">
        <w:rPr>
          <w:rFonts w:ascii="Times New Roman" w:eastAsia="Times New Roman" w:hAnsi="Times New Roman" w:cs="Times New Roman"/>
          <w:kern w:val="0"/>
          <w14:ligatures w14:val="none"/>
        </w:rPr>
        <w:t>Using open source scanning tools as part of your development process ensures that you are aware of and can address security risks associated with the libraries and dependencies you use.</w:t>
      </w:r>
    </w:p>
    <w:p w14:paraId="60CC1D29" w14:textId="77777777" w:rsidR="0076326C" w:rsidRPr="0076326C" w:rsidRDefault="0076326C" w:rsidP="007632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Outcomes and Lessons Learned</w:t>
      </w:r>
      <w:r w:rsidRPr="0076326C">
        <w:rPr>
          <w:rFonts w:ascii="Times New Roman" w:eastAsia="Times New Roman" w:hAnsi="Times New Roman" w:cs="Times New Roman"/>
          <w:kern w:val="0"/>
          <w14:ligatures w14:val="none"/>
        </w:rPr>
        <w:t>: Highlight results and key takeaways.</w:t>
      </w:r>
    </w:p>
    <w:p w14:paraId="118793BA" w14:textId="50CE4B0B" w:rsidR="0076326C" w:rsidRPr="0076326C" w:rsidRDefault="00AB4500" w:rsidP="007632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6. </w:t>
      </w:r>
      <w:r w:rsidR="0076326C" w:rsidRPr="00763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Conclusion and Q&amp;A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(3 minutes)</w:t>
      </w:r>
    </w:p>
    <w:p w14:paraId="193AF447" w14:textId="77777777" w:rsidR="0076326C" w:rsidRPr="0076326C" w:rsidRDefault="0076326C" w:rsidP="007632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Summary of Key Points</w:t>
      </w:r>
      <w:r w:rsidRPr="0076326C">
        <w:rPr>
          <w:rFonts w:ascii="Times New Roman" w:eastAsia="Times New Roman" w:hAnsi="Times New Roman" w:cs="Times New Roman"/>
          <w:kern w:val="0"/>
          <w14:ligatures w14:val="none"/>
        </w:rPr>
        <w:t>: Recap the importance of SBOMs and open source scanning tools.</w:t>
      </w:r>
    </w:p>
    <w:p w14:paraId="4F83E2B7" w14:textId="77777777" w:rsidR="0076326C" w:rsidRPr="0076326C" w:rsidRDefault="0076326C" w:rsidP="007632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Q&amp;A Session</w:t>
      </w:r>
      <w:r w:rsidRPr="0076326C">
        <w:rPr>
          <w:rFonts w:ascii="Times New Roman" w:eastAsia="Times New Roman" w:hAnsi="Times New Roman" w:cs="Times New Roman"/>
          <w:kern w:val="0"/>
          <w14:ligatures w14:val="none"/>
        </w:rPr>
        <w:t>: Open the floor for questions and discussions.</w:t>
      </w:r>
    </w:p>
    <w:p w14:paraId="13E93B85" w14:textId="77777777" w:rsidR="00FB2035" w:rsidRPr="00220783" w:rsidRDefault="00FB2035"/>
    <w:sectPr w:rsidR="00FB2035" w:rsidRPr="00220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D0EDE"/>
    <w:multiLevelType w:val="multilevel"/>
    <w:tmpl w:val="1C08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86EA5"/>
    <w:multiLevelType w:val="multilevel"/>
    <w:tmpl w:val="85E8B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8649BF"/>
    <w:multiLevelType w:val="multilevel"/>
    <w:tmpl w:val="B4F0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909AE"/>
    <w:multiLevelType w:val="multilevel"/>
    <w:tmpl w:val="38102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646BC6"/>
    <w:multiLevelType w:val="multilevel"/>
    <w:tmpl w:val="B9C4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056987"/>
    <w:multiLevelType w:val="multilevel"/>
    <w:tmpl w:val="5478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6943EC"/>
    <w:multiLevelType w:val="multilevel"/>
    <w:tmpl w:val="00D0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6E5B90"/>
    <w:multiLevelType w:val="hybridMultilevel"/>
    <w:tmpl w:val="ED5EB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1359B"/>
    <w:multiLevelType w:val="hybridMultilevel"/>
    <w:tmpl w:val="8808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313FD"/>
    <w:multiLevelType w:val="multilevel"/>
    <w:tmpl w:val="074A0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2C4920"/>
    <w:multiLevelType w:val="multilevel"/>
    <w:tmpl w:val="1140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A62955"/>
    <w:multiLevelType w:val="multilevel"/>
    <w:tmpl w:val="85E8B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AB75AE"/>
    <w:multiLevelType w:val="multilevel"/>
    <w:tmpl w:val="85E8B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756C89"/>
    <w:multiLevelType w:val="multilevel"/>
    <w:tmpl w:val="3ADC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197A30"/>
    <w:multiLevelType w:val="multilevel"/>
    <w:tmpl w:val="CC70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B64A5B"/>
    <w:multiLevelType w:val="multilevel"/>
    <w:tmpl w:val="8F54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4298187">
    <w:abstractNumId w:val="4"/>
  </w:num>
  <w:num w:numId="2" w16cid:durableId="2120829863">
    <w:abstractNumId w:val="14"/>
  </w:num>
  <w:num w:numId="3" w16cid:durableId="1068723548">
    <w:abstractNumId w:val="0"/>
  </w:num>
  <w:num w:numId="4" w16cid:durableId="523977150">
    <w:abstractNumId w:val="6"/>
  </w:num>
  <w:num w:numId="5" w16cid:durableId="1763987849">
    <w:abstractNumId w:val="13"/>
  </w:num>
  <w:num w:numId="6" w16cid:durableId="1254778368">
    <w:abstractNumId w:val="5"/>
  </w:num>
  <w:num w:numId="7" w16cid:durableId="922566041">
    <w:abstractNumId w:val="10"/>
  </w:num>
  <w:num w:numId="8" w16cid:durableId="974142031">
    <w:abstractNumId w:val="15"/>
  </w:num>
  <w:num w:numId="9" w16cid:durableId="487669060">
    <w:abstractNumId w:val="3"/>
  </w:num>
  <w:num w:numId="10" w16cid:durableId="342098563">
    <w:abstractNumId w:val="9"/>
  </w:num>
  <w:num w:numId="11" w16cid:durableId="1703019534">
    <w:abstractNumId w:val="2"/>
  </w:num>
  <w:num w:numId="12" w16cid:durableId="290213101">
    <w:abstractNumId w:val="8"/>
  </w:num>
  <w:num w:numId="13" w16cid:durableId="228535540">
    <w:abstractNumId w:val="7"/>
  </w:num>
  <w:num w:numId="14" w16cid:durableId="1509052842">
    <w:abstractNumId w:val="11"/>
  </w:num>
  <w:num w:numId="15" w16cid:durableId="209462717">
    <w:abstractNumId w:val="1"/>
  </w:num>
  <w:num w:numId="16" w16cid:durableId="2831917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26C"/>
    <w:rsid w:val="000008CE"/>
    <w:rsid w:val="00051BAC"/>
    <w:rsid w:val="000C4025"/>
    <w:rsid w:val="000D2EA9"/>
    <w:rsid w:val="00220783"/>
    <w:rsid w:val="00376181"/>
    <w:rsid w:val="0056046A"/>
    <w:rsid w:val="007309D6"/>
    <w:rsid w:val="0076326C"/>
    <w:rsid w:val="009B27EC"/>
    <w:rsid w:val="00A03EE0"/>
    <w:rsid w:val="00AB4500"/>
    <w:rsid w:val="00B2377D"/>
    <w:rsid w:val="00D55A9B"/>
    <w:rsid w:val="00D86FF7"/>
    <w:rsid w:val="00F63C54"/>
    <w:rsid w:val="00FB2035"/>
    <w:rsid w:val="00FC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AA5D1"/>
  <w15:chartTrackingRefBased/>
  <w15:docId w15:val="{55397688-2009-4E14-B138-906F2FC4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32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3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2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2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32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32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632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2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2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2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2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26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6326C"/>
    <w:rPr>
      <w:b/>
      <w:bCs/>
    </w:rPr>
  </w:style>
  <w:style w:type="paragraph" w:styleId="NormalWeb">
    <w:name w:val="Normal (Web)"/>
    <w:basedOn w:val="Normal"/>
    <w:uiPriority w:val="99"/>
    <w:unhideWhenUsed/>
    <w:rsid w:val="00763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9B27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7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9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onatype.com/blog/top-8-malicious-attacks-recently-found-on-py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hackernews.com/2024/02/new-malicious-pypi-packages-caught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709</Words>
  <Characters>4043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Benefits:</vt:lpstr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Singletary</dc:creator>
  <cp:keywords/>
  <dc:description/>
  <cp:lastModifiedBy>David Singletary</cp:lastModifiedBy>
  <cp:revision>9</cp:revision>
  <dcterms:created xsi:type="dcterms:W3CDTF">2024-06-29T14:51:00Z</dcterms:created>
  <dcterms:modified xsi:type="dcterms:W3CDTF">2024-06-30T15:09:00Z</dcterms:modified>
</cp:coreProperties>
</file>