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F58CE3D"/>
    <w:p w:rsidR="2D5DBC0B" w:rsidRDefault="2D5DBC0B" w14:paraId="568E2DFD" w14:textId="39D49810">
      <w:r w:rsidR="2D5DBC0B">
        <w:drawing>
          <wp:inline wp14:editId="5BEA5247" wp14:anchorId="1E781797">
            <wp:extent cx="5724525" cy="3855823"/>
            <wp:effectExtent l="0" t="0" r="0" b="0"/>
            <wp:docPr id="1065939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939391" name="Picture 1065939391"/>
                    <pic:cNvPicPr/>
                  </pic:nvPicPr>
                  <pic:blipFill>
                    <a:blip xmlns:r="http://schemas.openxmlformats.org/officeDocument/2006/relationships" r:embed="rId2113694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8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3D1213" w:rsidRDefault="6C3D1213" w14:paraId="7832A289" w14:textId="1387A357">
      <w:r w:rsidR="6C3D1213">
        <w:drawing>
          <wp:inline wp14:editId="7C88A9A4" wp14:anchorId="3CB40A6D">
            <wp:extent cx="5724525" cy="3979045"/>
            <wp:effectExtent l="0" t="0" r="0" b="0"/>
            <wp:docPr id="845551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551666" name="Picture 845551666"/>
                    <pic:cNvPicPr/>
                  </pic:nvPicPr>
                  <pic:blipFill>
                    <a:blip xmlns:r="http://schemas.openxmlformats.org/officeDocument/2006/relationships" r:embed="rId1259505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97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DC9E2" w:rsidP="559DB3C2" w:rsidRDefault="2FBDC9E2" w14:paraId="257EE827" w14:textId="2933C84A">
      <w:pPr>
        <w:pStyle w:val="Heading2"/>
        <w:spacing w:before="299" w:beforeAutospacing="off" w:after="299" w:afterAutospacing="off"/>
      </w:pPr>
      <w:r w:rsidRPr="559DB3C2" w:rsidR="2FBDC9E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                Descripción de Entidades y Relaciones</w:t>
      </w:r>
    </w:p>
    <w:p w:rsidR="2FBDC9E2" w:rsidP="559DB3C2" w:rsidRDefault="2FBDC9E2" w14:paraId="22C8958A" w14:textId="2C9019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9DB3C2" w:rsidR="2FBDC9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Pasajero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almacena los datos personales de los clientes (nombre, pasaporte, contacto). Se relaciona con </w:t>
      </w:r>
      <w:r w:rsidRPr="559DB3C2" w:rsidR="2FBDC9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mediante la clave ajena </w:t>
      </w:r>
      <w:r w:rsidRPr="559DB3C2" w:rsidR="2FBDC9E2">
        <w:rPr>
          <w:rFonts w:ascii="Consolas" w:hAnsi="Consolas" w:eastAsia="Consolas" w:cs="Consolas"/>
          <w:noProof w:val="0"/>
          <w:sz w:val="24"/>
          <w:szCs w:val="24"/>
          <w:lang w:val="es-ES"/>
        </w:rPr>
        <w:t>NumeroPasaporte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FBDC9E2" w:rsidP="559DB3C2" w:rsidRDefault="2FBDC9E2" w14:paraId="70189D14" w14:textId="2B67A6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9DB3C2" w:rsidR="2FBDC9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Empleado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contiene la información laboral de los trabajadores (RUT, sueldo, fecha ingreso). Se relaciona con </w:t>
      </w:r>
      <w:r w:rsidRPr="559DB3C2" w:rsidR="2FBDC9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mediante la clave ajena </w:t>
      </w:r>
      <w:r w:rsidRPr="559DB3C2" w:rsidR="2FBDC9E2">
        <w:rPr>
          <w:rFonts w:ascii="Consolas" w:hAnsi="Consolas" w:eastAsia="Consolas" w:cs="Consolas"/>
          <w:noProof w:val="0"/>
          <w:sz w:val="24"/>
          <w:szCs w:val="24"/>
          <w:lang w:val="es-ES"/>
        </w:rPr>
        <w:t>RUT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FBDC9E2" w:rsidP="559DB3C2" w:rsidRDefault="2FBDC9E2" w14:paraId="73125853" w14:textId="018746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9DB3C2" w:rsidR="2FBDC9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Vuelo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registra los vuelos programados (número, fecha y hora de salida/llegada). Se relaciona con </w:t>
      </w:r>
      <w:r w:rsidRPr="559DB3C2" w:rsidR="2FBDC9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mediante la clave ajena </w:t>
      </w:r>
      <w:r w:rsidRPr="559DB3C2" w:rsidR="2FBDC9E2">
        <w:rPr>
          <w:rFonts w:ascii="Consolas" w:hAnsi="Consolas" w:eastAsia="Consolas" w:cs="Consolas"/>
          <w:noProof w:val="0"/>
          <w:sz w:val="24"/>
          <w:szCs w:val="24"/>
          <w:lang w:val="es-ES"/>
        </w:rPr>
        <w:t>NumeroVuelo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2FBDC9E2" w:rsidP="559DB3C2" w:rsidRDefault="2FBDC9E2" w14:paraId="3DA6202B" w14:textId="6E875B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9DB3C2" w:rsidR="2FBDC9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</w:t>
      </w:r>
      <w:r w:rsidRPr="559DB3C2" w:rsidR="2FBDC9E2">
        <w:rPr>
          <w:rFonts w:ascii="Aptos" w:hAnsi="Aptos" w:eastAsia="Aptos" w:cs="Aptos"/>
          <w:noProof w:val="0"/>
          <w:sz w:val="24"/>
          <w:szCs w:val="24"/>
          <w:lang w:val="es-ES"/>
        </w:rPr>
        <w:t>: centraliza las reservas realizadas por pasajeros, gestionadas por empleados y asociadas a vuelos. Contiene las claves foráneas hacia Pasajero, Empleado y Vuelo.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7e4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257C2A"/>
    <w:rsid w:val="10E06C2F"/>
    <w:rsid w:val="11653148"/>
    <w:rsid w:val="296DFB1A"/>
    <w:rsid w:val="2D5DBC0B"/>
    <w:rsid w:val="2F83C23E"/>
    <w:rsid w:val="2FBDC9E2"/>
    <w:rsid w:val="448514A4"/>
    <w:rsid w:val="559DB3C2"/>
    <w:rsid w:val="67257C2A"/>
    <w:rsid w:val="68A9D2E7"/>
    <w:rsid w:val="6C3D1213"/>
    <w:rsid w:val="7878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9E22"/>
  <w15:chartTrackingRefBased/>
  <w15:docId w15:val="{1E5DEC4F-7B0B-4147-B3E5-55BBCABE32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59DB3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59DB3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3694110" /><Relationship Type="http://schemas.openxmlformats.org/officeDocument/2006/relationships/image" Target="/media/image2.png" Id="rId1259505435" /><Relationship Type="http://schemas.openxmlformats.org/officeDocument/2006/relationships/numbering" Target="numbering.xml" Id="R7fc39b94031843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2026-08-18T02:59:31.1545735Z</dcterms:created>
  <dcterms:modified xsi:type="dcterms:W3CDTF">2026-08-18T03:06:50.5430014Z</dcterms:modified>
  <dc:creator>Fabius Magnum</dc:creator>
  <lastModifiedBy>Fabius Magnum</lastModifiedBy>
</coreProperties>
</file>