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BDA7" w14:textId="553467DD" w:rsidR="00BC2258" w:rsidRPr="00BC2258" w:rsidRDefault="00BC2258" w:rsidP="00BC2258">
      <w:pPr>
        <w:spacing w:line="460" w:lineRule="exact"/>
        <w:ind w:left="420" w:firstLine="60"/>
        <w:rPr>
          <w:rFonts w:ascii="Times New Roman" w:eastAsia="宋体" w:hAnsi="Times New Roman" w:cs="Times New Roman"/>
          <w:szCs w:val="21"/>
        </w:rPr>
      </w:pPr>
      <w:bookmarkStart w:id="0" w:name="_top"/>
      <w:bookmarkEnd w:id="0"/>
      <w:r w:rsidRPr="00BC2258">
        <w:rPr>
          <w:rFonts w:ascii="Times New Roman" w:eastAsia="宋体" w:hAnsi="Times New Roman" w:cs="Times New Roman"/>
          <w:sz w:val="24"/>
          <w:szCs w:val="24"/>
        </w:rPr>
        <w:t xml:space="preserve">                                       </w:t>
      </w:r>
      <w:r w:rsidRPr="00BC2258">
        <w:rPr>
          <w:rFonts w:ascii="Times New Roman" w:eastAsia="宋体" w:hAnsi="Times New Roman" w:cs="Times New Roman"/>
          <w:szCs w:val="21"/>
        </w:rPr>
        <w:t xml:space="preserve">  </w:t>
      </w:r>
      <w:r w:rsidRPr="00BC2258">
        <w:rPr>
          <w:rFonts w:ascii="黑体" w:eastAsia="黑体" w:hAnsi="Times New Roman" w:cs="Times New Roman" w:hint="eastAsia"/>
          <w:szCs w:val="21"/>
        </w:rPr>
        <w:t>学号</w:t>
      </w:r>
      <w:r w:rsidRPr="00BC2258">
        <w:rPr>
          <w:rFonts w:ascii="Times New Roman" w:eastAsia="宋体" w:hAnsi="Times New Roman" w:cs="Times New Roman"/>
          <w:szCs w:val="21"/>
        </w:rPr>
        <w:t>_</w:t>
      </w:r>
      <w:r w:rsidRPr="00BC2258">
        <w:rPr>
          <w:rFonts w:ascii="Times New Roman" w:eastAsia="宋体" w:hAnsi="Times New Roman" w:cs="Times New Roman" w:hint="eastAsia"/>
          <w:szCs w:val="21"/>
          <w:u w:val="single"/>
        </w:rPr>
        <w:t>201</w:t>
      </w:r>
      <w:r w:rsidR="00494403">
        <w:rPr>
          <w:rFonts w:ascii="Times New Roman" w:eastAsia="宋体" w:hAnsi="Times New Roman" w:cs="Times New Roman"/>
          <w:szCs w:val="21"/>
          <w:u w:val="single"/>
        </w:rPr>
        <w:t>8</w:t>
      </w:r>
      <w:r w:rsidRPr="00BC2258">
        <w:rPr>
          <w:rFonts w:ascii="Times New Roman" w:eastAsia="宋体" w:hAnsi="Times New Roman" w:cs="Times New Roman" w:hint="eastAsia"/>
          <w:szCs w:val="21"/>
          <w:u w:val="single"/>
        </w:rPr>
        <w:t>302</w:t>
      </w:r>
      <w:r w:rsidR="00494403">
        <w:rPr>
          <w:rFonts w:ascii="Times New Roman" w:eastAsia="宋体" w:hAnsi="Times New Roman" w:cs="Times New Roman"/>
          <w:szCs w:val="21"/>
          <w:u w:val="single"/>
        </w:rPr>
        <w:t>11</w:t>
      </w:r>
      <w:r w:rsidRPr="00BC2258">
        <w:rPr>
          <w:rFonts w:ascii="Times New Roman" w:eastAsia="宋体" w:hAnsi="Times New Roman" w:cs="Times New Roman" w:hint="eastAsia"/>
          <w:szCs w:val="21"/>
          <w:u w:val="single"/>
        </w:rPr>
        <w:t>0</w:t>
      </w:r>
      <w:r w:rsidR="00494403">
        <w:rPr>
          <w:rFonts w:ascii="Times New Roman" w:eastAsia="宋体" w:hAnsi="Times New Roman" w:cs="Times New Roman"/>
          <w:szCs w:val="21"/>
          <w:u w:val="single"/>
        </w:rPr>
        <w:t>379</w:t>
      </w:r>
      <w:r w:rsidRPr="00BC2258">
        <w:rPr>
          <w:rFonts w:ascii="Times New Roman" w:eastAsia="宋体" w:hAnsi="Times New Roman" w:cs="Times New Roman"/>
          <w:szCs w:val="21"/>
        </w:rPr>
        <w:t>__</w:t>
      </w:r>
    </w:p>
    <w:p w14:paraId="6405A3BB" w14:textId="77777777" w:rsidR="00BC2258" w:rsidRPr="00BC2258" w:rsidRDefault="00BC2258" w:rsidP="00BC2258">
      <w:pPr>
        <w:spacing w:line="460" w:lineRule="exact"/>
        <w:ind w:left="480"/>
        <w:rPr>
          <w:rFonts w:ascii="Times New Roman" w:eastAsia="宋体" w:hAnsi="Times New Roman" w:cs="Times New Roman"/>
          <w:szCs w:val="21"/>
        </w:rPr>
      </w:pPr>
      <w:r w:rsidRPr="00BC2258">
        <w:rPr>
          <w:rFonts w:ascii="Times New Roman" w:eastAsia="宋体" w:hAnsi="Times New Roman" w:cs="Times New Roman"/>
          <w:szCs w:val="21"/>
        </w:rPr>
        <w:t xml:space="preserve">                                               </w:t>
      </w:r>
      <w:r w:rsidRPr="00BC2258">
        <w:rPr>
          <w:rFonts w:ascii="黑体" w:eastAsia="黑体" w:hAnsi="Times New Roman" w:cs="Times New Roman" w:hint="eastAsia"/>
          <w:szCs w:val="21"/>
        </w:rPr>
        <w:t>密级</w:t>
      </w:r>
      <w:r w:rsidRPr="00BC2258">
        <w:rPr>
          <w:rFonts w:ascii="Times New Roman" w:eastAsia="宋体" w:hAnsi="Times New Roman" w:cs="Times New Roman"/>
          <w:szCs w:val="21"/>
        </w:rPr>
        <w:t>________________</w:t>
      </w:r>
    </w:p>
    <w:p w14:paraId="476724A2" w14:textId="77777777" w:rsidR="00BC2258" w:rsidRPr="00BC2258" w:rsidRDefault="00BC2258" w:rsidP="00BC2258">
      <w:pPr>
        <w:spacing w:line="460" w:lineRule="exact"/>
        <w:rPr>
          <w:rFonts w:ascii="楷体_GB2312" w:eastAsia="楷体_GB2312" w:hAnsi="Times New Roman" w:cs="Times New Roman"/>
          <w:szCs w:val="21"/>
        </w:rPr>
      </w:pPr>
      <w:r w:rsidRPr="00BC2258">
        <w:rPr>
          <w:rFonts w:ascii="Times New Roman" w:eastAsia="宋体" w:hAnsi="Times New Roman" w:cs="Times New Roman"/>
          <w:sz w:val="24"/>
          <w:szCs w:val="24"/>
        </w:rPr>
        <w:t xml:space="preserve">                                                     </w:t>
      </w:r>
    </w:p>
    <w:p w14:paraId="5AF543AD" w14:textId="77777777" w:rsidR="00BC2258" w:rsidRPr="00BC2258" w:rsidRDefault="00BC2258" w:rsidP="00BC2258">
      <w:pPr>
        <w:spacing w:line="460" w:lineRule="exact"/>
        <w:ind w:left="480"/>
        <w:rPr>
          <w:rFonts w:ascii="Times New Roman" w:eastAsia="宋体" w:hAnsi="Times New Roman" w:cs="Times New Roman"/>
          <w:sz w:val="24"/>
          <w:szCs w:val="24"/>
        </w:rPr>
      </w:pPr>
    </w:p>
    <w:p w14:paraId="0E32221C" w14:textId="77777777" w:rsidR="00BC2258" w:rsidRPr="00BC2258" w:rsidRDefault="00BC2258" w:rsidP="00BC2258">
      <w:pPr>
        <w:spacing w:line="460" w:lineRule="exact"/>
        <w:ind w:left="480"/>
        <w:rPr>
          <w:rFonts w:ascii="Times New Roman" w:eastAsia="宋体" w:hAnsi="Times New Roman" w:cs="Times New Roman"/>
          <w:sz w:val="24"/>
          <w:szCs w:val="24"/>
        </w:rPr>
      </w:pPr>
    </w:p>
    <w:p w14:paraId="345352FB" w14:textId="77777777" w:rsidR="00BC2258" w:rsidRPr="00BC2258" w:rsidRDefault="00BC2258" w:rsidP="00BC2258">
      <w:pPr>
        <w:ind w:left="480"/>
        <w:jc w:val="center"/>
        <w:rPr>
          <w:rFonts w:ascii="宋体" w:eastAsia="宋体" w:hAnsi="宋体" w:cs="Times New Roman"/>
          <w:sz w:val="52"/>
          <w:szCs w:val="52"/>
        </w:rPr>
      </w:pPr>
      <w:r w:rsidRPr="00BC2258">
        <w:rPr>
          <w:rFonts w:ascii="宋体" w:eastAsia="宋体" w:hAnsi="宋体" w:cs="Times New Roman" w:hint="eastAsia"/>
          <w:sz w:val="52"/>
          <w:szCs w:val="52"/>
        </w:rPr>
        <w:t>武汉大学本科毕业论文</w:t>
      </w:r>
    </w:p>
    <w:p w14:paraId="7BA3339B" w14:textId="77777777" w:rsidR="00BC2258" w:rsidRPr="00BC2258" w:rsidRDefault="00BC2258" w:rsidP="00BC2258">
      <w:pPr>
        <w:ind w:left="480"/>
        <w:jc w:val="center"/>
        <w:rPr>
          <w:rFonts w:ascii="宋体" w:eastAsia="宋体" w:hAnsi="宋体" w:cs="Times New Roman"/>
          <w:szCs w:val="21"/>
        </w:rPr>
      </w:pPr>
    </w:p>
    <w:p w14:paraId="3EFFCC00" w14:textId="77777777" w:rsidR="00BC2258" w:rsidRPr="00BC2258" w:rsidRDefault="00BC2258" w:rsidP="00BC2258">
      <w:pPr>
        <w:ind w:left="480"/>
        <w:jc w:val="center"/>
        <w:rPr>
          <w:rFonts w:ascii="宋体" w:eastAsia="宋体" w:hAnsi="宋体" w:cs="Times New Roman"/>
          <w:szCs w:val="21"/>
        </w:rPr>
      </w:pPr>
    </w:p>
    <w:p w14:paraId="7641FE3A" w14:textId="77777777" w:rsidR="00BC2258" w:rsidRPr="00BC2258" w:rsidRDefault="00BC2258" w:rsidP="00BC2258">
      <w:pPr>
        <w:rPr>
          <w:rFonts w:ascii="宋体" w:eastAsia="宋体" w:hAnsi="宋体" w:cs="Times New Roman"/>
          <w:b/>
          <w:sz w:val="44"/>
          <w:szCs w:val="44"/>
        </w:rPr>
      </w:pPr>
    </w:p>
    <w:p w14:paraId="465A63AD" w14:textId="6575159F" w:rsidR="005E0897" w:rsidRPr="005E0897" w:rsidRDefault="005E0897" w:rsidP="005E0897">
      <w:pPr>
        <w:widowControl/>
        <w:jc w:val="center"/>
        <w:rPr>
          <w:rFonts w:ascii="宋体" w:eastAsia="宋体" w:hAnsi="宋体" w:cs="宋体"/>
          <w:kern w:val="0"/>
          <w:sz w:val="24"/>
          <w:szCs w:val="24"/>
        </w:rPr>
      </w:pPr>
      <w:r w:rsidRPr="005E0897">
        <w:rPr>
          <w:rFonts w:ascii="黑体" w:eastAsia="黑体" w:hAnsi="Times New Roman" w:cs="Times New Roman"/>
          <w:sz w:val="44"/>
          <w:szCs w:val="44"/>
        </w:rPr>
        <w:t>基于图卷积网络的情感依赖模型在方面级别情感分类中的应用</w:t>
      </w:r>
    </w:p>
    <w:p w14:paraId="5CC2FC4B" w14:textId="14AEC7E1" w:rsidR="00BC2258" w:rsidRPr="005E0897" w:rsidRDefault="00BC2258" w:rsidP="00BC2258">
      <w:pPr>
        <w:spacing w:line="640" w:lineRule="exact"/>
        <w:jc w:val="center"/>
        <w:rPr>
          <w:rFonts w:ascii="黑体" w:eastAsia="黑体" w:hAnsi="Times New Roman" w:cs="Times New Roman"/>
          <w:sz w:val="44"/>
          <w:szCs w:val="44"/>
        </w:rPr>
      </w:pPr>
    </w:p>
    <w:p w14:paraId="3F55A196" w14:textId="77777777" w:rsidR="00BC2258" w:rsidRPr="00BC2258" w:rsidRDefault="00BC2258" w:rsidP="00BC2258">
      <w:pPr>
        <w:ind w:left="480"/>
        <w:jc w:val="center"/>
        <w:rPr>
          <w:rFonts w:ascii="宋体" w:eastAsia="宋体" w:hAnsi="宋体" w:cs="Times New Roman"/>
          <w:szCs w:val="21"/>
        </w:rPr>
      </w:pPr>
    </w:p>
    <w:p w14:paraId="5324D740" w14:textId="77777777" w:rsidR="00BC2258" w:rsidRPr="00BC2258" w:rsidRDefault="00BC2258" w:rsidP="00BC2258">
      <w:pPr>
        <w:ind w:left="480"/>
        <w:jc w:val="center"/>
        <w:rPr>
          <w:rFonts w:ascii="宋体" w:eastAsia="宋体" w:hAnsi="宋体" w:cs="Times New Roman"/>
          <w:szCs w:val="21"/>
        </w:rPr>
      </w:pPr>
    </w:p>
    <w:p w14:paraId="47629155" w14:textId="77777777" w:rsidR="00BC2258" w:rsidRPr="00BC2258" w:rsidRDefault="00BC2258" w:rsidP="00BC2258">
      <w:pPr>
        <w:rPr>
          <w:rFonts w:ascii="Times New Roman" w:eastAsia="宋体" w:hAnsi="Times New Roman" w:cs="Times New Roman"/>
          <w:szCs w:val="21"/>
        </w:rPr>
      </w:pPr>
    </w:p>
    <w:p w14:paraId="2B6E56FA" w14:textId="77777777" w:rsidR="00BC2258" w:rsidRPr="00BC2258" w:rsidRDefault="00BC2258" w:rsidP="00BC2258">
      <w:pPr>
        <w:rPr>
          <w:rFonts w:ascii="Times New Roman" w:eastAsia="宋体" w:hAnsi="Times New Roman" w:cs="Times New Roman"/>
          <w:szCs w:val="21"/>
        </w:rPr>
      </w:pPr>
    </w:p>
    <w:p w14:paraId="430B7A47" w14:textId="77777777" w:rsidR="00BC2258" w:rsidRPr="00BC2258" w:rsidRDefault="00BC2258" w:rsidP="00BC2258">
      <w:pPr>
        <w:rPr>
          <w:rFonts w:ascii="Times New Roman" w:eastAsia="宋体" w:hAnsi="Times New Roman" w:cs="Times New Roman"/>
          <w:szCs w:val="21"/>
        </w:rPr>
      </w:pPr>
    </w:p>
    <w:p w14:paraId="2A5EDE3F" w14:textId="77777777" w:rsidR="00BC2258" w:rsidRPr="00BC2258" w:rsidRDefault="00BC2258" w:rsidP="00BC2258">
      <w:pPr>
        <w:rPr>
          <w:rFonts w:ascii="Times New Roman" w:eastAsia="宋体" w:hAnsi="Times New Roman" w:cs="Times New Roman"/>
          <w:szCs w:val="21"/>
        </w:rPr>
      </w:pPr>
    </w:p>
    <w:p w14:paraId="1480D24F" w14:textId="77777777" w:rsidR="00BC2258" w:rsidRPr="00BC2258" w:rsidRDefault="00BC2258" w:rsidP="00BC2258">
      <w:pPr>
        <w:rPr>
          <w:rFonts w:ascii="Times New Roman" w:eastAsia="宋体" w:hAnsi="Times New Roman" w:cs="Times New Roman"/>
          <w:szCs w:val="21"/>
        </w:rPr>
      </w:pPr>
    </w:p>
    <w:p w14:paraId="2D10D5C0" w14:textId="77777777" w:rsidR="00BC2258" w:rsidRPr="00BC2258" w:rsidRDefault="00BC2258" w:rsidP="00BC2258">
      <w:pPr>
        <w:rPr>
          <w:rFonts w:ascii="Times New Roman" w:eastAsia="宋体" w:hAnsi="Times New Roman" w:cs="Times New Roman"/>
          <w:szCs w:val="21"/>
        </w:rPr>
      </w:pPr>
    </w:p>
    <w:p w14:paraId="79E4F14D" w14:textId="77777777" w:rsidR="00BC2258" w:rsidRPr="00BC2258" w:rsidRDefault="00BC2258" w:rsidP="00BC2258">
      <w:pPr>
        <w:spacing w:line="480" w:lineRule="auto"/>
        <w:ind w:firstLineChars="900" w:firstLine="2700"/>
        <w:rPr>
          <w:rFonts w:ascii="Times New Roman" w:eastAsia="宋体" w:hAnsi="Times New Roman" w:cs="Times New Roman"/>
          <w:sz w:val="30"/>
          <w:szCs w:val="30"/>
        </w:rPr>
      </w:pPr>
      <w:r w:rsidRPr="00BC2258">
        <w:rPr>
          <w:rFonts w:ascii="Times New Roman" w:eastAsia="宋体" w:hAnsi="Times New Roman" w:cs="Times New Roman" w:hint="eastAsia"/>
          <w:sz w:val="30"/>
          <w:szCs w:val="30"/>
        </w:rPr>
        <w:t>院（系）名</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称：</w:t>
      </w:r>
      <w:r w:rsidRPr="00BC2258">
        <w:rPr>
          <w:rFonts w:ascii="Times New Roman" w:eastAsia="宋体" w:hAnsi="Times New Roman" w:cs="Times New Roman"/>
          <w:sz w:val="30"/>
          <w:szCs w:val="30"/>
        </w:rPr>
        <w:t>计算机学院</w:t>
      </w:r>
    </w:p>
    <w:p w14:paraId="5F0A0CE9" w14:textId="7E20996B" w:rsidR="00BC2258" w:rsidRPr="00BC2258" w:rsidRDefault="00BC2258" w:rsidP="00BC2258">
      <w:pPr>
        <w:spacing w:line="480" w:lineRule="auto"/>
        <w:ind w:firstLineChars="900" w:firstLine="2700"/>
        <w:rPr>
          <w:rFonts w:ascii="Times New Roman" w:eastAsia="宋体" w:hAnsi="Times New Roman" w:cs="Times New Roman"/>
          <w:sz w:val="30"/>
          <w:szCs w:val="30"/>
        </w:rPr>
      </w:pPr>
      <w:r w:rsidRPr="00BC2258">
        <w:rPr>
          <w:rFonts w:ascii="Times New Roman" w:eastAsia="宋体" w:hAnsi="Times New Roman" w:cs="Times New Roman" w:hint="eastAsia"/>
          <w:sz w:val="30"/>
          <w:szCs w:val="30"/>
        </w:rPr>
        <w:t>专</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业</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名</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称</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w:t>
      </w:r>
      <w:r w:rsidR="00494403">
        <w:rPr>
          <w:rFonts w:ascii="Times New Roman" w:eastAsia="宋体" w:hAnsi="Times New Roman" w:cs="Times New Roman" w:hint="eastAsia"/>
          <w:sz w:val="30"/>
          <w:szCs w:val="30"/>
        </w:rPr>
        <w:t>软件工程</w:t>
      </w:r>
    </w:p>
    <w:p w14:paraId="1F9E1CE4" w14:textId="1F41DE1C" w:rsidR="00BC2258" w:rsidRPr="00BC2258" w:rsidRDefault="00BC2258" w:rsidP="00BC2258">
      <w:pPr>
        <w:spacing w:line="480" w:lineRule="auto"/>
        <w:ind w:firstLineChars="900" w:firstLine="2700"/>
        <w:rPr>
          <w:rFonts w:ascii="Times New Roman" w:eastAsia="宋体" w:hAnsi="Times New Roman" w:cs="Times New Roman"/>
          <w:sz w:val="30"/>
          <w:szCs w:val="30"/>
        </w:rPr>
      </w:pPr>
      <w:r w:rsidRPr="00BC2258">
        <w:rPr>
          <w:rFonts w:ascii="Times New Roman" w:eastAsia="宋体" w:hAnsi="Times New Roman" w:cs="Times New Roman" w:hint="eastAsia"/>
          <w:sz w:val="30"/>
          <w:szCs w:val="30"/>
        </w:rPr>
        <w:t>学</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生</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姓</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名</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w:t>
      </w:r>
      <w:r w:rsidR="00494403">
        <w:rPr>
          <w:rFonts w:ascii="Times New Roman" w:eastAsia="宋体" w:hAnsi="Times New Roman" w:cs="Times New Roman" w:hint="eastAsia"/>
          <w:sz w:val="30"/>
          <w:szCs w:val="30"/>
        </w:rPr>
        <w:t>陈威</w:t>
      </w:r>
    </w:p>
    <w:p w14:paraId="0FC70CEE" w14:textId="77777777" w:rsidR="00BC2258" w:rsidRPr="00BC2258" w:rsidRDefault="00BC2258" w:rsidP="00BC2258">
      <w:pPr>
        <w:spacing w:line="480" w:lineRule="auto"/>
        <w:ind w:firstLineChars="900" w:firstLine="2700"/>
        <w:rPr>
          <w:rFonts w:ascii="Times New Roman" w:eastAsia="宋体" w:hAnsi="Times New Roman" w:cs="Times New Roman"/>
          <w:sz w:val="24"/>
          <w:szCs w:val="24"/>
        </w:rPr>
      </w:pPr>
      <w:r w:rsidRPr="00BC2258">
        <w:rPr>
          <w:rFonts w:ascii="Times New Roman" w:eastAsia="宋体" w:hAnsi="Times New Roman" w:cs="Times New Roman" w:hint="eastAsia"/>
          <w:sz w:val="30"/>
          <w:szCs w:val="30"/>
        </w:rPr>
        <w:t>指</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导</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教</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师</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w:t>
      </w:r>
      <w:r w:rsidRPr="00BC2258">
        <w:rPr>
          <w:rFonts w:ascii="Times New Roman" w:eastAsia="宋体" w:hAnsi="Times New Roman" w:cs="Times New Roman"/>
          <w:sz w:val="30"/>
          <w:szCs w:val="30"/>
        </w:rPr>
        <w:t>刘进</w:t>
      </w:r>
      <w:r w:rsidRPr="00BC2258">
        <w:rPr>
          <w:rFonts w:ascii="Times New Roman" w:eastAsia="宋体" w:hAnsi="Times New Roman" w:cs="Times New Roman"/>
          <w:sz w:val="30"/>
          <w:szCs w:val="30"/>
        </w:rPr>
        <w:t xml:space="preserve">  </w:t>
      </w:r>
      <w:r w:rsidRPr="00BC2258">
        <w:rPr>
          <w:rFonts w:ascii="Times New Roman" w:eastAsia="宋体" w:hAnsi="Times New Roman" w:cs="Times New Roman" w:hint="eastAsia"/>
          <w:sz w:val="30"/>
          <w:szCs w:val="30"/>
        </w:rPr>
        <w:t>教授</w:t>
      </w:r>
    </w:p>
    <w:p w14:paraId="6247BF7B" w14:textId="77777777" w:rsidR="00BC2258" w:rsidRPr="00BC2258" w:rsidRDefault="00BC2258" w:rsidP="00BC2258">
      <w:pPr>
        <w:spacing w:line="480" w:lineRule="auto"/>
        <w:ind w:leftChars="229" w:left="481" w:firstLineChars="1200" w:firstLine="2880"/>
        <w:rPr>
          <w:rFonts w:ascii="楷体_GB2312" w:eastAsia="楷体_GB2312" w:hAnsi="Times New Roman" w:cs="Times New Roman"/>
          <w:szCs w:val="21"/>
        </w:rPr>
      </w:pPr>
      <w:r w:rsidRPr="00BC2258">
        <w:rPr>
          <w:rFonts w:ascii="Times New Roman" w:eastAsia="宋体" w:hAnsi="Times New Roman" w:cs="Times New Roman"/>
          <w:sz w:val="24"/>
          <w:szCs w:val="24"/>
        </w:rPr>
        <w:t xml:space="preserve">    </w:t>
      </w:r>
      <w:r w:rsidRPr="00BC2258">
        <w:rPr>
          <w:rFonts w:ascii="楷体_GB2312" w:eastAsia="楷体_GB2312" w:hAnsi="Times New Roman" w:cs="Times New Roman"/>
          <w:szCs w:val="21"/>
        </w:rPr>
        <w:tab/>
        <w:t xml:space="preserve">  </w:t>
      </w:r>
    </w:p>
    <w:p w14:paraId="7589B449" w14:textId="77777777" w:rsidR="00BC2258" w:rsidRPr="00BC2258" w:rsidRDefault="00BC2258" w:rsidP="00BC2258">
      <w:pPr>
        <w:ind w:left="480"/>
        <w:jc w:val="center"/>
        <w:rPr>
          <w:rFonts w:ascii="Times New Roman" w:eastAsia="宋体" w:hAnsi="Times New Roman" w:cs="Times New Roman"/>
          <w:szCs w:val="21"/>
        </w:rPr>
      </w:pPr>
    </w:p>
    <w:p w14:paraId="3ED65639" w14:textId="739E5B2F" w:rsidR="00BC2258" w:rsidRPr="00F95740" w:rsidRDefault="00BC2258" w:rsidP="00BC2258">
      <w:pPr>
        <w:ind w:left="480"/>
        <w:jc w:val="center"/>
        <w:rPr>
          <w:rFonts w:ascii="宋体" w:eastAsia="宋体" w:hAnsi="宋体" w:cs="Times New Roman"/>
          <w:sz w:val="32"/>
          <w:szCs w:val="32"/>
        </w:rPr>
      </w:pPr>
      <w:r w:rsidRPr="00BC2258">
        <w:rPr>
          <w:rFonts w:ascii="Times New Roman" w:eastAsia="宋体" w:hAnsi="Times New Roman" w:cs="Times New Roman"/>
          <w:sz w:val="28"/>
          <w:szCs w:val="28"/>
        </w:rPr>
        <w:t xml:space="preserve">  </w:t>
      </w:r>
      <w:r w:rsidRPr="00F95740">
        <w:rPr>
          <w:rFonts w:ascii="Times New Roman" w:eastAsia="宋体" w:hAnsi="Times New Roman" w:cs="Times New Roman"/>
          <w:sz w:val="32"/>
          <w:szCs w:val="32"/>
        </w:rPr>
        <w:t xml:space="preserve"> </w:t>
      </w:r>
      <w:r w:rsidRPr="00F95740">
        <w:rPr>
          <w:rFonts w:ascii="宋体" w:eastAsia="宋体" w:hAnsi="宋体" w:cs="Times New Roman" w:hint="eastAsia"/>
          <w:sz w:val="32"/>
          <w:szCs w:val="32"/>
        </w:rPr>
        <w:t>二○二</w:t>
      </w:r>
      <w:r w:rsidR="00494403">
        <w:rPr>
          <w:rFonts w:ascii="宋体" w:eastAsia="宋体" w:hAnsi="宋体" w:cs="Times New Roman" w:hint="eastAsia"/>
          <w:sz w:val="32"/>
          <w:szCs w:val="32"/>
        </w:rPr>
        <w:t>二</w:t>
      </w:r>
      <w:r w:rsidRPr="00F95740">
        <w:rPr>
          <w:rFonts w:ascii="宋体" w:eastAsia="宋体" w:hAnsi="宋体" w:cs="Times New Roman" w:hint="eastAsia"/>
          <w:sz w:val="32"/>
          <w:szCs w:val="32"/>
        </w:rPr>
        <w:t>年</w:t>
      </w:r>
      <w:r w:rsidR="00494403">
        <w:rPr>
          <w:rFonts w:ascii="宋体" w:eastAsia="宋体" w:hAnsi="宋体" w:cs="Times New Roman" w:hint="eastAsia"/>
          <w:sz w:val="32"/>
          <w:szCs w:val="32"/>
        </w:rPr>
        <w:t>三</w:t>
      </w:r>
      <w:r w:rsidRPr="00F95740">
        <w:rPr>
          <w:rFonts w:ascii="宋体" w:eastAsia="宋体" w:hAnsi="宋体" w:cs="Times New Roman" w:hint="eastAsia"/>
          <w:sz w:val="32"/>
          <w:szCs w:val="32"/>
        </w:rPr>
        <w:t>月</w:t>
      </w:r>
    </w:p>
    <w:p w14:paraId="2314DD8E" w14:textId="77777777" w:rsidR="00BC2258" w:rsidRDefault="00BC2258" w:rsidP="00BC2258">
      <w:r>
        <w:br w:type="page"/>
      </w:r>
    </w:p>
    <w:p w14:paraId="43E003AD" w14:textId="77777777" w:rsidR="00BC2258" w:rsidRPr="00BC2258" w:rsidRDefault="00BC2258" w:rsidP="00BC2258">
      <w:pPr>
        <w:spacing w:line="440" w:lineRule="exact"/>
        <w:ind w:firstLineChars="200" w:firstLine="883"/>
        <w:jc w:val="center"/>
        <w:rPr>
          <w:rFonts w:ascii="宋体" w:eastAsia="宋体" w:hAnsi="宋体" w:cs="Times New Roman"/>
          <w:b/>
          <w:sz w:val="44"/>
          <w:szCs w:val="44"/>
        </w:rPr>
      </w:pPr>
      <w:r w:rsidRPr="00BC2258">
        <w:rPr>
          <w:rFonts w:ascii="宋体" w:eastAsia="宋体" w:hAnsi="宋体" w:cs="Times New Roman" w:hint="eastAsia"/>
          <w:b/>
          <w:sz w:val="44"/>
          <w:szCs w:val="44"/>
        </w:rPr>
        <w:lastRenderedPageBreak/>
        <w:t>郑 重 声 明</w:t>
      </w:r>
    </w:p>
    <w:p w14:paraId="03F9E08A" w14:textId="77777777" w:rsidR="00BC2258" w:rsidRPr="00BC2258" w:rsidRDefault="00BC2258" w:rsidP="00BC2258">
      <w:pPr>
        <w:spacing w:line="440" w:lineRule="exact"/>
        <w:ind w:firstLine="720"/>
        <w:jc w:val="left"/>
        <w:rPr>
          <w:rFonts w:ascii="宋体" w:eastAsia="宋体" w:hAnsi="宋体" w:cs="Times New Roman"/>
          <w:sz w:val="24"/>
          <w:szCs w:val="24"/>
        </w:rPr>
      </w:pPr>
    </w:p>
    <w:p w14:paraId="2427B5B2" w14:textId="77777777" w:rsidR="00BC2258" w:rsidRPr="00BC2258" w:rsidRDefault="00BC2258" w:rsidP="00BC2258">
      <w:pPr>
        <w:spacing w:line="460" w:lineRule="exact"/>
        <w:ind w:firstLineChars="200" w:firstLine="560"/>
        <w:jc w:val="left"/>
        <w:rPr>
          <w:rFonts w:ascii="宋体" w:eastAsia="宋体" w:hAnsi="宋体" w:cs="Times New Roman"/>
          <w:sz w:val="28"/>
          <w:szCs w:val="28"/>
        </w:rPr>
      </w:pPr>
      <w:r w:rsidRPr="00BC2258">
        <w:rPr>
          <w:rFonts w:ascii="宋体" w:eastAsia="宋体" w:hAnsi="宋体" w:cs="Times New Roman"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227243E9" w14:textId="77777777" w:rsidR="00BC2258" w:rsidRPr="00BC2258" w:rsidRDefault="00BC2258" w:rsidP="00BC2258">
      <w:pPr>
        <w:spacing w:line="440" w:lineRule="exact"/>
        <w:ind w:firstLine="720"/>
        <w:jc w:val="left"/>
        <w:rPr>
          <w:rFonts w:ascii="宋体" w:eastAsia="宋体" w:hAnsi="宋体" w:cs="Times New Roman"/>
          <w:sz w:val="28"/>
          <w:szCs w:val="28"/>
        </w:rPr>
      </w:pPr>
    </w:p>
    <w:p w14:paraId="14A3F7BF" w14:textId="77777777" w:rsidR="00BC2258" w:rsidRPr="00BC2258" w:rsidRDefault="00BC2258" w:rsidP="00BC2258">
      <w:pPr>
        <w:spacing w:line="440" w:lineRule="exact"/>
        <w:ind w:firstLine="720"/>
        <w:jc w:val="left"/>
        <w:rPr>
          <w:rFonts w:ascii="宋体" w:eastAsia="宋体" w:hAnsi="宋体" w:cs="Times New Roman"/>
          <w:sz w:val="28"/>
          <w:szCs w:val="28"/>
        </w:rPr>
      </w:pPr>
    </w:p>
    <w:p w14:paraId="71641368" w14:textId="77777777" w:rsidR="00BC2258" w:rsidRPr="00BC2258" w:rsidRDefault="00BC2258" w:rsidP="00BC2258">
      <w:pPr>
        <w:spacing w:line="440" w:lineRule="exact"/>
        <w:ind w:firstLine="720"/>
        <w:jc w:val="left"/>
        <w:rPr>
          <w:rFonts w:ascii="宋体" w:eastAsia="宋体" w:hAnsi="宋体" w:cs="Times New Roman"/>
          <w:sz w:val="28"/>
          <w:szCs w:val="28"/>
        </w:rPr>
      </w:pPr>
    </w:p>
    <w:p w14:paraId="27495F64" w14:textId="77777777" w:rsidR="00BC2258" w:rsidRPr="00BC2258" w:rsidRDefault="00BC2258" w:rsidP="00BC2258">
      <w:pPr>
        <w:spacing w:line="440" w:lineRule="exact"/>
        <w:ind w:firstLine="720"/>
        <w:jc w:val="left"/>
        <w:rPr>
          <w:rFonts w:ascii="宋体" w:eastAsia="宋体" w:hAnsi="宋体" w:cs="Times New Roman"/>
          <w:sz w:val="28"/>
          <w:szCs w:val="28"/>
        </w:rPr>
      </w:pPr>
    </w:p>
    <w:p w14:paraId="44DD344D" w14:textId="6B2B41C0" w:rsidR="00BC2258" w:rsidRPr="00BC2258" w:rsidRDefault="00BC2258" w:rsidP="00BC2258">
      <w:pPr>
        <w:spacing w:line="440" w:lineRule="exact"/>
        <w:ind w:firstLine="720"/>
        <w:jc w:val="left"/>
        <w:rPr>
          <w:rFonts w:ascii="宋体" w:eastAsia="宋体" w:hAnsi="宋体" w:cs="Times New Roman"/>
          <w:sz w:val="28"/>
          <w:szCs w:val="28"/>
        </w:rPr>
        <w:sectPr w:rsidR="00BC2258" w:rsidRPr="00BC2258" w:rsidSect="00077752">
          <w:pgSz w:w="11906" w:h="16838"/>
          <w:pgMar w:top="1418" w:right="1701" w:bottom="1134" w:left="1701" w:header="851" w:footer="992" w:gutter="0"/>
          <w:pgNumType w:fmt="upperRoman" w:start="1"/>
          <w:cols w:space="425"/>
          <w:docGrid w:type="linesAndChars" w:linePitch="312"/>
        </w:sectPr>
      </w:pPr>
      <w:r w:rsidRPr="00BC2258">
        <w:rPr>
          <w:rFonts w:ascii="宋体" w:eastAsia="宋体" w:hAnsi="宋体" w:cs="Times New Roman" w:hint="eastAsia"/>
          <w:sz w:val="28"/>
          <w:szCs w:val="28"/>
        </w:rPr>
        <w:t>本人签名：</w:t>
      </w:r>
      <w:r w:rsidRPr="00BC2258">
        <w:rPr>
          <w:rFonts w:ascii="宋体" w:eastAsia="宋体" w:hAnsi="宋体" w:cs="Times New Roman" w:hint="eastAsia"/>
          <w:sz w:val="28"/>
          <w:szCs w:val="28"/>
          <w:u w:val="single"/>
        </w:rPr>
        <w:t xml:space="preserve">              </w:t>
      </w:r>
      <w:r w:rsidRPr="00BC2258">
        <w:rPr>
          <w:rFonts w:ascii="宋体" w:eastAsia="宋体" w:hAnsi="宋体" w:cs="Times New Roman" w:hint="eastAsia"/>
          <w:sz w:val="28"/>
          <w:szCs w:val="28"/>
        </w:rPr>
        <w:t xml:space="preserve">       日期：</w:t>
      </w:r>
      <w:r w:rsidRPr="00BC2258">
        <w:rPr>
          <w:rFonts w:ascii="宋体" w:eastAsia="宋体" w:hAnsi="宋体" w:cs="Times New Roman" w:hint="eastAsia"/>
          <w:sz w:val="28"/>
          <w:szCs w:val="28"/>
          <w:u w:val="single"/>
        </w:rPr>
        <w:t xml:space="preserve">             </w:t>
      </w:r>
    </w:p>
    <w:p w14:paraId="6BBF717F" w14:textId="08E6CDE7" w:rsidR="0089673A" w:rsidRDefault="0089673A" w:rsidP="00637FEB">
      <w:pPr>
        <w:spacing w:beforeLines="80" w:before="249" w:afterLines="50" w:after="156"/>
        <w:jc w:val="center"/>
        <w:rPr>
          <w:rFonts w:ascii="黑体" w:eastAsia="黑体" w:hAnsi="黑体"/>
          <w:sz w:val="36"/>
          <w:szCs w:val="36"/>
        </w:rPr>
      </w:pPr>
      <w:r w:rsidRPr="009B3DC7">
        <w:rPr>
          <w:rFonts w:ascii="黑体" w:eastAsia="黑体" w:hAnsi="黑体" w:hint="eastAsia"/>
          <w:sz w:val="36"/>
          <w:szCs w:val="36"/>
        </w:rPr>
        <w:lastRenderedPageBreak/>
        <w:t>摘要</w:t>
      </w:r>
    </w:p>
    <w:p w14:paraId="1975D8C8" w14:textId="18DB6291" w:rsidR="005E0897" w:rsidRDefault="005E0897" w:rsidP="00CC1CE1">
      <w:pPr>
        <w:spacing w:beforeLines="80" w:before="249" w:afterLines="50" w:after="156" w:line="460" w:lineRule="exact"/>
        <w:ind w:firstLine="420"/>
        <w:rPr>
          <w:rFonts w:ascii="宋体" w:eastAsia="宋体" w:hAnsi="宋体"/>
          <w:sz w:val="24"/>
          <w:szCs w:val="24"/>
        </w:rPr>
      </w:pPr>
      <w:r w:rsidRPr="00CC1CE1">
        <w:rPr>
          <w:rFonts w:ascii="宋体" w:eastAsia="宋体" w:hAnsi="宋体" w:hint="eastAsia"/>
          <w:sz w:val="24"/>
          <w:szCs w:val="24"/>
        </w:rPr>
        <w:t>伴随着技术发展，各大社交平台的用户流入，各式各样的</w:t>
      </w:r>
      <w:r w:rsidR="00CC1CE1">
        <w:rPr>
          <w:rFonts w:ascii="宋体" w:eastAsia="宋体" w:hAnsi="宋体" w:hint="eastAsia"/>
          <w:sz w:val="24"/>
          <w:szCs w:val="24"/>
        </w:rPr>
        <w:t>文本数据等</w:t>
      </w:r>
      <w:r w:rsidR="00CC1CE1" w:rsidRPr="00CC1CE1">
        <w:rPr>
          <w:rFonts w:ascii="宋体" w:eastAsia="宋体" w:hAnsi="宋体" w:hint="eastAsia"/>
          <w:sz w:val="24"/>
          <w:szCs w:val="24"/>
        </w:rPr>
        <w:t>随着智能移动终端的代代升级流入互联网</w:t>
      </w:r>
      <w:r w:rsidR="00CC1CE1">
        <w:rPr>
          <w:rFonts w:ascii="宋体" w:eastAsia="宋体" w:hAnsi="宋体" w:hint="eastAsia"/>
          <w:sz w:val="24"/>
          <w:szCs w:val="24"/>
        </w:rPr>
        <w:t>，文本数据也呈现了爆炸式的增长，对于这些数据，内层都包含着</w:t>
      </w:r>
      <w:r w:rsidR="00A7227E">
        <w:rPr>
          <w:rFonts w:ascii="宋体" w:eastAsia="宋体" w:hAnsi="宋体" w:hint="eastAsia"/>
          <w:sz w:val="24"/>
          <w:szCs w:val="24"/>
        </w:rPr>
        <w:t>人们对于事情的看法等，于是由计算机帮助处理文本数据的研究项目也逐渐成为了热点，情感分类也被学者们认为是</w:t>
      </w:r>
      <w:r w:rsidR="00E84915">
        <w:rPr>
          <w:rFonts w:ascii="宋体" w:eastAsia="宋体" w:hAnsi="宋体" w:hint="eastAsia"/>
          <w:sz w:val="24"/>
          <w:szCs w:val="24"/>
        </w:rPr>
        <w:t>数据分析的有效办法之一。</w:t>
      </w:r>
    </w:p>
    <w:p w14:paraId="6113F0A1" w14:textId="01288BFF" w:rsidR="005E2B31" w:rsidRDefault="00A7227E" w:rsidP="00641F8E">
      <w:pPr>
        <w:spacing w:beforeLines="80" w:before="249" w:afterLines="50" w:after="156" w:line="460" w:lineRule="exact"/>
        <w:ind w:firstLine="420"/>
        <w:rPr>
          <w:rFonts w:ascii="宋体" w:eastAsia="宋体" w:hAnsi="宋体"/>
          <w:sz w:val="24"/>
          <w:szCs w:val="24"/>
        </w:rPr>
      </w:pPr>
      <w:r>
        <w:rPr>
          <w:rFonts w:ascii="宋体" w:eastAsia="宋体" w:hAnsi="宋体" w:hint="eastAsia"/>
          <w:sz w:val="24"/>
          <w:szCs w:val="24"/>
        </w:rPr>
        <w:t>情感</w:t>
      </w:r>
      <w:r w:rsidR="00E84915">
        <w:rPr>
          <w:rFonts w:ascii="宋体" w:eastAsia="宋体" w:hAnsi="宋体" w:hint="eastAsia"/>
          <w:sz w:val="24"/>
          <w:szCs w:val="24"/>
        </w:rPr>
        <w:t>分类是指在对带有感情色彩的</w:t>
      </w:r>
      <w:r w:rsidR="00641F8E">
        <w:rPr>
          <w:rFonts w:ascii="宋体" w:eastAsia="宋体" w:hAnsi="宋体" w:hint="eastAsia"/>
          <w:sz w:val="24"/>
          <w:szCs w:val="24"/>
        </w:rPr>
        <w:t>主观</w:t>
      </w:r>
      <w:r w:rsidR="00E84915">
        <w:rPr>
          <w:rFonts w:ascii="宋体" w:eastAsia="宋体" w:hAnsi="宋体" w:hint="eastAsia"/>
          <w:sz w:val="24"/>
          <w:szCs w:val="24"/>
        </w:rPr>
        <w:t>文本进行分析时，去</w:t>
      </w:r>
      <w:r w:rsidR="00641F8E">
        <w:rPr>
          <w:rFonts w:ascii="宋体" w:eastAsia="宋体" w:hAnsi="宋体" w:hint="eastAsia"/>
          <w:sz w:val="24"/>
          <w:szCs w:val="24"/>
        </w:rPr>
        <w:t>推理、运算的过程，就是说去推断人对事物的主观看法，它是倾向于正面、反面抑或是中性的，在传统的文本主题分类中，是将文本的客观内容进行分类，而情感分类则异于这一点，在实际应用中用来分析具体事物对不同人群所产生的看法。</w:t>
      </w:r>
    </w:p>
    <w:p w14:paraId="02959429" w14:textId="3165116F" w:rsidR="001A1531" w:rsidRDefault="00641F8E" w:rsidP="00627BC0">
      <w:pPr>
        <w:spacing w:beforeLines="80" w:before="249" w:afterLines="50" w:after="156" w:line="460" w:lineRule="exact"/>
        <w:ind w:firstLine="420"/>
        <w:rPr>
          <w:rFonts w:ascii="宋体" w:eastAsia="宋体" w:hAnsi="宋体"/>
          <w:sz w:val="24"/>
          <w:szCs w:val="24"/>
        </w:rPr>
      </w:pPr>
      <w:r>
        <w:rPr>
          <w:rFonts w:ascii="宋体" w:eastAsia="宋体" w:hAnsi="宋体" w:hint="eastAsia"/>
          <w:sz w:val="24"/>
          <w:szCs w:val="24"/>
        </w:rPr>
        <w:t>本文基本图卷积网络依赖模型对方面级情感进行分类</w:t>
      </w:r>
      <w:r w:rsidR="0055539F">
        <w:rPr>
          <w:rFonts w:ascii="宋体" w:eastAsia="宋体" w:hAnsi="宋体" w:hint="eastAsia"/>
          <w:sz w:val="24"/>
          <w:szCs w:val="24"/>
        </w:rPr>
        <w:t>且应用</w:t>
      </w:r>
      <w:r>
        <w:rPr>
          <w:rFonts w:ascii="宋体" w:eastAsia="宋体" w:hAnsi="宋体" w:hint="eastAsia"/>
          <w:sz w:val="24"/>
          <w:szCs w:val="24"/>
        </w:rPr>
        <w:t>，所采用的研究方法是</w:t>
      </w:r>
      <w:r w:rsidR="006D5348">
        <w:rPr>
          <w:rFonts w:ascii="宋体" w:eastAsia="宋体" w:hAnsi="宋体" w:hint="eastAsia"/>
          <w:sz w:val="24"/>
          <w:szCs w:val="24"/>
        </w:rPr>
        <w:t>S</w:t>
      </w:r>
      <w:r w:rsidR="006D5348">
        <w:rPr>
          <w:rFonts w:ascii="宋体" w:eastAsia="宋体" w:hAnsi="宋体"/>
          <w:sz w:val="24"/>
          <w:szCs w:val="24"/>
        </w:rPr>
        <w:t>DGCN</w:t>
      </w:r>
      <w:r w:rsidR="006D5348" w:rsidRPr="0063720B">
        <w:rPr>
          <w:rFonts w:ascii="宋体" w:eastAsia="宋体" w:hAnsi="宋体"/>
          <w:sz w:val="24"/>
          <w:szCs w:val="24"/>
          <w:vertAlign w:val="superscript"/>
        </w:rPr>
        <w:t>[1]</w:t>
      </w:r>
      <w:r w:rsidR="006D5348" w:rsidRPr="006D5348">
        <w:rPr>
          <w:rFonts w:ascii="宋体" w:eastAsia="宋体" w:hAnsi="宋体" w:hint="eastAsia"/>
          <w:sz w:val="24"/>
          <w:szCs w:val="24"/>
        </w:rPr>
        <w:t>，</w:t>
      </w:r>
      <w:r w:rsidR="006D5348">
        <w:rPr>
          <w:rFonts w:ascii="宋体" w:eastAsia="宋体" w:hAnsi="宋体" w:hint="eastAsia"/>
          <w:sz w:val="24"/>
          <w:szCs w:val="24"/>
        </w:rPr>
        <w:t>该研究方法有区别于其他同类型的图卷积神经网络，首先，它使用了一种携带了位置编码信息的双向注意力机制去</w:t>
      </w:r>
      <w:r w:rsidR="0055539F">
        <w:rPr>
          <w:rFonts w:ascii="宋体" w:eastAsia="宋体" w:hAnsi="宋体" w:hint="eastAsia"/>
          <w:sz w:val="24"/>
          <w:szCs w:val="24"/>
        </w:rPr>
        <w:t>捕捉特定方面的表达，且提出了一种</w:t>
      </w:r>
      <w:r w:rsidR="006F5FE7">
        <w:rPr>
          <w:rFonts w:ascii="宋体" w:eastAsia="宋体" w:hAnsi="宋体" w:hint="eastAsia"/>
          <w:sz w:val="24"/>
          <w:szCs w:val="24"/>
        </w:rPr>
        <w:t>新异的多方面情感分类框架，该框架可以</w:t>
      </w:r>
      <w:r w:rsidR="006F5FE7" w:rsidRPr="006F5FE7">
        <w:rPr>
          <w:rFonts w:ascii="宋体" w:eastAsia="宋体" w:hAnsi="宋体"/>
          <w:sz w:val="24"/>
          <w:szCs w:val="24"/>
        </w:rPr>
        <w:t>利用GCN来有效地捕捉句子中不同方面</w:t>
      </w:r>
      <w:r w:rsidR="006F5FE7">
        <w:rPr>
          <w:rFonts w:ascii="宋体" w:eastAsia="宋体" w:hAnsi="宋体" w:hint="eastAsia"/>
          <w:sz w:val="24"/>
          <w:szCs w:val="24"/>
        </w:rPr>
        <w:t>级</w:t>
      </w:r>
      <w:r w:rsidR="006F5FE7" w:rsidRPr="006F5FE7">
        <w:rPr>
          <w:rFonts w:ascii="宋体" w:eastAsia="宋体" w:hAnsi="宋体"/>
          <w:sz w:val="24"/>
          <w:szCs w:val="24"/>
        </w:rPr>
        <w:t>之间的情感依赖关系</w:t>
      </w:r>
      <w:r w:rsidR="006F5FE7">
        <w:rPr>
          <w:rFonts w:ascii="宋体" w:eastAsia="宋体" w:hAnsi="宋体" w:hint="eastAsia"/>
          <w:sz w:val="24"/>
          <w:szCs w:val="24"/>
        </w:rPr>
        <w:t>。</w:t>
      </w:r>
      <w:r w:rsidR="002B3EF1">
        <w:rPr>
          <w:rFonts w:ascii="宋体" w:eastAsia="宋体" w:hAnsi="宋体" w:hint="eastAsia"/>
          <w:sz w:val="24"/>
          <w:szCs w:val="24"/>
        </w:rPr>
        <w:t>该方法提供了两种不同的方法来实现，</w:t>
      </w:r>
      <w:r w:rsidR="00000356">
        <w:rPr>
          <w:rFonts w:ascii="宋体" w:eastAsia="宋体" w:hAnsi="宋体" w:hint="eastAsia"/>
          <w:sz w:val="24"/>
          <w:szCs w:val="24"/>
        </w:rPr>
        <w:t>本文仅使用Glo</w:t>
      </w:r>
      <w:r w:rsidR="00333EC3">
        <w:rPr>
          <w:rFonts w:ascii="宋体" w:eastAsia="宋体" w:hAnsi="宋体"/>
          <w:sz w:val="24"/>
          <w:szCs w:val="24"/>
        </w:rPr>
        <w:t>V</w:t>
      </w:r>
      <w:r w:rsidR="00000356">
        <w:rPr>
          <w:rFonts w:ascii="宋体" w:eastAsia="宋体" w:hAnsi="宋体" w:hint="eastAsia"/>
          <w:sz w:val="24"/>
          <w:szCs w:val="24"/>
        </w:rPr>
        <w:t>e模型来做具体讨论。</w:t>
      </w:r>
    </w:p>
    <w:p w14:paraId="65627B8B" w14:textId="77777777" w:rsidR="003B7091" w:rsidRDefault="003B7091" w:rsidP="001A1531">
      <w:pPr>
        <w:spacing w:line="360" w:lineRule="auto"/>
        <w:rPr>
          <w:rFonts w:ascii="黑体" w:eastAsia="黑体" w:hAnsi="黑体"/>
          <w:sz w:val="24"/>
          <w:szCs w:val="24"/>
        </w:rPr>
      </w:pPr>
    </w:p>
    <w:p w14:paraId="08D49094" w14:textId="76771EE2" w:rsidR="003204EB" w:rsidRDefault="001A1531" w:rsidP="003204EB">
      <w:pPr>
        <w:spacing w:line="460" w:lineRule="exact"/>
        <w:rPr>
          <w:rFonts w:ascii="Times New Roman" w:eastAsia="宋体" w:hAnsi="Times New Roman" w:cs="Times New Roman"/>
          <w:sz w:val="24"/>
          <w:szCs w:val="24"/>
        </w:rPr>
      </w:pPr>
      <w:r w:rsidRPr="001A1531">
        <w:rPr>
          <w:rFonts w:ascii="黑体" w:eastAsia="黑体" w:hAnsi="黑体" w:hint="eastAsia"/>
          <w:sz w:val="24"/>
          <w:szCs w:val="24"/>
        </w:rPr>
        <w:t>关键字</w:t>
      </w:r>
      <w:r w:rsidRPr="001A1531">
        <w:rPr>
          <w:rFonts w:ascii="宋体" w:eastAsia="宋体" w:hAnsi="宋体" w:hint="eastAsia"/>
          <w:b/>
          <w:sz w:val="24"/>
          <w:szCs w:val="24"/>
        </w:rPr>
        <w:t>：</w:t>
      </w:r>
      <w:r>
        <w:rPr>
          <w:rFonts w:ascii="宋体" w:eastAsia="宋体" w:hAnsi="宋体" w:hint="eastAsia"/>
          <w:sz w:val="24"/>
          <w:szCs w:val="24"/>
        </w:rPr>
        <w:t>情感</w:t>
      </w:r>
      <w:r w:rsidR="005E0897">
        <w:rPr>
          <w:rFonts w:ascii="宋体" w:eastAsia="宋体" w:hAnsi="宋体" w:hint="eastAsia"/>
          <w:sz w:val="24"/>
          <w:szCs w:val="24"/>
        </w:rPr>
        <w:t>分类</w:t>
      </w:r>
      <w:r w:rsidRPr="001A1531">
        <w:rPr>
          <w:rFonts w:ascii="宋体" w:eastAsia="宋体" w:hAnsi="宋体" w:hint="eastAsia"/>
          <w:sz w:val="24"/>
          <w:szCs w:val="24"/>
        </w:rPr>
        <w:t>；深度学习</w:t>
      </w:r>
      <w:r>
        <w:rPr>
          <w:rFonts w:ascii="宋体" w:eastAsia="宋体" w:hAnsi="宋体" w:hint="eastAsia"/>
          <w:sz w:val="24"/>
          <w:szCs w:val="24"/>
        </w:rPr>
        <w:t>；</w:t>
      </w:r>
      <w:r w:rsidR="005E0897">
        <w:rPr>
          <w:rFonts w:ascii="宋体" w:eastAsia="宋体" w:hAnsi="宋体" w:hint="eastAsia"/>
          <w:sz w:val="24"/>
          <w:szCs w:val="24"/>
        </w:rPr>
        <w:t>图</w:t>
      </w:r>
      <w:r w:rsidR="00EC001A">
        <w:rPr>
          <w:rFonts w:ascii="宋体" w:eastAsia="宋体" w:hAnsi="宋体" w:hint="eastAsia"/>
          <w:sz w:val="24"/>
          <w:szCs w:val="24"/>
        </w:rPr>
        <w:t>卷积神经网络；</w:t>
      </w:r>
      <w:r w:rsidR="005E0897">
        <w:rPr>
          <w:rFonts w:ascii="宋体" w:eastAsia="宋体" w:hAnsi="宋体" w:hint="eastAsia"/>
          <w:sz w:val="24"/>
          <w:szCs w:val="24"/>
        </w:rPr>
        <w:t>情感依赖</w:t>
      </w:r>
      <w:r w:rsidR="00EC001A">
        <w:rPr>
          <w:rFonts w:ascii="宋体" w:eastAsia="宋体" w:hAnsi="宋体" w:hint="eastAsia"/>
          <w:sz w:val="24"/>
          <w:szCs w:val="24"/>
        </w:rPr>
        <w:t>；</w:t>
      </w:r>
      <w:r w:rsidR="00333EC3">
        <w:rPr>
          <w:rFonts w:ascii="宋体" w:eastAsia="宋体" w:hAnsi="宋体" w:hint="eastAsia"/>
          <w:sz w:val="24"/>
          <w:szCs w:val="24"/>
        </w:rPr>
        <w:t>G</w:t>
      </w:r>
      <w:r w:rsidR="00333EC3">
        <w:rPr>
          <w:rFonts w:ascii="宋体" w:eastAsia="宋体" w:hAnsi="宋体"/>
          <w:sz w:val="24"/>
          <w:szCs w:val="24"/>
        </w:rPr>
        <w:t>loVe</w:t>
      </w:r>
    </w:p>
    <w:p w14:paraId="7D932259" w14:textId="3023EB6F" w:rsidR="002B53D2" w:rsidRDefault="002B53D2" w:rsidP="00637FEB">
      <w:pPr>
        <w:spacing w:line="460" w:lineRule="exact"/>
        <w:rPr>
          <w:rFonts w:ascii="Times New Roman" w:eastAsia="宋体" w:hAnsi="Times New Roman" w:cs="Times New Roman"/>
          <w:sz w:val="24"/>
          <w:szCs w:val="24"/>
        </w:rPr>
      </w:pPr>
    </w:p>
    <w:p w14:paraId="5110A83F" w14:textId="77777777" w:rsidR="002B53D2" w:rsidRDefault="002B53D2" w:rsidP="002B53D2">
      <w:pPr>
        <w:rPr>
          <w:rFonts w:ascii="黑体" w:eastAsia="黑体" w:hAnsi="黑体"/>
          <w:sz w:val="36"/>
          <w:szCs w:val="36"/>
        </w:rPr>
      </w:pPr>
    </w:p>
    <w:p w14:paraId="4D7ED1F3" w14:textId="28B55F2A" w:rsidR="00624B09" w:rsidRPr="002B53D2" w:rsidRDefault="00624B09" w:rsidP="002B53D2">
      <w:pPr>
        <w:sectPr w:rsidR="00624B09" w:rsidRPr="002B53D2" w:rsidSect="00F97ACD">
          <w:footnotePr>
            <w:numFmt w:val="decimalEnclosedCircleChinese"/>
          </w:footnotePr>
          <w:pgSz w:w="11906" w:h="16838"/>
          <w:pgMar w:top="1418" w:right="1701" w:bottom="1134" w:left="1701" w:header="851" w:footer="992" w:gutter="0"/>
          <w:cols w:space="425"/>
          <w:docGrid w:type="lines" w:linePitch="312"/>
        </w:sectPr>
      </w:pPr>
    </w:p>
    <w:p w14:paraId="0AA412E9" w14:textId="7A59437B" w:rsidR="0089673A" w:rsidRPr="00DF7041" w:rsidRDefault="00C33E31" w:rsidP="00637FEB">
      <w:pPr>
        <w:pStyle w:val="1"/>
        <w:numPr>
          <w:ilvl w:val="0"/>
          <w:numId w:val="31"/>
        </w:numPr>
        <w:spacing w:beforeLines="80" w:before="249" w:afterLines="50" w:after="156"/>
        <w:jc w:val="center"/>
        <w:rPr>
          <w:rFonts w:ascii="黑体" w:eastAsia="黑体" w:hAnsi="黑体"/>
          <w:b w:val="0"/>
          <w:bCs w:val="0"/>
          <w:sz w:val="36"/>
          <w:szCs w:val="36"/>
        </w:rPr>
      </w:pPr>
      <w:bookmarkStart w:id="1" w:name="_Toc36838878"/>
      <w:r w:rsidRPr="00DF7041">
        <w:rPr>
          <w:rFonts w:ascii="黑体" w:eastAsia="黑体" w:hAnsi="黑体" w:hint="eastAsia"/>
          <w:b w:val="0"/>
          <w:bCs w:val="0"/>
          <w:sz w:val="36"/>
          <w:szCs w:val="36"/>
        </w:rPr>
        <w:lastRenderedPageBreak/>
        <w:t>绪论</w:t>
      </w:r>
      <w:bookmarkEnd w:id="1"/>
    </w:p>
    <w:p w14:paraId="42CBE39B" w14:textId="30523D37" w:rsidR="003204EB" w:rsidRPr="003204EB" w:rsidRDefault="0089673A" w:rsidP="003204EB">
      <w:pPr>
        <w:pStyle w:val="af5"/>
        <w:numPr>
          <w:ilvl w:val="1"/>
          <w:numId w:val="37"/>
        </w:numPr>
        <w:spacing w:beforeLines="50" w:before="156" w:afterLines="50" w:after="156"/>
        <w:ind w:firstLineChars="0"/>
        <w:outlineLvl w:val="1"/>
        <w:rPr>
          <w:rFonts w:ascii="黑体" w:eastAsia="黑体" w:hAnsi="黑体" w:hint="eastAsia"/>
          <w:sz w:val="28"/>
          <w:szCs w:val="28"/>
        </w:rPr>
      </w:pPr>
      <w:bookmarkStart w:id="2" w:name="_Toc36838879"/>
      <w:r w:rsidRPr="00077752">
        <w:rPr>
          <w:rFonts w:ascii="黑体" w:eastAsia="黑体" w:hAnsi="黑体" w:hint="eastAsia"/>
          <w:sz w:val="28"/>
          <w:szCs w:val="28"/>
        </w:rPr>
        <w:t>研究背景与意义</w:t>
      </w:r>
      <w:bookmarkEnd w:id="2"/>
    </w:p>
    <w:p w14:paraId="6DF44A6C" w14:textId="60EF0753" w:rsidR="006F2B3D" w:rsidRDefault="00CA7F14" w:rsidP="00C443A2">
      <w:pPr>
        <w:widowControl/>
        <w:shd w:val="clear" w:color="auto" w:fill="FFFFFF"/>
        <w:spacing w:line="460" w:lineRule="exact"/>
        <w:ind w:firstLine="420"/>
        <w:jc w:val="left"/>
        <w:rPr>
          <w:rFonts w:ascii="宋体" w:eastAsia="宋体" w:hAnsi="宋体"/>
          <w:sz w:val="24"/>
          <w:szCs w:val="24"/>
        </w:rPr>
      </w:pPr>
      <w:r>
        <w:rPr>
          <w:rFonts w:ascii="宋体" w:eastAsia="宋体" w:hAnsi="宋体"/>
          <w:sz w:val="24"/>
          <w:szCs w:val="24"/>
        </w:rPr>
        <w:t>近年来随着信息时代互联网时代的到来，社交网络以及电影评论网站像雨后春笋一样接踵而至，大量的文本数据涌入互联网当中</w:t>
      </w:r>
      <w:r>
        <w:rPr>
          <w:rFonts w:ascii="宋体" w:eastAsia="宋体" w:hAnsi="宋体" w:hint="eastAsia"/>
          <w:sz w:val="24"/>
          <w:szCs w:val="24"/>
        </w:rPr>
        <w:t>，像是Twitter、微博、抖音、</w:t>
      </w:r>
      <w:r>
        <w:rPr>
          <w:rFonts w:ascii="宋体" w:eastAsia="宋体" w:hAnsi="宋体"/>
          <w:sz w:val="24"/>
          <w:szCs w:val="24"/>
        </w:rPr>
        <w:t>R</w:t>
      </w:r>
      <w:r w:rsidRPr="00CA7F14">
        <w:rPr>
          <w:rFonts w:ascii="宋体" w:eastAsia="宋体" w:hAnsi="宋体"/>
          <w:sz w:val="24"/>
          <w:szCs w:val="24"/>
        </w:rPr>
        <w:t>otten</w:t>
      </w:r>
      <w:r>
        <w:rPr>
          <w:rFonts w:ascii="宋体" w:eastAsia="宋体" w:hAnsi="宋体"/>
          <w:sz w:val="24"/>
          <w:szCs w:val="24"/>
        </w:rPr>
        <w:t>T</w:t>
      </w:r>
      <w:r w:rsidRPr="00CA7F14">
        <w:rPr>
          <w:rFonts w:ascii="宋体" w:eastAsia="宋体" w:hAnsi="宋体"/>
          <w:sz w:val="24"/>
          <w:szCs w:val="24"/>
        </w:rPr>
        <w:t>omatoes</w:t>
      </w:r>
      <w:r>
        <w:rPr>
          <w:rFonts w:ascii="宋体" w:eastAsia="宋体" w:hAnsi="宋体" w:hint="eastAsia"/>
          <w:sz w:val="24"/>
          <w:szCs w:val="24"/>
        </w:rPr>
        <w:t>等为首的各种社交软件</w:t>
      </w:r>
      <w:r w:rsidR="007A64CE">
        <w:rPr>
          <w:rFonts w:ascii="宋体" w:eastAsia="宋体" w:hAnsi="宋体" w:hint="eastAsia"/>
          <w:sz w:val="24"/>
          <w:szCs w:val="24"/>
        </w:rPr>
        <w:t>中，</w:t>
      </w:r>
      <w:r w:rsidR="007A64CE">
        <w:rPr>
          <w:rFonts w:ascii="宋体" w:eastAsia="宋体" w:hAnsi="宋体"/>
          <w:sz w:val="24"/>
          <w:szCs w:val="24"/>
        </w:rPr>
        <w:t xml:space="preserve"> 各式各样的人们在其中留下自己的主观看法，</w:t>
      </w:r>
      <w:r w:rsidR="007A64CE">
        <w:rPr>
          <w:rFonts w:ascii="宋体" w:eastAsia="宋体" w:hAnsi="宋体" w:hint="eastAsia"/>
          <w:sz w:val="24"/>
          <w:szCs w:val="24"/>
        </w:rPr>
        <w:t>此类应用很大程度上改变了我们的生活方式提供了我们很多的参考数据</w:t>
      </w:r>
      <w:r w:rsidR="00335B8C">
        <w:rPr>
          <w:rFonts w:ascii="宋体" w:eastAsia="宋体" w:hAnsi="宋体" w:hint="eastAsia"/>
          <w:sz w:val="24"/>
          <w:szCs w:val="24"/>
        </w:rPr>
        <w:t>去观察</w:t>
      </w:r>
      <w:r w:rsidR="007A64CE">
        <w:rPr>
          <w:rFonts w:ascii="宋体" w:eastAsia="宋体" w:hAnsi="宋体" w:hint="eastAsia"/>
          <w:sz w:val="24"/>
          <w:szCs w:val="24"/>
        </w:rPr>
        <w:t>，</w:t>
      </w:r>
      <w:r w:rsidR="007A64CE">
        <w:rPr>
          <w:rFonts w:ascii="宋体" w:eastAsia="宋体" w:hAnsi="宋体"/>
          <w:sz w:val="24"/>
          <w:szCs w:val="24"/>
        </w:rPr>
        <w:t>通常我们会去查看用户留下来的评论文本数据来获取信息</w:t>
      </w:r>
      <w:r w:rsidR="007A64CE">
        <w:rPr>
          <w:rFonts w:ascii="宋体" w:eastAsia="宋体" w:hAnsi="宋体" w:hint="eastAsia"/>
          <w:sz w:val="24"/>
          <w:szCs w:val="24"/>
        </w:rPr>
        <w:t>以决定选择，这些大量的主观文本数据随着人们手中的智能终端的技术提升而逐渐产生爆炸式的增长</w:t>
      </w:r>
      <w:r w:rsidR="00335B8C">
        <w:rPr>
          <w:rFonts w:ascii="宋体" w:eastAsia="宋体" w:hAnsi="宋体" w:hint="eastAsia"/>
          <w:sz w:val="24"/>
          <w:szCs w:val="24"/>
        </w:rPr>
        <w:t>。其中包含的用户情绪观点，蕴含了大量的主观数据可供分析</w:t>
      </w:r>
      <w:r w:rsidR="00C443A2">
        <w:rPr>
          <w:rFonts w:ascii="宋体" w:eastAsia="宋体" w:hAnsi="宋体" w:hint="eastAsia"/>
          <w:sz w:val="24"/>
          <w:szCs w:val="24"/>
        </w:rPr>
        <w:t>，而利用人工的方法去提取其中的主观含义无异于无稽之谈，于是，由计算机的强大算力所支持的机械学习方法是提出文本中主观观点的不二之选。</w:t>
      </w:r>
    </w:p>
    <w:p w14:paraId="4FD7F6B0" w14:textId="670ED53C" w:rsidR="006F2B3D" w:rsidRPr="009B3DC7" w:rsidRDefault="00C443A2" w:rsidP="00985364">
      <w:pPr>
        <w:widowControl/>
        <w:shd w:val="clear" w:color="auto" w:fill="FFFFFF"/>
        <w:spacing w:line="460" w:lineRule="exact"/>
        <w:ind w:firstLine="420"/>
        <w:jc w:val="left"/>
        <w:rPr>
          <w:rFonts w:ascii="宋体" w:eastAsia="宋体" w:hAnsi="宋体"/>
          <w:sz w:val="24"/>
          <w:szCs w:val="24"/>
        </w:rPr>
      </w:pPr>
      <w:r>
        <w:rPr>
          <w:rFonts w:ascii="宋体" w:eastAsia="宋体" w:hAnsi="宋体" w:hint="eastAsia"/>
          <w:sz w:val="24"/>
          <w:szCs w:val="24"/>
        </w:rPr>
        <w:t>基于方面级的情感分类</w:t>
      </w:r>
      <w:r w:rsidR="00CD577D">
        <w:rPr>
          <w:rFonts w:ascii="宋体" w:eastAsia="宋体" w:hAnsi="宋体" w:hint="eastAsia"/>
          <w:sz w:val="24"/>
          <w:szCs w:val="24"/>
        </w:rPr>
        <w:t>是为了分析文本中某个实体在个体的主观评价下所产生的主观情感，譬如于“</w:t>
      </w:r>
      <w:r w:rsidR="005D5DE3" w:rsidRPr="005D5DE3">
        <w:rPr>
          <w:rFonts w:ascii="宋体" w:eastAsia="宋体" w:hAnsi="宋体"/>
          <w:sz w:val="24"/>
          <w:szCs w:val="24"/>
        </w:rPr>
        <w:t xml:space="preserve">The </w:t>
      </w:r>
      <w:r w:rsidR="005D5DE3">
        <w:rPr>
          <w:rFonts w:ascii="宋体" w:eastAsia="宋体" w:hAnsi="宋体"/>
          <w:sz w:val="24"/>
          <w:szCs w:val="24"/>
        </w:rPr>
        <w:t xml:space="preserve">service </w:t>
      </w:r>
      <w:r w:rsidR="005D5DE3" w:rsidRPr="005D5DE3">
        <w:rPr>
          <w:rFonts w:ascii="宋体" w:eastAsia="宋体" w:hAnsi="宋体"/>
          <w:sz w:val="24"/>
          <w:szCs w:val="24"/>
        </w:rPr>
        <w:t xml:space="preserve">is reasonable although the </w:t>
      </w:r>
      <w:r w:rsidR="005D5DE3">
        <w:rPr>
          <w:rFonts w:ascii="宋体" w:eastAsia="宋体" w:hAnsi="宋体"/>
          <w:sz w:val="24"/>
          <w:szCs w:val="24"/>
        </w:rPr>
        <w:t xml:space="preserve">price </w:t>
      </w:r>
      <w:r w:rsidR="005D5DE3" w:rsidRPr="005D5DE3">
        <w:rPr>
          <w:rFonts w:ascii="宋体" w:eastAsia="宋体" w:hAnsi="宋体"/>
          <w:sz w:val="24"/>
          <w:szCs w:val="24"/>
        </w:rPr>
        <w:t>is</w:t>
      </w:r>
      <w:r w:rsidR="005D5DE3">
        <w:rPr>
          <w:rFonts w:ascii="宋体" w:eastAsia="宋体" w:hAnsi="宋体"/>
          <w:sz w:val="24"/>
          <w:szCs w:val="24"/>
        </w:rPr>
        <w:t xml:space="preserve"> expensive</w:t>
      </w:r>
      <w:r w:rsidR="00CD577D">
        <w:rPr>
          <w:rFonts w:ascii="宋体" w:eastAsia="宋体" w:hAnsi="宋体" w:hint="eastAsia"/>
          <w:sz w:val="24"/>
          <w:szCs w:val="24"/>
        </w:rPr>
        <w:t>”</w:t>
      </w:r>
      <w:r w:rsidR="005D5DE3">
        <w:rPr>
          <w:rFonts w:ascii="宋体" w:eastAsia="宋体" w:hAnsi="宋体" w:hint="eastAsia"/>
          <w:sz w:val="24"/>
          <w:szCs w:val="24"/>
        </w:rPr>
        <w:t>在这句中“s</w:t>
      </w:r>
      <w:r w:rsidR="005D5DE3">
        <w:rPr>
          <w:rFonts w:ascii="宋体" w:eastAsia="宋体" w:hAnsi="宋体"/>
          <w:sz w:val="24"/>
          <w:szCs w:val="24"/>
        </w:rPr>
        <w:t>ervice”</w:t>
      </w:r>
      <w:r w:rsidR="00D0594C">
        <w:rPr>
          <w:rFonts w:ascii="宋体" w:eastAsia="宋体" w:hAnsi="宋体" w:hint="eastAsia"/>
          <w:sz w:val="24"/>
          <w:szCs w:val="24"/>
        </w:rPr>
        <w:t>与“price”为两个方面级词语，对于这两个方面级词语来说，“service”明显是正向的，而“price”则是</w:t>
      </w:r>
      <w:r w:rsidR="00985364">
        <w:rPr>
          <w:rFonts w:ascii="宋体" w:eastAsia="宋体" w:hAnsi="宋体" w:hint="eastAsia"/>
          <w:sz w:val="24"/>
          <w:szCs w:val="24"/>
        </w:rPr>
        <w:t>负面的，这是方面级情感分类的优势，那么对于这样的简单句来说，只有“service”和“price”这两个方面级词汇，我们可以建立一个简单的情感依赖图，我们可以简易的推断出，“service”和“price”的情感是相异的，对于这样的情感依赖图来说，推断另外的方面级词汇的情感是有益的。</w:t>
      </w:r>
    </w:p>
    <w:p w14:paraId="2B1F95AE" w14:textId="06CD0550" w:rsidR="006F2B3D" w:rsidRPr="009B3DC7"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从本质上讲，</w:t>
      </w:r>
      <w:r w:rsidRPr="00BE6670">
        <w:rPr>
          <w:rFonts w:ascii="宋体" w:eastAsia="宋体" w:hAnsi="宋体" w:hint="eastAsia"/>
          <w:sz w:val="24"/>
          <w:szCs w:val="24"/>
        </w:rPr>
        <w:t>其他人的观点对我们</w:t>
      </w:r>
      <w:r w:rsidR="00BE6670" w:rsidRPr="00BE6670">
        <w:rPr>
          <w:rFonts w:ascii="宋体" w:eastAsia="宋体" w:hAnsi="宋体" w:hint="eastAsia"/>
          <w:sz w:val="24"/>
          <w:szCs w:val="24"/>
        </w:rPr>
        <w:t>自身</w:t>
      </w:r>
      <w:r w:rsidRPr="00BE6670">
        <w:rPr>
          <w:rFonts w:ascii="宋体" w:eastAsia="宋体" w:hAnsi="宋体" w:hint="eastAsia"/>
          <w:sz w:val="24"/>
          <w:szCs w:val="24"/>
        </w:rPr>
        <w:t>的行为有着根本性的影响</w:t>
      </w:r>
      <w:r w:rsidRPr="009B3DC7">
        <w:rPr>
          <w:rFonts w:ascii="宋体" w:eastAsia="宋体" w:hAnsi="宋体" w:hint="eastAsia"/>
          <w:sz w:val="24"/>
          <w:szCs w:val="24"/>
        </w:rPr>
        <w:t>，我们对这个世界的认知和观念在一定程度上取决于其他人对这个世界的认知和观念，这不仅体现在个人，也体现在一个集体上，</w:t>
      </w:r>
      <w:r w:rsidRPr="00BE6670">
        <w:rPr>
          <w:rFonts w:ascii="宋体" w:eastAsia="宋体" w:hAnsi="宋体" w:hint="eastAsia"/>
          <w:sz w:val="24"/>
          <w:szCs w:val="24"/>
        </w:rPr>
        <w:t>就好比消费者</w:t>
      </w:r>
      <w:r w:rsidR="00BE6670" w:rsidRPr="00BE6670">
        <w:rPr>
          <w:rFonts w:ascii="宋体" w:eastAsia="宋体" w:hAnsi="宋体" w:hint="eastAsia"/>
          <w:sz w:val="24"/>
          <w:szCs w:val="24"/>
        </w:rPr>
        <w:t>的购物需求在一定程度上取决于企业的市场营销，而</w:t>
      </w:r>
      <w:r w:rsidRPr="00BE6670">
        <w:rPr>
          <w:rFonts w:ascii="宋体" w:eastAsia="宋体" w:hAnsi="宋体" w:hint="eastAsia"/>
          <w:sz w:val="24"/>
          <w:szCs w:val="24"/>
        </w:rPr>
        <w:t>企业</w:t>
      </w:r>
      <w:r w:rsidR="00BE6670" w:rsidRPr="00BE6670">
        <w:rPr>
          <w:rFonts w:ascii="宋体" w:eastAsia="宋体" w:hAnsi="宋体" w:hint="eastAsia"/>
          <w:sz w:val="24"/>
          <w:szCs w:val="24"/>
        </w:rPr>
        <w:t>生产营销策略也需要根据市场需求制订</w:t>
      </w:r>
      <w:r w:rsidRPr="009B3DC7">
        <w:rPr>
          <w:rFonts w:ascii="宋体" w:eastAsia="宋体" w:hAnsi="宋体" w:hint="eastAsia"/>
          <w:sz w:val="24"/>
          <w:szCs w:val="24"/>
        </w:rPr>
        <w:t>。因此，情感分析能对数据的情感倾向做出解析，对人类决策具有重要意义。</w:t>
      </w:r>
    </w:p>
    <w:p w14:paraId="75BE0295" w14:textId="520553AF" w:rsidR="006F2B3D" w:rsidRPr="009B3DC7"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情感分析属于一类特殊的文本分类任务，通过对文本数据进行处理和分析，从而预测其中蕴含的情感趋势，如正</w:t>
      </w:r>
      <w:r w:rsidRPr="009B3DC7">
        <w:rPr>
          <w:rFonts w:ascii="宋体" w:eastAsia="宋体" w:hAnsi="宋体"/>
          <w:sz w:val="24"/>
          <w:szCs w:val="24"/>
        </w:rPr>
        <w:t>/负/中立或者其他多个类别。更进一步讲，根据文本数据的</w:t>
      </w:r>
      <w:r w:rsidRPr="00076C0D">
        <w:rPr>
          <w:rFonts w:ascii="宋体" w:eastAsia="宋体" w:hAnsi="宋体"/>
          <w:sz w:val="24"/>
          <w:szCs w:val="24"/>
        </w:rPr>
        <w:t>不同</w:t>
      </w:r>
      <w:r w:rsidR="00076C0D" w:rsidRPr="00076C0D">
        <w:rPr>
          <w:rFonts w:ascii="宋体" w:eastAsia="宋体" w:hAnsi="宋体" w:hint="eastAsia"/>
          <w:sz w:val="24"/>
          <w:szCs w:val="24"/>
        </w:rPr>
        <w:t>类型</w:t>
      </w:r>
      <w:r w:rsidRPr="009B3DC7">
        <w:rPr>
          <w:rFonts w:ascii="宋体" w:eastAsia="宋体" w:hAnsi="宋体"/>
          <w:sz w:val="24"/>
          <w:szCs w:val="24"/>
        </w:rPr>
        <w:t>，情感分析还可分为多种粒度</w:t>
      </w:r>
      <w:r w:rsidR="00076C0D" w:rsidRPr="00076C0D">
        <w:rPr>
          <w:rFonts w:ascii="宋体" w:eastAsia="宋体" w:hAnsi="宋体" w:hint="eastAsia"/>
          <w:sz w:val="24"/>
          <w:szCs w:val="24"/>
        </w:rPr>
        <w:t>：</w:t>
      </w:r>
      <w:r w:rsidRPr="009B3DC7">
        <w:rPr>
          <w:rFonts w:ascii="宋体" w:eastAsia="宋体" w:hAnsi="宋体"/>
          <w:sz w:val="24"/>
          <w:szCs w:val="24"/>
        </w:rPr>
        <w:t>文章级别的情感分析，句子级别的情感分析和更细粒度的方面级别的情感分析。情感分析还可包含许多自然语</w:t>
      </w:r>
      <w:r w:rsidRPr="009B3DC7">
        <w:rPr>
          <w:rFonts w:ascii="宋体" w:eastAsia="宋体" w:hAnsi="宋体"/>
          <w:sz w:val="24"/>
          <w:szCs w:val="24"/>
        </w:rPr>
        <w:lastRenderedPageBreak/>
        <w:t>言处理的其他任务，比如在句子级别的情感分析中，主观性检测、讽刺检测有着重要的作用；在细粒度的方面级别的情感分析中，还需要进行命名实体识别、方面抽取、同义词聚类等等；对某些数据量较小的小众语言，可以利用较多的英文数据，进行跨</w:t>
      </w:r>
      <w:r w:rsidRPr="009B3DC7">
        <w:rPr>
          <w:rFonts w:ascii="宋体" w:eastAsia="宋体" w:hAnsi="宋体" w:hint="eastAsia"/>
          <w:sz w:val="24"/>
          <w:szCs w:val="24"/>
        </w:rPr>
        <w:t>语言的情感分析。</w:t>
      </w:r>
    </w:p>
    <w:p w14:paraId="15760E2F" w14:textId="4E8B853F" w:rsidR="006F2B3D"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得益于计算机硬件性能的飞速提升和网络中数据规模的急剧增长，深度学习算法凭借其在特征学习上的优势，在计算机视觉，语音处理等领域取得了长足发展，全连接神经网络、卷积神经网络、循环神经网络等深度学习模型在不同应用条件下展现出不俗的性能。由</w:t>
      </w:r>
      <w:r w:rsidRPr="009B3DC7">
        <w:rPr>
          <w:rFonts w:ascii="宋体" w:eastAsia="宋体" w:hAnsi="宋体"/>
          <w:sz w:val="24"/>
          <w:szCs w:val="24"/>
        </w:rPr>
        <w:t>Tomas Mikolov在2013年提出的Word2Vec算法，使得文本从离散的符号表示，转化为自然包含语义信息的连续的向量表示，为自然语言处理与深度学习的结合奠定了基础，由此也推动了深度学习技术在情感分析中的应用与发展</w:t>
      </w:r>
      <w:r w:rsidR="0063720B" w:rsidRPr="0063720B">
        <w:rPr>
          <w:rFonts w:ascii="宋体" w:eastAsia="宋体" w:hAnsi="宋体"/>
          <w:sz w:val="24"/>
          <w:szCs w:val="24"/>
          <w:vertAlign w:val="superscript"/>
        </w:rPr>
        <w:t>[1]</w:t>
      </w:r>
      <w:r w:rsidR="0063720B" w:rsidRPr="0063720B">
        <w:rPr>
          <w:rFonts w:ascii="宋体" w:eastAsia="宋体" w:hAnsi="宋体"/>
          <w:sz w:val="24"/>
          <w:szCs w:val="24"/>
        </w:rPr>
        <w:t xml:space="preserve"> </w:t>
      </w:r>
      <w:r w:rsidRPr="009B3DC7">
        <w:rPr>
          <w:rFonts w:ascii="宋体" w:eastAsia="宋体" w:hAnsi="宋体"/>
          <w:sz w:val="24"/>
          <w:szCs w:val="24"/>
        </w:rPr>
        <w:t>。</w:t>
      </w:r>
    </w:p>
    <w:p w14:paraId="306AB4BF" w14:textId="5202958C" w:rsidR="006F2B3D" w:rsidRPr="00627748"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基于英文的情感分析，早在千禧年就成为自然语言处理、文本挖掘和信息检索等研究领域中的热门方向。从</w:t>
      </w:r>
      <w:r w:rsidRPr="009B3DC7">
        <w:rPr>
          <w:rFonts w:ascii="宋体" w:eastAsia="宋体" w:hAnsi="宋体"/>
          <w:sz w:val="24"/>
          <w:szCs w:val="24"/>
        </w:rPr>
        <w:t>2014年开始，国际语义评测比赛（SemEval）提供了情感分析的较大规模数据集，更是促进了深度学习算法在方面级的情感分析上蓬勃发展。而中文情感分析在近十年才获得研究与应用人员关注，且可用的公开数据集也有待丰富，因此基于深度学习的中文情感分析尚有待进一步的研究。</w:t>
      </w:r>
    </w:p>
    <w:p w14:paraId="6E314C78" w14:textId="06DFBCAF" w:rsidR="00C33E31" w:rsidRPr="00983E3E" w:rsidRDefault="0089673A"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3" w:name="_Toc36838880"/>
      <w:r w:rsidRPr="00983E3E">
        <w:rPr>
          <w:rFonts w:ascii="黑体" w:eastAsia="黑体" w:hAnsi="黑体" w:hint="eastAsia"/>
          <w:sz w:val="28"/>
          <w:szCs w:val="28"/>
        </w:rPr>
        <w:t>国内外研究现状</w:t>
      </w:r>
      <w:bookmarkEnd w:id="3"/>
    </w:p>
    <w:p w14:paraId="60C42C7C" w14:textId="77777777" w:rsidR="006F2B3D" w:rsidRPr="009B3DC7"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情感分析最初的研究是基于英文文本，国外对于基于深度学习的英文情感分析的研究已趋于成熟，在各类任务的公开数据集上皆取得了较好的效果。根据文本类型，可将情感分析分为文章级别、句子级别和方面级别三种不同的粒度，以下分别简述各个粒度下，英文情感分析的研究现状与发展趋势。</w:t>
      </w:r>
    </w:p>
    <w:p w14:paraId="60EB6989" w14:textId="16F9F228" w:rsidR="006F2B3D" w:rsidRPr="009B3DC7"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文章级别的情感分析通常假设文章中包含对某一事物的单一情感的观点，需要通过各种数据挖掘与分析算法，分析出其中蕴含的观点以及其情感类别。由于文章中包含了连续的文本内容，因此还可以利用语法或语义信息提升效果，比如传统的</w:t>
      </w:r>
      <w:r w:rsidRPr="009B3DC7">
        <w:rPr>
          <w:rFonts w:ascii="宋体" w:eastAsia="宋体" w:hAnsi="宋体"/>
          <w:sz w:val="24"/>
          <w:szCs w:val="24"/>
        </w:rPr>
        <w:t>Part-of-Speech tagging、语法树，和深度学习中常用的attention机制等</w:t>
      </w:r>
      <w:r w:rsidR="0063720B" w:rsidRPr="0063720B">
        <w:rPr>
          <w:rFonts w:ascii="宋体" w:eastAsia="宋体" w:hAnsi="宋体"/>
          <w:sz w:val="24"/>
          <w:szCs w:val="24"/>
          <w:vertAlign w:val="superscript"/>
        </w:rPr>
        <w:t xml:space="preserve">[2] </w:t>
      </w:r>
      <w:r w:rsidRPr="009B3DC7">
        <w:rPr>
          <w:rFonts w:ascii="宋体" w:eastAsia="宋体" w:hAnsi="宋体"/>
          <w:sz w:val="24"/>
          <w:szCs w:val="24"/>
        </w:rPr>
        <w:t>。</w:t>
      </w:r>
      <w:r w:rsidR="00C045C3">
        <w:rPr>
          <w:rFonts w:ascii="宋体" w:eastAsia="宋体" w:hAnsi="宋体" w:hint="eastAsia"/>
          <w:sz w:val="24"/>
          <w:szCs w:val="24"/>
        </w:rPr>
        <w:t>Zhang等人</w:t>
      </w:r>
      <w:r w:rsidRPr="009B3DC7">
        <w:rPr>
          <w:rFonts w:ascii="宋体" w:eastAsia="宋体" w:hAnsi="宋体"/>
          <w:sz w:val="24"/>
          <w:szCs w:val="24"/>
        </w:rPr>
        <w:t>对近年来的文章级情感分析进展进行了简要概述</w:t>
      </w:r>
      <w:r w:rsidR="0063720B" w:rsidRPr="0063720B">
        <w:rPr>
          <w:rFonts w:ascii="宋体" w:eastAsia="宋体" w:hAnsi="宋体"/>
          <w:sz w:val="24"/>
          <w:szCs w:val="24"/>
          <w:vertAlign w:val="superscript"/>
        </w:rPr>
        <w:t xml:space="preserve">[3] </w:t>
      </w:r>
      <w:r w:rsidRPr="009B3DC7">
        <w:rPr>
          <w:rFonts w:ascii="宋体" w:eastAsia="宋体" w:hAnsi="宋体"/>
          <w:sz w:val="24"/>
          <w:szCs w:val="24"/>
        </w:rPr>
        <w:t>。</w:t>
      </w:r>
    </w:p>
    <w:p w14:paraId="423C9A77" w14:textId="7AADA4AE" w:rsidR="006F2B3D" w:rsidRPr="009B3DC7"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句子级别的情感分析目标是挖掘单个句子中，对某一事物的情感倾向。无论是文章还是句子的情感分析，文本序列的连续表示都有着重要作用，这里的文本序列可以是文章、段落或者句子。</w:t>
      </w:r>
      <w:r w:rsidR="0063720B">
        <w:rPr>
          <w:rFonts w:ascii="宋体" w:eastAsia="宋体" w:hAnsi="宋体" w:hint="eastAsia"/>
          <w:sz w:val="24"/>
          <w:szCs w:val="24"/>
        </w:rPr>
        <w:t>文献</w:t>
      </w:r>
      <w:r w:rsidRPr="009B3DC7">
        <w:rPr>
          <w:rFonts w:ascii="宋体" w:eastAsia="宋体" w:hAnsi="宋体"/>
          <w:sz w:val="24"/>
          <w:szCs w:val="24"/>
        </w:rPr>
        <w:t>[4]基于</w:t>
      </w:r>
      <w:r w:rsidR="00BB5DF5">
        <w:rPr>
          <w:rFonts w:ascii="宋体" w:eastAsia="宋体" w:hAnsi="宋体" w:hint="eastAsia"/>
          <w:sz w:val="24"/>
          <w:szCs w:val="24"/>
        </w:rPr>
        <w:t>文献</w:t>
      </w:r>
      <w:r w:rsidRPr="009B3DC7">
        <w:rPr>
          <w:rFonts w:ascii="宋体" w:eastAsia="宋体" w:hAnsi="宋体"/>
          <w:sz w:val="24"/>
          <w:szCs w:val="24"/>
        </w:rPr>
        <w:t>[1]的思想，将文本序列的离散符号</w:t>
      </w:r>
      <w:r w:rsidRPr="009B3DC7">
        <w:rPr>
          <w:rFonts w:ascii="宋体" w:eastAsia="宋体" w:hAnsi="宋体"/>
          <w:sz w:val="24"/>
          <w:szCs w:val="24"/>
        </w:rPr>
        <w:lastRenderedPageBreak/>
        <w:t>表示，转换为了连续向量表示，在得到句子的连续表示的同时，也自动包含了该句子的语义，从而有利于句子级别的情感分析。Kim将深度学习图像处理中常用的卷积神经网络（CNN）应用到文本序列中，进行文本分类，获得了良好的效果</w:t>
      </w:r>
      <w:r w:rsidRPr="00BB5DF5">
        <w:rPr>
          <w:rFonts w:ascii="宋体" w:eastAsia="宋体" w:hAnsi="宋体"/>
          <w:sz w:val="24"/>
          <w:szCs w:val="24"/>
          <w:vertAlign w:val="superscript"/>
        </w:rPr>
        <w:t>[5]</w:t>
      </w:r>
      <w:r w:rsidRPr="009B3DC7">
        <w:rPr>
          <w:rFonts w:ascii="宋体" w:eastAsia="宋体" w:hAnsi="宋体"/>
          <w:sz w:val="24"/>
          <w:szCs w:val="24"/>
        </w:rPr>
        <w:t>。循环神经网络（RNN）及其变式GRU、LSTM以其对变长序列的处理优势在自然语言</w:t>
      </w:r>
      <w:r w:rsidRPr="009B3DC7">
        <w:rPr>
          <w:rFonts w:ascii="宋体" w:eastAsia="宋体" w:hAnsi="宋体" w:hint="eastAsia"/>
          <w:sz w:val="24"/>
          <w:szCs w:val="24"/>
        </w:rPr>
        <w:t>处理中广受欢迎，在句子级别的情感分析中也取得了不俗的效果</w:t>
      </w:r>
      <w:r w:rsidRPr="00BB5DF5">
        <w:rPr>
          <w:rFonts w:ascii="宋体" w:eastAsia="宋体" w:hAnsi="宋体"/>
          <w:sz w:val="24"/>
          <w:szCs w:val="24"/>
          <w:vertAlign w:val="superscript"/>
        </w:rPr>
        <w:t>[6]</w:t>
      </w:r>
      <w:r w:rsidRPr="009B3DC7">
        <w:rPr>
          <w:rFonts w:ascii="宋体" w:eastAsia="宋体" w:hAnsi="宋体"/>
          <w:sz w:val="24"/>
          <w:szCs w:val="24"/>
        </w:rPr>
        <w:t>。不同于常见的语言模型学习方式和RNN序列式的处理方式，</w:t>
      </w:r>
      <w:r w:rsidR="00BB5DF5" w:rsidRPr="00BB5DF5">
        <w:rPr>
          <w:rFonts w:ascii="宋体" w:eastAsia="宋体" w:hAnsi="宋体"/>
          <w:sz w:val="24"/>
          <w:szCs w:val="24"/>
        </w:rPr>
        <w:t>Devlin</w:t>
      </w:r>
      <w:r w:rsidR="00BB5DF5">
        <w:rPr>
          <w:rFonts w:ascii="宋体" w:eastAsia="宋体" w:hAnsi="宋体" w:hint="eastAsia"/>
          <w:sz w:val="24"/>
          <w:szCs w:val="24"/>
        </w:rPr>
        <w:t>等人</w:t>
      </w:r>
      <w:r w:rsidRPr="009B3DC7">
        <w:rPr>
          <w:rFonts w:ascii="宋体" w:eastAsia="宋体" w:hAnsi="宋体"/>
          <w:sz w:val="24"/>
          <w:szCs w:val="24"/>
        </w:rPr>
        <w:t>基于</w:t>
      </w:r>
      <w:r w:rsidR="00BB5DF5">
        <w:rPr>
          <w:rFonts w:ascii="宋体" w:eastAsia="宋体" w:hAnsi="宋体" w:hint="eastAsia"/>
          <w:sz w:val="24"/>
          <w:szCs w:val="24"/>
        </w:rPr>
        <w:t>文献</w:t>
      </w:r>
      <w:r w:rsidRPr="009B3DC7">
        <w:rPr>
          <w:rFonts w:ascii="宋体" w:eastAsia="宋体" w:hAnsi="宋体"/>
          <w:sz w:val="24"/>
          <w:szCs w:val="24"/>
        </w:rPr>
        <w:t>[</w:t>
      </w:r>
      <w:r w:rsidR="00BB5DF5">
        <w:rPr>
          <w:rFonts w:ascii="宋体" w:eastAsia="宋体" w:hAnsi="宋体" w:hint="eastAsia"/>
          <w:sz w:val="24"/>
          <w:szCs w:val="24"/>
        </w:rPr>
        <w:t>7</w:t>
      </w:r>
      <w:r w:rsidRPr="009B3DC7">
        <w:rPr>
          <w:rFonts w:ascii="宋体" w:eastAsia="宋体" w:hAnsi="宋体"/>
          <w:sz w:val="24"/>
          <w:szCs w:val="24"/>
        </w:rPr>
        <w:t>]</w:t>
      </w:r>
      <w:r w:rsidR="00BB5DF5">
        <w:rPr>
          <w:rFonts w:ascii="宋体" w:eastAsia="宋体" w:hAnsi="宋体" w:hint="eastAsia"/>
          <w:sz w:val="24"/>
          <w:szCs w:val="24"/>
        </w:rPr>
        <w:t>提出的</w:t>
      </w:r>
      <w:r w:rsidR="00BB5DF5" w:rsidRPr="00BB5DF5">
        <w:rPr>
          <w:rFonts w:ascii="宋体" w:eastAsia="宋体" w:hAnsi="宋体"/>
          <w:sz w:val="24"/>
          <w:szCs w:val="24"/>
        </w:rPr>
        <w:t>Masked LM</w:t>
      </w:r>
      <w:r w:rsidRPr="009B3DC7">
        <w:rPr>
          <w:rFonts w:ascii="宋体" w:eastAsia="宋体" w:hAnsi="宋体"/>
          <w:sz w:val="24"/>
          <w:szCs w:val="24"/>
        </w:rPr>
        <w:t>和</w:t>
      </w:r>
      <w:r w:rsidR="00BB5DF5">
        <w:rPr>
          <w:rFonts w:ascii="宋体" w:eastAsia="宋体" w:hAnsi="宋体" w:hint="eastAsia"/>
          <w:sz w:val="24"/>
          <w:szCs w:val="24"/>
        </w:rPr>
        <w:t>文献</w:t>
      </w:r>
      <w:r w:rsidRPr="009B3DC7">
        <w:rPr>
          <w:rFonts w:ascii="宋体" w:eastAsia="宋体" w:hAnsi="宋体"/>
          <w:sz w:val="24"/>
          <w:szCs w:val="24"/>
        </w:rPr>
        <w:t>[</w:t>
      </w:r>
      <w:r w:rsidR="00BB5DF5">
        <w:rPr>
          <w:rFonts w:ascii="宋体" w:eastAsia="宋体" w:hAnsi="宋体" w:hint="eastAsia"/>
          <w:sz w:val="24"/>
          <w:szCs w:val="24"/>
        </w:rPr>
        <w:t>8</w:t>
      </w:r>
      <w:r w:rsidRPr="009B3DC7">
        <w:rPr>
          <w:rFonts w:ascii="宋体" w:eastAsia="宋体" w:hAnsi="宋体"/>
          <w:sz w:val="24"/>
          <w:szCs w:val="24"/>
        </w:rPr>
        <w:t>]</w:t>
      </w:r>
      <w:r w:rsidR="00BB5DF5">
        <w:rPr>
          <w:rFonts w:ascii="宋体" w:eastAsia="宋体" w:hAnsi="宋体" w:hint="eastAsia"/>
          <w:sz w:val="24"/>
          <w:szCs w:val="24"/>
        </w:rPr>
        <w:t>的Transformer</w:t>
      </w:r>
      <w:r w:rsidRPr="009B3DC7">
        <w:rPr>
          <w:rFonts w:ascii="宋体" w:eastAsia="宋体" w:hAnsi="宋体"/>
          <w:sz w:val="24"/>
          <w:szCs w:val="24"/>
        </w:rPr>
        <w:t>建立了新的语言表示模型</w:t>
      </w:r>
      <w:r w:rsidR="00BB5DF5">
        <w:rPr>
          <w:rFonts w:ascii="宋体" w:eastAsia="宋体" w:hAnsi="宋体" w:hint="eastAsia"/>
          <w:sz w:val="24"/>
          <w:szCs w:val="24"/>
        </w:rPr>
        <w:t>BERT</w:t>
      </w:r>
      <w:r w:rsidRPr="009B3DC7">
        <w:rPr>
          <w:rFonts w:ascii="宋体" w:eastAsia="宋体" w:hAnsi="宋体"/>
          <w:sz w:val="24"/>
          <w:szCs w:val="24"/>
        </w:rPr>
        <w:t>，发表时刷新了包括情感分析在内的各项任务的纪录</w:t>
      </w:r>
      <w:r w:rsidR="00BB5DF5" w:rsidRPr="00BB5DF5">
        <w:rPr>
          <w:rFonts w:ascii="宋体" w:eastAsia="宋体" w:hAnsi="宋体" w:hint="eastAsia"/>
          <w:sz w:val="24"/>
          <w:szCs w:val="24"/>
          <w:vertAlign w:val="superscript"/>
        </w:rPr>
        <w:t>[</w:t>
      </w:r>
      <w:r w:rsidR="00BB5DF5" w:rsidRPr="00BB5DF5">
        <w:rPr>
          <w:rFonts w:ascii="宋体" w:eastAsia="宋体" w:hAnsi="宋体"/>
          <w:sz w:val="24"/>
          <w:szCs w:val="24"/>
          <w:vertAlign w:val="superscript"/>
        </w:rPr>
        <w:t>9]</w:t>
      </w:r>
      <w:r w:rsidRPr="009B3DC7">
        <w:rPr>
          <w:rFonts w:ascii="宋体" w:eastAsia="宋体" w:hAnsi="宋体"/>
          <w:sz w:val="24"/>
          <w:szCs w:val="24"/>
        </w:rPr>
        <w:t>。总的来讲，句子级别的情感分析与语言表示模型的效果有紧密联系，语言表示模型的语义表示能力越强，情感分析的效果越好。</w:t>
      </w:r>
    </w:p>
    <w:p w14:paraId="29FE9E13" w14:textId="77777777" w:rsidR="006F2B3D" w:rsidRPr="009B3DC7"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不同于文章或句子级别，方面级别的情感分析的要求更加严格，其目标是预测一个句子中，包含的对某一事物的某一方面的情感倾向，如：“这台电脑的屏幕很不错。“这句话中，”电脑“是事物本身，”屏幕“则是”电脑“的一个方面。方面级别的情感分析还可细分为四个子任务，情感词项的提取、情感词项的倾向分析、情感词类的提取、情感词类的倾向分析，这四个任务也是</w:t>
      </w:r>
      <w:r w:rsidRPr="009B3DC7">
        <w:rPr>
          <w:rFonts w:ascii="宋体" w:eastAsia="宋体" w:hAnsi="宋体"/>
          <w:sz w:val="24"/>
          <w:szCs w:val="24"/>
        </w:rPr>
        <w:t>2014年SemEval中方面级别情感分析的子任务。</w:t>
      </w:r>
    </w:p>
    <w:p w14:paraId="28030663" w14:textId="3F87D352" w:rsidR="006F2B3D" w:rsidRPr="009B3DC7"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由于</w:t>
      </w:r>
      <w:r w:rsidRPr="009B3DC7">
        <w:rPr>
          <w:rFonts w:ascii="宋体" w:eastAsia="宋体" w:hAnsi="宋体"/>
          <w:sz w:val="24"/>
          <w:szCs w:val="24"/>
        </w:rPr>
        <w:t>attention机制在处理方面特征上具有优势，Wang等人结合LSTM与attention机制，建立了情感词项的倾向分析模型</w:t>
      </w:r>
      <w:r w:rsidRPr="00BB5DF5">
        <w:rPr>
          <w:rFonts w:ascii="宋体" w:eastAsia="宋体" w:hAnsi="宋体"/>
          <w:sz w:val="24"/>
          <w:szCs w:val="24"/>
          <w:vertAlign w:val="superscript"/>
        </w:rPr>
        <w:t>[10]</w:t>
      </w:r>
      <w:r w:rsidRPr="009B3DC7">
        <w:rPr>
          <w:rFonts w:ascii="宋体" w:eastAsia="宋体" w:hAnsi="宋体"/>
          <w:sz w:val="24"/>
          <w:szCs w:val="24"/>
        </w:rPr>
        <w:t>。Bao等人对</w:t>
      </w:r>
      <w:r w:rsidR="00BB5DF5">
        <w:rPr>
          <w:rFonts w:ascii="宋体" w:eastAsia="宋体" w:hAnsi="宋体" w:hint="eastAsia"/>
          <w:sz w:val="24"/>
          <w:szCs w:val="24"/>
        </w:rPr>
        <w:t>文献</w:t>
      </w:r>
      <w:r w:rsidRPr="009B3DC7">
        <w:rPr>
          <w:rFonts w:ascii="宋体" w:eastAsia="宋体" w:hAnsi="宋体"/>
          <w:sz w:val="24"/>
          <w:szCs w:val="24"/>
        </w:rPr>
        <w:t>[</w:t>
      </w:r>
      <w:r w:rsidR="00BB5DF5">
        <w:rPr>
          <w:rFonts w:ascii="宋体" w:eastAsia="宋体" w:hAnsi="宋体"/>
          <w:sz w:val="24"/>
          <w:szCs w:val="24"/>
        </w:rPr>
        <w:t>10</w:t>
      </w:r>
      <w:r w:rsidRPr="009B3DC7">
        <w:rPr>
          <w:rFonts w:ascii="宋体" w:eastAsia="宋体" w:hAnsi="宋体"/>
          <w:sz w:val="24"/>
          <w:szCs w:val="24"/>
        </w:rPr>
        <w:t>]做出改进，在计算attention vector时加入了方面的向量表示，从而将深度学习模型与传统的词典信息结合，提升了情感分析的性能</w:t>
      </w:r>
      <w:r w:rsidRPr="00BB5DF5">
        <w:rPr>
          <w:rFonts w:ascii="宋体" w:eastAsia="宋体" w:hAnsi="宋体"/>
          <w:sz w:val="24"/>
          <w:szCs w:val="24"/>
          <w:vertAlign w:val="superscript"/>
        </w:rPr>
        <w:t>[11]</w:t>
      </w:r>
      <w:r w:rsidRPr="009B3DC7">
        <w:rPr>
          <w:rFonts w:ascii="宋体" w:eastAsia="宋体" w:hAnsi="宋体"/>
          <w:sz w:val="24"/>
          <w:szCs w:val="24"/>
        </w:rPr>
        <w:t>。为了更深层次的结合句法信息，</w:t>
      </w:r>
      <w:r w:rsidR="00BB5DF5">
        <w:rPr>
          <w:rFonts w:ascii="宋体" w:eastAsia="宋体" w:hAnsi="宋体" w:hint="eastAsia"/>
          <w:sz w:val="24"/>
          <w:szCs w:val="24"/>
        </w:rPr>
        <w:t>Z</w:t>
      </w:r>
      <w:r w:rsidR="00BB5DF5">
        <w:rPr>
          <w:rFonts w:ascii="宋体" w:eastAsia="宋体" w:hAnsi="宋体"/>
          <w:sz w:val="24"/>
          <w:szCs w:val="24"/>
        </w:rPr>
        <w:t>hang</w:t>
      </w:r>
      <w:r w:rsidR="00BB5DF5">
        <w:rPr>
          <w:rFonts w:ascii="宋体" w:eastAsia="宋体" w:hAnsi="宋体" w:hint="eastAsia"/>
          <w:sz w:val="24"/>
          <w:szCs w:val="24"/>
        </w:rPr>
        <w:t>等人</w:t>
      </w:r>
      <w:r w:rsidRPr="009B3DC7">
        <w:rPr>
          <w:rFonts w:ascii="宋体" w:eastAsia="宋体" w:hAnsi="宋体"/>
          <w:sz w:val="24"/>
          <w:szCs w:val="24"/>
        </w:rPr>
        <w:t>[12]运用图卷积网络（GCN）在目标句子对应的解析树上进行情感词项的倾向分析，方面信息在经GCN处理后，由attention机制加入</w:t>
      </w:r>
      <w:r w:rsidR="00BB5DF5" w:rsidRPr="00BB5DF5">
        <w:rPr>
          <w:rFonts w:ascii="宋体" w:eastAsia="宋体" w:hAnsi="宋体"/>
          <w:sz w:val="24"/>
          <w:szCs w:val="24"/>
          <w:vertAlign w:val="superscript"/>
        </w:rPr>
        <w:t>[12</w:t>
      </w:r>
      <w:r w:rsidR="00BB5DF5">
        <w:rPr>
          <w:rFonts w:ascii="宋体" w:eastAsia="宋体" w:hAnsi="宋体" w:hint="eastAsia"/>
          <w:sz w:val="24"/>
          <w:szCs w:val="24"/>
          <w:vertAlign w:val="superscript"/>
        </w:rPr>
        <w:t>,</w:t>
      </w:r>
      <w:r w:rsidR="00BB5DF5">
        <w:rPr>
          <w:rFonts w:ascii="宋体" w:eastAsia="宋体" w:hAnsi="宋体"/>
          <w:sz w:val="24"/>
          <w:szCs w:val="24"/>
          <w:vertAlign w:val="superscript"/>
        </w:rPr>
        <w:t xml:space="preserve"> 13</w:t>
      </w:r>
      <w:r w:rsidR="00BB5DF5" w:rsidRPr="00BB5DF5">
        <w:rPr>
          <w:rFonts w:ascii="宋体" w:eastAsia="宋体" w:hAnsi="宋体"/>
          <w:sz w:val="24"/>
          <w:szCs w:val="24"/>
          <w:vertAlign w:val="superscript"/>
        </w:rPr>
        <w:t xml:space="preserve">] </w:t>
      </w:r>
      <w:r w:rsidRPr="009B3DC7">
        <w:rPr>
          <w:rFonts w:ascii="宋体" w:eastAsia="宋体" w:hAnsi="宋体"/>
          <w:sz w:val="24"/>
          <w:szCs w:val="24"/>
        </w:rPr>
        <w:t>。在GCN的基础上同时引入attention机制后即为图注意力网络（GAT）</w:t>
      </w:r>
      <w:r w:rsidRPr="00BB5DF5">
        <w:rPr>
          <w:rFonts w:ascii="宋体" w:eastAsia="宋体" w:hAnsi="宋体"/>
          <w:sz w:val="24"/>
          <w:szCs w:val="24"/>
          <w:vertAlign w:val="superscript"/>
        </w:rPr>
        <w:t>[14]</w:t>
      </w:r>
      <w:r w:rsidRPr="009B3DC7">
        <w:rPr>
          <w:rFonts w:ascii="宋体" w:eastAsia="宋体" w:hAnsi="宋体"/>
          <w:sz w:val="24"/>
          <w:szCs w:val="24"/>
        </w:rPr>
        <w:t>，</w:t>
      </w:r>
      <w:r w:rsidR="00BB5DF5">
        <w:rPr>
          <w:rFonts w:ascii="宋体" w:eastAsia="宋体" w:hAnsi="宋体" w:hint="eastAsia"/>
          <w:sz w:val="24"/>
          <w:szCs w:val="24"/>
        </w:rPr>
        <w:t>H</w:t>
      </w:r>
      <w:r w:rsidR="00BB5DF5">
        <w:rPr>
          <w:rFonts w:ascii="宋体" w:eastAsia="宋体" w:hAnsi="宋体"/>
          <w:sz w:val="24"/>
          <w:szCs w:val="24"/>
        </w:rPr>
        <w:t>uang</w:t>
      </w:r>
      <w:r w:rsidR="00BB5DF5">
        <w:rPr>
          <w:rFonts w:ascii="宋体" w:eastAsia="宋体" w:hAnsi="宋体" w:hint="eastAsia"/>
          <w:sz w:val="24"/>
          <w:szCs w:val="24"/>
        </w:rPr>
        <w:t>等人</w:t>
      </w:r>
      <w:r w:rsidRPr="009B3DC7">
        <w:rPr>
          <w:rFonts w:ascii="宋体" w:eastAsia="宋体" w:hAnsi="宋体"/>
          <w:sz w:val="24"/>
          <w:szCs w:val="24"/>
        </w:rPr>
        <w:t>采用了该模型，在方面级别的情感分析任务上，超越了基于BERT的微调模型</w:t>
      </w:r>
      <w:r w:rsidR="00BB5DF5" w:rsidRPr="00BB5DF5">
        <w:rPr>
          <w:rFonts w:ascii="宋体" w:eastAsia="宋体" w:hAnsi="宋体"/>
          <w:sz w:val="24"/>
          <w:szCs w:val="24"/>
          <w:vertAlign w:val="superscript"/>
        </w:rPr>
        <w:t>[15]</w:t>
      </w:r>
      <w:r w:rsidRPr="009B3DC7">
        <w:rPr>
          <w:rFonts w:ascii="宋体" w:eastAsia="宋体" w:hAnsi="宋体"/>
          <w:sz w:val="24"/>
          <w:szCs w:val="24"/>
        </w:rPr>
        <w:t>。综上所述，深度学习模型在方面级别的情感分析上的应用逐渐成熟，并有集成其他传统自然语言处理方法的趋势。</w:t>
      </w:r>
    </w:p>
    <w:p w14:paraId="2E2265A2" w14:textId="048484BB" w:rsidR="006F2B3D" w:rsidRPr="009B3DC7" w:rsidRDefault="006F2B3D"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与英文情形相比，基于深度学习的中文情感分析发展尚不够成熟，其主要原因有两点。一是发展时间尚短，</w:t>
      </w:r>
      <w:r w:rsidR="00BB5DF5">
        <w:rPr>
          <w:rFonts w:ascii="宋体" w:eastAsia="宋体" w:hAnsi="宋体" w:hint="eastAsia"/>
          <w:sz w:val="24"/>
          <w:szCs w:val="24"/>
        </w:rPr>
        <w:t>文献</w:t>
      </w:r>
      <w:r w:rsidRPr="009B3DC7">
        <w:rPr>
          <w:rFonts w:ascii="宋体" w:eastAsia="宋体" w:hAnsi="宋体"/>
          <w:sz w:val="24"/>
          <w:szCs w:val="24"/>
        </w:rPr>
        <w:t>[16]提到，中文情感分析仅在近十年才得到发展。二是数据集的不足，由</w:t>
      </w:r>
      <w:r w:rsidR="00BB5DF5">
        <w:rPr>
          <w:rFonts w:ascii="宋体" w:eastAsia="宋体" w:hAnsi="宋体" w:hint="eastAsia"/>
          <w:sz w:val="24"/>
          <w:szCs w:val="24"/>
        </w:rPr>
        <w:t>文献</w:t>
      </w:r>
      <w:r w:rsidRPr="009B3DC7">
        <w:rPr>
          <w:rFonts w:ascii="宋体" w:eastAsia="宋体" w:hAnsi="宋体"/>
          <w:sz w:val="24"/>
          <w:szCs w:val="24"/>
        </w:rPr>
        <w:t>[17]可知，截至2018年，</w:t>
      </w:r>
      <w:r w:rsidR="00CB5F2F" w:rsidRPr="009B3DC7">
        <w:rPr>
          <w:rFonts w:ascii="宋体" w:eastAsia="宋体" w:hAnsi="宋体" w:hint="eastAsia"/>
          <w:sz w:val="24"/>
          <w:szCs w:val="24"/>
        </w:rPr>
        <w:t>尚未建立公开的</w:t>
      </w:r>
      <w:r w:rsidRPr="009B3DC7">
        <w:rPr>
          <w:rFonts w:ascii="宋体" w:eastAsia="宋体" w:hAnsi="宋体"/>
          <w:sz w:val="24"/>
          <w:szCs w:val="24"/>
        </w:rPr>
        <w:t>方面级别的情感分析</w:t>
      </w:r>
      <w:r w:rsidR="00CB5F2F" w:rsidRPr="009B3DC7">
        <w:rPr>
          <w:rFonts w:ascii="宋体" w:eastAsia="宋体" w:hAnsi="宋体" w:hint="eastAsia"/>
          <w:sz w:val="24"/>
          <w:szCs w:val="24"/>
        </w:rPr>
        <w:t>中文</w:t>
      </w:r>
      <w:r w:rsidRPr="009B3DC7">
        <w:rPr>
          <w:rFonts w:ascii="宋体" w:eastAsia="宋体" w:hAnsi="宋体"/>
          <w:sz w:val="24"/>
          <w:szCs w:val="24"/>
        </w:rPr>
        <w:t>数据集。因此，基于深度学习的中文情感分析研究仍有较为广阔的发展空间。</w:t>
      </w:r>
    </w:p>
    <w:p w14:paraId="36C7F741" w14:textId="25BD5E52" w:rsidR="006F2B3D" w:rsidRPr="00627748" w:rsidRDefault="006F2B3D" w:rsidP="00B50D5B">
      <w:pPr>
        <w:spacing w:line="460" w:lineRule="exact"/>
        <w:ind w:firstLineChars="200" w:firstLine="480"/>
        <w:rPr>
          <w:rFonts w:ascii="宋体" w:eastAsia="宋体" w:hAnsi="宋体"/>
          <w:sz w:val="24"/>
          <w:szCs w:val="24"/>
        </w:rPr>
      </w:pPr>
      <w:r w:rsidRPr="009B3DC7">
        <w:rPr>
          <w:rFonts w:ascii="宋体" w:eastAsia="宋体" w:hAnsi="宋体"/>
          <w:sz w:val="24"/>
          <w:szCs w:val="24"/>
        </w:rPr>
        <w:lastRenderedPageBreak/>
        <w:t>Che等人基于条件随机场（CRF）</w:t>
      </w:r>
      <w:r w:rsidR="00AE34EA" w:rsidRPr="009B3DC7">
        <w:rPr>
          <w:rFonts w:ascii="宋体" w:eastAsia="宋体" w:hAnsi="宋体" w:hint="eastAsia"/>
          <w:sz w:val="24"/>
          <w:szCs w:val="24"/>
        </w:rPr>
        <w:t>算法</w:t>
      </w:r>
      <w:r w:rsidRPr="009B3DC7">
        <w:rPr>
          <w:rFonts w:ascii="宋体" w:eastAsia="宋体" w:hAnsi="宋体"/>
          <w:sz w:val="24"/>
          <w:szCs w:val="24"/>
        </w:rPr>
        <w:t>，设计了保留情感信息的句子压缩模块，该模块可作为情感词项提取的预处理模块，也可用于其他情感分析任务</w:t>
      </w:r>
      <w:r w:rsidRPr="00BB5DF5">
        <w:rPr>
          <w:rFonts w:ascii="宋体" w:eastAsia="宋体" w:hAnsi="宋体"/>
          <w:sz w:val="24"/>
          <w:szCs w:val="24"/>
          <w:vertAlign w:val="superscript"/>
        </w:rPr>
        <w:t>[18]</w:t>
      </w:r>
      <w:r w:rsidRPr="009B3DC7">
        <w:rPr>
          <w:rFonts w:ascii="宋体" w:eastAsia="宋体" w:hAnsi="宋体"/>
          <w:sz w:val="24"/>
          <w:szCs w:val="24"/>
        </w:rPr>
        <w:t>。Zeng等人将CNN和LSTM结合，设计了可同时进行情感词类提取和情感词类的倾向分析的模型</w:t>
      </w:r>
      <w:r w:rsidRPr="00BB5DF5">
        <w:rPr>
          <w:rFonts w:ascii="宋体" w:eastAsia="宋体" w:hAnsi="宋体"/>
          <w:sz w:val="24"/>
          <w:szCs w:val="24"/>
          <w:vertAlign w:val="superscript"/>
        </w:rPr>
        <w:t>[19]</w:t>
      </w:r>
      <w:r w:rsidRPr="009B3DC7">
        <w:rPr>
          <w:rFonts w:ascii="宋体" w:eastAsia="宋体" w:hAnsi="宋体"/>
          <w:sz w:val="24"/>
          <w:szCs w:val="24"/>
        </w:rPr>
        <w:t>。Cui等人基于全词遮罩（Whole Word Masking）</w:t>
      </w:r>
      <w:r w:rsidR="007634C3" w:rsidRPr="009B3DC7">
        <w:rPr>
          <w:rFonts w:ascii="宋体" w:eastAsia="宋体" w:hAnsi="宋体" w:hint="eastAsia"/>
          <w:sz w:val="24"/>
          <w:szCs w:val="24"/>
        </w:rPr>
        <w:t>的思想</w:t>
      </w:r>
      <w:r w:rsidRPr="009B3DC7">
        <w:rPr>
          <w:rFonts w:ascii="宋体" w:eastAsia="宋体" w:hAnsi="宋体"/>
          <w:sz w:val="24"/>
          <w:szCs w:val="24"/>
        </w:rPr>
        <w:t>提出了适用于中文的BERT-wwm</w:t>
      </w:r>
      <w:r w:rsidRPr="00BB5DF5">
        <w:rPr>
          <w:rFonts w:ascii="宋体" w:eastAsia="宋体" w:hAnsi="宋体"/>
          <w:sz w:val="24"/>
          <w:szCs w:val="24"/>
          <w:vertAlign w:val="superscript"/>
        </w:rPr>
        <w:t>[20]</w:t>
      </w:r>
      <w:r w:rsidRPr="009B3DC7">
        <w:rPr>
          <w:rFonts w:ascii="宋体" w:eastAsia="宋体" w:hAnsi="宋体"/>
          <w:sz w:val="24"/>
          <w:szCs w:val="24"/>
        </w:rPr>
        <w:t>，促进了中文文本处理的发展</w:t>
      </w:r>
      <w:r w:rsidR="00EE0E63">
        <w:rPr>
          <w:rFonts w:ascii="宋体" w:eastAsia="宋体" w:hAnsi="宋体" w:hint="eastAsia"/>
          <w:sz w:val="24"/>
          <w:szCs w:val="24"/>
        </w:rPr>
        <w:t>。</w:t>
      </w:r>
    </w:p>
    <w:p w14:paraId="2C00C48C" w14:textId="5E6BE47B" w:rsidR="00C33E31" w:rsidRPr="00983E3E" w:rsidRDefault="0089673A"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4" w:name="_Toc36838881"/>
      <w:r w:rsidRPr="00983E3E">
        <w:rPr>
          <w:rFonts w:ascii="黑体" w:eastAsia="黑体" w:hAnsi="黑体" w:hint="eastAsia"/>
          <w:sz w:val="28"/>
          <w:szCs w:val="28"/>
        </w:rPr>
        <w:t>本文的主要研究工作</w:t>
      </w:r>
      <w:bookmarkEnd w:id="4"/>
    </w:p>
    <w:p w14:paraId="6536D49C" w14:textId="285F32DD" w:rsidR="00425D9B" w:rsidRPr="009B3DC7" w:rsidRDefault="00CB5F2F"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本文的主要研究工作是探究基于深度学习模型的中文情感分析算法</w:t>
      </w:r>
      <w:r w:rsidR="00B41D68">
        <w:rPr>
          <w:rFonts w:ascii="宋体" w:eastAsia="宋体" w:hAnsi="宋体" w:hint="eastAsia"/>
          <w:sz w:val="24"/>
          <w:szCs w:val="24"/>
        </w:rPr>
        <w:t>，</w:t>
      </w:r>
      <w:r w:rsidR="00F44625">
        <w:rPr>
          <w:rFonts w:ascii="宋体" w:eastAsia="宋体" w:hAnsi="宋体" w:hint="eastAsia"/>
          <w:sz w:val="24"/>
          <w:szCs w:val="24"/>
        </w:rPr>
        <w:t>对</w:t>
      </w:r>
      <w:r w:rsidR="00886168">
        <w:rPr>
          <w:rFonts w:ascii="宋体" w:eastAsia="宋体" w:hAnsi="宋体" w:hint="eastAsia"/>
          <w:sz w:val="24"/>
          <w:szCs w:val="24"/>
        </w:rPr>
        <w:t>不同的深度学习算法，在句子级别中文情感分析任务上的性能</w:t>
      </w:r>
      <w:r w:rsidR="00F44625">
        <w:rPr>
          <w:rFonts w:ascii="宋体" w:eastAsia="宋体" w:hAnsi="宋体" w:hint="eastAsia"/>
          <w:sz w:val="24"/>
          <w:szCs w:val="24"/>
        </w:rPr>
        <w:t>进行实验和分析</w:t>
      </w:r>
      <w:r w:rsidR="00886168">
        <w:rPr>
          <w:rFonts w:ascii="宋体" w:eastAsia="宋体" w:hAnsi="宋体" w:hint="eastAsia"/>
          <w:sz w:val="24"/>
          <w:szCs w:val="24"/>
        </w:rPr>
        <w:t>，主要内容</w:t>
      </w:r>
      <w:r w:rsidR="00B41D68">
        <w:rPr>
          <w:rFonts w:ascii="宋体" w:eastAsia="宋体" w:hAnsi="宋体" w:hint="eastAsia"/>
          <w:sz w:val="24"/>
          <w:szCs w:val="24"/>
        </w:rPr>
        <w:t>可</w:t>
      </w:r>
      <w:r w:rsidRPr="009B3DC7">
        <w:rPr>
          <w:rFonts w:ascii="宋体" w:eastAsia="宋体" w:hAnsi="宋体" w:hint="eastAsia"/>
          <w:sz w:val="24"/>
          <w:szCs w:val="24"/>
        </w:rPr>
        <w:t>分为</w:t>
      </w:r>
      <w:r w:rsidR="004F2E99" w:rsidRPr="009B3DC7">
        <w:rPr>
          <w:rFonts w:ascii="宋体" w:eastAsia="宋体" w:hAnsi="宋体" w:hint="eastAsia"/>
          <w:sz w:val="24"/>
          <w:szCs w:val="24"/>
        </w:rPr>
        <w:t>以下几个部分</w:t>
      </w:r>
      <w:r w:rsidRPr="009B3DC7">
        <w:rPr>
          <w:rFonts w:ascii="宋体" w:eastAsia="宋体" w:hAnsi="宋体" w:hint="eastAsia"/>
          <w:sz w:val="24"/>
          <w:szCs w:val="24"/>
        </w:rPr>
        <w:t>。</w:t>
      </w:r>
    </w:p>
    <w:p w14:paraId="55290893" w14:textId="69B85E8C" w:rsidR="00CB5F2F" w:rsidRPr="009B3DC7" w:rsidRDefault="007C1949" w:rsidP="00B50D5B">
      <w:pPr>
        <w:spacing w:line="460" w:lineRule="exact"/>
        <w:ind w:firstLineChars="200" w:firstLine="480"/>
        <w:rPr>
          <w:rFonts w:ascii="宋体" w:eastAsia="宋体" w:hAnsi="宋体"/>
          <w:sz w:val="24"/>
          <w:szCs w:val="24"/>
        </w:rPr>
      </w:pPr>
      <w:r w:rsidRPr="00885F62">
        <w:rPr>
          <w:rFonts w:ascii="宋体" w:eastAsia="宋体" w:hAnsi="宋体" w:hint="eastAsia"/>
          <w:sz w:val="24"/>
          <w:szCs w:val="24"/>
        </w:rPr>
        <w:t>（1）</w:t>
      </w:r>
      <w:r w:rsidR="00CB5F2F" w:rsidRPr="009B3DC7">
        <w:rPr>
          <w:rFonts w:ascii="宋体" w:eastAsia="宋体" w:hAnsi="宋体" w:hint="eastAsia"/>
          <w:sz w:val="24"/>
          <w:szCs w:val="24"/>
        </w:rPr>
        <w:t>建立基于卷积神经网络的TextCNN模型，</w:t>
      </w:r>
      <w:r w:rsidR="004F2E99" w:rsidRPr="009B3DC7">
        <w:rPr>
          <w:rFonts w:ascii="宋体" w:eastAsia="宋体" w:hAnsi="宋体" w:hint="eastAsia"/>
          <w:sz w:val="24"/>
          <w:szCs w:val="24"/>
        </w:rPr>
        <w:t>作为</w:t>
      </w:r>
      <w:r w:rsidR="00F046E8" w:rsidRPr="009B3DC7">
        <w:rPr>
          <w:rFonts w:ascii="宋体" w:eastAsia="宋体" w:hAnsi="宋体" w:hint="eastAsia"/>
          <w:sz w:val="24"/>
          <w:szCs w:val="24"/>
        </w:rPr>
        <w:t>中文情感分析的</w:t>
      </w:r>
      <w:r w:rsidR="004F2E99" w:rsidRPr="009B3DC7">
        <w:rPr>
          <w:rFonts w:ascii="宋体" w:eastAsia="宋体" w:hAnsi="宋体" w:hint="eastAsia"/>
          <w:sz w:val="24"/>
          <w:szCs w:val="24"/>
        </w:rPr>
        <w:t>基本模型，</w:t>
      </w:r>
      <w:r w:rsidR="00F046E8" w:rsidRPr="009B3DC7">
        <w:rPr>
          <w:rFonts w:ascii="宋体" w:eastAsia="宋体" w:hAnsi="宋体" w:hint="eastAsia"/>
          <w:sz w:val="24"/>
          <w:szCs w:val="24"/>
        </w:rPr>
        <w:t>将其性能作为其他模型的性能参考。选用卷积神经网络模型作为参考</w:t>
      </w:r>
      <w:r w:rsidR="00B75AA5" w:rsidRPr="009B3DC7">
        <w:rPr>
          <w:rFonts w:ascii="宋体" w:eastAsia="宋体" w:hAnsi="宋体" w:hint="eastAsia"/>
          <w:sz w:val="24"/>
          <w:szCs w:val="24"/>
        </w:rPr>
        <w:t>，</w:t>
      </w:r>
      <w:r w:rsidR="00F046E8" w:rsidRPr="009B3DC7">
        <w:rPr>
          <w:rFonts w:ascii="宋体" w:eastAsia="宋体" w:hAnsi="宋体" w:hint="eastAsia"/>
          <w:sz w:val="24"/>
          <w:szCs w:val="24"/>
        </w:rPr>
        <w:t>是</w:t>
      </w:r>
      <w:r w:rsidR="00B75AA5" w:rsidRPr="009B3DC7">
        <w:rPr>
          <w:rFonts w:ascii="宋体" w:eastAsia="宋体" w:hAnsi="宋体" w:hint="eastAsia"/>
          <w:sz w:val="24"/>
          <w:szCs w:val="24"/>
        </w:rPr>
        <w:t>因为</w:t>
      </w:r>
      <w:r w:rsidR="00F046E8" w:rsidRPr="009B3DC7">
        <w:rPr>
          <w:rFonts w:ascii="宋体" w:eastAsia="宋体" w:hAnsi="宋体" w:hint="eastAsia"/>
          <w:sz w:val="24"/>
          <w:szCs w:val="24"/>
        </w:rPr>
        <w:t>该模型在深度学习领域广受青睐，在图像处理领域</w:t>
      </w:r>
      <w:r w:rsidR="00450D31" w:rsidRPr="009B3DC7">
        <w:rPr>
          <w:rFonts w:ascii="宋体" w:eastAsia="宋体" w:hAnsi="宋体" w:hint="eastAsia"/>
          <w:sz w:val="24"/>
          <w:szCs w:val="24"/>
        </w:rPr>
        <w:t>大现</w:t>
      </w:r>
      <w:r w:rsidR="00F046E8" w:rsidRPr="009B3DC7">
        <w:rPr>
          <w:rFonts w:ascii="宋体" w:eastAsia="宋体" w:hAnsi="宋体" w:hint="eastAsia"/>
          <w:sz w:val="24"/>
          <w:szCs w:val="24"/>
        </w:rPr>
        <w:t>身手，而将其应用于文本处理领域，既能引入深度学习模型在特征学习上的优势，又能结合自然语言处理传统模型</w:t>
      </w:r>
      <w:r w:rsidR="00450D31" w:rsidRPr="009B3DC7">
        <w:rPr>
          <w:rFonts w:ascii="宋体" w:eastAsia="宋体" w:hAnsi="宋体" w:hint="eastAsia"/>
          <w:sz w:val="24"/>
          <w:szCs w:val="24"/>
        </w:rPr>
        <w:t>，</w:t>
      </w:r>
      <w:r w:rsidR="00F046E8" w:rsidRPr="009B3DC7">
        <w:rPr>
          <w:rFonts w:ascii="宋体" w:eastAsia="宋体" w:hAnsi="宋体" w:hint="eastAsia"/>
          <w:sz w:val="24"/>
          <w:szCs w:val="24"/>
        </w:rPr>
        <w:t>n-gram模型的思想。</w:t>
      </w:r>
    </w:p>
    <w:p w14:paraId="468D4161" w14:textId="6415C01C" w:rsidR="00F046E8" w:rsidRPr="009B3DC7" w:rsidRDefault="007C1949" w:rsidP="00B50D5B">
      <w:pPr>
        <w:spacing w:line="460" w:lineRule="exact"/>
        <w:ind w:firstLineChars="200" w:firstLine="480"/>
        <w:rPr>
          <w:rFonts w:ascii="宋体" w:eastAsia="宋体" w:hAnsi="宋体"/>
          <w:sz w:val="24"/>
          <w:szCs w:val="24"/>
        </w:rPr>
      </w:pPr>
      <w:r w:rsidRPr="00B41D68">
        <w:rPr>
          <w:rFonts w:ascii="宋体" w:eastAsia="宋体" w:hAnsi="宋体" w:hint="eastAsia"/>
          <w:sz w:val="24"/>
          <w:szCs w:val="24"/>
        </w:rPr>
        <w:t>（2）</w:t>
      </w:r>
      <w:r w:rsidR="00F046E8" w:rsidRPr="009B3DC7">
        <w:rPr>
          <w:rFonts w:ascii="宋体" w:eastAsia="宋体" w:hAnsi="宋体" w:hint="eastAsia"/>
          <w:sz w:val="24"/>
          <w:szCs w:val="24"/>
        </w:rPr>
        <w:t>由于</w:t>
      </w:r>
      <w:r w:rsidR="00F26C76">
        <w:rPr>
          <w:rFonts w:ascii="宋体" w:eastAsia="宋体" w:hAnsi="宋体" w:hint="eastAsia"/>
          <w:sz w:val="24"/>
          <w:szCs w:val="24"/>
        </w:rPr>
        <w:t>循环神经网络（RNN）</w:t>
      </w:r>
      <w:r w:rsidR="00F046E8" w:rsidRPr="009B3DC7">
        <w:rPr>
          <w:rFonts w:ascii="宋体" w:eastAsia="宋体" w:hAnsi="宋体" w:hint="eastAsia"/>
          <w:sz w:val="24"/>
          <w:szCs w:val="24"/>
        </w:rPr>
        <w:t>在变长数据处理中</w:t>
      </w:r>
      <w:r w:rsidR="00714E5A" w:rsidRPr="009B3DC7">
        <w:rPr>
          <w:rFonts w:ascii="宋体" w:eastAsia="宋体" w:hAnsi="宋体" w:hint="eastAsia"/>
          <w:sz w:val="24"/>
          <w:szCs w:val="24"/>
        </w:rPr>
        <w:t>具有</w:t>
      </w:r>
      <w:r w:rsidR="00F046E8" w:rsidRPr="009B3DC7">
        <w:rPr>
          <w:rFonts w:ascii="宋体" w:eastAsia="宋体" w:hAnsi="宋体" w:hint="eastAsia"/>
          <w:sz w:val="24"/>
          <w:szCs w:val="24"/>
        </w:rPr>
        <w:t>天然优势，结合文本的序列化特征，选取</w:t>
      </w:r>
      <w:r w:rsidR="00F26C76">
        <w:rPr>
          <w:rFonts w:ascii="宋体" w:eastAsia="宋体" w:hAnsi="宋体" w:hint="eastAsia"/>
          <w:sz w:val="24"/>
          <w:szCs w:val="24"/>
        </w:rPr>
        <w:t>其中具有稳定优异性能的</w:t>
      </w:r>
      <w:r w:rsidR="00E37363">
        <w:rPr>
          <w:rFonts w:ascii="宋体" w:eastAsia="宋体" w:hAnsi="宋体" w:hint="eastAsia"/>
          <w:sz w:val="24"/>
          <w:szCs w:val="24"/>
        </w:rPr>
        <w:t>双向长短期记忆网络（Bi-LSTM）</w:t>
      </w:r>
      <w:r w:rsidR="00F046E8" w:rsidRPr="009B3DC7">
        <w:rPr>
          <w:rFonts w:ascii="宋体" w:eastAsia="宋体" w:hAnsi="宋体" w:hint="eastAsia"/>
          <w:sz w:val="24"/>
          <w:szCs w:val="24"/>
        </w:rPr>
        <w:t>，建立了基于</w:t>
      </w:r>
      <w:r w:rsidR="00E37363">
        <w:rPr>
          <w:rFonts w:ascii="宋体" w:eastAsia="宋体" w:hAnsi="宋体" w:hint="eastAsia"/>
          <w:sz w:val="24"/>
          <w:szCs w:val="24"/>
        </w:rPr>
        <w:t>该模型</w:t>
      </w:r>
      <w:r w:rsidR="00F046E8" w:rsidRPr="009B3DC7">
        <w:rPr>
          <w:rFonts w:ascii="宋体" w:eastAsia="宋体" w:hAnsi="宋体" w:hint="eastAsia"/>
          <w:sz w:val="24"/>
          <w:szCs w:val="24"/>
        </w:rPr>
        <w:t>的中文情感分析模型</w:t>
      </w:r>
      <w:r w:rsidR="00450D31" w:rsidRPr="009B3DC7">
        <w:rPr>
          <w:rFonts w:ascii="宋体" w:eastAsia="宋体" w:hAnsi="宋体" w:hint="eastAsia"/>
          <w:sz w:val="24"/>
          <w:szCs w:val="24"/>
        </w:rPr>
        <w:t>。</w:t>
      </w:r>
      <w:r w:rsidR="00F046E8" w:rsidRPr="009B3DC7">
        <w:rPr>
          <w:rFonts w:ascii="宋体" w:eastAsia="宋体" w:hAnsi="宋体" w:hint="eastAsia"/>
          <w:sz w:val="24"/>
          <w:szCs w:val="24"/>
        </w:rPr>
        <w:t>由于</w:t>
      </w:r>
      <w:r w:rsidR="00F26C76">
        <w:rPr>
          <w:rFonts w:ascii="宋体" w:eastAsia="宋体" w:hAnsi="宋体"/>
          <w:sz w:val="24"/>
          <w:szCs w:val="24"/>
        </w:rPr>
        <w:t>Bi-LSTM</w:t>
      </w:r>
      <w:r w:rsidR="00E37363">
        <w:rPr>
          <w:rFonts w:ascii="宋体" w:eastAsia="宋体" w:hAnsi="宋体" w:hint="eastAsia"/>
          <w:sz w:val="24"/>
          <w:szCs w:val="24"/>
        </w:rPr>
        <w:t>模型生成的句子向量表示</w:t>
      </w:r>
      <w:r w:rsidR="00F046E8" w:rsidRPr="009B3DC7">
        <w:rPr>
          <w:rFonts w:ascii="宋体" w:eastAsia="宋体" w:hAnsi="宋体" w:hint="eastAsia"/>
          <w:sz w:val="24"/>
          <w:szCs w:val="24"/>
        </w:rPr>
        <w:t>存在对</w:t>
      </w:r>
      <w:r w:rsidR="009B3DC7">
        <w:rPr>
          <w:rFonts w:ascii="宋体" w:eastAsia="宋体" w:hAnsi="宋体" w:hint="eastAsia"/>
          <w:sz w:val="24"/>
          <w:szCs w:val="24"/>
        </w:rPr>
        <w:t>句子</w:t>
      </w:r>
      <w:r w:rsidR="00F046E8" w:rsidRPr="009B3DC7">
        <w:rPr>
          <w:rFonts w:ascii="宋体" w:eastAsia="宋体" w:hAnsi="宋体" w:hint="eastAsia"/>
          <w:sz w:val="24"/>
          <w:szCs w:val="24"/>
        </w:rPr>
        <w:t>末端</w:t>
      </w:r>
      <w:r w:rsidR="009B3DC7">
        <w:rPr>
          <w:rFonts w:ascii="宋体" w:eastAsia="宋体" w:hAnsi="宋体" w:hint="eastAsia"/>
          <w:sz w:val="24"/>
          <w:szCs w:val="24"/>
        </w:rPr>
        <w:t>单词</w:t>
      </w:r>
      <w:r w:rsidR="00F046E8" w:rsidRPr="009B3DC7">
        <w:rPr>
          <w:rFonts w:ascii="宋体" w:eastAsia="宋体" w:hAnsi="宋体" w:hint="eastAsia"/>
          <w:sz w:val="24"/>
          <w:szCs w:val="24"/>
        </w:rPr>
        <w:t>的偏向性，</w:t>
      </w:r>
      <w:r w:rsidR="008A65B3">
        <w:rPr>
          <w:rFonts w:ascii="宋体" w:eastAsia="宋体" w:hAnsi="宋体" w:hint="eastAsia"/>
          <w:sz w:val="24"/>
          <w:szCs w:val="24"/>
        </w:rPr>
        <w:t>因此，其文本的特征表示能力</w:t>
      </w:r>
      <w:r w:rsidR="00450D31" w:rsidRPr="009B3DC7">
        <w:rPr>
          <w:rFonts w:ascii="宋体" w:eastAsia="宋体" w:hAnsi="宋体" w:hint="eastAsia"/>
          <w:sz w:val="24"/>
          <w:szCs w:val="24"/>
        </w:rPr>
        <w:t>有待提高。因此，参考RCNN</w:t>
      </w:r>
      <w:r w:rsidR="00CC7D6F">
        <w:rPr>
          <w:rFonts w:ascii="宋体" w:eastAsia="宋体" w:hAnsi="宋体" w:hint="eastAsia"/>
          <w:sz w:val="24"/>
          <w:szCs w:val="24"/>
        </w:rPr>
        <w:t>的池化机制</w:t>
      </w:r>
      <w:r w:rsidR="00BB5DF5" w:rsidRPr="00BB5DF5">
        <w:rPr>
          <w:rFonts w:ascii="宋体" w:eastAsia="宋体" w:hAnsi="宋体" w:hint="eastAsia"/>
          <w:sz w:val="24"/>
          <w:szCs w:val="24"/>
          <w:vertAlign w:val="superscript"/>
        </w:rPr>
        <w:t>[</w:t>
      </w:r>
      <w:r w:rsidR="00BB5DF5" w:rsidRPr="00BB5DF5">
        <w:rPr>
          <w:rFonts w:ascii="宋体" w:eastAsia="宋体" w:hAnsi="宋体"/>
          <w:sz w:val="24"/>
          <w:szCs w:val="24"/>
          <w:vertAlign w:val="superscript"/>
        </w:rPr>
        <w:t>21]</w:t>
      </w:r>
      <w:r w:rsidR="00450D31" w:rsidRPr="009B3DC7">
        <w:rPr>
          <w:rFonts w:ascii="宋体" w:eastAsia="宋体" w:hAnsi="宋体" w:hint="eastAsia"/>
          <w:sz w:val="24"/>
          <w:szCs w:val="24"/>
        </w:rPr>
        <w:t>，对模型进行改进，建立了基于</w:t>
      </w:r>
      <w:r w:rsidR="00A17CC9">
        <w:rPr>
          <w:rFonts w:ascii="宋体" w:eastAsia="宋体" w:hAnsi="宋体" w:hint="eastAsia"/>
          <w:sz w:val="24"/>
          <w:szCs w:val="24"/>
        </w:rPr>
        <w:t>RCNN</w:t>
      </w:r>
      <w:r w:rsidR="00450D31" w:rsidRPr="009B3DC7">
        <w:rPr>
          <w:rFonts w:ascii="宋体" w:eastAsia="宋体" w:hAnsi="宋体" w:hint="eastAsia"/>
          <w:sz w:val="24"/>
          <w:szCs w:val="24"/>
        </w:rPr>
        <w:t>的中文情感分析模型，使得</w:t>
      </w:r>
      <w:r w:rsidR="008A65B3">
        <w:rPr>
          <w:rFonts w:ascii="宋体" w:eastAsia="宋体" w:hAnsi="宋体" w:hint="eastAsia"/>
          <w:sz w:val="24"/>
          <w:szCs w:val="24"/>
        </w:rPr>
        <w:t>其性能</w:t>
      </w:r>
      <w:r w:rsidR="00450D31" w:rsidRPr="009B3DC7">
        <w:rPr>
          <w:rFonts w:ascii="宋体" w:eastAsia="宋体" w:hAnsi="宋体" w:hint="eastAsia"/>
          <w:sz w:val="24"/>
          <w:szCs w:val="24"/>
        </w:rPr>
        <w:t>有了稳定且显著的</w:t>
      </w:r>
      <w:r w:rsidR="008A65B3">
        <w:rPr>
          <w:rFonts w:ascii="宋体" w:eastAsia="宋体" w:hAnsi="宋体" w:hint="eastAsia"/>
          <w:sz w:val="24"/>
          <w:szCs w:val="24"/>
        </w:rPr>
        <w:t>改善</w:t>
      </w:r>
      <w:r w:rsidR="00450D31" w:rsidRPr="009B3DC7">
        <w:rPr>
          <w:rFonts w:ascii="宋体" w:eastAsia="宋体" w:hAnsi="宋体" w:hint="eastAsia"/>
          <w:sz w:val="24"/>
          <w:szCs w:val="24"/>
        </w:rPr>
        <w:t>。</w:t>
      </w:r>
    </w:p>
    <w:p w14:paraId="27F31979" w14:textId="564879EA" w:rsidR="008243CA" w:rsidRPr="00B41D68" w:rsidRDefault="007C1949" w:rsidP="00B50D5B">
      <w:pPr>
        <w:spacing w:line="460" w:lineRule="exact"/>
        <w:ind w:firstLineChars="200" w:firstLine="480"/>
        <w:rPr>
          <w:rFonts w:ascii="宋体" w:eastAsia="宋体" w:hAnsi="宋体"/>
          <w:sz w:val="24"/>
          <w:szCs w:val="24"/>
        </w:rPr>
      </w:pPr>
      <w:r w:rsidRPr="00B41D68">
        <w:rPr>
          <w:rFonts w:ascii="宋体" w:eastAsia="宋体" w:hAnsi="宋体" w:hint="eastAsia"/>
          <w:sz w:val="24"/>
          <w:szCs w:val="24"/>
        </w:rPr>
        <w:t>（3）</w:t>
      </w:r>
      <w:r w:rsidR="00C74B4C" w:rsidRPr="009B3DC7">
        <w:rPr>
          <w:rFonts w:ascii="宋体" w:eastAsia="宋体" w:hAnsi="宋体" w:hint="eastAsia"/>
          <w:sz w:val="24"/>
          <w:szCs w:val="24"/>
        </w:rPr>
        <w:t>预训练模型推动了众多自然语言处理研究任务的发展，因此，</w:t>
      </w:r>
      <w:r w:rsidR="00A22EEC" w:rsidRPr="009B3DC7">
        <w:rPr>
          <w:rFonts w:ascii="宋体" w:eastAsia="宋体" w:hAnsi="宋体" w:hint="eastAsia"/>
          <w:sz w:val="24"/>
          <w:szCs w:val="24"/>
        </w:rPr>
        <w:t>本文也探究了预训练模型对情感分析的影响，</w:t>
      </w:r>
      <w:r w:rsidR="00C74B4C" w:rsidRPr="009B3DC7">
        <w:rPr>
          <w:rFonts w:ascii="宋体" w:eastAsia="宋体" w:hAnsi="宋体" w:hint="eastAsia"/>
          <w:sz w:val="24"/>
          <w:szCs w:val="24"/>
        </w:rPr>
        <w:t>建立</w:t>
      </w:r>
      <w:r w:rsidR="00714E5A" w:rsidRPr="009B3DC7">
        <w:rPr>
          <w:rFonts w:ascii="宋体" w:eastAsia="宋体" w:hAnsi="宋体" w:hint="eastAsia"/>
          <w:sz w:val="24"/>
          <w:szCs w:val="24"/>
        </w:rPr>
        <w:t>了</w:t>
      </w:r>
      <w:r w:rsidR="00C74B4C" w:rsidRPr="009B3DC7">
        <w:rPr>
          <w:rFonts w:ascii="宋体" w:eastAsia="宋体" w:hAnsi="宋体" w:hint="eastAsia"/>
          <w:sz w:val="24"/>
          <w:szCs w:val="24"/>
        </w:rPr>
        <w:t>基于BERT的中文情感分析模型，</w:t>
      </w:r>
      <w:r w:rsidR="008243CA" w:rsidRPr="009B3DC7">
        <w:rPr>
          <w:rFonts w:ascii="宋体" w:eastAsia="宋体" w:hAnsi="宋体" w:hint="eastAsia"/>
          <w:sz w:val="24"/>
          <w:szCs w:val="24"/>
        </w:rPr>
        <w:t>并对其结果进行分析，探讨其性能优异的原因，以及句子级别情感分析的局限性。</w:t>
      </w:r>
    </w:p>
    <w:p w14:paraId="34EF54CE" w14:textId="03EC546F" w:rsidR="0089673A" w:rsidRPr="00983E3E" w:rsidRDefault="00C33E31"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5" w:name="_Toc36838882"/>
      <w:r w:rsidRPr="00983E3E">
        <w:rPr>
          <w:rFonts w:ascii="黑体" w:eastAsia="黑体" w:hAnsi="黑体" w:hint="eastAsia"/>
          <w:sz w:val="28"/>
          <w:szCs w:val="28"/>
        </w:rPr>
        <w:t>本文的结构与安排</w:t>
      </w:r>
      <w:bookmarkEnd w:id="5"/>
    </w:p>
    <w:p w14:paraId="7F6FAB74" w14:textId="35247EB9" w:rsidR="00E80C5D" w:rsidRPr="009B3DC7" w:rsidRDefault="008243CA"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第一章绪论，主要介绍了情感分析的研究背景与意义，简要概述了国内外情感分析的研究进展，并阐述了本文对基于深度学习的中文情感分析研究路线，最后，对本文内容安排进行了说明。</w:t>
      </w:r>
    </w:p>
    <w:p w14:paraId="04AF78E4" w14:textId="3E8A7BB4" w:rsidR="00714E5A" w:rsidRPr="009B3DC7" w:rsidRDefault="008243CA"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第二章相关技术</w:t>
      </w:r>
      <w:r w:rsidR="00714E5A" w:rsidRPr="009B3DC7">
        <w:rPr>
          <w:rFonts w:ascii="宋体" w:eastAsia="宋体" w:hAnsi="宋体" w:hint="eastAsia"/>
          <w:sz w:val="24"/>
          <w:szCs w:val="24"/>
        </w:rPr>
        <w:t>简介</w:t>
      </w:r>
      <w:r w:rsidRPr="009B3DC7">
        <w:rPr>
          <w:rFonts w:ascii="宋体" w:eastAsia="宋体" w:hAnsi="宋体" w:hint="eastAsia"/>
          <w:sz w:val="24"/>
          <w:szCs w:val="24"/>
        </w:rPr>
        <w:t>，</w:t>
      </w:r>
      <w:r w:rsidR="007F474E" w:rsidRPr="009B3DC7">
        <w:rPr>
          <w:rFonts w:ascii="宋体" w:eastAsia="宋体" w:hAnsi="宋体" w:hint="eastAsia"/>
          <w:sz w:val="24"/>
          <w:szCs w:val="24"/>
        </w:rPr>
        <w:t>首先</w:t>
      </w:r>
      <w:r w:rsidRPr="009B3DC7">
        <w:rPr>
          <w:rFonts w:ascii="宋体" w:eastAsia="宋体" w:hAnsi="宋体" w:hint="eastAsia"/>
          <w:sz w:val="24"/>
          <w:szCs w:val="24"/>
        </w:rPr>
        <w:t>介绍了</w:t>
      </w:r>
      <w:r w:rsidR="00BF6409" w:rsidRPr="009B3DC7">
        <w:rPr>
          <w:rFonts w:ascii="宋体" w:eastAsia="宋体" w:hAnsi="宋体" w:hint="eastAsia"/>
          <w:sz w:val="24"/>
          <w:szCs w:val="24"/>
        </w:rPr>
        <w:t>神经网络模型的基本结构及其原理，并由此</w:t>
      </w:r>
      <w:r w:rsidR="00BF6409" w:rsidRPr="009B3DC7">
        <w:rPr>
          <w:rFonts w:ascii="宋体" w:eastAsia="宋体" w:hAnsi="宋体" w:hint="eastAsia"/>
          <w:sz w:val="24"/>
          <w:szCs w:val="24"/>
        </w:rPr>
        <w:lastRenderedPageBreak/>
        <w:t>对深度学习进行简单介绍</w:t>
      </w:r>
      <w:r w:rsidR="00714E5A" w:rsidRPr="009B3DC7">
        <w:rPr>
          <w:rFonts w:ascii="宋体" w:eastAsia="宋体" w:hAnsi="宋体" w:hint="eastAsia"/>
          <w:sz w:val="24"/>
          <w:szCs w:val="24"/>
        </w:rPr>
        <w:t>；</w:t>
      </w:r>
      <w:r w:rsidR="007F474E" w:rsidRPr="009B3DC7">
        <w:rPr>
          <w:rFonts w:ascii="宋体" w:eastAsia="宋体" w:hAnsi="宋体" w:hint="eastAsia"/>
          <w:sz w:val="24"/>
          <w:szCs w:val="24"/>
        </w:rPr>
        <w:t>随后阐述了卷积神经网络模型、循环神经网络的基本原理</w:t>
      </w:r>
      <w:r w:rsidR="00714E5A" w:rsidRPr="009B3DC7">
        <w:rPr>
          <w:rFonts w:ascii="宋体" w:eastAsia="宋体" w:hAnsi="宋体" w:hint="eastAsia"/>
          <w:sz w:val="24"/>
          <w:szCs w:val="24"/>
        </w:rPr>
        <w:t>；</w:t>
      </w:r>
      <w:r w:rsidR="007F474E" w:rsidRPr="009B3DC7">
        <w:rPr>
          <w:rFonts w:ascii="宋体" w:eastAsia="宋体" w:hAnsi="宋体" w:hint="eastAsia"/>
          <w:sz w:val="24"/>
          <w:szCs w:val="24"/>
        </w:rPr>
        <w:t>最后，</w:t>
      </w:r>
      <w:r w:rsidR="00F91FE5">
        <w:rPr>
          <w:rFonts w:ascii="宋体" w:eastAsia="宋体" w:hAnsi="宋体" w:hint="eastAsia"/>
          <w:sz w:val="24"/>
          <w:szCs w:val="24"/>
        </w:rPr>
        <w:t>简要介绍了</w:t>
      </w:r>
      <w:r w:rsidR="00740E21">
        <w:rPr>
          <w:rFonts w:ascii="宋体" w:eastAsia="宋体" w:hAnsi="宋体"/>
          <w:sz w:val="24"/>
          <w:szCs w:val="24"/>
        </w:rPr>
        <w:t>a</w:t>
      </w:r>
      <w:r w:rsidR="007F474E" w:rsidRPr="009B3DC7">
        <w:rPr>
          <w:rFonts w:ascii="宋体" w:eastAsia="宋体" w:hAnsi="宋体" w:hint="eastAsia"/>
          <w:sz w:val="24"/>
          <w:szCs w:val="24"/>
        </w:rPr>
        <w:t>ttention技术，</w:t>
      </w:r>
      <w:r w:rsidR="00CA461F">
        <w:rPr>
          <w:rFonts w:ascii="宋体" w:eastAsia="宋体" w:hAnsi="宋体" w:hint="eastAsia"/>
          <w:sz w:val="24"/>
          <w:szCs w:val="24"/>
        </w:rPr>
        <w:t>并</w:t>
      </w:r>
      <w:r w:rsidR="00F91FE5">
        <w:rPr>
          <w:rFonts w:ascii="宋体" w:eastAsia="宋体" w:hAnsi="宋体" w:hint="eastAsia"/>
          <w:sz w:val="24"/>
          <w:szCs w:val="24"/>
        </w:rPr>
        <w:t>据此说明了</w:t>
      </w:r>
      <w:r w:rsidR="007F474E" w:rsidRPr="009B3DC7">
        <w:rPr>
          <w:rFonts w:ascii="宋体" w:eastAsia="宋体" w:hAnsi="宋体" w:hint="eastAsia"/>
          <w:sz w:val="24"/>
          <w:szCs w:val="24"/>
        </w:rPr>
        <w:t>Transformer</w:t>
      </w:r>
      <w:r w:rsidR="00F91FE5">
        <w:rPr>
          <w:rFonts w:ascii="宋体" w:eastAsia="宋体" w:hAnsi="宋体" w:hint="eastAsia"/>
          <w:sz w:val="24"/>
          <w:szCs w:val="24"/>
        </w:rPr>
        <w:t>的</w:t>
      </w:r>
      <w:r w:rsidR="00740E21">
        <w:rPr>
          <w:rFonts w:ascii="宋体" w:eastAsia="宋体" w:hAnsi="宋体"/>
          <w:sz w:val="24"/>
          <w:szCs w:val="24"/>
        </w:rPr>
        <w:t>e</w:t>
      </w:r>
      <w:r w:rsidR="00F91FE5">
        <w:rPr>
          <w:rFonts w:ascii="宋体" w:eastAsia="宋体" w:hAnsi="宋体" w:hint="eastAsia"/>
          <w:sz w:val="24"/>
          <w:szCs w:val="24"/>
        </w:rPr>
        <w:t>ncoder的结构，为</w:t>
      </w:r>
      <w:r w:rsidR="007F474E" w:rsidRPr="009B3DC7">
        <w:rPr>
          <w:rFonts w:ascii="宋体" w:eastAsia="宋体" w:hAnsi="宋体" w:hint="eastAsia"/>
          <w:sz w:val="24"/>
          <w:szCs w:val="24"/>
        </w:rPr>
        <w:t>BERT原理进行铺垫。</w:t>
      </w:r>
    </w:p>
    <w:p w14:paraId="77D40A19" w14:textId="000A79EE" w:rsidR="00BF6409" w:rsidRPr="009B3DC7" w:rsidRDefault="00BF6409"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第三章基于深度学习的中文情感分析</w:t>
      </w:r>
      <w:r w:rsidR="00700916" w:rsidRPr="009B3DC7">
        <w:rPr>
          <w:rFonts w:ascii="宋体" w:eastAsia="宋体" w:hAnsi="宋体" w:hint="eastAsia"/>
          <w:sz w:val="24"/>
          <w:szCs w:val="24"/>
        </w:rPr>
        <w:t>，</w:t>
      </w:r>
      <w:r w:rsidR="00714E5A" w:rsidRPr="009B3DC7">
        <w:rPr>
          <w:rFonts w:ascii="宋体" w:eastAsia="宋体" w:hAnsi="宋体" w:hint="eastAsia"/>
          <w:sz w:val="24"/>
          <w:szCs w:val="24"/>
        </w:rPr>
        <w:t>首先根据卷积神经网络的原理，结合中文分词的词向量，建立了基于CNN的情感分析模型，TextCNN；其次</w:t>
      </w:r>
      <w:r w:rsidR="00BE0AA6" w:rsidRPr="009B3DC7">
        <w:rPr>
          <w:rFonts w:ascii="宋体" w:eastAsia="宋体" w:hAnsi="宋体" w:hint="eastAsia"/>
          <w:sz w:val="24"/>
          <w:szCs w:val="24"/>
        </w:rPr>
        <w:t>基于</w:t>
      </w:r>
      <w:r w:rsidR="00B02A18">
        <w:rPr>
          <w:rFonts w:ascii="宋体" w:eastAsia="宋体" w:hAnsi="宋体" w:hint="eastAsia"/>
          <w:sz w:val="24"/>
          <w:szCs w:val="24"/>
        </w:rPr>
        <w:t>循环神经网络</w:t>
      </w:r>
      <w:r w:rsidR="00BE0AA6" w:rsidRPr="009B3DC7">
        <w:rPr>
          <w:rFonts w:ascii="宋体" w:eastAsia="宋体" w:hAnsi="宋体" w:hint="eastAsia"/>
          <w:sz w:val="24"/>
          <w:szCs w:val="24"/>
        </w:rPr>
        <w:t>的原理，</w:t>
      </w:r>
      <w:r w:rsidR="00714E5A" w:rsidRPr="009B3DC7">
        <w:rPr>
          <w:rFonts w:ascii="宋体" w:eastAsia="宋体" w:hAnsi="宋体" w:hint="eastAsia"/>
          <w:sz w:val="24"/>
          <w:szCs w:val="24"/>
        </w:rPr>
        <w:t>搭建基于</w:t>
      </w:r>
      <w:r w:rsidR="00B02A18">
        <w:rPr>
          <w:rFonts w:ascii="宋体" w:eastAsia="宋体" w:hAnsi="宋体" w:hint="eastAsia"/>
          <w:sz w:val="24"/>
          <w:szCs w:val="24"/>
        </w:rPr>
        <w:t>Bi</w:t>
      </w:r>
      <w:r w:rsidR="00B02A18">
        <w:rPr>
          <w:rFonts w:ascii="宋体" w:eastAsia="宋体" w:hAnsi="宋体"/>
          <w:sz w:val="24"/>
          <w:szCs w:val="24"/>
        </w:rPr>
        <w:t>-LSTM</w:t>
      </w:r>
      <w:r w:rsidR="00714E5A" w:rsidRPr="009B3DC7">
        <w:rPr>
          <w:rFonts w:ascii="宋体" w:eastAsia="宋体" w:hAnsi="宋体" w:hint="eastAsia"/>
          <w:sz w:val="24"/>
          <w:szCs w:val="24"/>
        </w:rPr>
        <w:t>的情感分析模型，并参考RCNN，</w:t>
      </w:r>
      <w:r w:rsidR="00BD70F2">
        <w:rPr>
          <w:rFonts w:ascii="宋体" w:eastAsia="宋体" w:hAnsi="宋体" w:hint="eastAsia"/>
          <w:sz w:val="24"/>
          <w:szCs w:val="24"/>
        </w:rPr>
        <w:t>引入池化机制</w:t>
      </w:r>
      <w:r w:rsidR="00714E5A" w:rsidRPr="009B3DC7">
        <w:rPr>
          <w:rFonts w:ascii="宋体" w:eastAsia="宋体" w:hAnsi="宋体" w:hint="eastAsia"/>
          <w:sz w:val="24"/>
          <w:szCs w:val="24"/>
        </w:rPr>
        <w:t>对</w:t>
      </w:r>
      <w:r w:rsidR="00B02A18">
        <w:rPr>
          <w:rFonts w:ascii="宋体" w:eastAsia="宋体" w:hAnsi="宋体" w:hint="eastAsia"/>
          <w:sz w:val="24"/>
          <w:szCs w:val="24"/>
        </w:rPr>
        <w:t>Bi-LSTM</w:t>
      </w:r>
      <w:r w:rsidR="00714E5A" w:rsidRPr="009B3DC7">
        <w:rPr>
          <w:rFonts w:ascii="宋体" w:eastAsia="宋体" w:hAnsi="宋体" w:hint="eastAsia"/>
          <w:sz w:val="24"/>
          <w:szCs w:val="24"/>
        </w:rPr>
        <w:t>中存在的偏差问题</w:t>
      </w:r>
      <w:r w:rsidR="00B02A18">
        <w:rPr>
          <w:rFonts w:ascii="宋体" w:eastAsia="宋体" w:hAnsi="宋体" w:hint="eastAsia"/>
          <w:sz w:val="24"/>
          <w:szCs w:val="24"/>
        </w:rPr>
        <w:t>以及文本的特征表示</w:t>
      </w:r>
      <w:r w:rsidR="00714E5A" w:rsidRPr="009B3DC7">
        <w:rPr>
          <w:rFonts w:ascii="宋体" w:eastAsia="宋体" w:hAnsi="宋体" w:hint="eastAsia"/>
          <w:sz w:val="24"/>
          <w:szCs w:val="24"/>
        </w:rPr>
        <w:t>进行改进</w:t>
      </w:r>
      <w:r w:rsidR="00A17CC9">
        <w:rPr>
          <w:rFonts w:ascii="宋体" w:eastAsia="宋体" w:hAnsi="宋体" w:hint="eastAsia"/>
          <w:sz w:val="24"/>
          <w:szCs w:val="24"/>
        </w:rPr>
        <w:t>，建立了基于RCNN的情感分析模型</w:t>
      </w:r>
      <w:r w:rsidR="00714E5A" w:rsidRPr="009B3DC7">
        <w:rPr>
          <w:rFonts w:ascii="宋体" w:eastAsia="宋体" w:hAnsi="宋体" w:hint="eastAsia"/>
          <w:sz w:val="24"/>
          <w:szCs w:val="24"/>
        </w:rPr>
        <w:t>；最后搭建用于情感分析的BERT模型，对其结构进行了</w:t>
      </w:r>
      <w:r w:rsidR="00B02A18">
        <w:rPr>
          <w:rFonts w:ascii="宋体" w:eastAsia="宋体" w:hAnsi="宋体" w:hint="eastAsia"/>
          <w:sz w:val="24"/>
          <w:szCs w:val="24"/>
        </w:rPr>
        <w:t>概述</w:t>
      </w:r>
      <w:r w:rsidR="00714E5A" w:rsidRPr="009B3DC7">
        <w:rPr>
          <w:rFonts w:ascii="宋体" w:eastAsia="宋体" w:hAnsi="宋体" w:hint="eastAsia"/>
          <w:sz w:val="24"/>
          <w:szCs w:val="24"/>
        </w:rPr>
        <w:t>。</w:t>
      </w:r>
    </w:p>
    <w:p w14:paraId="46C21E78" w14:textId="21B21774" w:rsidR="009856F0" w:rsidRPr="009B3DC7" w:rsidRDefault="00714E5A"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第四章对比实验与结果分析，针对基于深度学习的中文情感分析算法进行实验，选取句子级别的中文情感分析数据集，根据不同模型输入的需求，</w:t>
      </w:r>
      <w:r w:rsidR="00F10F71">
        <w:rPr>
          <w:rFonts w:ascii="宋体" w:eastAsia="宋体" w:hAnsi="宋体" w:hint="eastAsia"/>
          <w:sz w:val="24"/>
          <w:szCs w:val="24"/>
        </w:rPr>
        <w:t>介绍</w:t>
      </w:r>
      <w:r w:rsidRPr="009B3DC7">
        <w:rPr>
          <w:rFonts w:ascii="宋体" w:eastAsia="宋体" w:hAnsi="宋体" w:hint="eastAsia"/>
          <w:sz w:val="24"/>
          <w:szCs w:val="24"/>
        </w:rPr>
        <w:t>预处理</w:t>
      </w:r>
      <w:r w:rsidR="00F10F71">
        <w:rPr>
          <w:rFonts w:ascii="宋体" w:eastAsia="宋体" w:hAnsi="宋体" w:hint="eastAsia"/>
          <w:sz w:val="24"/>
          <w:szCs w:val="24"/>
        </w:rPr>
        <w:t>方法</w:t>
      </w:r>
      <w:r w:rsidRPr="009B3DC7">
        <w:rPr>
          <w:rFonts w:ascii="宋体" w:eastAsia="宋体" w:hAnsi="宋体" w:hint="eastAsia"/>
          <w:sz w:val="24"/>
          <w:szCs w:val="24"/>
        </w:rPr>
        <w:t>。</w:t>
      </w:r>
      <w:r w:rsidR="00BE0AA6" w:rsidRPr="009B3DC7">
        <w:rPr>
          <w:rFonts w:ascii="宋体" w:eastAsia="宋体" w:hAnsi="宋体" w:hint="eastAsia"/>
          <w:sz w:val="24"/>
          <w:szCs w:val="24"/>
        </w:rPr>
        <w:t>随后，</w:t>
      </w:r>
      <w:r w:rsidRPr="009B3DC7">
        <w:rPr>
          <w:rFonts w:ascii="宋体" w:eastAsia="宋体" w:hAnsi="宋体" w:hint="eastAsia"/>
          <w:sz w:val="24"/>
          <w:szCs w:val="24"/>
        </w:rPr>
        <w:t>对TextCNN、</w:t>
      </w:r>
      <w:r w:rsidR="00B02A18">
        <w:rPr>
          <w:rFonts w:ascii="宋体" w:eastAsia="宋体" w:hAnsi="宋体" w:hint="eastAsia"/>
          <w:sz w:val="24"/>
          <w:szCs w:val="24"/>
        </w:rPr>
        <w:t>Bi-LSTM</w:t>
      </w:r>
      <w:r w:rsidR="008D668A">
        <w:rPr>
          <w:rFonts w:ascii="宋体" w:eastAsia="宋体" w:hAnsi="宋体" w:hint="eastAsia"/>
          <w:sz w:val="24"/>
          <w:szCs w:val="24"/>
        </w:rPr>
        <w:t>、RCNN</w:t>
      </w:r>
      <w:r w:rsidRPr="009B3DC7">
        <w:rPr>
          <w:rFonts w:ascii="宋体" w:eastAsia="宋体" w:hAnsi="宋体" w:hint="eastAsia"/>
          <w:sz w:val="24"/>
          <w:szCs w:val="24"/>
        </w:rPr>
        <w:t>和BERT模型在数据集上的准确率进行对比</w:t>
      </w:r>
      <w:r w:rsidR="00B02A18">
        <w:rPr>
          <w:rFonts w:ascii="宋体" w:eastAsia="宋体" w:hAnsi="宋体" w:hint="eastAsia"/>
          <w:sz w:val="24"/>
          <w:szCs w:val="24"/>
        </w:rPr>
        <w:t>和分析。其次，</w:t>
      </w:r>
      <w:r w:rsidR="00BE0AA6" w:rsidRPr="009B3DC7">
        <w:rPr>
          <w:rFonts w:ascii="宋体" w:eastAsia="宋体" w:hAnsi="宋体" w:hint="eastAsia"/>
          <w:sz w:val="24"/>
          <w:szCs w:val="24"/>
        </w:rPr>
        <w:t>对BERT进行了错误分析，</w:t>
      </w:r>
      <w:r w:rsidR="00B02A18">
        <w:rPr>
          <w:rFonts w:ascii="宋体" w:eastAsia="宋体" w:hAnsi="宋体" w:hint="eastAsia"/>
          <w:sz w:val="24"/>
          <w:szCs w:val="24"/>
        </w:rPr>
        <w:t>最后</w:t>
      </w:r>
      <w:r w:rsidR="00BE0AA6" w:rsidRPr="009B3DC7">
        <w:rPr>
          <w:rFonts w:ascii="宋体" w:eastAsia="宋体" w:hAnsi="宋体" w:hint="eastAsia"/>
          <w:sz w:val="24"/>
          <w:szCs w:val="24"/>
        </w:rPr>
        <w:t>探究了其</w:t>
      </w:r>
      <w:r w:rsidR="00AD1A66">
        <w:rPr>
          <w:rFonts w:ascii="宋体" w:eastAsia="宋体" w:hAnsi="宋体"/>
          <w:sz w:val="24"/>
          <w:szCs w:val="24"/>
        </w:rPr>
        <w:t>M</w:t>
      </w:r>
      <w:r w:rsidR="00BE0AA6" w:rsidRPr="009B3DC7">
        <w:rPr>
          <w:rFonts w:ascii="宋体" w:eastAsia="宋体" w:hAnsi="宋体" w:hint="eastAsia"/>
          <w:sz w:val="24"/>
          <w:szCs w:val="24"/>
        </w:rPr>
        <w:t>ulti-head</w:t>
      </w:r>
      <w:r w:rsidR="00BE0AA6" w:rsidRPr="009B3DC7">
        <w:rPr>
          <w:rFonts w:ascii="宋体" w:eastAsia="宋体" w:hAnsi="宋体"/>
          <w:sz w:val="24"/>
          <w:szCs w:val="24"/>
        </w:rPr>
        <w:t xml:space="preserve"> </w:t>
      </w:r>
      <w:r w:rsidR="00BE0AA6" w:rsidRPr="009B3DC7">
        <w:rPr>
          <w:rFonts w:ascii="宋体" w:eastAsia="宋体" w:hAnsi="宋体" w:hint="eastAsia"/>
          <w:sz w:val="24"/>
          <w:szCs w:val="24"/>
        </w:rPr>
        <w:t>attention机制的优点，以及句子级别情感分析的局限。</w:t>
      </w:r>
    </w:p>
    <w:p w14:paraId="4B2D87C8" w14:textId="1C40EC5B" w:rsidR="006C319E" w:rsidRDefault="00BE0AA6" w:rsidP="00B50D5B">
      <w:pPr>
        <w:spacing w:line="460" w:lineRule="exact"/>
        <w:ind w:firstLineChars="200" w:firstLine="480"/>
        <w:rPr>
          <w:rFonts w:ascii="宋体" w:eastAsia="宋体" w:hAnsi="宋体"/>
          <w:sz w:val="24"/>
          <w:szCs w:val="24"/>
        </w:rPr>
      </w:pPr>
      <w:r w:rsidRPr="009B3DC7">
        <w:rPr>
          <w:rFonts w:ascii="宋体" w:eastAsia="宋体" w:hAnsi="宋体" w:hint="eastAsia"/>
          <w:sz w:val="24"/>
          <w:szCs w:val="24"/>
        </w:rPr>
        <w:t>第五章总结，对本文工作进行了总结，并对</w:t>
      </w:r>
      <w:r w:rsidR="00CD20C4" w:rsidRPr="009B3DC7">
        <w:rPr>
          <w:rFonts w:ascii="宋体" w:eastAsia="宋体" w:hAnsi="宋体" w:hint="eastAsia"/>
          <w:sz w:val="24"/>
          <w:szCs w:val="24"/>
        </w:rPr>
        <w:t>有待进一步</w:t>
      </w:r>
      <w:r w:rsidRPr="009B3DC7">
        <w:rPr>
          <w:rFonts w:ascii="宋体" w:eastAsia="宋体" w:hAnsi="宋体" w:hint="eastAsia"/>
          <w:sz w:val="24"/>
          <w:szCs w:val="24"/>
        </w:rPr>
        <w:t>研究</w:t>
      </w:r>
      <w:r w:rsidR="00CD20C4" w:rsidRPr="009B3DC7">
        <w:rPr>
          <w:rFonts w:ascii="宋体" w:eastAsia="宋体" w:hAnsi="宋体" w:hint="eastAsia"/>
          <w:sz w:val="24"/>
          <w:szCs w:val="24"/>
        </w:rPr>
        <w:t>的</w:t>
      </w:r>
      <w:r w:rsidRPr="009B3DC7">
        <w:rPr>
          <w:rFonts w:ascii="宋体" w:eastAsia="宋体" w:hAnsi="宋体" w:hint="eastAsia"/>
          <w:sz w:val="24"/>
          <w:szCs w:val="24"/>
        </w:rPr>
        <w:t>工作进行简要了介绍。</w:t>
      </w:r>
      <w:r w:rsidR="006C319E">
        <w:rPr>
          <w:rFonts w:ascii="宋体" w:eastAsia="宋体" w:hAnsi="宋体"/>
          <w:sz w:val="24"/>
          <w:szCs w:val="24"/>
        </w:rPr>
        <w:br w:type="page"/>
      </w:r>
    </w:p>
    <w:p w14:paraId="70A311AB" w14:textId="0B523E22" w:rsidR="00C33E31" w:rsidRPr="00DF7041" w:rsidRDefault="00C33E31" w:rsidP="00637FEB">
      <w:pPr>
        <w:pStyle w:val="1"/>
        <w:numPr>
          <w:ilvl w:val="0"/>
          <w:numId w:val="31"/>
        </w:numPr>
        <w:spacing w:beforeLines="80" w:before="249" w:afterLines="50" w:after="156"/>
        <w:jc w:val="center"/>
        <w:rPr>
          <w:rFonts w:ascii="黑体" w:eastAsia="黑体" w:hAnsi="黑体"/>
          <w:b w:val="0"/>
          <w:bCs w:val="0"/>
          <w:sz w:val="36"/>
          <w:szCs w:val="36"/>
        </w:rPr>
      </w:pPr>
      <w:bookmarkStart w:id="6" w:name="_Toc36838883"/>
      <w:r w:rsidRPr="00DF7041">
        <w:rPr>
          <w:rFonts w:ascii="黑体" w:eastAsia="黑体" w:hAnsi="黑体"/>
          <w:b w:val="0"/>
          <w:bCs w:val="0"/>
          <w:sz w:val="36"/>
          <w:szCs w:val="36"/>
        </w:rPr>
        <w:lastRenderedPageBreak/>
        <w:t>相关技术简介</w:t>
      </w:r>
      <w:bookmarkEnd w:id="6"/>
    </w:p>
    <w:p w14:paraId="39195FB9" w14:textId="77777777" w:rsidR="00077752" w:rsidRPr="00077752" w:rsidRDefault="00077752" w:rsidP="00077752">
      <w:pPr>
        <w:pStyle w:val="af5"/>
        <w:numPr>
          <w:ilvl w:val="0"/>
          <w:numId w:val="37"/>
        </w:numPr>
        <w:ind w:firstLineChars="0"/>
        <w:outlineLvl w:val="1"/>
        <w:rPr>
          <w:rFonts w:ascii="黑体" w:eastAsia="黑体" w:hAnsi="黑体"/>
          <w:vanish/>
          <w:sz w:val="28"/>
          <w:szCs w:val="28"/>
        </w:rPr>
      </w:pPr>
      <w:bookmarkStart w:id="7" w:name="_Toc36838884"/>
      <w:bookmarkEnd w:id="7"/>
    </w:p>
    <w:p w14:paraId="6527C4D8" w14:textId="26BB2117" w:rsidR="002400FE" w:rsidRDefault="002400FE"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8" w:name="_Toc36838885"/>
      <w:r>
        <w:rPr>
          <w:rFonts w:ascii="黑体" w:eastAsia="黑体" w:hAnsi="黑体" w:hint="eastAsia"/>
          <w:sz w:val="28"/>
          <w:szCs w:val="28"/>
        </w:rPr>
        <w:t>情感分析概述</w:t>
      </w:r>
      <w:bookmarkEnd w:id="8"/>
    </w:p>
    <w:p w14:paraId="73F12394" w14:textId="27625CFF" w:rsidR="002400FE" w:rsidRDefault="00530B6C" w:rsidP="00530B6C">
      <w:pPr>
        <w:spacing w:line="460" w:lineRule="exact"/>
        <w:ind w:firstLineChars="200" w:firstLine="480"/>
        <w:rPr>
          <w:rFonts w:ascii="宋体" w:eastAsia="宋体" w:hAnsi="宋体"/>
          <w:sz w:val="24"/>
          <w:szCs w:val="24"/>
        </w:rPr>
      </w:pPr>
      <w:r>
        <w:rPr>
          <w:rFonts w:ascii="宋体" w:eastAsia="宋体" w:hAnsi="宋体" w:hint="eastAsia"/>
          <w:sz w:val="24"/>
          <w:szCs w:val="24"/>
        </w:rPr>
        <w:t>如前所述，情感分析是通过对文本数据进行处理，从而提取出其中蕴含的情感倾向</w:t>
      </w:r>
      <w:r w:rsidR="00FB12D3">
        <w:rPr>
          <w:rFonts w:ascii="宋体" w:eastAsia="宋体" w:hAnsi="宋体" w:hint="eastAsia"/>
          <w:sz w:val="24"/>
          <w:szCs w:val="24"/>
        </w:rPr>
        <w:t>。</w:t>
      </w:r>
      <w:r>
        <w:rPr>
          <w:rFonts w:ascii="宋体" w:eastAsia="宋体" w:hAnsi="宋体" w:hint="eastAsia"/>
          <w:sz w:val="24"/>
          <w:szCs w:val="24"/>
        </w:rPr>
        <w:t>虽然情感分析有篇章级、句子级、方面级多种粒度，但本质上讲，还是一种分类任务，</w:t>
      </w:r>
      <w:r w:rsidR="00FB12D3">
        <w:rPr>
          <w:rFonts w:ascii="宋体" w:eastAsia="宋体" w:hAnsi="宋体" w:hint="eastAsia"/>
          <w:sz w:val="24"/>
          <w:szCs w:val="24"/>
        </w:rPr>
        <w:t>因而</w:t>
      </w:r>
      <w:r>
        <w:rPr>
          <w:rFonts w:ascii="宋体" w:eastAsia="宋体" w:hAnsi="宋体" w:hint="eastAsia"/>
          <w:sz w:val="24"/>
          <w:szCs w:val="24"/>
        </w:rPr>
        <w:t>也特别适</w:t>
      </w:r>
      <w:r w:rsidR="00FB12D3">
        <w:rPr>
          <w:rFonts w:ascii="宋体" w:eastAsia="宋体" w:hAnsi="宋体" w:hint="eastAsia"/>
          <w:sz w:val="24"/>
          <w:szCs w:val="24"/>
        </w:rPr>
        <w:t>合</w:t>
      </w:r>
      <w:r>
        <w:rPr>
          <w:rFonts w:ascii="宋体" w:eastAsia="宋体" w:hAnsi="宋体" w:hint="eastAsia"/>
          <w:sz w:val="24"/>
          <w:szCs w:val="24"/>
        </w:rPr>
        <w:t>深度学习算法</w:t>
      </w:r>
      <w:r w:rsidR="00FB12D3">
        <w:rPr>
          <w:rFonts w:ascii="宋体" w:eastAsia="宋体" w:hAnsi="宋体" w:hint="eastAsia"/>
          <w:sz w:val="24"/>
          <w:szCs w:val="24"/>
        </w:rPr>
        <w:t>应用</w:t>
      </w:r>
      <w:r>
        <w:rPr>
          <w:rFonts w:ascii="宋体" w:eastAsia="宋体" w:hAnsi="宋体" w:hint="eastAsia"/>
          <w:sz w:val="24"/>
          <w:szCs w:val="24"/>
        </w:rPr>
        <w:t>。</w:t>
      </w:r>
    </w:p>
    <w:p w14:paraId="3800FA1F" w14:textId="286EE00A" w:rsidR="00FB2D0A" w:rsidRDefault="0068071C" w:rsidP="00FB2D0A">
      <w:pPr>
        <w:keepNext/>
        <w:jc w:val="center"/>
      </w:pPr>
      <w:r w:rsidRPr="005710FB">
        <w:rPr>
          <w:noProof/>
          <w:vertAlign w:val="subscript"/>
        </w:rPr>
        <w:object w:dxaOrig="13861" w:dyaOrig="4336" w14:anchorId="64663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421.25pt;height:131.55pt;mso-width-percent:0;mso-height-percent:0;mso-width-percent:0;mso-height-percent:0" o:ole="">
            <v:imagedata r:id="rId8" o:title=""/>
          </v:shape>
          <o:OLEObject Type="Embed" ProgID="Visio.Drawing.15" ShapeID="_x0000_i1032" DrawAspect="Content" ObjectID="_1710694878" r:id="rId9"/>
        </w:object>
      </w:r>
    </w:p>
    <w:p w14:paraId="0396701E" w14:textId="7E4090AF" w:rsidR="00FB2D0A" w:rsidRPr="00FB2D0A" w:rsidRDefault="00FB2D0A" w:rsidP="00FB2D0A">
      <w:pPr>
        <w:pStyle w:val="af7"/>
        <w:jc w:val="center"/>
        <w:rPr>
          <w:rFonts w:ascii="宋体" w:eastAsia="宋体" w:hAnsi="宋体"/>
          <w:sz w:val="24"/>
          <w:szCs w:val="24"/>
        </w:rPr>
      </w:pPr>
      <w:r w:rsidRPr="00FB2D0A">
        <w:rPr>
          <w:rFonts w:ascii="宋体" w:eastAsia="宋体" w:hAnsi="宋体"/>
          <w:sz w:val="24"/>
          <w:szCs w:val="24"/>
        </w:rPr>
        <w:t xml:space="preserve">图 </w:t>
      </w:r>
      <w:r w:rsidRPr="00FB2D0A">
        <w:rPr>
          <w:rFonts w:ascii="宋体" w:eastAsia="宋体" w:hAnsi="宋体"/>
          <w:sz w:val="24"/>
          <w:szCs w:val="24"/>
        </w:rPr>
        <w:fldChar w:fldCharType="begin" w:fldLock="1"/>
      </w:r>
      <w:r w:rsidRPr="00FB2D0A">
        <w:rPr>
          <w:rFonts w:ascii="宋体" w:eastAsia="宋体" w:hAnsi="宋体"/>
          <w:sz w:val="24"/>
          <w:szCs w:val="24"/>
        </w:rPr>
        <w:instrText xml:space="preserve"> STYLEREF 1 \s </w:instrText>
      </w:r>
      <w:r w:rsidRPr="00FB2D0A">
        <w:rPr>
          <w:rFonts w:ascii="宋体" w:eastAsia="宋体" w:hAnsi="宋体"/>
          <w:sz w:val="24"/>
          <w:szCs w:val="24"/>
        </w:rPr>
        <w:fldChar w:fldCharType="separate"/>
      </w:r>
      <w:r w:rsidRPr="00FB2D0A">
        <w:rPr>
          <w:rFonts w:ascii="宋体" w:eastAsia="宋体" w:hAnsi="宋体"/>
          <w:noProof/>
          <w:sz w:val="24"/>
          <w:szCs w:val="24"/>
        </w:rPr>
        <w:t>2</w:t>
      </w:r>
      <w:r w:rsidRPr="00FB2D0A">
        <w:rPr>
          <w:rFonts w:ascii="宋体" w:eastAsia="宋体" w:hAnsi="宋体"/>
          <w:sz w:val="24"/>
          <w:szCs w:val="24"/>
        </w:rPr>
        <w:fldChar w:fldCharType="end"/>
      </w:r>
      <w:r w:rsidRPr="00FB2D0A">
        <w:rPr>
          <w:rFonts w:ascii="宋体" w:eastAsia="宋体" w:hAnsi="宋体"/>
          <w:sz w:val="24"/>
          <w:szCs w:val="24"/>
        </w:rPr>
        <w:t>.</w:t>
      </w:r>
      <w:r w:rsidRPr="00FB2D0A">
        <w:rPr>
          <w:rFonts w:ascii="宋体" w:eastAsia="宋体" w:hAnsi="宋体"/>
          <w:sz w:val="24"/>
          <w:szCs w:val="24"/>
        </w:rPr>
        <w:fldChar w:fldCharType="begin"/>
      </w:r>
      <w:r w:rsidRPr="00FB2D0A">
        <w:rPr>
          <w:rFonts w:ascii="宋体" w:eastAsia="宋体" w:hAnsi="宋体"/>
          <w:sz w:val="24"/>
          <w:szCs w:val="24"/>
        </w:rPr>
        <w:instrText xml:space="preserve"> SEQ 图 \* ARABIC \s 1 </w:instrText>
      </w:r>
      <w:r w:rsidRPr="00FB2D0A">
        <w:rPr>
          <w:rFonts w:ascii="宋体" w:eastAsia="宋体" w:hAnsi="宋体"/>
          <w:sz w:val="24"/>
          <w:szCs w:val="24"/>
        </w:rPr>
        <w:fldChar w:fldCharType="separate"/>
      </w:r>
      <w:r w:rsidR="0022217A">
        <w:rPr>
          <w:rFonts w:ascii="宋体" w:eastAsia="宋体" w:hAnsi="宋体"/>
          <w:noProof/>
          <w:sz w:val="24"/>
          <w:szCs w:val="24"/>
        </w:rPr>
        <w:t>1</w:t>
      </w:r>
      <w:r w:rsidRPr="00FB2D0A">
        <w:rPr>
          <w:rFonts w:ascii="宋体" w:eastAsia="宋体" w:hAnsi="宋体"/>
          <w:sz w:val="24"/>
          <w:szCs w:val="24"/>
        </w:rPr>
        <w:fldChar w:fldCharType="end"/>
      </w:r>
      <w:r w:rsidRPr="00FB2D0A">
        <w:rPr>
          <w:rFonts w:ascii="宋体" w:eastAsia="宋体" w:hAnsi="宋体"/>
          <w:sz w:val="24"/>
          <w:szCs w:val="24"/>
        </w:rPr>
        <w:t xml:space="preserve"> </w:t>
      </w:r>
      <w:r w:rsidRPr="00FB2D0A">
        <w:rPr>
          <w:rFonts w:ascii="宋体" w:eastAsia="宋体" w:hAnsi="宋体" w:hint="eastAsia"/>
          <w:sz w:val="24"/>
          <w:szCs w:val="24"/>
        </w:rPr>
        <w:t>情感分析流程图</w:t>
      </w:r>
    </w:p>
    <w:p w14:paraId="34B51676" w14:textId="2AD11CED" w:rsidR="00530B6C" w:rsidRPr="00530B6C" w:rsidRDefault="00FB12D3" w:rsidP="00530B6C">
      <w:pPr>
        <w:spacing w:line="460" w:lineRule="exact"/>
        <w:ind w:firstLineChars="200" w:firstLine="480"/>
        <w:rPr>
          <w:rFonts w:ascii="宋体" w:eastAsia="宋体" w:hAnsi="宋体"/>
          <w:sz w:val="24"/>
          <w:szCs w:val="24"/>
        </w:rPr>
      </w:pPr>
      <w:r>
        <w:rPr>
          <w:rFonts w:ascii="宋体" w:eastAsia="宋体" w:hAnsi="宋体" w:hint="eastAsia"/>
          <w:sz w:val="24"/>
          <w:szCs w:val="24"/>
        </w:rPr>
        <w:t>总的来说，</w:t>
      </w:r>
      <w:r w:rsidR="00B914B2">
        <w:rPr>
          <w:rFonts w:ascii="宋体" w:eastAsia="宋体" w:hAnsi="宋体" w:hint="eastAsia"/>
          <w:sz w:val="24"/>
          <w:szCs w:val="24"/>
        </w:rPr>
        <w:t>中文</w:t>
      </w:r>
      <w:r>
        <w:rPr>
          <w:rFonts w:ascii="宋体" w:eastAsia="宋体" w:hAnsi="宋体" w:hint="eastAsia"/>
          <w:sz w:val="24"/>
          <w:szCs w:val="24"/>
        </w:rPr>
        <w:t>情感分析任务的流程如图2.1所示。将</w:t>
      </w:r>
      <w:r w:rsidR="00B914B2">
        <w:rPr>
          <w:rFonts w:ascii="宋体" w:eastAsia="宋体" w:hAnsi="宋体" w:hint="eastAsia"/>
          <w:sz w:val="24"/>
          <w:szCs w:val="24"/>
        </w:rPr>
        <w:t>中文</w:t>
      </w:r>
      <w:r>
        <w:rPr>
          <w:rFonts w:ascii="宋体" w:eastAsia="宋体" w:hAnsi="宋体" w:hint="eastAsia"/>
          <w:sz w:val="24"/>
          <w:szCs w:val="24"/>
        </w:rPr>
        <w:t>文本数据输入到</w:t>
      </w:r>
      <w:r w:rsidR="00B914B2">
        <w:rPr>
          <w:rFonts w:ascii="宋体" w:eastAsia="宋体" w:hAnsi="宋体" w:hint="eastAsia"/>
          <w:sz w:val="24"/>
          <w:szCs w:val="24"/>
        </w:rPr>
        <w:t>深度学校</w:t>
      </w:r>
      <w:r>
        <w:rPr>
          <w:rFonts w:ascii="宋体" w:eastAsia="宋体" w:hAnsi="宋体" w:hint="eastAsia"/>
          <w:sz w:val="24"/>
          <w:szCs w:val="24"/>
        </w:rPr>
        <w:t>算法中，经过处理后得到情感类别的预测。文本数据根据任务粒度不同，有不同的输入形式，如句子级别是一段句子，而篇章级别则是一篇完整的文章。</w:t>
      </w:r>
      <w:r w:rsidR="00B914B2">
        <w:rPr>
          <w:rFonts w:ascii="宋体" w:eastAsia="宋体" w:hAnsi="宋体" w:hint="eastAsia"/>
          <w:sz w:val="24"/>
          <w:szCs w:val="24"/>
        </w:rPr>
        <w:t>中文情感分析算法由研究人员设计与实现，通常包括分词、词向量嵌入、算法处理，</w:t>
      </w:r>
      <w:r w:rsidR="00026B90">
        <w:rPr>
          <w:rFonts w:ascii="宋体" w:eastAsia="宋体" w:hAnsi="宋体" w:hint="eastAsia"/>
          <w:sz w:val="24"/>
          <w:szCs w:val="24"/>
        </w:rPr>
        <w:t>具体分词规则和词向量嵌入方式根据</w:t>
      </w:r>
      <w:r w:rsidR="00B914B2">
        <w:rPr>
          <w:rFonts w:ascii="宋体" w:eastAsia="宋体" w:hAnsi="宋体" w:hint="eastAsia"/>
          <w:sz w:val="24"/>
          <w:szCs w:val="24"/>
        </w:rPr>
        <w:t>算法</w:t>
      </w:r>
      <w:r w:rsidR="00026B90">
        <w:rPr>
          <w:rFonts w:ascii="宋体" w:eastAsia="宋体" w:hAnsi="宋体" w:hint="eastAsia"/>
          <w:sz w:val="24"/>
          <w:szCs w:val="24"/>
        </w:rPr>
        <w:t>输入需要</w:t>
      </w:r>
      <w:r w:rsidR="00B914B2">
        <w:rPr>
          <w:rFonts w:ascii="宋体" w:eastAsia="宋体" w:hAnsi="宋体" w:hint="eastAsia"/>
          <w:sz w:val="24"/>
          <w:szCs w:val="24"/>
        </w:rPr>
        <w:t>而定</w:t>
      </w:r>
      <w:r>
        <w:rPr>
          <w:rFonts w:ascii="宋体" w:eastAsia="宋体" w:hAnsi="宋体" w:hint="eastAsia"/>
          <w:sz w:val="24"/>
          <w:szCs w:val="24"/>
        </w:rPr>
        <w:t>。情感类别通常是人为实现设定，可以是正负两类情感极性，也可以是多种情感极性。</w:t>
      </w:r>
    </w:p>
    <w:p w14:paraId="342D6656" w14:textId="324B91D1" w:rsidR="00C33E31" w:rsidRPr="008D668A" w:rsidRDefault="002400FE"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9" w:name="_Toc36838886"/>
      <w:r>
        <w:rPr>
          <w:rFonts w:ascii="黑体" w:eastAsia="黑体" w:hAnsi="黑体" w:hint="eastAsia"/>
          <w:sz w:val="28"/>
          <w:szCs w:val="28"/>
        </w:rPr>
        <w:t>深度学习基础</w:t>
      </w:r>
      <w:bookmarkEnd w:id="9"/>
    </w:p>
    <w:p w14:paraId="0857CCF4" w14:textId="77777777" w:rsidR="002400FE" w:rsidRPr="002400FE" w:rsidRDefault="002400FE" w:rsidP="002400FE">
      <w:pPr>
        <w:pStyle w:val="af5"/>
        <w:numPr>
          <w:ilvl w:val="0"/>
          <w:numId w:val="39"/>
        </w:numPr>
        <w:spacing w:beforeLines="50" w:before="156" w:afterLines="50" w:after="156"/>
        <w:ind w:firstLineChars="0"/>
        <w:outlineLvl w:val="2"/>
        <w:rPr>
          <w:rFonts w:ascii="黑体" w:eastAsia="黑体" w:hAnsi="黑体"/>
          <w:vanish/>
          <w:sz w:val="24"/>
          <w:szCs w:val="24"/>
        </w:rPr>
      </w:pPr>
      <w:bookmarkStart w:id="10" w:name="_Toc36838887"/>
      <w:bookmarkEnd w:id="10"/>
    </w:p>
    <w:p w14:paraId="609F994A" w14:textId="77777777" w:rsidR="002400FE" w:rsidRPr="002400FE" w:rsidRDefault="002400FE" w:rsidP="002400FE">
      <w:pPr>
        <w:pStyle w:val="af5"/>
        <w:numPr>
          <w:ilvl w:val="0"/>
          <w:numId w:val="39"/>
        </w:numPr>
        <w:spacing w:beforeLines="50" w:before="156" w:afterLines="50" w:after="156"/>
        <w:ind w:firstLineChars="0"/>
        <w:outlineLvl w:val="2"/>
        <w:rPr>
          <w:rFonts w:ascii="黑体" w:eastAsia="黑体" w:hAnsi="黑体"/>
          <w:vanish/>
          <w:sz w:val="24"/>
          <w:szCs w:val="24"/>
        </w:rPr>
      </w:pPr>
      <w:bookmarkStart w:id="11" w:name="_Toc36838888"/>
      <w:bookmarkEnd w:id="11"/>
    </w:p>
    <w:p w14:paraId="5C7EF0AF" w14:textId="77777777" w:rsidR="002400FE" w:rsidRPr="002400FE" w:rsidRDefault="002400FE" w:rsidP="002400FE">
      <w:pPr>
        <w:pStyle w:val="af5"/>
        <w:numPr>
          <w:ilvl w:val="1"/>
          <w:numId w:val="39"/>
        </w:numPr>
        <w:spacing w:beforeLines="50" w:before="156" w:afterLines="50" w:after="156"/>
        <w:ind w:firstLineChars="0"/>
        <w:outlineLvl w:val="2"/>
        <w:rPr>
          <w:rFonts w:ascii="黑体" w:eastAsia="黑体" w:hAnsi="黑体"/>
          <w:vanish/>
          <w:sz w:val="24"/>
          <w:szCs w:val="24"/>
        </w:rPr>
      </w:pPr>
      <w:bookmarkStart w:id="12" w:name="_Toc36838889"/>
      <w:bookmarkEnd w:id="12"/>
    </w:p>
    <w:p w14:paraId="2C9C03F0" w14:textId="77777777" w:rsidR="002400FE" w:rsidRPr="002400FE" w:rsidRDefault="002400FE" w:rsidP="002400FE">
      <w:pPr>
        <w:pStyle w:val="af5"/>
        <w:numPr>
          <w:ilvl w:val="1"/>
          <w:numId w:val="39"/>
        </w:numPr>
        <w:spacing w:beforeLines="50" w:before="156" w:afterLines="50" w:after="156"/>
        <w:ind w:firstLineChars="0"/>
        <w:outlineLvl w:val="2"/>
        <w:rPr>
          <w:rFonts w:ascii="黑体" w:eastAsia="黑体" w:hAnsi="黑体"/>
          <w:vanish/>
          <w:sz w:val="24"/>
          <w:szCs w:val="24"/>
        </w:rPr>
      </w:pPr>
      <w:bookmarkStart w:id="13" w:name="_Toc36838890"/>
      <w:bookmarkEnd w:id="13"/>
    </w:p>
    <w:p w14:paraId="7DE5B549" w14:textId="0CE4479D" w:rsidR="002400FE" w:rsidRPr="002400FE" w:rsidRDefault="002400FE" w:rsidP="002400FE">
      <w:pPr>
        <w:pStyle w:val="af5"/>
        <w:numPr>
          <w:ilvl w:val="2"/>
          <w:numId w:val="39"/>
        </w:numPr>
        <w:spacing w:beforeLines="50" w:before="156" w:afterLines="50" w:after="156"/>
        <w:ind w:firstLineChars="0"/>
        <w:outlineLvl w:val="2"/>
        <w:rPr>
          <w:rFonts w:ascii="黑体" w:eastAsia="黑体" w:hAnsi="黑体"/>
          <w:sz w:val="24"/>
          <w:szCs w:val="24"/>
        </w:rPr>
      </w:pPr>
      <w:bookmarkStart w:id="14" w:name="_Toc36838891"/>
      <w:r w:rsidRPr="002400FE">
        <w:rPr>
          <w:rFonts w:ascii="黑体" w:eastAsia="黑体" w:hAnsi="黑体" w:hint="eastAsia"/>
          <w:sz w:val="24"/>
          <w:szCs w:val="24"/>
        </w:rPr>
        <w:t>深度学习概述</w:t>
      </w:r>
      <w:bookmarkEnd w:id="14"/>
    </w:p>
    <w:p w14:paraId="5DDE66AC" w14:textId="1825D193" w:rsidR="00547EEC" w:rsidRPr="008D668A" w:rsidRDefault="00547EEC"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神经网络模型是深度学习</w:t>
      </w:r>
      <w:r w:rsidR="002368F8" w:rsidRPr="008D668A">
        <w:rPr>
          <w:rFonts w:ascii="宋体" w:eastAsia="宋体" w:hAnsi="宋体" w:hint="eastAsia"/>
          <w:sz w:val="24"/>
          <w:szCs w:val="24"/>
        </w:rPr>
        <w:t>主流</w:t>
      </w:r>
      <w:r w:rsidRPr="008D668A">
        <w:rPr>
          <w:rFonts w:ascii="宋体" w:eastAsia="宋体" w:hAnsi="宋体" w:hint="eastAsia"/>
          <w:sz w:val="24"/>
          <w:szCs w:val="24"/>
        </w:rPr>
        <w:t>模型的基础，在介绍深度学习之前，首先对神经网络模型简要说明。</w:t>
      </w:r>
    </w:p>
    <w:p w14:paraId="539B3CDC" w14:textId="2A524C70" w:rsidR="008D668A" w:rsidRDefault="00547EEC"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神经网络</w:t>
      </w:r>
      <w:r w:rsidR="002876AF" w:rsidRPr="008D668A">
        <w:rPr>
          <w:rFonts w:ascii="宋体" w:eastAsia="宋体" w:hAnsi="宋体" w:hint="eastAsia"/>
          <w:sz w:val="24"/>
          <w:szCs w:val="24"/>
        </w:rPr>
        <w:t>是一种</w:t>
      </w:r>
      <w:r w:rsidR="000E6350" w:rsidRPr="008D668A">
        <w:rPr>
          <w:rFonts w:ascii="宋体" w:eastAsia="宋体" w:hAnsi="宋体" w:hint="eastAsia"/>
          <w:sz w:val="24"/>
          <w:szCs w:val="24"/>
        </w:rPr>
        <w:t>模仿</w:t>
      </w:r>
      <w:r w:rsidRPr="008D668A">
        <w:rPr>
          <w:rFonts w:ascii="宋体" w:eastAsia="宋体" w:hAnsi="宋体" w:hint="eastAsia"/>
          <w:sz w:val="24"/>
          <w:szCs w:val="24"/>
        </w:rPr>
        <w:t>生物大脑神经网络</w:t>
      </w:r>
      <w:r w:rsidR="002876AF" w:rsidRPr="008D668A">
        <w:rPr>
          <w:rFonts w:ascii="宋体" w:eastAsia="宋体" w:hAnsi="宋体" w:hint="eastAsia"/>
          <w:sz w:val="24"/>
          <w:szCs w:val="24"/>
        </w:rPr>
        <w:t>的模型</w:t>
      </w:r>
      <w:r w:rsidRPr="008D668A">
        <w:rPr>
          <w:rFonts w:ascii="宋体" w:eastAsia="宋体" w:hAnsi="宋体" w:hint="eastAsia"/>
          <w:sz w:val="24"/>
          <w:szCs w:val="24"/>
        </w:rPr>
        <w:t>，</w:t>
      </w:r>
      <w:r w:rsidR="00F71A36" w:rsidRPr="008D668A">
        <w:rPr>
          <w:rFonts w:ascii="宋体" w:eastAsia="宋体" w:hAnsi="宋体" w:hint="eastAsia"/>
          <w:sz w:val="24"/>
          <w:szCs w:val="24"/>
        </w:rPr>
        <w:t>并在</w:t>
      </w:r>
      <w:r w:rsidRPr="008D668A">
        <w:rPr>
          <w:rFonts w:ascii="宋体" w:eastAsia="宋体" w:hAnsi="宋体" w:hint="eastAsia"/>
          <w:sz w:val="24"/>
          <w:szCs w:val="24"/>
        </w:rPr>
        <w:t>其结构进行了计算上必要</w:t>
      </w:r>
      <w:r w:rsidR="002876AF" w:rsidRPr="008D668A">
        <w:rPr>
          <w:rFonts w:ascii="宋体" w:eastAsia="宋体" w:hAnsi="宋体" w:hint="eastAsia"/>
          <w:sz w:val="24"/>
          <w:szCs w:val="24"/>
        </w:rPr>
        <w:t>的</w:t>
      </w:r>
      <w:r w:rsidRPr="008D668A">
        <w:rPr>
          <w:rFonts w:ascii="宋体" w:eastAsia="宋体" w:hAnsi="宋体" w:hint="eastAsia"/>
          <w:sz w:val="24"/>
          <w:szCs w:val="24"/>
        </w:rPr>
        <w:t>简化</w:t>
      </w:r>
      <w:r w:rsidR="000E6350" w:rsidRPr="008D668A">
        <w:rPr>
          <w:rFonts w:ascii="宋体" w:eastAsia="宋体" w:hAnsi="宋体" w:hint="eastAsia"/>
          <w:sz w:val="24"/>
          <w:szCs w:val="24"/>
        </w:rPr>
        <w:t>，</w:t>
      </w:r>
      <w:r w:rsidR="002876AF" w:rsidRPr="008D668A">
        <w:rPr>
          <w:rFonts w:ascii="宋体" w:eastAsia="宋体" w:hAnsi="宋体" w:hint="eastAsia"/>
          <w:sz w:val="24"/>
          <w:szCs w:val="24"/>
        </w:rPr>
        <w:t>从结构，实现机理和功能上实现了生物神经网络的模拟</w:t>
      </w:r>
      <w:r w:rsidR="00BB5DF5" w:rsidRPr="00BB5DF5">
        <w:rPr>
          <w:rFonts w:ascii="宋体" w:eastAsia="宋体" w:hAnsi="宋体" w:hint="eastAsia"/>
          <w:sz w:val="24"/>
          <w:szCs w:val="24"/>
          <w:vertAlign w:val="superscript"/>
        </w:rPr>
        <w:t>[</w:t>
      </w:r>
      <w:r w:rsidR="00BB5DF5" w:rsidRPr="00BB5DF5">
        <w:rPr>
          <w:rFonts w:ascii="宋体" w:eastAsia="宋体" w:hAnsi="宋体"/>
          <w:sz w:val="24"/>
          <w:szCs w:val="24"/>
          <w:vertAlign w:val="superscript"/>
        </w:rPr>
        <w:t>22]</w:t>
      </w:r>
      <w:r w:rsidR="002876AF" w:rsidRPr="008D668A">
        <w:rPr>
          <w:rFonts w:ascii="宋体" w:eastAsia="宋体" w:hAnsi="宋体" w:hint="eastAsia"/>
          <w:sz w:val="24"/>
          <w:szCs w:val="24"/>
        </w:rPr>
        <w:t>。其基本计算单位是神经元，多个神经元之间通过可学习的权值进行连接</w:t>
      </w:r>
      <w:r w:rsidR="00F71A36" w:rsidRPr="008D668A">
        <w:rPr>
          <w:rFonts w:ascii="宋体" w:eastAsia="宋体" w:hAnsi="宋体" w:hint="eastAsia"/>
          <w:sz w:val="24"/>
          <w:szCs w:val="24"/>
        </w:rPr>
        <w:t>，</w:t>
      </w:r>
      <w:r w:rsidR="002876AF" w:rsidRPr="008D668A">
        <w:rPr>
          <w:rFonts w:ascii="宋体" w:eastAsia="宋体" w:hAnsi="宋体" w:hint="eastAsia"/>
          <w:sz w:val="24"/>
          <w:szCs w:val="24"/>
        </w:rPr>
        <w:t>如同生物神经网络中，</w:t>
      </w:r>
      <w:r w:rsidR="00F71A36" w:rsidRPr="008D668A">
        <w:rPr>
          <w:rFonts w:ascii="宋体" w:eastAsia="宋体" w:hAnsi="宋体" w:hint="eastAsia"/>
          <w:sz w:val="24"/>
          <w:szCs w:val="24"/>
        </w:rPr>
        <w:t>神经元</w:t>
      </w:r>
      <w:r w:rsidR="002876AF" w:rsidRPr="008D668A">
        <w:rPr>
          <w:rFonts w:ascii="宋体" w:eastAsia="宋体" w:hAnsi="宋体" w:hint="eastAsia"/>
          <w:sz w:val="24"/>
          <w:szCs w:val="24"/>
        </w:rPr>
        <w:t>通过树突和轴突</w:t>
      </w:r>
      <w:r w:rsidR="00F71A36" w:rsidRPr="008D668A">
        <w:rPr>
          <w:rFonts w:ascii="宋体" w:eastAsia="宋体" w:hAnsi="宋体" w:hint="eastAsia"/>
          <w:sz w:val="24"/>
          <w:szCs w:val="24"/>
        </w:rPr>
        <w:t>连接。各个神经元收到的信息通过连接的权值线性组合得到输入，将神经元输入通过一个非线性的激励函数计算得到该神经元的输出，模拟了生物神经元中，神经信号的传递过程，</w:t>
      </w:r>
      <w:r w:rsidR="00D23540" w:rsidRPr="008D668A">
        <w:rPr>
          <w:rFonts w:ascii="宋体" w:eastAsia="宋体" w:hAnsi="宋体" w:hint="eastAsia"/>
          <w:sz w:val="24"/>
          <w:szCs w:val="24"/>
        </w:rPr>
        <w:t>以及</w:t>
      </w:r>
      <w:r w:rsidR="00F71A36" w:rsidRPr="008D668A">
        <w:rPr>
          <w:rFonts w:ascii="宋体" w:eastAsia="宋体" w:hAnsi="宋体" w:hint="eastAsia"/>
          <w:sz w:val="24"/>
          <w:szCs w:val="24"/>
        </w:rPr>
        <w:t>突触对神经信号的激活或抑制</w:t>
      </w:r>
      <w:r w:rsidR="0063351B" w:rsidRPr="008D668A">
        <w:rPr>
          <w:rFonts w:ascii="宋体" w:eastAsia="宋体" w:hAnsi="宋体" w:hint="eastAsia"/>
          <w:sz w:val="24"/>
          <w:szCs w:val="24"/>
        </w:rPr>
        <w:t>，</w:t>
      </w:r>
      <w:r w:rsidR="00336C7E" w:rsidRPr="008D668A">
        <w:rPr>
          <w:rFonts w:ascii="宋体" w:eastAsia="宋体" w:hAnsi="宋体" w:hint="eastAsia"/>
          <w:sz w:val="24"/>
          <w:szCs w:val="24"/>
        </w:rPr>
        <w:t>其数</w:t>
      </w:r>
      <w:r w:rsidR="00336C7E" w:rsidRPr="008D668A">
        <w:rPr>
          <w:rFonts w:ascii="宋体" w:eastAsia="宋体" w:hAnsi="宋体" w:hint="eastAsia"/>
          <w:sz w:val="24"/>
          <w:szCs w:val="24"/>
        </w:rPr>
        <w:lastRenderedPageBreak/>
        <w:t>学模型如</w:t>
      </w:r>
      <w:r w:rsidR="002B3660">
        <w:rPr>
          <w:rFonts w:ascii="宋体" w:eastAsia="宋体" w:hAnsi="宋体" w:hint="eastAsia"/>
          <w:sz w:val="24"/>
          <w:szCs w:val="24"/>
        </w:rPr>
        <w:t>(</w:t>
      </w:r>
      <w:r w:rsidR="002B3660">
        <w:rPr>
          <w:rFonts w:ascii="宋体" w:eastAsia="宋体" w:hAnsi="宋体"/>
          <w:sz w:val="24"/>
          <w:szCs w:val="24"/>
        </w:rPr>
        <w:t>2.1)</w:t>
      </w:r>
      <w:r w:rsidR="008D668A">
        <w:rPr>
          <w:rFonts w:ascii="宋体" w:eastAsia="宋体" w:hAnsi="宋体" w:hint="eastAsia"/>
          <w:sz w:val="24"/>
          <w:szCs w:val="24"/>
        </w:rPr>
        <w:t>式所示。</w:t>
      </w:r>
    </w:p>
    <w:p w14:paraId="546AABE1" w14:textId="618EAB93" w:rsidR="00033DB6" w:rsidRPr="00CE4FC5" w:rsidRDefault="0068071C" w:rsidP="00EE0E63">
      <w:pPr>
        <w:spacing w:line="460" w:lineRule="exact"/>
        <w:rPr>
          <w:rFonts w:ascii="Times New Roman" w:eastAsia="宋体"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y=f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r>
                    <w:rPr>
                      <w:rFonts w:ascii="Cambria Math" w:hAnsi="Cambria Math" w:cs="Times New Roman"/>
                      <w:sz w:val="24"/>
                      <w:szCs w:val="24"/>
                    </w:rPr>
                    <m:t>+b</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2.1</m:t>
                  </m:r>
                </m:e>
              </m:d>
            </m:e>
          </m:eqArr>
        </m:oMath>
      </m:oMathPara>
    </w:p>
    <w:p w14:paraId="2CF85906" w14:textId="4B1465B0" w:rsidR="00547EEC" w:rsidRPr="00CE4FC5" w:rsidRDefault="0063351B"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其</w:t>
      </w:r>
      <w:r w:rsidR="008D668A">
        <w:rPr>
          <w:rFonts w:ascii="宋体" w:eastAsia="宋体" w:hAnsi="宋体" w:hint="eastAsia"/>
          <w:sz w:val="24"/>
          <w:szCs w:val="24"/>
        </w:rPr>
        <w:t>中，</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B44C98">
        <w:rPr>
          <w:rFonts w:ascii="宋体" w:eastAsia="宋体" w:hAnsi="宋体" w:hint="eastAsia"/>
          <w:sz w:val="24"/>
          <w:szCs w:val="24"/>
        </w:rPr>
        <w:t>为输入，</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8D668A">
        <w:rPr>
          <w:rFonts w:ascii="宋体" w:eastAsia="宋体" w:hAnsi="宋体" w:hint="eastAsia"/>
          <w:sz w:val="24"/>
          <w:szCs w:val="24"/>
        </w:rPr>
        <w:t>为权值，</w:t>
      </w:r>
      <m:oMath>
        <m:r>
          <w:rPr>
            <w:rFonts w:ascii="Cambria Math" w:eastAsia="宋体" w:hAnsi="Cambria Math"/>
            <w:sz w:val="24"/>
            <w:szCs w:val="24"/>
          </w:rPr>
          <m:t>i=1, 2, 3</m:t>
        </m:r>
      </m:oMath>
      <w:r w:rsidR="005A778D">
        <w:rPr>
          <w:rFonts w:ascii="宋体" w:eastAsia="宋体" w:hAnsi="宋体" w:hint="eastAsia"/>
          <w:sz w:val="24"/>
          <w:szCs w:val="24"/>
        </w:rPr>
        <w:t>。</w:t>
      </w:r>
      <m:oMath>
        <m:r>
          <w:rPr>
            <w:rFonts w:ascii="Cambria Math" w:eastAsia="宋体" w:hAnsi="Cambria Math"/>
            <w:sz w:val="24"/>
            <w:szCs w:val="24"/>
          </w:rPr>
          <m:t>b</m:t>
        </m:r>
      </m:oMath>
      <w:r w:rsidR="008D668A">
        <w:rPr>
          <w:rFonts w:ascii="宋体" w:eastAsia="宋体" w:hAnsi="宋体" w:hint="eastAsia"/>
          <w:sz w:val="24"/>
          <w:szCs w:val="24"/>
        </w:rPr>
        <w:t>为该神经元的bias</w:t>
      </w:r>
      <w:r w:rsidR="007862AD">
        <w:rPr>
          <w:rFonts w:ascii="宋体" w:eastAsia="宋体" w:hAnsi="宋体" w:hint="eastAsia"/>
          <w:sz w:val="24"/>
          <w:szCs w:val="24"/>
        </w:rPr>
        <w:t>项</w:t>
      </w:r>
      <w:r w:rsidR="00194C20">
        <w:rPr>
          <w:rFonts w:ascii="宋体" w:eastAsia="宋体" w:hAnsi="宋体" w:hint="eastAsia"/>
          <w:sz w:val="24"/>
          <w:szCs w:val="24"/>
        </w:rPr>
        <w:t>，</w:t>
      </w:r>
      <m:oMath>
        <m:r>
          <w:rPr>
            <w:rFonts w:ascii="Cambria Math" w:eastAsia="宋体" w:hAnsi="Cambria Math"/>
            <w:sz w:val="24"/>
            <w:szCs w:val="24"/>
          </w:rPr>
          <m:t>f</m:t>
        </m:r>
      </m:oMath>
      <w:r w:rsidR="00194C20">
        <w:rPr>
          <w:rFonts w:ascii="宋体" w:eastAsia="宋体" w:hAnsi="宋体" w:hint="eastAsia"/>
          <w:sz w:val="24"/>
          <w:szCs w:val="24"/>
        </w:rPr>
        <w:t>为非线性激励函数</w:t>
      </w:r>
      <w:r w:rsidR="00B44C98">
        <w:rPr>
          <w:rFonts w:ascii="宋体" w:eastAsia="宋体" w:hAnsi="宋体" w:hint="eastAsia"/>
          <w:sz w:val="24"/>
          <w:szCs w:val="24"/>
        </w:rPr>
        <w:t>。</w:t>
      </w:r>
      <w:r w:rsidRPr="008D668A">
        <w:rPr>
          <w:rFonts w:ascii="宋体" w:eastAsia="宋体" w:hAnsi="宋体" w:hint="eastAsia"/>
          <w:sz w:val="24"/>
          <w:szCs w:val="24"/>
        </w:rPr>
        <w:t>基本结构如图</w:t>
      </w:r>
      <w:r w:rsidR="00A12B0F">
        <w:rPr>
          <w:rFonts w:ascii="宋体" w:eastAsia="宋体" w:hAnsi="宋体" w:hint="eastAsia"/>
          <w:sz w:val="24"/>
          <w:szCs w:val="24"/>
        </w:rPr>
        <w:t>2</w:t>
      </w:r>
      <w:r w:rsidR="007576E2">
        <w:rPr>
          <w:rFonts w:ascii="宋体" w:eastAsia="宋体" w:hAnsi="宋体" w:hint="eastAsia"/>
          <w:sz w:val="24"/>
          <w:szCs w:val="24"/>
        </w:rPr>
        <w:t>.</w:t>
      </w:r>
      <w:r w:rsidR="00FB2D0A">
        <w:rPr>
          <w:rFonts w:ascii="宋体" w:eastAsia="宋体" w:hAnsi="宋体" w:hint="eastAsia"/>
          <w:sz w:val="24"/>
          <w:szCs w:val="24"/>
        </w:rPr>
        <w:t>2</w:t>
      </w:r>
      <w:r w:rsidRPr="008D668A">
        <w:rPr>
          <w:rFonts w:ascii="宋体" w:eastAsia="宋体" w:hAnsi="宋体" w:hint="eastAsia"/>
          <w:sz w:val="24"/>
          <w:szCs w:val="24"/>
        </w:rPr>
        <w:t>所示。</w:t>
      </w:r>
    </w:p>
    <w:p w14:paraId="429FA7BF" w14:textId="77777777" w:rsidR="00E90FC1" w:rsidRDefault="0068071C" w:rsidP="00E90FC1">
      <w:pPr>
        <w:keepNext/>
        <w:jc w:val="center"/>
      </w:pPr>
      <w:r>
        <w:rPr>
          <w:noProof/>
        </w:rPr>
        <w:object w:dxaOrig="10110" w:dyaOrig="4635" w14:anchorId="15B8DDEE">
          <v:shape id="_x0000_i1031" type="#_x0000_t75" alt="" style="width:337.9pt;height:153.05pt;mso-width-percent:0;mso-height-percent:0;mso-width-percent:0;mso-height-percent:0" o:ole="">
            <v:imagedata r:id="rId10" o:title=""/>
          </v:shape>
          <o:OLEObject Type="Embed" ProgID="Visio.Drawing.15" ShapeID="_x0000_i1031" DrawAspect="Content" ObjectID="_1710694879" r:id="rId11"/>
        </w:object>
      </w:r>
    </w:p>
    <w:p w14:paraId="1F834479" w14:textId="7105CE60" w:rsidR="00A12B0F" w:rsidRPr="00E2070F" w:rsidRDefault="00E90FC1" w:rsidP="00E90FC1">
      <w:pPr>
        <w:pStyle w:val="af7"/>
        <w:jc w:val="center"/>
        <w:rPr>
          <w:rFonts w:ascii="宋体" w:eastAsia="宋体" w:hAnsi="宋体"/>
          <w:sz w:val="24"/>
          <w:szCs w:val="24"/>
        </w:rPr>
      </w:pPr>
      <w:r w:rsidRPr="00E2070F">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2</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2</w:t>
      </w:r>
      <w:r w:rsidR="00FB2D0A">
        <w:rPr>
          <w:rFonts w:ascii="宋体" w:eastAsia="宋体" w:hAnsi="宋体"/>
          <w:sz w:val="24"/>
          <w:szCs w:val="24"/>
        </w:rPr>
        <w:fldChar w:fldCharType="end"/>
      </w:r>
      <w:r w:rsidR="00E2070F" w:rsidRPr="00E2070F">
        <w:rPr>
          <w:rFonts w:ascii="宋体" w:eastAsia="宋体" w:hAnsi="宋体"/>
          <w:sz w:val="24"/>
          <w:szCs w:val="24"/>
        </w:rPr>
        <w:t xml:space="preserve"> </w:t>
      </w:r>
      <w:r w:rsidR="00E2070F" w:rsidRPr="00E2070F">
        <w:rPr>
          <w:rFonts w:ascii="宋体" w:eastAsia="宋体" w:hAnsi="宋体" w:hint="eastAsia"/>
          <w:sz w:val="24"/>
          <w:szCs w:val="24"/>
        </w:rPr>
        <w:t>神经元结构示意图</w:t>
      </w:r>
    </w:p>
    <w:p w14:paraId="492D3724" w14:textId="262CF4B6" w:rsidR="002166EC" w:rsidRDefault="00F71A36"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不同于生物大脑中</w:t>
      </w:r>
      <w:r w:rsidR="00C276C8" w:rsidRPr="008D668A">
        <w:rPr>
          <w:rFonts w:ascii="宋体" w:eastAsia="宋体" w:hAnsi="宋体" w:hint="eastAsia"/>
          <w:sz w:val="24"/>
          <w:szCs w:val="24"/>
        </w:rPr>
        <w:t>无规则团块状的网络结构，为了简化计算，神经网络模型通常以层的形式组织神经元，其中，</w:t>
      </w:r>
      <w:r w:rsidR="003C3BE7" w:rsidRPr="008D668A">
        <w:rPr>
          <w:rFonts w:ascii="宋体" w:eastAsia="宋体" w:hAnsi="宋体" w:hint="eastAsia"/>
          <w:sz w:val="24"/>
          <w:szCs w:val="24"/>
        </w:rPr>
        <w:t>最常见的是</w:t>
      </w:r>
      <w:r w:rsidR="00C276C8" w:rsidRPr="008D668A">
        <w:rPr>
          <w:rFonts w:ascii="宋体" w:eastAsia="宋体" w:hAnsi="宋体" w:hint="eastAsia"/>
          <w:sz w:val="24"/>
          <w:szCs w:val="24"/>
        </w:rPr>
        <w:t>全连接</w:t>
      </w:r>
      <w:r w:rsidR="003C3BE7" w:rsidRPr="008D668A">
        <w:rPr>
          <w:rFonts w:ascii="宋体" w:eastAsia="宋体" w:hAnsi="宋体" w:hint="eastAsia"/>
          <w:sz w:val="24"/>
          <w:szCs w:val="24"/>
        </w:rPr>
        <w:t>层</w:t>
      </w:r>
      <w:r w:rsidR="00C276C8" w:rsidRPr="008D668A">
        <w:rPr>
          <w:rFonts w:ascii="宋体" w:eastAsia="宋体" w:hAnsi="宋体" w:hint="eastAsia"/>
          <w:sz w:val="24"/>
          <w:szCs w:val="24"/>
        </w:rPr>
        <w:t>，</w:t>
      </w:r>
      <w:r w:rsidR="00852D86" w:rsidRPr="008D668A">
        <w:rPr>
          <w:rFonts w:ascii="宋体" w:eastAsia="宋体" w:hAnsi="宋体" w:hint="eastAsia"/>
          <w:sz w:val="24"/>
          <w:szCs w:val="24"/>
        </w:rPr>
        <w:t>该</w:t>
      </w:r>
      <w:r w:rsidR="003C3BE7" w:rsidRPr="008D668A">
        <w:rPr>
          <w:rFonts w:ascii="宋体" w:eastAsia="宋体" w:hAnsi="宋体" w:hint="eastAsia"/>
          <w:sz w:val="24"/>
          <w:szCs w:val="24"/>
        </w:rPr>
        <w:t>相邻层间的神经元</w:t>
      </w:r>
      <w:r w:rsidR="00AA76F6" w:rsidRPr="008D668A">
        <w:rPr>
          <w:rFonts w:ascii="宋体" w:eastAsia="宋体" w:hAnsi="宋体" w:hint="eastAsia"/>
          <w:sz w:val="24"/>
          <w:szCs w:val="24"/>
        </w:rPr>
        <w:t>相互连接</w:t>
      </w:r>
      <w:r w:rsidR="003C3BE7" w:rsidRPr="008D668A">
        <w:rPr>
          <w:rFonts w:ascii="宋体" w:eastAsia="宋体" w:hAnsi="宋体" w:hint="eastAsia"/>
          <w:sz w:val="24"/>
          <w:szCs w:val="24"/>
        </w:rPr>
        <w:t>，层内的神经元无连接</w:t>
      </w:r>
      <w:r w:rsidR="0063351B" w:rsidRPr="008D668A">
        <w:rPr>
          <w:rFonts w:ascii="宋体" w:eastAsia="宋体" w:hAnsi="宋体" w:hint="eastAsia"/>
          <w:sz w:val="24"/>
          <w:szCs w:val="24"/>
        </w:rPr>
        <w:t>，其结构示意图如</w:t>
      </w:r>
      <w:r w:rsidR="007576E2">
        <w:rPr>
          <w:rFonts w:ascii="宋体" w:eastAsia="宋体" w:hAnsi="宋体" w:hint="eastAsia"/>
          <w:sz w:val="24"/>
          <w:szCs w:val="24"/>
        </w:rPr>
        <w:t>图</w:t>
      </w:r>
      <w:r w:rsidR="00E90FC1" w:rsidRPr="00FF4B0E">
        <w:rPr>
          <w:rFonts w:ascii="宋体" w:eastAsia="宋体" w:hAnsi="宋体" w:hint="eastAsia"/>
          <w:sz w:val="24"/>
          <w:szCs w:val="24"/>
        </w:rPr>
        <w:t>2</w:t>
      </w:r>
      <w:r w:rsidR="007576E2" w:rsidRPr="00FF4B0E">
        <w:rPr>
          <w:rFonts w:ascii="宋体" w:eastAsia="宋体" w:hAnsi="宋体" w:hint="eastAsia"/>
          <w:sz w:val="24"/>
          <w:szCs w:val="24"/>
        </w:rPr>
        <w:t>.</w:t>
      </w:r>
      <w:r w:rsidR="00FB2D0A">
        <w:rPr>
          <w:rFonts w:ascii="宋体" w:eastAsia="宋体" w:hAnsi="宋体" w:hint="eastAsia"/>
          <w:sz w:val="24"/>
          <w:szCs w:val="24"/>
        </w:rPr>
        <w:t>3</w:t>
      </w:r>
      <w:r w:rsidR="007576E2">
        <w:rPr>
          <w:rFonts w:ascii="宋体" w:eastAsia="宋体" w:hAnsi="宋体" w:hint="eastAsia"/>
          <w:sz w:val="24"/>
          <w:szCs w:val="24"/>
        </w:rPr>
        <w:t>所示</w:t>
      </w:r>
      <w:r w:rsidR="0063351B" w:rsidRPr="008D668A">
        <w:rPr>
          <w:rFonts w:ascii="宋体" w:eastAsia="宋体" w:hAnsi="宋体" w:hint="eastAsia"/>
          <w:sz w:val="24"/>
          <w:szCs w:val="24"/>
        </w:rPr>
        <w:t>。</w:t>
      </w:r>
    </w:p>
    <w:p w14:paraId="6C07A3B2" w14:textId="77777777" w:rsidR="00E90FC1" w:rsidRDefault="0068071C" w:rsidP="00E90FC1">
      <w:pPr>
        <w:keepNext/>
        <w:jc w:val="center"/>
      </w:pPr>
      <w:r w:rsidRPr="005376E0">
        <w:rPr>
          <w:noProof/>
        </w:rPr>
        <w:object w:dxaOrig="10230" w:dyaOrig="8011" w14:anchorId="020A444A">
          <v:shape id="_x0000_i1030" type="#_x0000_t75" alt="" style="width:298.75pt;height:231.3pt;mso-width-percent:0;mso-height-percent:0;mso-width-percent:0;mso-height-percent:0" o:ole="">
            <v:imagedata r:id="rId12" o:title=""/>
          </v:shape>
          <o:OLEObject Type="Embed" ProgID="Visio.Drawing.15" ShapeID="_x0000_i1030" DrawAspect="Content" ObjectID="_1710694880" r:id="rId13"/>
        </w:object>
      </w:r>
    </w:p>
    <w:p w14:paraId="3E48BB2A" w14:textId="5CABA3E2" w:rsidR="00B44C98" w:rsidRPr="00E2070F" w:rsidRDefault="00E90FC1" w:rsidP="00E90FC1">
      <w:pPr>
        <w:pStyle w:val="af7"/>
        <w:jc w:val="center"/>
        <w:rPr>
          <w:rFonts w:ascii="宋体" w:eastAsia="宋体" w:hAnsi="宋体"/>
          <w:sz w:val="24"/>
          <w:szCs w:val="24"/>
        </w:rPr>
      </w:pPr>
      <w:r w:rsidRPr="00E2070F">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2</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3</w:t>
      </w:r>
      <w:r w:rsidR="00FB2D0A">
        <w:rPr>
          <w:rFonts w:ascii="宋体" w:eastAsia="宋体" w:hAnsi="宋体"/>
          <w:sz w:val="24"/>
          <w:szCs w:val="24"/>
        </w:rPr>
        <w:fldChar w:fldCharType="end"/>
      </w:r>
      <w:r w:rsidR="00E2070F" w:rsidRPr="00E2070F">
        <w:rPr>
          <w:rFonts w:ascii="宋体" w:eastAsia="宋体" w:hAnsi="宋体"/>
          <w:sz w:val="24"/>
          <w:szCs w:val="24"/>
        </w:rPr>
        <w:t xml:space="preserve"> </w:t>
      </w:r>
      <w:r w:rsidR="00E2070F" w:rsidRPr="00E2070F">
        <w:rPr>
          <w:rFonts w:ascii="宋体" w:eastAsia="宋体" w:hAnsi="宋体" w:hint="eastAsia"/>
          <w:sz w:val="24"/>
          <w:szCs w:val="24"/>
        </w:rPr>
        <w:t>全连接神经网络</w:t>
      </w:r>
    </w:p>
    <w:p w14:paraId="3DBD93C4" w14:textId="2034337C" w:rsidR="00852D86" w:rsidRPr="008D668A" w:rsidRDefault="002B3660"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将输入数据视为</w:t>
      </w:r>
      <w:r w:rsidR="00852D86" w:rsidRPr="008D668A">
        <w:rPr>
          <w:rFonts w:ascii="宋体" w:eastAsia="宋体" w:hAnsi="宋体" w:hint="eastAsia"/>
          <w:sz w:val="24"/>
          <w:szCs w:val="24"/>
        </w:rPr>
        <w:t>神经网络</w:t>
      </w:r>
      <w:r>
        <w:rPr>
          <w:rFonts w:ascii="宋体" w:eastAsia="宋体" w:hAnsi="宋体" w:hint="eastAsia"/>
          <w:sz w:val="24"/>
          <w:szCs w:val="24"/>
        </w:rPr>
        <w:t>的输入层，中间的全连接层为隐含层，</w:t>
      </w:r>
      <w:r w:rsidR="00852D86" w:rsidRPr="008D668A">
        <w:rPr>
          <w:rFonts w:ascii="宋体" w:eastAsia="宋体" w:hAnsi="宋体" w:hint="eastAsia"/>
          <w:sz w:val="24"/>
          <w:szCs w:val="24"/>
        </w:rPr>
        <w:t>前一层的输出作为后一层的输入，激励信号不断向前传播</w:t>
      </w:r>
      <w:r>
        <w:rPr>
          <w:rFonts w:ascii="宋体" w:eastAsia="宋体" w:hAnsi="宋体" w:hint="eastAsia"/>
          <w:sz w:val="24"/>
          <w:szCs w:val="24"/>
        </w:rPr>
        <w:t>，最终由最后一层全连接层</w:t>
      </w:r>
      <w:r w:rsidR="005376E0">
        <w:rPr>
          <w:rFonts w:ascii="宋体" w:eastAsia="宋体" w:hAnsi="宋体" w:hint="eastAsia"/>
          <w:sz w:val="24"/>
          <w:szCs w:val="24"/>
        </w:rPr>
        <w:t>作为</w:t>
      </w:r>
      <w:r>
        <w:rPr>
          <w:rFonts w:ascii="宋体" w:eastAsia="宋体" w:hAnsi="宋体" w:hint="eastAsia"/>
          <w:sz w:val="24"/>
          <w:szCs w:val="24"/>
        </w:rPr>
        <w:t>输出层输出整个模型的处理结果</w:t>
      </w:r>
      <w:r w:rsidR="00852D86" w:rsidRPr="008D668A">
        <w:rPr>
          <w:rFonts w:ascii="宋体" w:eastAsia="宋体" w:hAnsi="宋体" w:hint="eastAsia"/>
          <w:sz w:val="24"/>
          <w:szCs w:val="24"/>
        </w:rPr>
        <w:t>。通过</w:t>
      </w:r>
      <w:r w:rsidR="00BE1510" w:rsidRPr="008D668A">
        <w:rPr>
          <w:rFonts w:ascii="宋体" w:eastAsia="宋体" w:hAnsi="宋体" w:hint="eastAsia"/>
          <w:sz w:val="24"/>
          <w:szCs w:val="24"/>
        </w:rPr>
        <w:t>事先定义的</w:t>
      </w:r>
      <w:r w:rsidR="00852D86" w:rsidRPr="008D668A">
        <w:rPr>
          <w:rFonts w:ascii="宋体" w:eastAsia="宋体" w:hAnsi="宋体" w:hint="eastAsia"/>
          <w:sz w:val="24"/>
          <w:szCs w:val="24"/>
        </w:rPr>
        <w:t>目标函数</w:t>
      </w:r>
      <w:r w:rsidR="00BE1510" w:rsidRPr="008D668A">
        <w:rPr>
          <w:rFonts w:ascii="宋体" w:eastAsia="宋体" w:hAnsi="宋体" w:hint="eastAsia"/>
          <w:sz w:val="24"/>
          <w:szCs w:val="24"/>
        </w:rPr>
        <w:t>衡量模型输出与事实结果之间的误差，</w:t>
      </w:r>
      <w:r w:rsidR="00852D86" w:rsidRPr="008D668A">
        <w:rPr>
          <w:rFonts w:ascii="宋体" w:eastAsia="宋体" w:hAnsi="宋体" w:hint="eastAsia"/>
          <w:sz w:val="24"/>
          <w:szCs w:val="24"/>
        </w:rPr>
        <w:t>计算整个模型损失，再通过反向传播算法有效解决权值更新问题，最终构成了一个完整的神经网络模型。可以将神经网络视为一个通用的函数拟合模型，</w:t>
      </w:r>
      <w:r w:rsidR="00852D86" w:rsidRPr="008D668A">
        <w:rPr>
          <w:rFonts w:ascii="宋体" w:eastAsia="宋体" w:hAnsi="宋体" w:hint="eastAsia"/>
          <w:sz w:val="24"/>
          <w:szCs w:val="24"/>
        </w:rPr>
        <w:lastRenderedPageBreak/>
        <w:t>将其应用到机器学习任务中，理论上，只要有足够的数据和神经元，就能拟合到足够复杂的函数，换句话说，参数越多，模型的容量就越大。</w:t>
      </w:r>
    </w:p>
    <w:p w14:paraId="266C44BB" w14:textId="3D913A24" w:rsidR="005272EF" w:rsidRPr="008D668A" w:rsidRDefault="007006FD"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虽然理论上已经证明，两层的神经网络已有拟合任意非线性函数的能力</w:t>
      </w:r>
      <w:r w:rsidR="00BB5DF5">
        <w:rPr>
          <w:rFonts w:ascii="宋体" w:eastAsia="宋体" w:hAnsi="宋体"/>
          <w:sz w:val="24"/>
          <w:szCs w:val="24"/>
          <w:vertAlign w:val="superscript"/>
        </w:rPr>
        <w:t>[23]</w:t>
      </w:r>
      <w:r w:rsidRPr="008D668A">
        <w:rPr>
          <w:rFonts w:ascii="宋体" w:eastAsia="宋体" w:hAnsi="宋体" w:hint="eastAsia"/>
          <w:sz w:val="24"/>
          <w:szCs w:val="24"/>
        </w:rPr>
        <w:t>，但其特征学习效率和特征表示能力远远不足，深度学习就是用于更进一步的特征表示的学习</w:t>
      </w:r>
      <w:r w:rsidR="00BB5DF5">
        <w:rPr>
          <w:rFonts w:ascii="宋体" w:eastAsia="宋体" w:hAnsi="宋体"/>
          <w:sz w:val="24"/>
          <w:szCs w:val="24"/>
          <w:vertAlign w:val="superscript"/>
        </w:rPr>
        <w:t>[22]</w:t>
      </w:r>
      <w:r w:rsidRPr="008D668A">
        <w:rPr>
          <w:rFonts w:ascii="宋体" w:eastAsia="宋体" w:hAnsi="宋体" w:hint="eastAsia"/>
          <w:sz w:val="24"/>
          <w:szCs w:val="24"/>
        </w:rPr>
        <w:t>。为了自动学习到问题中涉及的特征信息，构建深层次的特征转换模型往往更具有优势。这是因为在深度学习模型中，更低（更靠近数据输入）的层更容易学习到局部特征，而高阶的层则用于合理组合底层学习到的局部信息，从而更加高效、合理的学习到</w:t>
      </w:r>
      <w:r w:rsidR="005272EF" w:rsidRPr="008D668A">
        <w:rPr>
          <w:rFonts w:ascii="宋体" w:eastAsia="宋体" w:hAnsi="宋体" w:hint="eastAsia"/>
          <w:sz w:val="24"/>
          <w:szCs w:val="24"/>
        </w:rPr>
        <w:t>特征信息。而神经网络模型应用</w:t>
      </w:r>
      <w:r w:rsidR="001A39B5" w:rsidRPr="008D668A">
        <w:rPr>
          <w:rFonts w:ascii="宋体" w:eastAsia="宋体" w:hAnsi="宋体" w:hint="eastAsia"/>
          <w:sz w:val="24"/>
          <w:szCs w:val="24"/>
        </w:rPr>
        <w:t>到深度学习</w:t>
      </w:r>
      <w:r w:rsidR="005272EF" w:rsidRPr="008D668A">
        <w:rPr>
          <w:rFonts w:ascii="宋体" w:eastAsia="宋体" w:hAnsi="宋体" w:hint="eastAsia"/>
          <w:sz w:val="24"/>
          <w:szCs w:val="24"/>
        </w:rPr>
        <w:t>中，具有可扩展性和基于反向传播算法的优化方法等优势，此外，基于神经网络的深度学习模型通常还具有端到端学习的优点</w:t>
      </w:r>
      <w:r w:rsidR="001A39B5" w:rsidRPr="008D668A">
        <w:rPr>
          <w:rFonts w:ascii="宋体" w:eastAsia="宋体" w:hAnsi="宋体" w:hint="eastAsia"/>
          <w:sz w:val="24"/>
          <w:szCs w:val="24"/>
        </w:rPr>
        <w:t>，因此成为主流。</w:t>
      </w:r>
    </w:p>
    <w:p w14:paraId="1619345D" w14:textId="47072329" w:rsidR="00852D86" w:rsidRPr="008D668A" w:rsidRDefault="005272EF"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然而仅仅依靠简单的全连接神经网络无法完成深度学习任务，因为其全连接的神经元连接方式存在不足，</w:t>
      </w:r>
      <w:r w:rsidR="000B02EA" w:rsidRPr="008D668A">
        <w:rPr>
          <w:rFonts w:ascii="宋体" w:eastAsia="宋体" w:hAnsi="宋体" w:hint="eastAsia"/>
          <w:sz w:val="24"/>
          <w:szCs w:val="24"/>
        </w:rPr>
        <w:t>3到4层之后就失去了进一步提取特征的能力，</w:t>
      </w:r>
      <w:r w:rsidRPr="008D668A">
        <w:rPr>
          <w:rFonts w:ascii="宋体" w:eastAsia="宋体" w:hAnsi="宋体" w:hint="eastAsia"/>
          <w:sz w:val="24"/>
          <w:szCs w:val="24"/>
        </w:rPr>
        <w:t>本文后续将对用到的深度学习模型进行简要介绍，并以此建立基于深度学习的情感分析模型。</w:t>
      </w:r>
    </w:p>
    <w:p w14:paraId="6EBE44E7" w14:textId="1C6FDF59" w:rsidR="007F474E" w:rsidRPr="002400FE" w:rsidRDefault="007F474E" w:rsidP="002400FE">
      <w:pPr>
        <w:pStyle w:val="af5"/>
        <w:numPr>
          <w:ilvl w:val="2"/>
          <w:numId w:val="39"/>
        </w:numPr>
        <w:spacing w:beforeLines="50" w:before="156" w:afterLines="50" w:after="156"/>
        <w:ind w:firstLineChars="0"/>
        <w:outlineLvl w:val="2"/>
        <w:rPr>
          <w:rFonts w:ascii="黑体" w:eastAsia="黑体" w:hAnsi="黑体"/>
          <w:sz w:val="24"/>
          <w:szCs w:val="24"/>
        </w:rPr>
      </w:pPr>
      <w:bookmarkStart w:id="15" w:name="_Toc36838892"/>
      <w:r w:rsidRPr="002400FE">
        <w:rPr>
          <w:rFonts w:ascii="黑体" w:eastAsia="黑体" w:hAnsi="黑体" w:hint="eastAsia"/>
          <w:sz w:val="24"/>
          <w:szCs w:val="24"/>
        </w:rPr>
        <w:t>卷积神经网络简介</w:t>
      </w:r>
      <w:bookmarkEnd w:id="15"/>
    </w:p>
    <w:p w14:paraId="669BB56D" w14:textId="56033231" w:rsidR="000B02EA" w:rsidRPr="008D668A" w:rsidRDefault="00FD0DA8"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卷积神经网络（</w:t>
      </w:r>
      <w:r w:rsidRPr="008D668A">
        <w:rPr>
          <w:rFonts w:ascii="宋体" w:eastAsia="宋体" w:hAnsi="宋体"/>
          <w:sz w:val="24"/>
          <w:szCs w:val="24"/>
        </w:rPr>
        <w:t>CNN）是一种</w:t>
      </w:r>
      <w:r w:rsidRPr="008D668A">
        <w:rPr>
          <w:rFonts w:ascii="宋体" w:eastAsia="宋体" w:hAnsi="宋体" w:hint="eastAsia"/>
          <w:sz w:val="24"/>
          <w:szCs w:val="24"/>
        </w:rPr>
        <w:t>具有局部连接、权重共享等特性的</w:t>
      </w:r>
      <w:r w:rsidR="00977A82" w:rsidRPr="008D668A">
        <w:rPr>
          <w:rFonts w:ascii="宋体" w:eastAsia="宋体" w:hAnsi="宋体" w:hint="eastAsia"/>
          <w:sz w:val="24"/>
          <w:szCs w:val="24"/>
        </w:rPr>
        <w:t>深层</w:t>
      </w:r>
      <w:r w:rsidRPr="008D668A">
        <w:rPr>
          <w:rFonts w:ascii="宋体" w:eastAsia="宋体" w:hAnsi="宋体" w:hint="eastAsia"/>
          <w:sz w:val="24"/>
          <w:szCs w:val="24"/>
        </w:rPr>
        <w:t>神经网络</w:t>
      </w:r>
      <w:r w:rsidR="00977A82" w:rsidRPr="008D668A">
        <w:rPr>
          <w:rFonts w:ascii="宋体" w:eastAsia="宋体" w:hAnsi="宋体" w:hint="eastAsia"/>
          <w:sz w:val="24"/>
          <w:szCs w:val="24"/>
        </w:rPr>
        <w:t>，早期主要用于处理图像信息</w:t>
      </w:r>
      <w:r w:rsidR="00BB5DF5">
        <w:rPr>
          <w:rFonts w:ascii="宋体" w:eastAsia="宋体" w:hAnsi="宋体" w:hint="eastAsia"/>
          <w:sz w:val="24"/>
          <w:szCs w:val="24"/>
          <w:vertAlign w:val="superscript"/>
        </w:rPr>
        <w:t>[</w:t>
      </w:r>
      <w:r w:rsidR="00BB5DF5">
        <w:rPr>
          <w:rFonts w:ascii="宋体" w:eastAsia="宋体" w:hAnsi="宋体"/>
          <w:sz w:val="24"/>
          <w:szCs w:val="24"/>
          <w:vertAlign w:val="superscript"/>
        </w:rPr>
        <w:t>24]</w:t>
      </w:r>
      <w:r w:rsidR="00977A82" w:rsidRPr="008D668A">
        <w:rPr>
          <w:rFonts w:ascii="宋体" w:eastAsia="宋体" w:hAnsi="宋体" w:hint="eastAsia"/>
          <w:sz w:val="24"/>
          <w:szCs w:val="24"/>
        </w:rPr>
        <w:t>。全连接神经网络在处理图像数据时，存在参数过多和无法处理图像的局部不变性特征的问题。参数过多将导致整体模型训练效率大幅度降低，且极易过拟合。局部不变性特征是指图像中的特征经过缩放、平移、旋转等操作，其语义信息</w:t>
      </w:r>
      <w:r w:rsidR="00E72032" w:rsidRPr="008D668A">
        <w:rPr>
          <w:rFonts w:ascii="宋体" w:eastAsia="宋体" w:hAnsi="宋体" w:hint="eastAsia"/>
          <w:sz w:val="24"/>
          <w:szCs w:val="24"/>
        </w:rPr>
        <w:t>不受影响</w:t>
      </w:r>
      <w:r w:rsidR="00711414" w:rsidRPr="008D668A">
        <w:rPr>
          <w:rFonts w:ascii="宋体" w:eastAsia="宋体" w:hAnsi="宋体" w:hint="eastAsia"/>
          <w:sz w:val="24"/>
          <w:szCs w:val="24"/>
        </w:rPr>
        <w:t>，全连接网络较难处理这一特征</w:t>
      </w:r>
      <w:r w:rsidR="00977A82" w:rsidRPr="008D668A">
        <w:rPr>
          <w:rFonts w:ascii="宋体" w:eastAsia="宋体" w:hAnsi="宋体" w:hint="eastAsia"/>
          <w:sz w:val="24"/>
          <w:szCs w:val="24"/>
        </w:rPr>
        <w:t>。而</w:t>
      </w:r>
      <w:r w:rsidR="000751C2" w:rsidRPr="008D668A">
        <w:rPr>
          <w:rFonts w:ascii="宋体" w:eastAsia="宋体" w:hAnsi="宋体" w:hint="eastAsia"/>
          <w:sz w:val="24"/>
          <w:szCs w:val="24"/>
        </w:rPr>
        <w:t>CNN</w:t>
      </w:r>
      <w:r w:rsidR="00711414" w:rsidRPr="008D668A">
        <w:rPr>
          <w:rFonts w:ascii="宋体" w:eastAsia="宋体" w:hAnsi="宋体" w:hint="eastAsia"/>
          <w:sz w:val="24"/>
          <w:szCs w:val="24"/>
        </w:rPr>
        <w:t>的</w:t>
      </w:r>
      <w:r w:rsidR="00977A82" w:rsidRPr="008D668A">
        <w:rPr>
          <w:rFonts w:ascii="宋体" w:eastAsia="宋体" w:hAnsi="宋体" w:hint="eastAsia"/>
          <w:sz w:val="24"/>
          <w:szCs w:val="24"/>
        </w:rPr>
        <w:t>局部连接</w:t>
      </w:r>
      <w:r w:rsidR="00711414" w:rsidRPr="008D668A">
        <w:rPr>
          <w:rFonts w:ascii="宋体" w:eastAsia="宋体" w:hAnsi="宋体" w:hint="eastAsia"/>
          <w:sz w:val="24"/>
          <w:szCs w:val="24"/>
        </w:rPr>
        <w:t>，权重共享以及深层连接的特点则较好的解决了这两个问题。</w:t>
      </w:r>
    </w:p>
    <w:p w14:paraId="7E3674D2" w14:textId="1E679260" w:rsidR="00711414" w:rsidRPr="008D668A" w:rsidRDefault="000751C2"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CNN</w:t>
      </w:r>
      <w:r w:rsidR="00711414" w:rsidRPr="008D668A">
        <w:rPr>
          <w:rFonts w:ascii="宋体" w:eastAsia="宋体" w:hAnsi="宋体" w:hint="eastAsia"/>
          <w:sz w:val="24"/>
          <w:szCs w:val="24"/>
        </w:rPr>
        <w:t>是受</w:t>
      </w:r>
      <w:r w:rsidR="005768FE" w:rsidRPr="008D668A">
        <w:rPr>
          <w:rFonts w:ascii="宋体" w:eastAsia="宋体" w:hAnsi="宋体" w:hint="eastAsia"/>
          <w:sz w:val="24"/>
          <w:szCs w:val="24"/>
        </w:rPr>
        <w:t>视觉神经系统中的视觉皮层</w:t>
      </w:r>
      <w:r w:rsidR="00711414" w:rsidRPr="008D668A">
        <w:rPr>
          <w:rFonts w:ascii="宋体" w:eastAsia="宋体" w:hAnsi="宋体" w:hint="eastAsia"/>
          <w:sz w:val="24"/>
          <w:szCs w:val="24"/>
        </w:rPr>
        <w:t>的启发</w:t>
      </w:r>
      <w:r w:rsidR="005768FE" w:rsidRPr="008D668A">
        <w:rPr>
          <w:rFonts w:ascii="宋体" w:eastAsia="宋体" w:hAnsi="宋体" w:hint="eastAsia"/>
          <w:sz w:val="24"/>
          <w:szCs w:val="24"/>
        </w:rPr>
        <w:t>而提出的，视觉皮层中的神经元仅接受视网膜上对应的感受野区域的信号激励，由此提出了具有视觉皮层特性的卷积层。一个典型的</w:t>
      </w:r>
      <w:r w:rsidRPr="008D668A">
        <w:rPr>
          <w:rFonts w:ascii="宋体" w:eastAsia="宋体" w:hAnsi="宋体" w:hint="eastAsia"/>
          <w:sz w:val="24"/>
          <w:szCs w:val="24"/>
        </w:rPr>
        <w:t>CNN模型</w:t>
      </w:r>
      <w:r w:rsidR="005768FE" w:rsidRPr="008D668A">
        <w:rPr>
          <w:rFonts w:ascii="宋体" w:eastAsia="宋体" w:hAnsi="宋体" w:hint="eastAsia"/>
          <w:sz w:val="24"/>
          <w:szCs w:val="24"/>
        </w:rPr>
        <w:t>主要由卷积层、池化层、全连接层</w:t>
      </w:r>
      <w:r w:rsidR="007068EA" w:rsidRPr="008D668A">
        <w:rPr>
          <w:rFonts w:ascii="宋体" w:eastAsia="宋体" w:hAnsi="宋体" w:hint="eastAsia"/>
          <w:sz w:val="24"/>
          <w:szCs w:val="24"/>
        </w:rPr>
        <w:t>组成，其结构</w:t>
      </w:r>
      <w:r w:rsidR="00710821">
        <w:rPr>
          <w:rFonts w:ascii="宋体" w:eastAsia="宋体" w:hAnsi="宋体" w:hint="eastAsia"/>
          <w:sz w:val="24"/>
          <w:szCs w:val="24"/>
        </w:rPr>
        <w:t>示意图</w:t>
      </w:r>
      <w:r w:rsidR="007068EA" w:rsidRPr="008D668A">
        <w:rPr>
          <w:rFonts w:ascii="宋体" w:eastAsia="宋体" w:hAnsi="宋体" w:hint="eastAsia"/>
          <w:sz w:val="24"/>
          <w:szCs w:val="24"/>
        </w:rPr>
        <w:t>如图</w:t>
      </w:r>
      <w:r w:rsidR="00E90FC1">
        <w:rPr>
          <w:rFonts w:ascii="宋体" w:eastAsia="宋体" w:hAnsi="宋体"/>
          <w:sz w:val="24"/>
          <w:szCs w:val="24"/>
        </w:rPr>
        <w:t>2</w:t>
      </w:r>
      <w:r w:rsidR="007576E2">
        <w:rPr>
          <w:rFonts w:ascii="宋体" w:eastAsia="宋体" w:hAnsi="宋体" w:hint="eastAsia"/>
          <w:sz w:val="24"/>
          <w:szCs w:val="24"/>
        </w:rPr>
        <w:t>.</w:t>
      </w:r>
      <w:r w:rsidR="00FB2D0A">
        <w:rPr>
          <w:rFonts w:ascii="宋体" w:eastAsia="宋体" w:hAnsi="宋体" w:hint="eastAsia"/>
          <w:sz w:val="24"/>
          <w:szCs w:val="24"/>
        </w:rPr>
        <w:t>4</w:t>
      </w:r>
      <w:r w:rsidR="007068EA" w:rsidRPr="008D668A">
        <w:rPr>
          <w:rFonts w:ascii="宋体" w:eastAsia="宋体" w:hAnsi="宋体" w:hint="eastAsia"/>
          <w:sz w:val="24"/>
          <w:szCs w:val="24"/>
        </w:rPr>
        <w:t>所示。</w:t>
      </w:r>
    </w:p>
    <w:p w14:paraId="59442779" w14:textId="77777777" w:rsidR="00E90FC1" w:rsidRDefault="0068071C" w:rsidP="00E90FC1">
      <w:pPr>
        <w:keepNext/>
        <w:jc w:val="center"/>
      </w:pPr>
      <w:r>
        <w:rPr>
          <w:noProof/>
        </w:rPr>
        <w:object w:dxaOrig="14956" w:dyaOrig="7321" w14:anchorId="19F8A6B8">
          <v:shape id="_x0000_i1029" type="#_x0000_t75" alt="" style="width:389.5pt;height:189.35pt;mso-width-percent:0;mso-height-percent:0;mso-width-percent:0;mso-height-percent:0" o:ole="">
            <v:imagedata r:id="rId14" o:title=""/>
          </v:shape>
          <o:OLEObject Type="Embed" ProgID="Visio.Drawing.15" ShapeID="_x0000_i1029" DrawAspect="Content" ObjectID="_1710694881" r:id="rId15"/>
        </w:object>
      </w:r>
    </w:p>
    <w:p w14:paraId="0D246A07" w14:textId="35046B1F" w:rsidR="007576E2" w:rsidRPr="00DC5825" w:rsidRDefault="00E90FC1" w:rsidP="00E90FC1">
      <w:pPr>
        <w:pStyle w:val="af7"/>
        <w:jc w:val="center"/>
        <w:rPr>
          <w:rFonts w:ascii="宋体" w:eastAsia="宋体" w:hAnsi="宋体"/>
          <w:sz w:val="24"/>
          <w:szCs w:val="24"/>
          <w:vertAlign w:val="superscript"/>
        </w:rPr>
      </w:pPr>
      <w:r w:rsidRPr="00E2070F">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2</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4</w:t>
      </w:r>
      <w:r w:rsidR="00FB2D0A">
        <w:rPr>
          <w:rFonts w:ascii="宋体" w:eastAsia="宋体" w:hAnsi="宋体"/>
          <w:sz w:val="24"/>
          <w:szCs w:val="24"/>
        </w:rPr>
        <w:fldChar w:fldCharType="end"/>
      </w:r>
      <w:r w:rsidR="00E2070F" w:rsidRPr="00E2070F">
        <w:rPr>
          <w:rFonts w:ascii="宋体" w:eastAsia="宋体" w:hAnsi="宋体"/>
          <w:sz w:val="24"/>
          <w:szCs w:val="24"/>
        </w:rPr>
        <w:t xml:space="preserve"> </w:t>
      </w:r>
      <w:r w:rsidR="00E2070F" w:rsidRPr="00E2070F">
        <w:rPr>
          <w:rFonts w:ascii="宋体" w:eastAsia="宋体" w:hAnsi="宋体" w:hint="eastAsia"/>
          <w:sz w:val="24"/>
          <w:szCs w:val="24"/>
        </w:rPr>
        <w:t>经典卷积神经网络结构示意图</w:t>
      </w:r>
      <w:r w:rsidR="00DC5825">
        <w:rPr>
          <w:rFonts w:ascii="宋体" w:eastAsia="宋体" w:hAnsi="宋体" w:hint="eastAsia"/>
          <w:sz w:val="24"/>
          <w:szCs w:val="24"/>
          <w:vertAlign w:val="superscript"/>
        </w:rPr>
        <w:t>[</w:t>
      </w:r>
      <w:r w:rsidR="00DC5825">
        <w:rPr>
          <w:rFonts w:ascii="宋体" w:eastAsia="宋体" w:hAnsi="宋体"/>
          <w:sz w:val="24"/>
          <w:szCs w:val="24"/>
          <w:vertAlign w:val="superscript"/>
        </w:rPr>
        <w:t>3]</w:t>
      </w:r>
    </w:p>
    <w:p w14:paraId="7F161364" w14:textId="0050A2D1" w:rsidR="007068EA" w:rsidRPr="001D4B9D" w:rsidRDefault="007068EA"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卷积层</w:t>
      </w:r>
      <w:r w:rsidRPr="00710821">
        <w:rPr>
          <w:rFonts w:ascii="宋体" w:eastAsia="宋体" w:hAnsi="宋体" w:hint="eastAsia"/>
          <w:sz w:val="24"/>
          <w:szCs w:val="24"/>
        </w:rPr>
        <w:t>由</w:t>
      </w:r>
      <m:oMath>
        <m:r>
          <w:rPr>
            <w:rFonts w:ascii="Cambria Math" w:eastAsia="宋体" w:hAnsi="Cambria Math"/>
            <w:sz w:val="24"/>
            <w:szCs w:val="24"/>
          </w:rPr>
          <m:t>n</m:t>
        </m:r>
      </m:oMath>
      <w:r w:rsidRPr="00710821">
        <w:rPr>
          <w:rFonts w:ascii="宋体" w:eastAsia="宋体" w:hAnsi="宋体" w:hint="eastAsia"/>
          <w:sz w:val="24"/>
          <w:szCs w:val="24"/>
        </w:rPr>
        <w:t>个卷</w:t>
      </w:r>
      <w:r w:rsidRPr="008D668A">
        <w:rPr>
          <w:rFonts w:ascii="宋体" w:eastAsia="宋体" w:hAnsi="宋体" w:hint="eastAsia"/>
          <w:sz w:val="24"/>
          <w:szCs w:val="24"/>
        </w:rPr>
        <w:t>积核组成，每个卷积核对应一个感受野，</w:t>
      </w:r>
      <w:r w:rsidR="00AC3983" w:rsidRPr="008D668A">
        <w:rPr>
          <w:rFonts w:ascii="宋体" w:eastAsia="宋体" w:hAnsi="宋体" w:hint="eastAsia"/>
          <w:sz w:val="24"/>
          <w:szCs w:val="24"/>
        </w:rPr>
        <w:t>由可学习的权值组成</w:t>
      </w:r>
      <w:r w:rsidR="00E72032" w:rsidRPr="008D668A">
        <w:rPr>
          <w:rFonts w:ascii="宋体" w:eastAsia="宋体" w:hAnsi="宋体" w:hint="eastAsia"/>
          <w:sz w:val="24"/>
          <w:szCs w:val="24"/>
        </w:rPr>
        <w:t>，设为</w:t>
      </w:r>
      <m:oMath>
        <m:r>
          <w:rPr>
            <w:rFonts w:ascii="Cambria Math" w:eastAsia="宋体" w:hAnsi="Cambria Math" w:cs="Times New Roman"/>
            <w:sz w:val="24"/>
            <w:szCs w:val="24"/>
          </w:rPr>
          <m:t>3×3×c</m:t>
        </m:r>
      </m:oMath>
      <w:r w:rsidR="008277D6" w:rsidRPr="008D668A">
        <w:rPr>
          <w:rFonts w:ascii="宋体" w:eastAsia="宋体" w:hAnsi="宋体" w:hint="eastAsia"/>
          <w:sz w:val="24"/>
          <w:szCs w:val="24"/>
        </w:rPr>
        <w:t>，</w:t>
      </w:r>
      <w:r w:rsidR="000917BE" w:rsidRPr="008D668A">
        <w:rPr>
          <w:rFonts w:ascii="宋体" w:eastAsia="宋体" w:hAnsi="宋体" w:hint="eastAsia"/>
          <w:sz w:val="24"/>
          <w:szCs w:val="24"/>
        </w:rPr>
        <w:t>即</w:t>
      </w:r>
      <w:r w:rsidR="008277D6" w:rsidRPr="008D668A">
        <w:rPr>
          <w:rFonts w:ascii="宋体" w:eastAsia="宋体" w:hAnsi="宋体" w:hint="eastAsia"/>
          <w:sz w:val="24"/>
          <w:szCs w:val="24"/>
        </w:rPr>
        <w:t>感受野大小为</w:t>
      </w:r>
      <m:oMath>
        <m:r>
          <w:rPr>
            <w:rFonts w:ascii="Cambria Math" w:eastAsia="宋体" w:hAnsi="Cambria Math"/>
            <w:sz w:val="24"/>
            <w:szCs w:val="24"/>
          </w:rPr>
          <m:t>3×3</m:t>
        </m:r>
      </m:oMath>
      <w:r w:rsidR="008277D6" w:rsidRPr="008D668A">
        <w:rPr>
          <w:rFonts w:ascii="宋体" w:eastAsia="宋体" w:hAnsi="宋体" w:hint="eastAsia"/>
          <w:sz w:val="24"/>
          <w:szCs w:val="24"/>
        </w:rPr>
        <w:t>的</w:t>
      </w:r>
      <w:r w:rsidR="000917BE" w:rsidRPr="008D668A">
        <w:rPr>
          <w:rFonts w:ascii="宋体" w:eastAsia="宋体" w:hAnsi="宋体" w:hint="eastAsia"/>
          <w:sz w:val="24"/>
          <w:szCs w:val="24"/>
        </w:rPr>
        <w:t>像素</w:t>
      </w:r>
      <w:r w:rsidR="008277D6" w:rsidRPr="008D668A">
        <w:rPr>
          <w:rFonts w:ascii="宋体" w:eastAsia="宋体" w:hAnsi="宋体" w:hint="eastAsia"/>
          <w:sz w:val="24"/>
          <w:szCs w:val="24"/>
        </w:rPr>
        <w:t>区域</w:t>
      </w:r>
      <w:r w:rsidR="0063351B" w:rsidRPr="008D668A">
        <w:rPr>
          <w:rFonts w:ascii="宋体" w:eastAsia="宋体" w:hAnsi="宋体" w:hint="eastAsia"/>
          <w:sz w:val="24"/>
          <w:szCs w:val="24"/>
        </w:rPr>
        <w:t>。</w:t>
      </w:r>
      <w:r w:rsidR="00E72032" w:rsidRPr="008D668A">
        <w:rPr>
          <w:rFonts w:ascii="宋体" w:eastAsia="宋体" w:hAnsi="宋体" w:hint="eastAsia"/>
          <w:sz w:val="24"/>
          <w:szCs w:val="24"/>
        </w:rPr>
        <w:t>设网络模型输入为</w:t>
      </w:r>
      <m:oMath>
        <m:r>
          <w:rPr>
            <w:rFonts w:ascii="Cambria Math" w:eastAsia="宋体" w:hAnsi="Cambria Math"/>
            <w:sz w:val="24"/>
            <w:szCs w:val="24"/>
          </w:rPr>
          <m:t>16×16×c</m:t>
        </m:r>
      </m:oMath>
      <w:r w:rsidR="00E72032" w:rsidRPr="008D668A">
        <w:rPr>
          <w:rFonts w:ascii="宋体" w:eastAsia="宋体" w:hAnsi="宋体" w:hint="eastAsia"/>
          <w:sz w:val="24"/>
          <w:szCs w:val="24"/>
        </w:rPr>
        <w:t>的图像像素，其中c为图像通道，</w:t>
      </w:r>
      <w:r w:rsidR="00AC3983" w:rsidRPr="008D668A">
        <w:rPr>
          <w:rFonts w:ascii="宋体" w:eastAsia="宋体" w:hAnsi="宋体" w:hint="eastAsia"/>
          <w:sz w:val="24"/>
          <w:szCs w:val="24"/>
        </w:rPr>
        <w:t>图像</w:t>
      </w:r>
      <w:r w:rsidR="00E72032" w:rsidRPr="008D668A">
        <w:rPr>
          <w:rFonts w:ascii="宋体" w:eastAsia="宋体" w:hAnsi="宋体" w:hint="eastAsia"/>
          <w:sz w:val="24"/>
          <w:szCs w:val="24"/>
        </w:rPr>
        <w:t>高和宽均为16。</w:t>
      </w:r>
      <w:r w:rsidR="00AC3983" w:rsidRPr="008D668A">
        <w:rPr>
          <w:rFonts w:ascii="宋体" w:eastAsia="宋体" w:hAnsi="宋体" w:hint="eastAsia"/>
          <w:sz w:val="24"/>
          <w:szCs w:val="24"/>
        </w:rPr>
        <w:t>每个卷积核在图像上滑动，并对图像上对应的感受野进行卷积，即将像素值与卷积核权值对应位置相乘后再相加，得到输入图像在该感受野区域，对当前卷积核的激励值</w:t>
      </w:r>
      <w:r w:rsidR="008277D6" w:rsidRPr="008D668A">
        <w:rPr>
          <w:rFonts w:ascii="宋体" w:eastAsia="宋体" w:hAnsi="宋体" w:hint="eastAsia"/>
          <w:sz w:val="24"/>
          <w:szCs w:val="24"/>
        </w:rPr>
        <w:t>。</w:t>
      </w:r>
      <w:r w:rsidR="00AC3983" w:rsidRPr="008D668A">
        <w:rPr>
          <w:rFonts w:ascii="宋体" w:eastAsia="宋体" w:hAnsi="宋体" w:hint="eastAsia"/>
          <w:sz w:val="24"/>
          <w:szCs w:val="24"/>
        </w:rPr>
        <w:t>将激励值按</w:t>
      </w:r>
      <w:r w:rsidR="003D1421" w:rsidRPr="008D668A">
        <w:rPr>
          <w:rFonts w:ascii="宋体" w:eastAsia="宋体" w:hAnsi="宋体" w:hint="eastAsia"/>
          <w:sz w:val="24"/>
          <w:szCs w:val="24"/>
        </w:rPr>
        <w:t>原</w:t>
      </w:r>
      <w:r w:rsidR="00710821">
        <w:rPr>
          <w:rFonts w:ascii="宋体" w:eastAsia="宋体" w:hAnsi="宋体" w:hint="eastAsia"/>
          <w:sz w:val="24"/>
          <w:szCs w:val="24"/>
        </w:rPr>
        <w:t>图像上的</w:t>
      </w:r>
      <w:r w:rsidR="003D1421" w:rsidRPr="008D668A">
        <w:rPr>
          <w:rFonts w:ascii="宋体" w:eastAsia="宋体" w:hAnsi="宋体" w:hint="eastAsia"/>
          <w:sz w:val="24"/>
          <w:szCs w:val="24"/>
        </w:rPr>
        <w:t>顺序</w:t>
      </w:r>
      <w:r w:rsidR="00AC3983" w:rsidRPr="008D668A">
        <w:rPr>
          <w:rFonts w:ascii="宋体" w:eastAsia="宋体" w:hAnsi="宋体" w:hint="eastAsia"/>
          <w:sz w:val="24"/>
          <w:szCs w:val="24"/>
        </w:rPr>
        <w:t>排列可组成一个二维数组，得到某一卷积核在该图像上的激励</w:t>
      </w:r>
      <w:r w:rsidR="008277D6" w:rsidRPr="008D668A">
        <w:rPr>
          <w:rFonts w:ascii="宋体" w:eastAsia="宋体" w:hAnsi="宋体" w:hint="eastAsia"/>
          <w:sz w:val="24"/>
          <w:szCs w:val="24"/>
        </w:rPr>
        <w:t>，</w:t>
      </w:r>
      <w:r w:rsidR="00AC3983" w:rsidRPr="008D668A">
        <w:rPr>
          <w:rFonts w:ascii="宋体" w:eastAsia="宋体" w:hAnsi="宋体" w:hint="eastAsia"/>
          <w:sz w:val="24"/>
          <w:szCs w:val="24"/>
        </w:rPr>
        <w:t>所有卷积核卷积结果</w:t>
      </w:r>
      <w:r w:rsidR="008277D6" w:rsidRPr="008D668A">
        <w:rPr>
          <w:rFonts w:ascii="宋体" w:eastAsia="宋体" w:hAnsi="宋体" w:hint="eastAsia"/>
          <w:sz w:val="24"/>
          <w:szCs w:val="24"/>
        </w:rPr>
        <w:t>可组合在一起，称为特征图（feature</w:t>
      </w:r>
      <w:r w:rsidR="008277D6" w:rsidRPr="008D668A">
        <w:rPr>
          <w:rFonts w:ascii="宋体" w:eastAsia="宋体" w:hAnsi="宋体"/>
          <w:sz w:val="24"/>
          <w:szCs w:val="24"/>
        </w:rPr>
        <w:t xml:space="preserve"> </w:t>
      </w:r>
      <w:r w:rsidR="008277D6" w:rsidRPr="008D668A">
        <w:rPr>
          <w:rFonts w:ascii="宋体" w:eastAsia="宋体" w:hAnsi="宋体" w:hint="eastAsia"/>
          <w:sz w:val="24"/>
          <w:szCs w:val="24"/>
        </w:rPr>
        <w:t>map），作为整个卷积层的输出</w:t>
      </w:r>
      <w:r w:rsidR="000917BE" w:rsidRPr="008D668A">
        <w:rPr>
          <w:rFonts w:ascii="宋体" w:eastAsia="宋体" w:hAnsi="宋体" w:hint="eastAsia"/>
          <w:sz w:val="24"/>
          <w:szCs w:val="24"/>
        </w:rPr>
        <w:t>，特征图又可以作为新的图像像素输入到下一卷积层，或通过其他方式进行处理</w:t>
      </w:r>
      <w:r w:rsidR="008277D6" w:rsidRPr="008D668A">
        <w:rPr>
          <w:rFonts w:ascii="宋体" w:eastAsia="宋体" w:hAnsi="宋体" w:hint="eastAsia"/>
          <w:sz w:val="24"/>
          <w:szCs w:val="24"/>
        </w:rPr>
        <w:t>。设滑动步伐为1个像素，则上</w:t>
      </w:r>
      <w:r w:rsidR="0003240C" w:rsidRPr="008D668A">
        <w:rPr>
          <w:rFonts w:ascii="宋体" w:eastAsia="宋体" w:hAnsi="宋体" w:hint="eastAsia"/>
          <w:sz w:val="24"/>
          <w:szCs w:val="24"/>
        </w:rPr>
        <w:t>图中</w:t>
      </w:r>
      <w:r w:rsidR="008277D6" w:rsidRPr="008D668A">
        <w:rPr>
          <w:rFonts w:ascii="宋体" w:eastAsia="宋体" w:hAnsi="宋体" w:hint="eastAsia"/>
          <w:sz w:val="24"/>
          <w:szCs w:val="24"/>
        </w:rPr>
        <w:t>卷积层输出的特征图大小为</w:t>
      </w:r>
      <m:oMath>
        <m:r>
          <m:rPr>
            <m:nor/>
          </m:rPr>
          <w:rPr>
            <w:rFonts w:ascii="Cambria Math" w:eastAsia="宋体" w:hAnsi="Times New Roman" w:cs="Times New Roman"/>
            <w:sz w:val="24"/>
            <w:szCs w:val="24"/>
          </w:rPr>
          <m:t>14</m:t>
        </m:r>
        <m:r>
          <m:rPr>
            <m:nor/>
          </m:rPr>
          <w:rPr>
            <w:rFonts w:ascii="Cambria Math" w:eastAsia="宋体" w:hAnsi="Cambria Math" w:cs="Times New Roman"/>
            <w:sz w:val="24"/>
            <w:szCs w:val="24"/>
          </w:rPr>
          <m:t>×</m:t>
        </m:r>
        <m:r>
          <m:rPr>
            <m:nor/>
          </m:rPr>
          <w:rPr>
            <w:rFonts w:ascii="Cambria Math" w:eastAsia="宋体" w:hAnsi="Times New Roman" w:cs="Times New Roman"/>
            <w:sz w:val="24"/>
            <w:szCs w:val="24"/>
          </w:rPr>
          <m:t>14</m:t>
        </m:r>
        <m:r>
          <m:rPr>
            <m:nor/>
          </m:rPr>
          <w:rPr>
            <w:rFonts w:ascii="Cambria Math" w:eastAsia="宋体" w:hAnsi="Cambria Math" w:cs="Times New Roman"/>
            <w:sz w:val="24"/>
            <w:szCs w:val="24"/>
          </w:rPr>
          <m:t>×</m:t>
        </m:r>
        <m:r>
          <m:rPr>
            <m:nor/>
          </m:rPr>
          <w:rPr>
            <w:rFonts w:ascii="Cambria Math" w:eastAsia="宋体" w:hAnsi="Times New Roman" w:cs="Times New Roman"/>
            <w:sz w:val="24"/>
            <w:szCs w:val="24"/>
          </w:rPr>
          <m:t>n</m:t>
        </m:r>
      </m:oMath>
      <w:r w:rsidR="000917BE" w:rsidRPr="008D668A">
        <w:rPr>
          <w:rFonts w:ascii="宋体" w:eastAsia="宋体" w:hAnsi="宋体" w:hint="eastAsia"/>
          <w:sz w:val="24"/>
          <w:szCs w:val="24"/>
        </w:rPr>
        <w:t>。</w:t>
      </w:r>
    </w:p>
    <w:p w14:paraId="60F25EC7" w14:textId="675EF3E3" w:rsidR="000917BE" w:rsidRPr="008D668A" w:rsidRDefault="000917BE"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池化层也称作降采样层，用于降低图像</w:t>
      </w:r>
      <w:r w:rsidR="00B0543A">
        <w:rPr>
          <w:rFonts w:ascii="宋体" w:eastAsia="宋体" w:hAnsi="宋体" w:hint="eastAsia"/>
          <w:sz w:val="24"/>
          <w:szCs w:val="24"/>
        </w:rPr>
        <w:t>分辨率</w:t>
      </w:r>
      <w:r w:rsidRPr="008D668A">
        <w:rPr>
          <w:rFonts w:ascii="宋体" w:eastAsia="宋体" w:hAnsi="宋体" w:hint="eastAsia"/>
          <w:sz w:val="24"/>
          <w:szCs w:val="24"/>
        </w:rPr>
        <w:t>，减少模型参数，提升模型训练的效率同时防止过拟合。池化层与卷积层的图像处理方式类似，但不含可学习的权值</w:t>
      </w:r>
      <w:r w:rsidR="0003240C" w:rsidRPr="008D668A">
        <w:rPr>
          <w:rFonts w:ascii="宋体" w:eastAsia="宋体" w:hAnsi="宋体" w:hint="eastAsia"/>
          <w:sz w:val="24"/>
          <w:szCs w:val="24"/>
        </w:rPr>
        <w:t>，</w:t>
      </w:r>
      <w:r w:rsidRPr="008D668A">
        <w:rPr>
          <w:rFonts w:ascii="宋体" w:eastAsia="宋体" w:hAnsi="宋体" w:hint="eastAsia"/>
          <w:sz w:val="24"/>
          <w:szCs w:val="24"/>
        </w:rPr>
        <w:t>每层预设了固定大小的降采样区域，</w:t>
      </w:r>
      <w:r w:rsidR="0003240C" w:rsidRPr="008D668A">
        <w:rPr>
          <w:rFonts w:ascii="宋体" w:eastAsia="宋体" w:hAnsi="宋体" w:hint="eastAsia"/>
          <w:sz w:val="24"/>
          <w:szCs w:val="24"/>
        </w:rPr>
        <w:t>设为</w:t>
      </w:r>
      <m:oMath>
        <m:r>
          <m:rPr>
            <m:nor/>
          </m:rPr>
          <w:rPr>
            <w:rFonts w:ascii="Times New Roman" w:eastAsia="宋体" w:hAnsi="Times New Roman" w:cs="Times New Roman"/>
            <w:sz w:val="24"/>
            <w:szCs w:val="24"/>
          </w:rPr>
          <m:t>2×2</m:t>
        </m:r>
      </m:oMath>
      <w:r w:rsidR="0003240C" w:rsidRPr="008D668A">
        <w:rPr>
          <w:rFonts w:ascii="宋体" w:eastAsia="宋体" w:hAnsi="宋体" w:hint="eastAsia"/>
          <w:sz w:val="24"/>
          <w:szCs w:val="24"/>
        </w:rPr>
        <w:t>，</w:t>
      </w:r>
      <w:r w:rsidRPr="008D668A">
        <w:rPr>
          <w:rFonts w:ascii="宋体" w:eastAsia="宋体" w:hAnsi="宋体" w:hint="eastAsia"/>
          <w:sz w:val="24"/>
          <w:szCs w:val="24"/>
        </w:rPr>
        <w:t>该区域在输入图像</w:t>
      </w:r>
      <w:r w:rsidR="0003240C" w:rsidRPr="008D668A">
        <w:rPr>
          <w:rFonts w:ascii="宋体" w:eastAsia="宋体" w:hAnsi="宋体" w:hint="eastAsia"/>
          <w:sz w:val="24"/>
          <w:szCs w:val="24"/>
        </w:rPr>
        <w:t>的每个通道</w:t>
      </w:r>
      <w:r w:rsidRPr="008D668A">
        <w:rPr>
          <w:rFonts w:ascii="宋体" w:eastAsia="宋体" w:hAnsi="宋体" w:hint="eastAsia"/>
          <w:sz w:val="24"/>
          <w:szCs w:val="24"/>
        </w:rPr>
        <w:t>上滑动，</w:t>
      </w:r>
      <w:r w:rsidR="0003240C" w:rsidRPr="008D668A">
        <w:rPr>
          <w:rFonts w:ascii="宋体" w:eastAsia="宋体" w:hAnsi="宋体" w:hint="eastAsia"/>
          <w:sz w:val="24"/>
          <w:szCs w:val="24"/>
        </w:rPr>
        <w:t>对该区域进行降采样，从而形成该区域输出，每个区域按原顺序可组成一个更小的特征图。设滑动步骤与采样区域</w:t>
      </w:r>
      <w:r w:rsidR="003D1421" w:rsidRPr="008D668A">
        <w:rPr>
          <w:rFonts w:ascii="宋体" w:eastAsia="宋体" w:hAnsi="宋体" w:hint="eastAsia"/>
          <w:sz w:val="24"/>
          <w:szCs w:val="24"/>
        </w:rPr>
        <w:t>相同，采样区域间不覆盖，</w:t>
      </w:r>
      <w:r w:rsidR="0003240C" w:rsidRPr="008D668A">
        <w:rPr>
          <w:rFonts w:ascii="宋体" w:eastAsia="宋体" w:hAnsi="宋体" w:hint="eastAsia"/>
          <w:sz w:val="24"/>
          <w:szCs w:val="24"/>
        </w:rPr>
        <w:t>上图中池化层输出的特征图大小为</w:t>
      </w:r>
      <m:oMath>
        <m:r>
          <w:rPr>
            <w:rFonts w:ascii="Cambria Math" w:eastAsia="宋体" w:hAnsi="Cambria Math"/>
            <w:sz w:val="24"/>
            <w:szCs w:val="24"/>
          </w:rPr>
          <m:t>7×7×n</m:t>
        </m:r>
      </m:oMath>
      <w:r w:rsidR="0003240C" w:rsidRPr="008D668A">
        <w:rPr>
          <w:rFonts w:ascii="宋体" w:eastAsia="宋体" w:hAnsi="宋体" w:hint="eastAsia"/>
          <w:sz w:val="24"/>
          <w:szCs w:val="24"/>
        </w:rPr>
        <w:t>。</w:t>
      </w:r>
    </w:p>
    <w:p w14:paraId="74ED7567" w14:textId="3A1E14A3" w:rsidR="003D1421" w:rsidRPr="008D668A" w:rsidRDefault="003D1421"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原始图像经过卷积和池化之后，得到了一个高度抽象的图像特征表示，可将其展开为一维向量，输入到全连接层，用于特定的任务。</w:t>
      </w:r>
    </w:p>
    <w:p w14:paraId="4A58F231" w14:textId="5FFB4EB3" w:rsidR="00FD0DA8" w:rsidRPr="008D668A" w:rsidRDefault="003D1421"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以上对</w:t>
      </w:r>
      <w:r w:rsidR="000751C2" w:rsidRPr="008D668A">
        <w:rPr>
          <w:rFonts w:ascii="宋体" w:eastAsia="宋体" w:hAnsi="宋体" w:hint="eastAsia"/>
          <w:sz w:val="24"/>
          <w:szCs w:val="24"/>
        </w:rPr>
        <w:t>CNN</w:t>
      </w:r>
      <w:r w:rsidRPr="008D668A">
        <w:rPr>
          <w:rFonts w:ascii="宋体" w:eastAsia="宋体" w:hAnsi="宋体" w:hint="eastAsia"/>
          <w:sz w:val="24"/>
          <w:szCs w:val="24"/>
        </w:rPr>
        <w:t>模型在图像处理中的应用方式进行了分析，对卷积网络中的关键技术进行了介绍，该模型在文本中的应用与图像应用类似，3.1节</w:t>
      </w:r>
      <w:r w:rsidR="000751C2" w:rsidRPr="008D668A">
        <w:rPr>
          <w:rFonts w:ascii="宋体" w:eastAsia="宋体" w:hAnsi="宋体" w:hint="eastAsia"/>
          <w:sz w:val="24"/>
          <w:szCs w:val="24"/>
        </w:rPr>
        <w:t>将</w:t>
      </w:r>
      <w:r w:rsidRPr="008D668A">
        <w:rPr>
          <w:rFonts w:ascii="宋体" w:eastAsia="宋体" w:hAnsi="宋体" w:hint="eastAsia"/>
          <w:sz w:val="24"/>
          <w:szCs w:val="24"/>
        </w:rPr>
        <w:t>详细介绍基于</w:t>
      </w:r>
      <w:r w:rsidR="000751C2" w:rsidRPr="008D668A">
        <w:rPr>
          <w:rFonts w:ascii="宋体" w:eastAsia="宋体" w:hAnsi="宋体" w:hint="eastAsia"/>
          <w:sz w:val="24"/>
          <w:szCs w:val="24"/>
        </w:rPr>
        <w:t>CNN</w:t>
      </w:r>
      <w:r w:rsidRPr="008D668A">
        <w:rPr>
          <w:rFonts w:ascii="宋体" w:eastAsia="宋体" w:hAnsi="宋体" w:hint="eastAsia"/>
          <w:sz w:val="24"/>
          <w:szCs w:val="24"/>
        </w:rPr>
        <w:t>的情感分析模型。</w:t>
      </w:r>
    </w:p>
    <w:p w14:paraId="61B0966E" w14:textId="1AE4DB5F" w:rsidR="007F474E" w:rsidRPr="002400FE" w:rsidRDefault="007F474E" w:rsidP="002400FE">
      <w:pPr>
        <w:pStyle w:val="af5"/>
        <w:numPr>
          <w:ilvl w:val="2"/>
          <w:numId w:val="39"/>
        </w:numPr>
        <w:spacing w:beforeLines="50" w:before="156" w:afterLines="50" w:after="156"/>
        <w:ind w:firstLineChars="0"/>
        <w:outlineLvl w:val="2"/>
        <w:rPr>
          <w:rFonts w:ascii="黑体" w:eastAsia="黑体" w:hAnsi="黑体"/>
          <w:sz w:val="24"/>
          <w:szCs w:val="24"/>
        </w:rPr>
      </w:pPr>
      <w:bookmarkStart w:id="16" w:name="_Toc36838893"/>
      <w:r w:rsidRPr="002400FE">
        <w:rPr>
          <w:rFonts w:ascii="黑体" w:eastAsia="黑体" w:hAnsi="黑体" w:hint="eastAsia"/>
          <w:sz w:val="24"/>
          <w:szCs w:val="24"/>
        </w:rPr>
        <w:t>循环神经网络简介</w:t>
      </w:r>
      <w:bookmarkEnd w:id="16"/>
    </w:p>
    <w:p w14:paraId="08893C88" w14:textId="0A9A15A9" w:rsidR="00FD0DA8" w:rsidRPr="008D668A" w:rsidRDefault="000751C2"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lastRenderedPageBreak/>
        <w:t>循环神经网络（RNN）能通过维持一个状态信息，来处理序列化的输入。</w:t>
      </w:r>
      <w:r w:rsidR="009F2435" w:rsidRPr="008D668A">
        <w:rPr>
          <w:rFonts w:ascii="宋体" w:eastAsia="宋体" w:hAnsi="宋体" w:hint="eastAsia"/>
          <w:sz w:val="24"/>
          <w:szCs w:val="24"/>
        </w:rPr>
        <w:t>不同于其他神经网络模型的无回路结构，</w:t>
      </w:r>
      <w:r w:rsidRPr="008D668A">
        <w:rPr>
          <w:rFonts w:ascii="宋体" w:eastAsia="宋体" w:hAnsi="宋体" w:hint="eastAsia"/>
          <w:sz w:val="24"/>
          <w:szCs w:val="24"/>
        </w:rPr>
        <w:t>RNN</w:t>
      </w:r>
      <w:r w:rsidR="009F2435" w:rsidRPr="008D668A">
        <w:rPr>
          <w:rFonts w:ascii="宋体" w:eastAsia="宋体" w:hAnsi="宋体" w:hint="eastAsia"/>
          <w:sz w:val="24"/>
          <w:szCs w:val="24"/>
        </w:rPr>
        <w:t>每层内部存在有向回路，使得其神经元不仅可以接受其他神经元的输入信息，还能接受自身的状态信息</w:t>
      </w:r>
      <w:r w:rsidR="007E6A0E" w:rsidRPr="008D668A">
        <w:rPr>
          <w:rFonts w:ascii="宋体" w:eastAsia="宋体" w:hAnsi="宋体" w:hint="eastAsia"/>
          <w:sz w:val="24"/>
          <w:szCs w:val="24"/>
        </w:rPr>
        <w:t>，</w:t>
      </w:r>
      <w:r w:rsidRPr="008D668A">
        <w:rPr>
          <w:rFonts w:ascii="宋体" w:eastAsia="宋体" w:hAnsi="宋体" w:hint="eastAsia"/>
          <w:sz w:val="24"/>
          <w:szCs w:val="24"/>
        </w:rPr>
        <w:t>使得RNN运算</w:t>
      </w:r>
      <w:r w:rsidR="004A7D5C" w:rsidRPr="008D668A">
        <w:rPr>
          <w:rFonts w:ascii="宋体" w:eastAsia="宋体" w:hAnsi="宋体" w:hint="eastAsia"/>
          <w:sz w:val="24"/>
          <w:szCs w:val="24"/>
        </w:rPr>
        <w:t>的每一时刻</w:t>
      </w:r>
      <w:r w:rsidRPr="008D668A">
        <w:rPr>
          <w:rFonts w:ascii="宋体" w:eastAsia="宋体" w:hAnsi="宋体" w:hint="eastAsia"/>
          <w:sz w:val="24"/>
          <w:szCs w:val="24"/>
        </w:rPr>
        <w:t>不仅依赖于当前元素，也依赖于状态信息，即之前所有输入元素的信息</w:t>
      </w:r>
      <w:r w:rsidR="00BB5DF5">
        <w:rPr>
          <w:rFonts w:ascii="宋体" w:eastAsia="宋体" w:hAnsi="宋体" w:hint="eastAsia"/>
          <w:sz w:val="24"/>
          <w:szCs w:val="24"/>
          <w:vertAlign w:val="superscript"/>
        </w:rPr>
        <w:t>[</w:t>
      </w:r>
      <w:r w:rsidR="00BB5DF5">
        <w:rPr>
          <w:rFonts w:ascii="宋体" w:eastAsia="宋体" w:hAnsi="宋体"/>
          <w:sz w:val="24"/>
          <w:szCs w:val="24"/>
          <w:vertAlign w:val="superscript"/>
        </w:rPr>
        <w:t>22]</w:t>
      </w:r>
      <w:r w:rsidRPr="008D668A">
        <w:rPr>
          <w:rFonts w:ascii="宋体" w:eastAsia="宋体" w:hAnsi="宋体" w:hint="eastAsia"/>
          <w:sz w:val="24"/>
          <w:szCs w:val="24"/>
        </w:rPr>
        <w:t>。</w:t>
      </w:r>
      <w:r w:rsidR="007E6A0E" w:rsidRPr="008D668A">
        <w:rPr>
          <w:rFonts w:ascii="宋体" w:eastAsia="宋体" w:hAnsi="宋体" w:hint="eastAsia"/>
          <w:sz w:val="24"/>
          <w:szCs w:val="24"/>
        </w:rPr>
        <w:t>和单一的前向神经网络相比，</w:t>
      </w:r>
      <w:r w:rsidRPr="008D668A">
        <w:rPr>
          <w:rFonts w:ascii="宋体" w:eastAsia="宋体" w:hAnsi="宋体" w:hint="eastAsia"/>
          <w:sz w:val="24"/>
          <w:szCs w:val="24"/>
        </w:rPr>
        <w:t>RNN</w:t>
      </w:r>
      <w:r w:rsidR="007E6A0E" w:rsidRPr="008D668A">
        <w:rPr>
          <w:rFonts w:ascii="宋体" w:eastAsia="宋体" w:hAnsi="宋体" w:hint="eastAsia"/>
          <w:sz w:val="24"/>
          <w:szCs w:val="24"/>
        </w:rPr>
        <w:t>更符合生物学上的神经网络结构</w:t>
      </w:r>
      <w:r w:rsidRPr="008D668A">
        <w:rPr>
          <w:rFonts w:ascii="宋体" w:eastAsia="宋体" w:hAnsi="宋体" w:hint="eastAsia"/>
          <w:sz w:val="24"/>
          <w:szCs w:val="24"/>
        </w:rPr>
        <w:t>。</w:t>
      </w:r>
    </w:p>
    <w:p w14:paraId="0B588EBA" w14:textId="3DE0A7E7" w:rsidR="004A7D5C" w:rsidRPr="008D668A" w:rsidRDefault="000751C2"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图</w:t>
      </w:r>
      <w:r w:rsidR="00A12B0F">
        <w:rPr>
          <w:rFonts w:ascii="宋体" w:eastAsia="宋体" w:hAnsi="宋体" w:hint="eastAsia"/>
          <w:sz w:val="24"/>
          <w:szCs w:val="24"/>
        </w:rPr>
        <w:t>2.</w:t>
      </w:r>
      <w:r w:rsidR="00FB2D0A">
        <w:rPr>
          <w:rFonts w:ascii="宋体" w:eastAsia="宋体" w:hAnsi="宋体" w:hint="eastAsia"/>
          <w:sz w:val="24"/>
          <w:szCs w:val="24"/>
        </w:rPr>
        <w:t>5</w:t>
      </w:r>
      <w:r w:rsidRPr="008D668A">
        <w:rPr>
          <w:rFonts w:ascii="宋体" w:eastAsia="宋体" w:hAnsi="宋体" w:hint="eastAsia"/>
          <w:sz w:val="24"/>
          <w:szCs w:val="24"/>
        </w:rPr>
        <w:t>展示了RNN模型的基本结构，</w:t>
      </w:r>
      <w:r w:rsidR="004A7D5C" w:rsidRPr="008D668A">
        <w:rPr>
          <w:rFonts w:ascii="宋体" w:eastAsia="宋体" w:hAnsi="宋体" w:hint="eastAsia"/>
          <w:sz w:val="24"/>
          <w:szCs w:val="24"/>
        </w:rPr>
        <w:t>左侧为实际结构，右侧为按时刻展开的结构，每一时刻，RNN处理输入序列</w:t>
      </w:r>
      <m:oMath>
        <m:r>
          <m:rPr>
            <m:nor/>
          </m:rPr>
          <w:rPr>
            <w:rFonts w:ascii="Times New Roman" w:eastAsia="宋体" w:hAnsi="Times New Roman" w:cs="Times New Roman" w:hint="eastAsia"/>
            <w:sz w:val="24"/>
            <w:szCs w:val="24"/>
          </w:rPr>
          <m:t>X</m:t>
        </m:r>
      </m:oMath>
      <w:r w:rsidR="00F33525">
        <w:rPr>
          <w:rFonts w:ascii="宋体" w:eastAsia="宋体" w:hAnsi="宋体" w:hint="eastAsia"/>
          <w:sz w:val="24"/>
          <w:szCs w:val="24"/>
        </w:rPr>
        <w:t>中</w:t>
      </w:r>
      <w:r w:rsidR="004A7D5C" w:rsidRPr="008D668A">
        <w:rPr>
          <w:rFonts w:ascii="宋体" w:eastAsia="宋体" w:hAnsi="宋体" w:hint="eastAsia"/>
          <w:sz w:val="24"/>
          <w:szCs w:val="24"/>
        </w:rPr>
        <w:t>的一个元素</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004A7D5C" w:rsidRPr="008D668A">
        <w:rPr>
          <w:rFonts w:ascii="宋体" w:eastAsia="宋体" w:hAnsi="宋体" w:hint="eastAsia"/>
          <w:sz w:val="24"/>
          <w:szCs w:val="24"/>
        </w:rPr>
        <w:t>。</w:t>
      </w:r>
    </w:p>
    <w:p w14:paraId="3B0C2D05" w14:textId="77777777" w:rsidR="00E90FC1" w:rsidRDefault="0068071C" w:rsidP="00E90FC1">
      <w:pPr>
        <w:keepNext/>
        <w:jc w:val="center"/>
      </w:pPr>
      <w:r>
        <w:rPr>
          <w:noProof/>
        </w:rPr>
        <w:object w:dxaOrig="15271" w:dyaOrig="6871" w14:anchorId="4E882227">
          <v:shape id="_x0000_i1028" type="#_x0000_t75" alt="" style="width:427.45pt;height:193.3pt;mso-width-percent:0;mso-height-percent:0;mso-width-percent:0;mso-height-percent:0" o:ole="">
            <v:imagedata r:id="rId16" o:title=""/>
          </v:shape>
          <o:OLEObject Type="Embed" ProgID="Visio.Drawing.15" ShapeID="_x0000_i1028" DrawAspect="Content" ObjectID="_1710694882" r:id="rId17"/>
        </w:object>
      </w:r>
    </w:p>
    <w:p w14:paraId="6860DC74" w14:textId="220A6E2F" w:rsidR="00D84C20" w:rsidRPr="00DC5825" w:rsidRDefault="00E90FC1" w:rsidP="00E90FC1">
      <w:pPr>
        <w:pStyle w:val="af7"/>
        <w:jc w:val="center"/>
        <w:rPr>
          <w:rFonts w:ascii="宋体" w:eastAsia="宋体" w:hAnsi="宋体"/>
          <w:sz w:val="24"/>
          <w:szCs w:val="24"/>
          <w:vertAlign w:val="superscript"/>
        </w:rPr>
      </w:pPr>
      <w:r w:rsidRPr="00E2070F">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2</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5</w:t>
      </w:r>
      <w:r w:rsidR="00FB2D0A">
        <w:rPr>
          <w:rFonts w:ascii="宋体" w:eastAsia="宋体" w:hAnsi="宋体"/>
          <w:sz w:val="24"/>
          <w:szCs w:val="24"/>
        </w:rPr>
        <w:fldChar w:fldCharType="end"/>
      </w:r>
      <w:r w:rsidR="00E2070F" w:rsidRPr="00E2070F">
        <w:rPr>
          <w:rFonts w:ascii="宋体" w:eastAsia="宋体" w:hAnsi="宋体"/>
          <w:sz w:val="24"/>
          <w:szCs w:val="24"/>
        </w:rPr>
        <w:t xml:space="preserve"> </w:t>
      </w:r>
      <w:r w:rsidR="00E2070F" w:rsidRPr="00E2070F">
        <w:rPr>
          <w:rFonts w:ascii="宋体" w:eastAsia="宋体" w:hAnsi="宋体" w:hint="eastAsia"/>
          <w:sz w:val="24"/>
          <w:szCs w:val="24"/>
        </w:rPr>
        <w:t>RNN结构示意图</w:t>
      </w:r>
      <w:r w:rsidR="00DC5825">
        <w:rPr>
          <w:rFonts w:ascii="宋体" w:eastAsia="宋体" w:hAnsi="宋体" w:hint="eastAsia"/>
          <w:sz w:val="24"/>
          <w:szCs w:val="24"/>
          <w:vertAlign w:val="superscript"/>
        </w:rPr>
        <w:t>[</w:t>
      </w:r>
      <w:r w:rsidR="00DC5825">
        <w:rPr>
          <w:rFonts w:ascii="宋体" w:eastAsia="宋体" w:hAnsi="宋体"/>
          <w:sz w:val="24"/>
          <w:szCs w:val="24"/>
          <w:vertAlign w:val="superscript"/>
        </w:rPr>
        <w:t>3]</w:t>
      </w:r>
    </w:p>
    <w:p w14:paraId="66B13255" w14:textId="4E400D17" w:rsidR="004A7D5C" w:rsidRDefault="004A7D5C"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其中，垂直的矩形框表示一个RNN单元，其中包含了多个神经元。对时刻t，RNN输入为输入序列</w:t>
      </w:r>
      <m:oMath>
        <m:r>
          <w:rPr>
            <w:rFonts w:ascii="Cambria Math" w:eastAsia="宋体" w:hAnsi="Cambria Math"/>
            <w:sz w:val="24"/>
            <w:szCs w:val="24"/>
          </w:rPr>
          <m:t>X</m:t>
        </m:r>
      </m:oMath>
      <w:r w:rsidRPr="008D668A">
        <w:rPr>
          <w:rFonts w:ascii="宋体" w:eastAsia="宋体" w:hAnsi="宋体" w:hint="eastAsia"/>
          <w:sz w:val="24"/>
          <w:szCs w:val="24"/>
        </w:rPr>
        <w:t>中的第t个元素</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Pr="008D668A">
        <w:rPr>
          <w:rFonts w:ascii="宋体" w:eastAsia="宋体" w:hAnsi="宋体" w:hint="eastAsia"/>
          <w:sz w:val="24"/>
          <w:szCs w:val="24"/>
        </w:rPr>
        <w:t>和t-1时刻的</w:t>
      </w:r>
      <w:r w:rsidR="00AA6ACE" w:rsidRPr="008D668A">
        <w:rPr>
          <w:rFonts w:ascii="宋体" w:eastAsia="宋体" w:hAnsi="宋体" w:hint="eastAsia"/>
          <w:sz w:val="24"/>
          <w:szCs w:val="24"/>
        </w:rPr>
        <w:t>输出</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oMath>
      <w:r w:rsidR="00AA6ACE" w:rsidRPr="008D668A">
        <w:rPr>
          <w:rFonts w:ascii="宋体" w:eastAsia="宋体" w:hAnsi="宋体" w:hint="eastAsia"/>
          <w:sz w:val="24"/>
          <w:szCs w:val="24"/>
        </w:rPr>
        <w:t>，即状态，二者分别通过可学习的权值</w:t>
      </w:r>
      <w:r w:rsidR="00832AD2">
        <w:rPr>
          <w:rFonts w:ascii="宋体" w:eastAsia="宋体" w:hAnsi="宋体" w:hint="eastAsia"/>
          <w:sz w:val="24"/>
          <w:szCs w:val="24"/>
        </w:rPr>
        <w:t>矩阵</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hh</m:t>
            </m:r>
          </m:sup>
        </m:sSup>
      </m:oMath>
      <w:r w:rsidR="00AA6ACE" w:rsidRPr="008D668A">
        <w:rPr>
          <w:rFonts w:ascii="宋体"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hx</m:t>
            </m:r>
          </m:sup>
        </m:sSup>
      </m:oMath>
      <w:r w:rsidR="00AA6ACE" w:rsidRPr="008D668A">
        <w:rPr>
          <w:rFonts w:ascii="宋体" w:eastAsia="宋体" w:hAnsi="宋体" w:hint="eastAsia"/>
          <w:sz w:val="24"/>
          <w:szCs w:val="24"/>
        </w:rPr>
        <w:t>通过矩阵乘法</w:t>
      </w:r>
      <w:r w:rsidR="0057583A">
        <w:rPr>
          <w:rFonts w:ascii="宋体" w:eastAsia="宋体" w:hAnsi="宋体" w:hint="eastAsia"/>
          <w:sz w:val="24"/>
          <w:szCs w:val="24"/>
        </w:rPr>
        <w:t>相加</w:t>
      </w:r>
      <w:r w:rsidR="00AA6ACE" w:rsidRPr="008D668A">
        <w:rPr>
          <w:rFonts w:ascii="宋体" w:eastAsia="宋体" w:hAnsi="宋体" w:hint="eastAsia"/>
          <w:sz w:val="24"/>
          <w:szCs w:val="24"/>
        </w:rPr>
        <w:t>和一个非线性函数</w:t>
      </w:r>
      <m:oMath>
        <m:r>
          <w:rPr>
            <w:rFonts w:ascii="Cambria Math" w:eastAsia="宋体" w:hAnsi="Cambria Math"/>
            <w:sz w:val="24"/>
            <w:szCs w:val="24"/>
          </w:rPr>
          <m:t>f</m:t>
        </m:r>
      </m:oMath>
      <w:r w:rsidR="00AA6ACE" w:rsidRPr="008D668A">
        <w:rPr>
          <w:rFonts w:ascii="宋体" w:eastAsia="宋体" w:hAnsi="宋体" w:hint="eastAsia"/>
          <w:sz w:val="24"/>
          <w:szCs w:val="24"/>
        </w:rPr>
        <w:t>，得到t时刻的状态</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00AA6ACE" w:rsidRPr="008D668A">
        <w:rPr>
          <w:rFonts w:ascii="宋体" w:eastAsia="宋体" w:hAnsi="宋体" w:hint="eastAsia"/>
          <w:sz w:val="24"/>
          <w:szCs w:val="24"/>
        </w:rPr>
        <w:t>。每一时刻的状态</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00AA6ACE" w:rsidRPr="008D668A">
        <w:rPr>
          <w:rFonts w:ascii="宋体" w:eastAsia="宋体" w:hAnsi="宋体" w:hint="eastAsia"/>
          <w:sz w:val="24"/>
          <w:szCs w:val="24"/>
        </w:rPr>
        <w:t>都可以再通过一个可学习的变换矩阵</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yh</m:t>
            </m:r>
          </m:sup>
        </m:sSup>
      </m:oMath>
      <w:r w:rsidR="00AA6ACE" w:rsidRPr="008D668A">
        <w:rPr>
          <w:rFonts w:ascii="宋体" w:eastAsia="宋体" w:hAnsi="宋体" w:hint="eastAsia"/>
          <w:sz w:val="24"/>
          <w:szCs w:val="24"/>
        </w:rPr>
        <w:t>进行维度转换从而得到输出</w:t>
      </w:r>
      <w:r w:rsidR="00832AD2">
        <w:rPr>
          <w:rFonts w:ascii="宋体" w:eastAsia="宋体" w:hAnsi="宋体" w:hint="eastAsia"/>
          <w:sz w:val="24"/>
          <w:szCs w:val="24"/>
        </w:rPr>
        <w:t>，其数学模型如</w:t>
      </w:r>
      <w:r w:rsidR="00E73F78">
        <w:rPr>
          <w:rFonts w:ascii="宋体" w:eastAsia="宋体" w:hAnsi="宋体" w:hint="eastAsia"/>
          <w:sz w:val="24"/>
          <w:szCs w:val="24"/>
        </w:rPr>
        <w:t>(</w:t>
      </w:r>
      <w:r w:rsidR="00E73F78">
        <w:rPr>
          <w:rFonts w:ascii="宋体" w:eastAsia="宋体" w:hAnsi="宋体"/>
          <w:sz w:val="24"/>
          <w:szCs w:val="24"/>
        </w:rPr>
        <w:t>2.2)</w:t>
      </w:r>
      <w:r w:rsidR="00E73F78">
        <w:rPr>
          <w:rFonts w:ascii="宋体" w:eastAsia="宋体" w:hAnsi="宋体" w:hint="eastAsia"/>
          <w:sz w:val="24"/>
          <w:szCs w:val="24"/>
        </w:rPr>
        <w:t>和(</w:t>
      </w:r>
      <w:r w:rsidR="00E73F78">
        <w:rPr>
          <w:rFonts w:ascii="宋体" w:eastAsia="宋体" w:hAnsi="宋体"/>
          <w:sz w:val="24"/>
          <w:szCs w:val="24"/>
        </w:rPr>
        <w:t>2.3)</w:t>
      </w:r>
      <w:r w:rsidR="00832AD2">
        <w:rPr>
          <w:rFonts w:ascii="宋体" w:eastAsia="宋体" w:hAnsi="宋体" w:hint="eastAsia"/>
          <w:sz w:val="24"/>
          <w:szCs w:val="24"/>
        </w:rPr>
        <w:t>式所示。</w:t>
      </w:r>
    </w:p>
    <w:p w14:paraId="0A42FE88" w14:textId="7F600FDE" w:rsidR="00750351" w:rsidRPr="00750351"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=f</m:t>
              </m:r>
              <m:d>
                <m:dPr>
                  <m:ctrlPr>
                    <w:rPr>
                      <w:rFonts w:ascii="Cambria Math" w:eastAsia="宋体" w:hAnsi="Cambria Math"/>
                      <w:i/>
                      <w:sz w:val="24"/>
                      <w:szCs w:val="24"/>
                    </w:rPr>
                  </m:ctrlPr>
                </m:dPr>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W</m:t>
                      </m:r>
                    </m:e>
                    <m:sup>
                      <m:r>
                        <w:rPr>
                          <w:rFonts w:ascii="Cambria Math" w:eastAsia="宋体" w:hAnsi="Cambria Math"/>
                          <w:sz w:val="24"/>
                          <w:szCs w:val="24"/>
                        </w:rPr>
                        <m:t>hx</m:t>
                      </m:r>
                    </m:sup>
                  </m:sSup>
                  <m:r>
                    <w:rPr>
                      <w:rFonts w:ascii="Cambria Math" w:eastAsia="宋体" w:hAnsi="Cambria Math"/>
                      <w:sz w:val="24"/>
                      <w:szCs w:val="24"/>
                    </w:rPr>
                    <m:t>+</m:t>
                  </m:r>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W</m:t>
                      </m:r>
                    </m:e>
                    <m:sup>
                      <m:r>
                        <w:rPr>
                          <w:rFonts w:ascii="Cambria Math" w:eastAsia="宋体" w:hAnsi="Cambria Math"/>
                          <w:sz w:val="24"/>
                          <w:szCs w:val="24"/>
                        </w:rPr>
                        <m:t>hh</m:t>
                      </m:r>
                    </m:sup>
                  </m:s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2.2</m:t>
                  </m:r>
                </m:e>
              </m:d>
            </m:e>
          </m:eqArr>
        </m:oMath>
      </m:oMathPara>
    </w:p>
    <w:p w14:paraId="4DD3BC0A" w14:textId="6DDB8492" w:rsidR="00E73F78" w:rsidRPr="00F56CE2" w:rsidRDefault="0068071C" w:rsidP="00EE0E63">
      <w:pPr>
        <w:spacing w:line="460" w:lineRule="exact"/>
        <w:rPr>
          <w:rFonts w:ascii="宋体" w:eastAsia="宋体" w:hAnsi="宋体"/>
          <w:sz w:val="24"/>
          <w:szCs w:val="24"/>
        </w:rPr>
      </w:pPr>
      <m:oMathPara>
        <m:oMath>
          <m:eqArr>
            <m:eqArrPr>
              <m:maxDist m:val="1"/>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yh</m:t>
                  </m:r>
                </m:sup>
              </m:sSup>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2.3</m:t>
                  </m:r>
                </m:e>
              </m:d>
            </m:e>
          </m:eqArr>
        </m:oMath>
      </m:oMathPara>
    </w:p>
    <w:p w14:paraId="4115686A" w14:textId="77777777" w:rsidR="00F20237" w:rsidRPr="008D668A" w:rsidRDefault="00AA6ACE"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值得注意的是，RNN中的权值矩阵都是重复使用的，由此得到了</w:t>
      </w:r>
      <w:r w:rsidR="00F20237" w:rsidRPr="008D668A">
        <w:rPr>
          <w:rFonts w:ascii="宋体" w:eastAsia="宋体" w:hAnsi="宋体" w:hint="eastAsia"/>
          <w:sz w:val="24"/>
          <w:szCs w:val="24"/>
        </w:rPr>
        <w:t>内存上</w:t>
      </w:r>
      <w:r w:rsidRPr="008D668A">
        <w:rPr>
          <w:rFonts w:ascii="宋体" w:eastAsia="宋体" w:hAnsi="宋体" w:hint="eastAsia"/>
          <w:sz w:val="24"/>
          <w:szCs w:val="24"/>
        </w:rPr>
        <w:t>高效的序列处理模型，可以处理任意长度的输入序列，且理论上，每一时刻都可以通过状态信息获得该序列当前时刻之前的所有信息。然而在实际实践过程中，RNN存在一些问题，一是由于其序列化特征，RNN</w:t>
      </w:r>
      <w:r w:rsidR="00F20237" w:rsidRPr="008D668A">
        <w:rPr>
          <w:rFonts w:ascii="宋体" w:eastAsia="宋体" w:hAnsi="宋体" w:hint="eastAsia"/>
          <w:sz w:val="24"/>
          <w:szCs w:val="24"/>
        </w:rPr>
        <w:t>在训练时间上并不高效，失去了深度学习优化中至关重要的并行特性；二是存在梯度爆炸或消失问题，使得模型训练效果不稳定，且对较长的输入序列，并不能真正获取序列中较早处理的信息。</w:t>
      </w:r>
    </w:p>
    <w:p w14:paraId="42C9645C" w14:textId="56297A18" w:rsidR="004A7D5C" w:rsidRPr="008D668A" w:rsidRDefault="00F20237"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为克服这些问题，对RNN提出了许多变种模型，本文选取双向长短期记忆网络</w:t>
      </w:r>
      <w:r w:rsidRPr="008D668A">
        <w:rPr>
          <w:rFonts w:ascii="宋体" w:eastAsia="宋体" w:hAnsi="宋体" w:hint="eastAsia"/>
          <w:sz w:val="24"/>
          <w:szCs w:val="24"/>
        </w:rPr>
        <w:lastRenderedPageBreak/>
        <w:t>（Bidirectional</w:t>
      </w:r>
      <w:r w:rsidRPr="008D668A">
        <w:rPr>
          <w:rFonts w:ascii="宋体" w:eastAsia="宋体" w:hAnsi="宋体"/>
          <w:sz w:val="24"/>
          <w:szCs w:val="24"/>
        </w:rPr>
        <w:t xml:space="preserve"> </w:t>
      </w:r>
      <w:r w:rsidRPr="008D668A">
        <w:rPr>
          <w:rFonts w:ascii="宋体" w:eastAsia="宋体" w:hAnsi="宋体" w:hint="eastAsia"/>
          <w:sz w:val="24"/>
          <w:szCs w:val="24"/>
        </w:rPr>
        <w:t>Long</w:t>
      </w:r>
      <w:r w:rsidRPr="008D668A">
        <w:rPr>
          <w:rFonts w:ascii="宋体" w:eastAsia="宋体" w:hAnsi="宋体"/>
          <w:sz w:val="24"/>
          <w:szCs w:val="24"/>
        </w:rPr>
        <w:t xml:space="preserve"> </w:t>
      </w:r>
      <w:r w:rsidRPr="008D668A">
        <w:rPr>
          <w:rFonts w:ascii="宋体" w:eastAsia="宋体" w:hAnsi="宋体" w:hint="eastAsia"/>
          <w:sz w:val="24"/>
          <w:szCs w:val="24"/>
        </w:rPr>
        <w:t>Short</w:t>
      </w:r>
      <w:r w:rsidRPr="008D668A">
        <w:rPr>
          <w:rFonts w:ascii="宋体" w:eastAsia="宋体" w:hAnsi="宋体"/>
          <w:sz w:val="24"/>
          <w:szCs w:val="24"/>
        </w:rPr>
        <w:t xml:space="preserve"> </w:t>
      </w:r>
      <w:r w:rsidRPr="008D668A">
        <w:rPr>
          <w:rFonts w:ascii="宋体" w:eastAsia="宋体" w:hAnsi="宋体" w:hint="eastAsia"/>
          <w:sz w:val="24"/>
          <w:szCs w:val="24"/>
        </w:rPr>
        <w:t>Term</w:t>
      </w:r>
      <w:r w:rsidRPr="008D668A">
        <w:rPr>
          <w:rFonts w:ascii="宋体" w:eastAsia="宋体" w:hAnsi="宋体"/>
          <w:sz w:val="24"/>
          <w:szCs w:val="24"/>
        </w:rPr>
        <w:t xml:space="preserve"> </w:t>
      </w:r>
      <w:r w:rsidRPr="008D668A">
        <w:rPr>
          <w:rFonts w:ascii="宋体" w:eastAsia="宋体" w:hAnsi="宋体" w:hint="eastAsia"/>
          <w:sz w:val="24"/>
          <w:szCs w:val="24"/>
        </w:rPr>
        <w:t>Memory），建立了基于</w:t>
      </w:r>
      <w:r w:rsidR="003D5196">
        <w:rPr>
          <w:rFonts w:ascii="宋体" w:eastAsia="宋体" w:hAnsi="宋体" w:hint="eastAsia"/>
          <w:sz w:val="24"/>
          <w:szCs w:val="24"/>
        </w:rPr>
        <w:t>Bi-LSTM</w:t>
      </w:r>
      <w:r w:rsidRPr="008D668A">
        <w:rPr>
          <w:rFonts w:ascii="宋体" w:eastAsia="宋体" w:hAnsi="宋体" w:hint="eastAsia"/>
          <w:sz w:val="24"/>
          <w:szCs w:val="24"/>
        </w:rPr>
        <w:t>的情感分析模型，3.2节对其结构进行详细介绍。</w:t>
      </w:r>
    </w:p>
    <w:p w14:paraId="1721716B" w14:textId="7BA45317" w:rsidR="007F474E" w:rsidRPr="008D668A" w:rsidRDefault="00F43E9A"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17" w:name="_Toc36838894"/>
      <w:r w:rsidRPr="00CE4FC5">
        <w:rPr>
          <w:rFonts w:ascii="黑体" w:eastAsia="黑体" w:hAnsi="黑体" w:hint="eastAsia"/>
          <w:sz w:val="28"/>
          <w:szCs w:val="28"/>
        </w:rPr>
        <w:t>A</w:t>
      </w:r>
      <w:r w:rsidR="007F474E" w:rsidRPr="00CE4FC5">
        <w:rPr>
          <w:rFonts w:ascii="黑体" w:eastAsia="黑体" w:hAnsi="黑体" w:hint="eastAsia"/>
          <w:sz w:val="28"/>
          <w:szCs w:val="28"/>
        </w:rPr>
        <w:t>ttention</w:t>
      </w:r>
      <w:r w:rsidR="007F474E" w:rsidRPr="008D668A">
        <w:rPr>
          <w:rFonts w:ascii="黑体" w:eastAsia="黑体" w:hAnsi="黑体" w:hint="eastAsia"/>
          <w:sz w:val="28"/>
          <w:szCs w:val="28"/>
        </w:rPr>
        <w:t>机制</w:t>
      </w:r>
      <w:bookmarkEnd w:id="17"/>
    </w:p>
    <w:p w14:paraId="44A43CC5" w14:textId="4F52E19A" w:rsidR="009A7993" w:rsidRPr="008D668A" w:rsidRDefault="009A7993"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当人在阅读一个句子，对句子中某些</w:t>
      </w:r>
      <w:r w:rsidR="00E55C78">
        <w:rPr>
          <w:rFonts w:ascii="宋体" w:eastAsia="宋体" w:hAnsi="宋体" w:hint="eastAsia"/>
          <w:sz w:val="24"/>
          <w:szCs w:val="24"/>
        </w:rPr>
        <w:t>结构</w:t>
      </w:r>
      <w:r w:rsidRPr="008D668A">
        <w:rPr>
          <w:rFonts w:ascii="宋体" w:eastAsia="宋体" w:hAnsi="宋体" w:hint="eastAsia"/>
          <w:sz w:val="24"/>
          <w:szCs w:val="24"/>
        </w:rPr>
        <w:t>有较高的注意力，而另一些</w:t>
      </w:r>
      <w:r w:rsidR="00E55C78">
        <w:rPr>
          <w:rFonts w:ascii="宋体" w:eastAsia="宋体" w:hAnsi="宋体" w:hint="eastAsia"/>
          <w:sz w:val="24"/>
          <w:szCs w:val="24"/>
        </w:rPr>
        <w:t>结构</w:t>
      </w:r>
      <w:r w:rsidRPr="008D668A">
        <w:rPr>
          <w:rFonts w:ascii="宋体" w:eastAsia="宋体" w:hAnsi="宋体" w:hint="eastAsia"/>
          <w:sz w:val="24"/>
          <w:szCs w:val="24"/>
        </w:rPr>
        <w:t>的注意力则较低，这称为注意力（</w:t>
      </w:r>
      <w:r w:rsidR="00AD1A66">
        <w:rPr>
          <w:rFonts w:ascii="宋体" w:eastAsia="宋体" w:hAnsi="宋体" w:hint="eastAsia"/>
          <w:sz w:val="24"/>
          <w:szCs w:val="24"/>
        </w:rPr>
        <w:t>a</w:t>
      </w:r>
      <w:r w:rsidRPr="008D668A">
        <w:rPr>
          <w:rFonts w:ascii="宋体" w:eastAsia="宋体" w:hAnsi="宋体" w:hint="eastAsia"/>
          <w:sz w:val="24"/>
          <w:szCs w:val="24"/>
        </w:rPr>
        <w:t>ttention）机制，是一种较为高级的认知能力，它使得人脑在接受大量视觉、听觉、触觉等多种来源信息时，能自动选取有用的信息，而过滤掉不重要的信息。</w:t>
      </w:r>
      <w:r w:rsidR="00FF0FF7" w:rsidRPr="008D668A">
        <w:rPr>
          <w:rFonts w:ascii="宋体" w:eastAsia="宋体" w:hAnsi="宋体" w:hint="eastAsia"/>
          <w:sz w:val="24"/>
          <w:szCs w:val="24"/>
        </w:rPr>
        <w:t>下面介绍基本的attention机制。</w:t>
      </w:r>
    </w:p>
    <w:p w14:paraId="124B147E" w14:textId="52493F06" w:rsidR="00FF70FB" w:rsidRPr="00456344" w:rsidRDefault="00FF0FF7"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设输入序列为</w:t>
      </w:r>
      <m:oMath>
        <m:r>
          <w:rPr>
            <w:rFonts w:ascii="Cambria Math" w:eastAsia="宋体" w:hAnsi="Cambria Math" w:hint="eastAsia"/>
            <w:sz w:val="24"/>
            <w:szCs w:val="24"/>
          </w:rPr>
          <m:t>n</m:t>
        </m:r>
      </m:oMath>
      <w:r w:rsidRPr="008D668A">
        <w:rPr>
          <w:rFonts w:ascii="宋体" w:eastAsia="宋体" w:hAnsi="宋体" w:hint="eastAsia"/>
          <w:sz w:val="24"/>
          <w:szCs w:val="24"/>
        </w:rPr>
        <w:t>个向量</w:t>
      </w:r>
      <m:oMath>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 xml:space="preserve">, … ,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sidRPr="008D668A">
        <w:rPr>
          <w:rFonts w:ascii="宋体" w:eastAsia="宋体" w:hAnsi="宋体" w:hint="eastAsia"/>
          <w:sz w:val="24"/>
          <w:szCs w:val="24"/>
        </w:rPr>
        <w:t>，</w:t>
      </w:r>
      <w:r w:rsidR="00723692" w:rsidRPr="008D668A">
        <w:rPr>
          <w:rFonts w:ascii="宋体" w:eastAsia="宋体" w:hAnsi="宋体" w:hint="eastAsia"/>
          <w:sz w:val="24"/>
          <w:szCs w:val="24"/>
        </w:rPr>
        <w:t>存在一个任务相关的查询向量</w:t>
      </w:r>
      <m:oMath>
        <m:r>
          <w:rPr>
            <w:rFonts w:ascii="Cambria Math" w:eastAsia="宋体" w:hAnsi="Cambria Math" w:hint="eastAsia"/>
            <w:sz w:val="24"/>
            <w:szCs w:val="24"/>
          </w:rPr>
          <m:t>q</m:t>
        </m:r>
      </m:oMath>
      <w:r w:rsidR="00723692" w:rsidRPr="008D668A">
        <w:rPr>
          <w:rFonts w:ascii="宋体" w:eastAsia="宋体" w:hAnsi="宋体" w:hint="eastAsia"/>
          <w:sz w:val="24"/>
          <w:szCs w:val="24"/>
        </w:rPr>
        <w:t>，为了从输入向量中获取与特定任务相关的信息，首先需要计算每个输入向量对查询向量的相关程度，其计算公式可表示为：</w:t>
      </w:r>
    </w:p>
    <w:p w14:paraId="538BA314" w14:textId="6BA56F91" w:rsidR="00B75DBB" w:rsidRPr="00A41541" w:rsidRDefault="0068071C" w:rsidP="00E2070F">
      <w:pPr>
        <w:spacing w:line="36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hint="eastAsia"/>
                </w:rPr>
                <m:t>&amp;</m:t>
              </m:r>
              <m:r>
                <m:rPr>
                  <m:sty m:val="p"/>
                  <m:aln/>
                </m:rPr>
                <w:rPr>
                  <w:rFonts w:ascii="Cambria Math" w:hAnsi="Cambria Math"/>
                </w:rPr>
                <m:t>=</m:t>
              </m:r>
              <m:r>
                <w:rPr>
                  <w:rFonts w:ascii="Cambria Math" w:hAnsi="Cambria Math"/>
                </w:rPr>
                <m:t>softmax</m:t>
              </m:r>
              <m:d>
                <m:dPr>
                  <m:ctrlPr>
                    <w:rPr>
                      <w:rFonts w:ascii="Cambria Math" w:hAnsi="Cambria Math"/>
                    </w:rPr>
                  </m:ctrlPr>
                </m:dPr>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q</m:t>
                      </m:r>
                    </m:e>
                  </m:d>
                </m:e>
              </m:d>
              <m:ctrlPr>
                <w:rPr>
                  <w:rFonts w:ascii="Cambria Math" w:eastAsia="Cambria Math" w:hAnsi="Cambria Math" w:cs="Cambria Math"/>
                </w:rPr>
              </m:ctrlPr>
            </m:e>
            <m:e>
              <m:r>
                <m:rPr>
                  <m:sty m:val="p"/>
                </m:rPr>
                <w:rPr>
                  <w:rFonts w:ascii="Cambria Math" w:hAnsi="Cambria Math" w:hint="eastAsia"/>
                </w:rPr>
                <m:t>&amp;</m:t>
              </m:r>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q</m:t>
                              </m:r>
                            </m:e>
                          </m:d>
                        </m:e>
                      </m:d>
                    </m:e>
                  </m:func>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q</m:t>
                                  </m:r>
                                </m:e>
                              </m:d>
                            </m:e>
                          </m:d>
                        </m:e>
                      </m:func>
                    </m:e>
                  </m:nary>
                </m:den>
              </m:f>
              <m:r>
                <m:rPr>
                  <m:sty m:val="p"/>
                </m:rPr>
                <w:rPr>
                  <w:rFonts w:ascii="Cambria Math" w:hAnsi="Cambria Math"/>
                </w:rPr>
                <m:t>#</m:t>
              </m:r>
              <m:d>
                <m:dPr>
                  <m:ctrlPr>
                    <w:rPr>
                      <w:rFonts w:ascii="Cambria Math" w:hAnsi="Cambria Math"/>
                    </w:rPr>
                  </m:ctrlPr>
                </m:dPr>
                <m:e>
                  <m:r>
                    <m:rPr>
                      <m:sty m:val="p"/>
                    </m:rPr>
                    <w:rPr>
                      <w:rFonts w:ascii="Cambria Math" w:hAnsi="Cambria Math"/>
                    </w:rPr>
                    <m:t>2.4</m:t>
                  </m:r>
                </m:e>
              </m:d>
            </m:e>
          </m:eqArr>
        </m:oMath>
      </m:oMathPara>
    </w:p>
    <w:p w14:paraId="74A4546E" w14:textId="738792D8" w:rsidR="002166EC" w:rsidRDefault="00723692" w:rsidP="00EE0E63">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函数</w:t>
      </w:r>
      <m:oMath>
        <m:r>
          <w:rPr>
            <w:rFonts w:ascii="Cambria Math" w:eastAsia="宋体" w:hAnsi="Cambria Math"/>
            <w:sz w:val="24"/>
            <w:szCs w:val="24"/>
          </w:rPr>
          <m:t>s</m:t>
        </m:r>
      </m:oMath>
      <w:r w:rsidRPr="008D668A">
        <w:rPr>
          <w:rFonts w:ascii="宋体" w:eastAsia="宋体" w:hAnsi="宋体" w:hint="eastAsia"/>
          <w:sz w:val="24"/>
          <w:szCs w:val="24"/>
        </w:rPr>
        <w:t>为打分函数，用于评判输入向量</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Pr="008D668A">
        <w:rPr>
          <w:rFonts w:ascii="宋体" w:eastAsia="宋体" w:hAnsi="宋体" w:hint="eastAsia"/>
          <w:sz w:val="24"/>
          <w:szCs w:val="24"/>
        </w:rPr>
        <w:t>对</w:t>
      </w:r>
      <m:oMath>
        <m:r>
          <w:rPr>
            <w:rFonts w:ascii="Cambria Math" w:eastAsia="宋体" w:hAnsi="Cambria Math" w:hint="eastAsia"/>
            <w:sz w:val="24"/>
            <w:szCs w:val="24"/>
          </w:rPr>
          <m:t>q</m:t>
        </m:r>
      </m:oMath>
      <w:r w:rsidRPr="008D668A">
        <w:rPr>
          <w:rFonts w:ascii="宋体" w:eastAsia="宋体" w:hAnsi="宋体" w:hint="eastAsia"/>
          <w:sz w:val="24"/>
          <w:szCs w:val="24"/>
        </w:rPr>
        <w:t>的相关程度，softmax函数使得</w:t>
      </w: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oMath>
      <w:r w:rsidRPr="008D668A">
        <w:rPr>
          <w:rFonts w:ascii="宋体" w:eastAsia="宋体" w:hAnsi="宋体" w:hint="eastAsia"/>
          <w:sz w:val="24"/>
          <w:szCs w:val="24"/>
        </w:rPr>
        <w:t>软性表示了第i个输入向量对查询向量相关的概率</w:t>
      </w:r>
      <w:r w:rsidR="00A41541">
        <w:rPr>
          <w:rFonts w:ascii="宋体" w:eastAsia="宋体" w:hAnsi="宋体" w:hint="eastAsia"/>
          <w:sz w:val="24"/>
          <w:szCs w:val="24"/>
        </w:rPr>
        <w:t>，即attention的分布</w:t>
      </w:r>
      <w:r w:rsidRPr="008D668A">
        <w:rPr>
          <w:rFonts w:ascii="宋体" w:eastAsia="宋体" w:hAnsi="宋体" w:hint="eastAsia"/>
          <w:sz w:val="24"/>
          <w:szCs w:val="24"/>
        </w:rPr>
        <w:t>。</w:t>
      </w:r>
      <w:r w:rsidR="002166EC" w:rsidRPr="008D668A">
        <w:rPr>
          <w:rFonts w:ascii="宋体" w:eastAsia="宋体" w:hAnsi="宋体" w:hint="eastAsia"/>
          <w:sz w:val="24"/>
          <w:szCs w:val="24"/>
        </w:rPr>
        <w:t>最后，</w:t>
      </w:r>
      <w:r w:rsidR="00456344">
        <w:rPr>
          <w:rFonts w:ascii="宋体" w:eastAsia="宋体" w:hAnsi="宋体" w:hint="eastAsia"/>
          <w:sz w:val="24"/>
          <w:szCs w:val="24"/>
        </w:rPr>
        <w:t>(</w:t>
      </w:r>
      <w:r w:rsidR="00456344">
        <w:rPr>
          <w:rFonts w:ascii="宋体" w:eastAsia="宋体" w:hAnsi="宋体"/>
          <w:sz w:val="24"/>
          <w:szCs w:val="24"/>
        </w:rPr>
        <w:t>2.5)</w:t>
      </w:r>
      <w:r w:rsidR="00456344">
        <w:rPr>
          <w:rFonts w:ascii="宋体" w:eastAsia="宋体" w:hAnsi="宋体" w:hint="eastAsia"/>
          <w:sz w:val="24"/>
          <w:szCs w:val="24"/>
        </w:rPr>
        <w:t>式</w:t>
      </w:r>
      <w:r w:rsidR="002166EC" w:rsidRPr="008D668A">
        <w:rPr>
          <w:rFonts w:ascii="宋体" w:eastAsia="宋体" w:hAnsi="宋体" w:hint="eastAsia"/>
          <w:sz w:val="24"/>
          <w:szCs w:val="24"/>
        </w:rPr>
        <w:t>采用加权平均的方式计算</w:t>
      </w:r>
      <m:oMath>
        <m:r>
          <w:rPr>
            <w:rFonts w:ascii="Cambria Math" w:eastAsia="宋体" w:hAnsi="Cambria Math" w:hint="eastAsia"/>
            <w:sz w:val="24"/>
            <w:szCs w:val="24"/>
          </w:rPr>
          <m:t>q</m:t>
        </m:r>
      </m:oMath>
      <w:r w:rsidR="002166EC" w:rsidRPr="008D668A">
        <w:rPr>
          <w:rFonts w:ascii="宋体" w:eastAsia="宋体" w:hAnsi="宋体" w:hint="eastAsia"/>
          <w:sz w:val="24"/>
          <w:szCs w:val="24"/>
        </w:rPr>
        <w:t>的注意力向量：</w:t>
      </w:r>
    </w:p>
    <w:p w14:paraId="6450CEA9" w14:textId="7B0EB5EE" w:rsidR="00456344" w:rsidRPr="00456344" w:rsidRDefault="0068071C" w:rsidP="00E2070F">
      <w:pPr>
        <w:spacing w:line="360" w:lineRule="auto"/>
        <w:ind w:firstLineChars="200" w:firstLine="420"/>
        <w:rPr>
          <w:rFonts w:ascii="宋体" w:eastAsia="宋体" w:hAnsi="宋体"/>
        </w:rPr>
      </w:pPr>
      <m:oMathPara>
        <m:oMath>
          <m:eqArr>
            <m:eqArrPr>
              <m:maxDist m:val="1"/>
              <m:ctrlPr>
                <w:rPr>
                  <w:rFonts w:ascii="Cambria Math" w:hAnsi="Cambria Math"/>
                  <w:i/>
                </w:rPr>
              </m:ctrlPr>
            </m:eqArrPr>
            <m:e>
              <m:r>
                <w:rPr>
                  <w:rFonts w:ascii="Cambria Math" w:hAnsi="Cambria Math"/>
                </w:rPr>
                <m:t>att</m:t>
              </m:r>
              <m:d>
                <m:dPr>
                  <m:ctrlPr>
                    <w:rPr>
                      <w:rFonts w:ascii="Cambria Math" w:hAnsi="Cambria Math"/>
                      <w:i/>
                    </w:rPr>
                  </m:ctrlPr>
                </m:dPr>
                <m:e>
                  <m:r>
                    <w:rPr>
                      <w:rFonts w:ascii="Cambria Math" w:hAnsi="Cambria Math"/>
                    </w:rPr>
                    <m:t>X, q</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2.5</m:t>
                  </m:r>
                </m:e>
              </m:d>
            </m:e>
          </m:eqArr>
        </m:oMath>
      </m:oMathPara>
    </w:p>
    <w:p w14:paraId="2AB6892C" w14:textId="3F51F4EE" w:rsidR="00634FB0" w:rsidRDefault="002166EC" w:rsidP="0089679B">
      <w:pPr>
        <w:spacing w:line="460" w:lineRule="exact"/>
        <w:ind w:firstLineChars="200" w:firstLine="480"/>
        <w:rPr>
          <w:rFonts w:ascii="宋体" w:eastAsia="宋体" w:hAnsi="宋体"/>
          <w:sz w:val="24"/>
          <w:szCs w:val="24"/>
        </w:rPr>
      </w:pPr>
      <w:r w:rsidRPr="008D668A">
        <w:rPr>
          <w:rFonts w:ascii="宋体" w:eastAsia="宋体" w:hAnsi="宋体" w:hint="eastAsia"/>
          <w:sz w:val="24"/>
          <w:szCs w:val="24"/>
        </w:rPr>
        <w:t>以上是基于单个查询向量的基本attention机制描述</w:t>
      </w:r>
      <w:r w:rsidR="00EC467E">
        <w:rPr>
          <w:rFonts w:ascii="宋体" w:eastAsia="宋体" w:hAnsi="宋体" w:hint="eastAsia"/>
          <w:sz w:val="24"/>
          <w:szCs w:val="24"/>
        </w:rPr>
        <w:t>。</w:t>
      </w:r>
      <w:r w:rsidR="00EC467E" w:rsidRPr="00EC467E">
        <w:rPr>
          <w:rFonts w:ascii="宋体" w:eastAsia="宋体" w:hAnsi="宋体" w:hint="eastAsia"/>
          <w:sz w:val="24"/>
          <w:szCs w:val="24"/>
        </w:rPr>
        <w:t>随着</w:t>
      </w:r>
      <w:r w:rsidR="00E55C78">
        <w:rPr>
          <w:rFonts w:ascii="宋体" w:eastAsia="宋体" w:hAnsi="宋体" w:hint="eastAsia"/>
          <w:sz w:val="24"/>
          <w:szCs w:val="24"/>
        </w:rPr>
        <w:t>N</w:t>
      </w:r>
      <w:r w:rsidR="00E55C78">
        <w:rPr>
          <w:rFonts w:ascii="宋体" w:eastAsia="宋体" w:hAnsi="宋体"/>
          <w:sz w:val="24"/>
          <w:szCs w:val="24"/>
        </w:rPr>
        <w:t>LP</w:t>
      </w:r>
      <w:r w:rsidR="00EC467E" w:rsidRPr="00EC467E">
        <w:rPr>
          <w:rFonts w:ascii="宋体" w:eastAsia="宋体" w:hAnsi="宋体" w:hint="eastAsia"/>
          <w:sz w:val="24"/>
          <w:szCs w:val="24"/>
        </w:rPr>
        <w:t>技术发展，</w:t>
      </w:r>
      <w:r w:rsidR="00EC467E" w:rsidRPr="00EC467E">
        <w:rPr>
          <w:rFonts w:ascii="宋体" w:eastAsia="宋体" w:hAnsi="宋体"/>
          <w:sz w:val="24"/>
          <w:szCs w:val="24"/>
        </w:rPr>
        <w:t>attention机制发展出了众多变体，更有研究人员提出了仅基于attention机制的Transformer</w:t>
      </w:r>
      <w:r w:rsidR="00BB5DF5">
        <w:rPr>
          <w:rFonts w:ascii="宋体" w:eastAsia="宋体" w:hAnsi="宋体"/>
          <w:sz w:val="24"/>
          <w:szCs w:val="24"/>
          <w:vertAlign w:val="superscript"/>
        </w:rPr>
        <w:t>[8]</w:t>
      </w:r>
      <w:r w:rsidR="00EC467E" w:rsidRPr="00EC467E">
        <w:rPr>
          <w:rFonts w:ascii="宋体" w:eastAsia="宋体" w:hAnsi="宋体"/>
          <w:sz w:val="24"/>
          <w:szCs w:val="24"/>
        </w:rPr>
        <w:t>，在高效处理变长序列的同时，解决了RNN无法并行的问题，而Transformer</w:t>
      </w:r>
      <w:r w:rsidR="00E55C78">
        <w:rPr>
          <w:rFonts w:ascii="宋体" w:eastAsia="宋体" w:hAnsi="宋体" w:hint="eastAsia"/>
          <w:sz w:val="24"/>
          <w:szCs w:val="24"/>
        </w:rPr>
        <w:t>中的encoder</w:t>
      </w:r>
      <w:r w:rsidR="00EC467E" w:rsidRPr="00EC467E">
        <w:rPr>
          <w:rFonts w:ascii="宋体" w:eastAsia="宋体" w:hAnsi="宋体"/>
          <w:sz w:val="24"/>
          <w:szCs w:val="24"/>
        </w:rPr>
        <w:t>为BERT模型的提出奠定了基础</w:t>
      </w:r>
      <w:r w:rsidR="00BB5DF5">
        <w:rPr>
          <w:rFonts w:ascii="宋体" w:eastAsia="宋体" w:hAnsi="宋体" w:hint="eastAsia"/>
          <w:sz w:val="24"/>
          <w:szCs w:val="24"/>
          <w:vertAlign w:val="superscript"/>
        </w:rPr>
        <w:t>[</w:t>
      </w:r>
      <w:r w:rsidR="00BB5DF5">
        <w:rPr>
          <w:rFonts w:ascii="宋体" w:eastAsia="宋体" w:hAnsi="宋体"/>
          <w:sz w:val="24"/>
          <w:szCs w:val="24"/>
          <w:vertAlign w:val="superscript"/>
        </w:rPr>
        <w:t>9]</w:t>
      </w:r>
      <w:r w:rsidR="00EC467E" w:rsidRPr="00EC467E">
        <w:rPr>
          <w:rFonts w:ascii="宋体" w:eastAsia="宋体" w:hAnsi="宋体"/>
          <w:sz w:val="24"/>
          <w:szCs w:val="24"/>
        </w:rPr>
        <w:t>。</w:t>
      </w:r>
      <w:r w:rsidR="00E55C78">
        <w:rPr>
          <w:rFonts w:ascii="宋体" w:eastAsia="宋体" w:hAnsi="宋体" w:hint="eastAsia"/>
          <w:sz w:val="24"/>
          <w:szCs w:val="24"/>
        </w:rPr>
        <w:t>下面对encoder结构进行简要介绍。</w:t>
      </w:r>
    </w:p>
    <w:p w14:paraId="1DD812E1" w14:textId="6F26D654" w:rsidR="00EC467E" w:rsidRDefault="00E55C78" w:rsidP="00EE0E63">
      <w:pPr>
        <w:spacing w:line="460" w:lineRule="exact"/>
        <w:ind w:firstLineChars="200" w:firstLine="480"/>
        <w:rPr>
          <w:rFonts w:ascii="宋体" w:eastAsia="宋体" w:hAnsi="宋体"/>
          <w:sz w:val="24"/>
          <w:szCs w:val="24"/>
        </w:rPr>
      </w:pPr>
      <w:r w:rsidRPr="00E55C78">
        <w:rPr>
          <w:rFonts w:ascii="宋体" w:eastAsia="宋体" w:hAnsi="宋体" w:hint="eastAsia"/>
          <w:sz w:val="24"/>
          <w:szCs w:val="24"/>
        </w:rPr>
        <w:t>每个</w:t>
      </w:r>
      <w:r w:rsidRPr="00E55C78">
        <w:rPr>
          <w:rFonts w:ascii="宋体" w:eastAsia="宋体" w:hAnsi="宋体"/>
          <w:sz w:val="24"/>
          <w:szCs w:val="24"/>
        </w:rPr>
        <w:t>encoder由multi-head attention层、全连接层两个子层组成，每个子层的输出又经过了残差连接和Layernorm处理</w:t>
      </w:r>
      <w:r w:rsidR="00BB5DF5">
        <w:rPr>
          <w:rFonts w:ascii="宋体" w:eastAsia="宋体" w:hAnsi="宋体" w:hint="eastAsia"/>
          <w:sz w:val="24"/>
          <w:szCs w:val="24"/>
          <w:vertAlign w:val="superscript"/>
        </w:rPr>
        <w:t>[</w:t>
      </w:r>
      <w:r w:rsidR="00BB5DF5">
        <w:rPr>
          <w:rFonts w:ascii="宋体" w:eastAsia="宋体" w:hAnsi="宋体"/>
          <w:sz w:val="24"/>
          <w:szCs w:val="24"/>
          <w:vertAlign w:val="superscript"/>
        </w:rPr>
        <w:t>25]</w:t>
      </w:r>
      <w:r w:rsidRPr="00E55C78">
        <w:rPr>
          <w:rFonts w:ascii="宋体" w:eastAsia="宋体" w:hAnsi="宋体"/>
          <w:sz w:val="24"/>
          <w:szCs w:val="24"/>
        </w:rPr>
        <w:t>，其结构示意图如</w:t>
      </w:r>
      <w:r w:rsidR="00E90FC1">
        <w:rPr>
          <w:rFonts w:ascii="宋体" w:eastAsia="宋体" w:hAnsi="宋体" w:hint="eastAsia"/>
          <w:sz w:val="24"/>
          <w:szCs w:val="24"/>
        </w:rPr>
        <w:t>图2.</w:t>
      </w:r>
      <w:r w:rsidR="00FB2D0A">
        <w:rPr>
          <w:rFonts w:ascii="宋体" w:eastAsia="宋体" w:hAnsi="宋体" w:hint="eastAsia"/>
          <w:sz w:val="24"/>
          <w:szCs w:val="24"/>
        </w:rPr>
        <w:t>6</w:t>
      </w:r>
      <w:r w:rsidR="00E90FC1">
        <w:rPr>
          <w:rFonts w:ascii="宋体" w:eastAsia="宋体" w:hAnsi="宋体" w:hint="eastAsia"/>
          <w:sz w:val="24"/>
          <w:szCs w:val="24"/>
        </w:rPr>
        <w:t>所示</w:t>
      </w:r>
      <w:r>
        <w:rPr>
          <w:rFonts w:ascii="宋体" w:eastAsia="宋体" w:hAnsi="宋体" w:hint="eastAsia"/>
          <w:sz w:val="24"/>
          <w:szCs w:val="24"/>
        </w:rPr>
        <w:t>。</w:t>
      </w:r>
    </w:p>
    <w:p w14:paraId="5CF5BBD5" w14:textId="77777777" w:rsidR="00E90FC1" w:rsidRDefault="0068071C" w:rsidP="00E90FC1">
      <w:pPr>
        <w:keepNext/>
        <w:jc w:val="center"/>
      </w:pPr>
      <w:r w:rsidRPr="007A4730">
        <w:rPr>
          <w:noProof/>
        </w:rPr>
        <w:object w:dxaOrig="6360" w:dyaOrig="10380" w14:anchorId="4EE95079">
          <v:shape id="_x0000_i1027" type="#_x0000_t75" alt="" style="width:163.3pt;height:266.45pt;mso-width-percent:0;mso-height-percent:0;mso-width-percent:0;mso-height-percent:0" o:ole="">
            <v:imagedata r:id="rId18" o:title=""/>
          </v:shape>
          <o:OLEObject Type="Embed" ProgID="Visio.Drawing.15" ShapeID="_x0000_i1027" DrawAspect="Content" ObjectID="_1710694883" r:id="rId19"/>
        </w:object>
      </w:r>
    </w:p>
    <w:p w14:paraId="0C6D88FF" w14:textId="3B24A24D" w:rsidR="00E55C78" w:rsidRPr="00DC5825" w:rsidRDefault="00E90FC1" w:rsidP="00E90FC1">
      <w:pPr>
        <w:pStyle w:val="af7"/>
        <w:jc w:val="center"/>
        <w:rPr>
          <w:rFonts w:ascii="宋体" w:eastAsia="宋体" w:hAnsi="宋体"/>
          <w:sz w:val="24"/>
          <w:szCs w:val="24"/>
          <w:vertAlign w:val="superscript"/>
        </w:rPr>
      </w:pPr>
      <w:r w:rsidRPr="00E2070F">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2</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6</w:t>
      </w:r>
      <w:r w:rsidR="00FB2D0A">
        <w:rPr>
          <w:rFonts w:ascii="宋体" w:eastAsia="宋体" w:hAnsi="宋体"/>
          <w:sz w:val="24"/>
          <w:szCs w:val="24"/>
        </w:rPr>
        <w:fldChar w:fldCharType="end"/>
      </w:r>
      <w:r w:rsidR="00E2070F" w:rsidRPr="00E2070F">
        <w:rPr>
          <w:rFonts w:ascii="宋体" w:eastAsia="宋体" w:hAnsi="宋体"/>
          <w:sz w:val="24"/>
          <w:szCs w:val="24"/>
        </w:rPr>
        <w:t xml:space="preserve"> </w:t>
      </w:r>
      <w:r w:rsidR="00E2070F" w:rsidRPr="00E2070F">
        <w:rPr>
          <w:rFonts w:ascii="宋体" w:eastAsia="宋体" w:hAnsi="宋体" w:hint="eastAsia"/>
          <w:sz w:val="24"/>
          <w:szCs w:val="24"/>
        </w:rPr>
        <w:t>Encoder层结构图</w:t>
      </w:r>
      <w:r w:rsidR="00DC5825">
        <w:rPr>
          <w:rFonts w:ascii="宋体" w:eastAsia="宋体" w:hAnsi="宋体" w:hint="eastAsia"/>
          <w:sz w:val="24"/>
          <w:szCs w:val="24"/>
          <w:vertAlign w:val="superscript"/>
        </w:rPr>
        <w:t>[</w:t>
      </w:r>
      <w:r w:rsidR="00DC5825">
        <w:rPr>
          <w:rFonts w:ascii="宋体" w:eastAsia="宋体" w:hAnsi="宋体"/>
          <w:sz w:val="24"/>
          <w:szCs w:val="24"/>
          <w:vertAlign w:val="superscript"/>
        </w:rPr>
        <w:t>8]</w:t>
      </w:r>
    </w:p>
    <w:p w14:paraId="360523BE" w14:textId="4B4D4394" w:rsidR="00D84D68" w:rsidRDefault="00D84D68" w:rsidP="00EE0E63">
      <w:pPr>
        <w:spacing w:line="460" w:lineRule="exact"/>
        <w:ind w:firstLineChars="200" w:firstLine="480"/>
        <w:rPr>
          <w:rFonts w:ascii="宋体" w:eastAsia="宋体" w:hAnsi="宋体"/>
          <w:sz w:val="24"/>
          <w:szCs w:val="24"/>
        </w:rPr>
      </w:pPr>
      <w:r w:rsidRPr="00D84D68">
        <w:rPr>
          <w:rFonts w:ascii="宋体" w:eastAsia="宋体" w:hAnsi="宋体"/>
          <w:sz w:val="24"/>
          <w:szCs w:val="24"/>
        </w:rPr>
        <w:t>Encoder中最重要的结构为Multi-head Attention层。</w:t>
      </w:r>
      <w:r>
        <w:rPr>
          <w:rFonts w:ascii="宋体" w:eastAsia="宋体" w:hAnsi="宋体" w:hint="eastAsia"/>
          <w:sz w:val="24"/>
          <w:szCs w:val="24"/>
        </w:rPr>
        <w:t>前一节</w:t>
      </w:r>
      <w:r w:rsidRPr="00D84D68">
        <w:rPr>
          <w:rFonts w:ascii="宋体" w:eastAsia="宋体" w:hAnsi="宋体"/>
          <w:sz w:val="24"/>
          <w:szCs w:val="24"/>
        </w:rPr>
        <w:t>介绍了</w:t>
      </w:r>
      <w:r w:rsidR="00DA4B20">
        <w:rPr>
          <w:rFonts w:ascii="宋体" w:eastAsia="宋体" w:hAnsi="宋体" w:hint="eastAsia"/>
          <w:sz w:val="24"/>
          <w:szCs w:val="24"/>
        </w:rPr>
        <w:t>单个查询向量</w:t>
      </w:r>
      <w:r w:rsidRPr="00D84D68">
        <w:rPr>
          <w:rFonts w:ascii="宋体" w:eastAsia="宋体" w:hAnsi="宋体"/>
          <w:sz w:val="24"/>
          <w:szCs w:val="24"/>
        </w:rPr>
        <w:t>的attention机制的原理，为了计算句子中每个单词对句子中其他句子的重要性，可以将每个单词作为查询向量，计算出对应的attention向量，作为该句子特征转换后的向量表示，因此也称之为self-attention。</w:t>
      </w:r>
    </w:p>
    <w:p w14:paraId="57F8F22C" w14:textId="1B7033BC" w:rsidR="009E14D6" w:rsidRDefault="009E14D6" w:rsidP="00EE0E63">
      <w:pPr>
        <w:spacing w:line="460" w:lineRule="exact"/>
        <w:ind w:firstLineChars="200" w:firstLine="480"/>
        <w:rPr>
          <w:rFonts w:ascii="宋体" w:eastAsia="宋体" w:hAnsi="宋体"/>
          <w:sz w:val="24"/>
          <w:szCs w:val="24"/>
        </w:rPr>
      </w:pPr>
      <w:r w:rsidRPr="009E14D6">
        <w:rPr>
          <w:rFonts w:ascii="宋体" w:eastAsia="宋体" w:hAnsi="宋体" w:hint="eastAsia"/>
          <w:sz w:val="24"/>
          <w:szCs w:val="24"/>
        </w:rPr>
        <w:t>设一个句子经</w:t>
      </w:r>
      <w:r w:rsidRPr="009E14D6">
        <w:rPr>
          <w:rFonts w:ascii="宋体" w:eastAsia="宋体" w:hAnsi="宋体"/>
          <w:sz w:val="24"/>
          <w:szCs w:val="24"/>
        </w:rPr>
        <w:t>Embedding</w:t>
      </w:r>
      <w:r w:rsidR="00C4721D">
        <w:rPr>
          <w:rFonts w:ascii="宋体" w:eastAsia="宋体" w:hAnsi="宋体" w:hint="eastAsia"/>
          <w:sz w:val="24"/>
          <w:szCs w:val="24"/>
        </w:rPr>
        <w:t>得到词向量</w:t>
      </w:r>
      <w:r w:rsidRPr="009E14D6">
        <w:rPr>
          <w:rFonts w:ascii="宋体" w:eastAsia="宋体" w:hAnsi="宋体"/>
          <w:sz w:val="24"/>
          <w:szCs w:val="24"/>
        </w:rPr>
        <w:t>后，拼接成为</w:t>
      </w:r>
      <m:oMath>
        <m:r>
          <w:rPr>
            <w:rFonts w:ascii="Cambria Math" w:eastAsia="宋体" w:hAnsi="Cambria Math"/>
            <w:sz w:val="24"/>
            <w:szCs w:val="24"/>
          </w:rPr>
          <m:t>n×k</m:t>
        </m:r>
      </m:oMath>
      <w:r w:rsidRPr="009E14D6">
        <w:rPr>
          <w:rFonts w:ascii="宋体" w:eastAsia="宋体" w:hAnsi="宋体"/>
          <w:sz w:val="24"/>
          <w:szCs w:val="24"/>
        </w:rPr>
        <w:t>的二维词向量</w:t>
      </w:r>
      <m:oMath>
        <m:r>
          <w:rPr>
            <w:rFonts w:ascii="Cambria Math" w:eastAsia="宋体" w:hAnsi="Cambria Math"/>
            <w:sz w:val="24"/>
            <w:szCs w:val="24"/>
          </w:rPr>
          <m:t>X</m:t>
        </m:r>
      </m:oMath>
      <w:r w:rsidRPr="009E14D6">
        <w:rPr>
          <w:rFonts w:ascii="宋体" w:eastAsia="宋体" w:hAnsi="宋体"/>
          <w:sz w:val="24"/>
          <w:szCs w:val="24"/>
        </w:rPr>
        <w:t>，则self-attention将</w:t>
      </w:r>
      <m:oMath>
        <m:r>
          <w:rPr>
            <w:rFonts w:ascii="Cambria Math" w:eastAsia="宋体" w:hAnsi="Cambria Math"/>
            <w:sz w:val="24"/>
            <w:szCs w:val="24"/>
          </w:rPr>
          <m:t>X</m:t>
        </m:r>
      </m:oMath>
      <w:r w:rsidRPr="009E14D6">
        <w:rPr>
          <w:rFonts w:ascii="宋体" w:eastAsia="宋体" w:hAnsi="宋体"/>
          <w:sz w:val="24"/>
          <w:szCs w:val="24"/>
        </w:rPr>
        <w:t>同时视为查询向量</w:t>
      </w:r>
      <m:oMath>
        <m:r>
          <w:rPr>
            <w:rFonts w:ascii="Cambria Math" w:eastAsia="宋体" w:hAnsi="Cambria Math"/>
            <w:sz w:val="24"/>
            <w:szCs w:val="24"/>
          </w:rPr>
          <m:t>Q</m:t>
        </m:r>
      </m:oMath>
      <w:r w:rsidRPr="009E14D6">
        <w:rPr>
          <w:rFonts w:ascii="宋体" w:eastAsia="宋体" w:hAnsi="宋体"/>
          <w:sz w:val="24"/>
          <w:szCs w:val="24"/>
        </w:rPr>
        <w:t>与输入向量</w:t>
      </w:r>
      <m:oMath>
        <m:r>
          <w:rPr>
            <w:rFonts w:ascii="Cambria Math" w:eastAsia="宋体" w:hAnsi="Cambria Math"/>
            <w:sz w:val="24"/>
            <w:szCs w:val="24"/>
          </w:rPr>
          <m:t>K</m:t>
        </m:r>
      </m:oMath>
      <w:r w:rsidRPr="009E14D6">
        <w:rPr>
          <w:rFonts w:ascii="宋体" w:eastAsia="宋体" w:hAnsi="宋体"/>
          <w:sz w:val="24"/>
          <w:szCs w:val="24"/>
        </w:rPr>
        <w:t>，其打分函数为缩放的点积运算（scaled dot product），因此，其attention的软性概率分布为</w:t>
      </w:r>
      <w:r>
        <w:rPr>
          <w:rFonts w:ascii="宋体" w:eastAsia="宋体" w:hAnsi="宋体" w:hint="eastAsia"/>
          <w:sz w:val="24"/>
          <w:szCs w:val="24"/>
        </w:rPr>
        <w:t>：</w:t>
      </w:r>
    </w:p>
    <w:p w14:paraId="01940747" w14:textId="6D9B2F72" w:rsidR="009E14D6" w:rsidRPr="009E14D6" w:rsidRDefault="009E14D6" w:rsidP="00E2070F">
      <w:pPr>
        <w:spacing w:line="360" w:lineRule="auto"/>
        <w:ind w:firstLineChars="200" w:firstLine="480"/>
        <w:rPr>
          <w:rFonts w:ascii="宋体" w:eastAsia="宋体" w:hAnsi="宋体"/>
          <w:sz w:val="24"/>
          <w:szCs w:val="24"/>
        </w:rPr>
      </w:pPr>
      <m:oMathPara>
        <m:oMath>
          <m:r>
            <w:rPr>
              <w:rFonts w:ascii="Cambria Math" w:eastAsia="宋体" w:hAnsi="Cambria Math"/>
              <w:sz w:val="24"/>
              <w:szCs w:val="24"/>
            </w:rPr>
            <m:t>α</m:t>
          </m:r>
          <m:d>
            <m:dPr>
              <m:ctrlPr>
                <w:rPr>
                  <w:rFonts w:ascii="Cambria Math" w:eastAsia="宋体" w:hAnsi="Cambria Math"/>
                  <w:i/>
                  <w:sz w:val="24"/>
                  <w:szCs w:val="24"/>
                </w:rPr>
              </m:ctrlPr>
            </m:dPr>
            <m:e>
              <m:r>
                <w:rPr>
                  <w:rFonts w:ascii="Cambria Math" w:eastAsia="宋体" w:hAnsi="Cambria Math"/>
                  <w:sz w:val="24"/>
                  <w:szCs w:val="24"/>
                </w:rPr>
                <m:t>Q, K</m:t>
              </m:r>
            </m:e>
          </m:d>
          <m:r>
            <m:rPr>
              <m:aln/>
            </m:rPr>
            <w:rPr>
              <w:rFonts w:ascii="Cambria Math" w:eastAsia="宋体" w:hAnsi="Cambria Math"/>
              <w:sz w:val="24"/>
              <w:szCs w:val="24"/>
            </w:rPr>
            <m:t>=softmax</m:t>
          </m:r>
          <m:d>
            <m:dPr>
              <m:ctrlPr>
                <w:rPr>
                  <w:rFonts w:ascii="Cambria Math" w:eastAsia="宋体" w:hAnsi="Cambria Math"/>
                  <w:i/>
                  <w:sz w:val="24"/>
                  <w:szCs w:val="24"/>
                </w:rPr>
              </m:ctrlPr>
            </m:dPr>
            <m:e>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Q, K</m:t>
                  </m:r>
                </m:e>
              </m:d>
            </m:e>
          </m:d>
          <m:r>
            <m:rPr>
              <m:sty m:val="p"/>
            </m:rPr>
            <w:rPr>
              <w:rFonts w:ascii="Cambria Math" w:eastAsia="宋体" w:hAnsi="Cambria Math"/>
              <w:sz w:val="24"/>
              <w:szCs w:val="24"/>
            </w:rPr>
            <w:br/>
          </m:r>
        </m:oMath>
        <m:oMath>
          <m:eqArr>
            <m:eqArrPr>
              <m:maxDist m:val="1"/>
              <m:ctrlPr>
                <w:rPr>
                  <w:rFonts w:ascii="Cambria Math" w:eastAsia="宋体" w:hAnsi="Cambria Math"/>
                  <w:i/>
                  <w:sz w:val="24"/>
                  <w:szCs w:val="24"/>
                </w:rPr>
              </m:ctrlPr>
            </m:eqArrPr>
            <m:e>
              <m:r>
                <m:rPr>
                  <m:aln/>
                </m:rPr>
                <w:rPr>
                  <w:rFonts w:ascii="Cambria Math" w:eastAsia="宋体" w:hAnsi="Cambria Math"/>
                  <w:sz w:val="24"/>
                  <w:szCs w:val="24"/>
                </w:rPr>
                <m:t>=softmax</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Q</m:t>
                      </m:r>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T</m:t>
                          </m:r>
                        </m:sup>
                      </m:sSup>
                    </m:num>
                    <m:den>
                      <m:rad>
                        <m:radPr>
                          <m:degHide m:val="1"/>
                          <m:ctrlPr>
                            <w:rPr>
                              <w:rFonts w:ascii="Cambria Math" w:eastAsia="宋体" w:hAnsi="Cambria Math"/>
                              <w:i/>
                              <w:sz w:val="24"/>
                              <w:szCs w:val="24"/>
                            </w:rPr>
                          </m:ctrlPr>
                        </m:radPr>
                        <m:deg/>
                        <m:e>
                          <m:r>
                            <w:rPr>
                              <w:rFonts w:ascii="Cambria Math" w:eastAsia="宋体" w:hAnsi="Cambria Math"/>
                              <w:sz w:val="24"/>
                              <w:szCs w:val="24"/>
                            </w:rPr>
                            <m:t>dk</m:t>
                          </m:r>
                        </m:e>
                      </m:rad>
                    </m:den>
                  </m:f>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2.6</m:t>
                  </m:r>
                </m:e>
              </m:d>
            </m:e>
          </m:eqArr>
          <m:r>
            <w:rPr>
              <w:rFonts w:ascii="Cambria Math" w:eastAsia="宋体" w:hAnsi="Cambria Math"/>
              <w:sz w:val="24"/>
              <w:szCs w:val="24"/>
            </w:rPr>
            <m:t xml:space="preserve"> </m:t>
          </m:r>
        </m:oMath>
      </m:oMathPara>
    </w:p>
    <w:p w14:paraId="09762FE2" w14:textId="6C0A420F" w:rsidR="009E14D6" w:rsidRDefault="009E14D6"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α</m:t>
        </m:r>
        <m:d>
          <m:dPr>
            <m:ctrlPr>
              <w:rPr>
                <w:rFonts w:ascii="Cambria Math" w:eastAsia="宋体" w:hAnsi="Cambria Math"/>
                <w:i/>
                <w:sz w:val="24"/>
                <w:szCs w:val="24"/>
              </w:rPr>
            </m:ctrlPr>
          </m:dPr>
          <m:e>
            <m:r>
              <w:rPr>
                <w:rFonts w:ascii="Cambria Math" w:eastAsia="宋体" w:hAnsi="Cambria Math"/>
                <w:sz w:val="24"/>
                <w:szCs w:val="24"/>
              </w:rPr>
              <m:t>Q, K</m:t>
            </m:r>
          </m:e>
        </m:d>
      </m:oMath>
      <w:r>
        <w:rPr>
          <w:rFonts w:ascii="宋体" w:eastAsia="宋体" w:hAnsi="宋体" w:hint="eastAsia"/>
          <w:sz w:val="24"/>
          <w:szCs w:val="24"/>
        </w:rPr>
        <w:t>为一个</w:t>
      </w:r>
      <m:oMath>
        <m:r>
          <w:rPr>
            <w:rFonts w:ascii="Cambria Math" w:eastAsia="宋体" w:hAnsi="Cambria Math" w:hint="eastAsia"/>
            <w:sz w:val="24"/>
            <w:szCs w:val="24"/>
          </w:rPr>
          <m:t>n</m:t>
        </m:r>
        <m:r>
          <w:rPr>
            <w:rFonts w:ascii="Cambria Math" w:eastAsia="宋体" w:hAnsi="Cambria Math"/>
            <w:sz w:val="24"/>
            <w:szCs w:val="24"/>
          </w:rPr>
          <m:t>×n</m:t>
        </m:r>
      </m:oMath>
      <w:r>
        <w:rPr>
          <w:rFonts w:ascii="宋体" w:eastAsia="宋体" w:hAnsi="宋体" w:hint="eastAsia"/>
          <w:sz w:val="24"/>
          <w:szCs w:val="24"/>
        </w:rPr>
        <w:t>的二维矩阵，</w:t>
      </w:r>
      <w:r w:rsidRPr="009E14D6">
        <w:rPr>
          <w:rFonts w:ascii="宋体" w:eastAsia="宋体" w:hAnsi="宋体" w:hint="eastAsia"/>
          <w:sz w:val="24"/>
          <w:szCs w:val="24"/>
        </w:rPr>
        <w:t>每一行表示对应单词在当前句子中的重要性。计算出</w:t>
      </w:r>
      <w:r w:rsidRPr="009E14D6">
        <w:rPr>
          <w:rFonts w:ascii="宋体" w:eastAsia="宋体" w:hAnsi="宋体"/>
          <w:sz w:val="24"/>
          <w:szCs w:val="24"/>
        </w:rPr>
        <w:t>attention分布后，就可以对句子进行特征转换</w:t>
      </w:r>
      <w:r>
        <w:rPr>
          <w:rFonts w:ascii="宋体" w:eastAsia="宋体" w:hAnsi="宋体" w:hint="eastAsia"/>
          <w:sz w:val="24"/>
          <w:szCs w:val="24"/>
        </w:rPr>
        <w:t>：</w:t>
      </w:r>
    </w:p>
    <w:p w14:paraId="609539F3" w14:textId="757822D8" w:rsidR="00D84FE6" w:rsidRPr="00B957DC"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r>
                <w:rPr>
                  <w:rFonts w:ascii="Cambria Math" w:eastAsia="宋体" w:hAnsi="Cambria Math"/>
                  <w:sz w:val="24"/>
                  <w:szCs w:val="24"/>
                </w:rPr>
                <m:t>self-att</m:t>
              </m:r>
              <m:d>
                <m:dPr>
                  <m:ctrlPr>
                    <w:rPr>
                      <w:rFonts w:ascii="Cambria Math" w:eastAsia="宋体" w:hAnsi="Cambria Math"/>
                      <w:i/>
                      <w:sz w:val="24"/>
                      <w:szCs w:val="24"/>
                    </w:rPr>
                  </m:ctrlPr>
                </m:dPr>
                <m:e>
                  <m:r>
                    <w:rPr>
                      <w:rFonts w:ascii="Cambria Math" w:eastAsia="宋体" w:hAnsi="Cambria Math"/>
                      <w:sz w:val="24"/>
                      <w:szCs w:val="24"/>
                    </w:rPr>
                    <m:t>Q, K, X</m:t>
                  </m:r>
                </m:e>
              </m:d>
              <m:r>
                <w:rPr>
                  <w:rFonts w:ascii="Cambria Math" w:eastAsia="宋体" w:hAnsi="Cambria Math"/>
                  <w:sz w:val="24"/>
                  <w:szCs w:val="24"/>
                </w:rPr>
                <m:t>=α</m:t>
              </m:r>
              <m:d>
                <m:dPr>
                  <m:ctrlPr>
                    <w:rPr>
                      <w:rFonts w:ascii="Cambria Math" w:eastAsia="宋体" w:hAnsi="Cambria Math"/>
                      <w:i/>
                      <w:sz w:val="24"/>
                      <w:szCs w:val="24"/>
                    </w:rPr>
                  </m:ctrlPr>
                </m:dPr>
                <m:e>
                  <m:r>
                    <w:rPr>
                      <w:rFonts w:ascii="Cambria Math" w:eastAsia="宋体" w:hAnsi="Cambria Math"/>
                      <w:sz w:val="24"/>
                      <w:szCs w:val="24"/>
                    </w:rPr>
                    <m:t>Q, K</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2.7</m:t>
                  </m:r>
                </m:e>
              </m:d>
            </m:e>
          </m:eqArr>
        </m:oMath>
      </m:oMathPara>
    </w:p>
    <w:p w14:paraId="1F59EEEA" w14:textId="4E390FD2" w:rsidR="00B957DC" w:rsidRDefault="00B957DC" w:rsidP="00EE0E63">
      <w:pPr>
        <w:spacing w:line="460" w:lineRule="exact"/>
        <w:ind w:firstLineChars="200" w:firstLine="480"/>
        <w:rPr>
          <w:rFonts w:ascii="宋体" w:eastAsia="宋体" w:hAnsi="宋体"/>
          <w:sz w:val="24"/>
          <w:szCs w:val="24"/>
        </w:rPr>
      </w:pPr>
      <w:r w:rsidRPr="00B957DC">
        <w:rPr>
          <w:rFonts w:ascii="宋体" w:eastAsia="宋体" w:hAnsi="宋体" w:hint="eastAsia"/>
          <w:sz w:val="24"/>
          <w:szCs w:val="24"/>
        </w:rPr>
        <w:t>为了进一步从文本中获取语义信息，</w:t>
      </w:r>
      <w:r w:rsidRPr="00B957DC">
        <w:rPr>
          <w:rFonts w:ascii="宋体" w:eastAsia="宋体" w:hAnsi="宋体"/>
          <w:sz w:val="24"/>
          <w:szCs w:val="24"/>
        </w:rPr>
        <w:t>Multi-head Attention将</w:t>
      </w:r>
      <m:oMath>
        <m:r>
          <w:rPr>
            <w:rFonts w:ascii="Cambria Math" w:eastAsia="宋体" w:hAnsi="Cambria Math"/>
            <w:sz w:val="24"/>
            <w:szCs w:val="24"/>
          </w:rPr>
          <m:t>Q</m:t>
        </m:r>
      </m:oMath>
      <w:r w:rsidRPr="00B957DC">
        <w:rPr>
          <w:rFonts w:ascii="宋体" w:eastAsia="宋体" w:hAnsi="宋体"/>
          <w:sz w:val="24"/>
          <w:szCs w:val="24"/>
        </w:rPr>
        <w:t>，</w:t>
      </w:r>
      <m:oMath>
        <m:r>
          <w:rPr>
            <w:rFonts w:ascii="Cambria Math" w:eastAsia="宋体" w:hAnsi="Cambria Math"/>
            <w:sz w:val="24"/>
            <w:szCs w:val="24"/>
          </w:rPr>
          <m:t>K</m:t>
        </m:r>
      </m:oMath>
      <w:r w:rsidRPr="00B957DC">
        <w:rPr>
          <w:rFonts w:ascii="宋体" w:eastAsia="宋体" w:hAnsi="宋体"/>
          <w:sz w:val="24"/>
          <w:szCs w:val="24"/>
        </w:rPr>
        <w:t>，</w:t>
      </w:r>
      <m:oMath>
        <m:r>
          <w:rPr>
            <w:rFonts w:ascii="Cambria Math" w:eastAsia="宋体" w:hAnsi="Cambria Math"/>
            <w:sz w:val="24"/>
            <w:szCs w:val="24"/>
          </w:rPr>
          <m:t>X</m:t>
        </m:r>
      </m:oMath>
      <w:r w:rsidRPr="00B957DC">
        <w:rPr>
          <w:rFonts w:ascii="宋体" w:eastAsia="宋体" w:hAnsi="宋体"/>
          <w:sz w:val="24"/>
          <w:szCs w:val="24"/>
        </w:rPr>
        <w:t>投影到了不同的向量空间，再做self-attention，各向量空间称为head。将各个向量空间的转化结果拼接后，作为句子新的特征表示，其数学模型如</w:t>
      </w:r>
      <w:r>
        <w:rPr>
          <w:rFonts w:ascii="宋体" w:eastAsia="宋体" w:hAnsi="宋体" w:hint="eastAsia"/>
          <w:sz w:val="24"/>
          <w:szCs w:val="24"/>
        </w:rPr>
        <w:t>(</w:t>
      </w:r>
      <w:r>
        <w:rPr>
          <w:rFonts w:ascii="宋体" w:eastAsia="宋体" w:hAnsi="宋体"/>
          <w:sz w:val="24"/>
          <w:szCs w:val="24"/>
        </w:rPr>
        <w:t>2.8)</w:t>
      </w:r>
      <w:r w:rsidRPr="00B957DC">
        <w:rPr>
          <w:rFonts w:ascii="宋体" w:eastAsia="宋体" w:hAnsi="宋体"/>
          <w:sz w:val="24"/>
          <w:szCs w:val="24"/>
        </w:rPr>
        <w:t>所示</w:t>
      </w:r>
      <w:r>
        <w:rPr>
          <w:rFonts w:ascii="宋体" w:eastAsia="宋体" w:hAnsi="宋体" w:hint="eastAsia"/>
          <w:sz w:val="24"/>
          <w:szCs w:val="24"/>
        </w:rPr>
        <w:t>。</w:t>
      </w:r>
    </w:p>
    <w:p w14:paraId="01226DC1" w14:textId="5D4DC390" w:rsidR="00C4721D" w:rsidRPr="00C4721D"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r>
                <w:rPr>
                  <w:rFonts w:ascii="Cambria Math" w:eastAsia="宋体" w:hAnsi="Cambria Math"/>
                  <w:sz w:val="24"/>
                  <w:szCs w:val="24"/>
                </w:rPr>
                <m:t>multi-head</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hea</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 …; hea</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h</m:t>
                      </m:r>
                    </m:sub>
                  </m:sSub>
                </m:e>
              </m:d>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O</m:t>
                  </m:r>
                </m:sup>
              </m:sSup>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2.9</m:t>
                  </m:r>
                </m:e>
              </m:d>
            </m:e>
          </m:eqArr>
          <m:r>
            <w:rPr>
              <w:rFonts w:ascii="Cambria Math" w:eastAsia="宋体" w:hAnsi="Cambria Math"/>
              <w:sz w:val="24"/>
              <w:szCs w:val="24"/>
            </w:rPr>
            <m:t xml:space="preserve"> </m:t>
          </m:r>
        </m:oMath>
      </m:oMathPara>
    </w:p>
    <w:p w14:paraId="011BFE07" w14:textId="41F675FB" w:rsidR="00C4721D" w:rsidRPr="00C4721D" w:rsidRDefault="00C4721D"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lastRenderedPageBreak/>
        <w:t>其中，</w:t>
      </w:r>
    </w:p>
    <w:p w14:paraId="0FC51239" w14:textId="42170ABA" w:rsidR="00C4721D" w:rsidRPr="00C4721D"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r>
                <w:rPr>
                  <w:rFonts w:ascii="Cambria Math" w:eastAsia="宋体" w:hAnsi="Cambria Math"/>
                  <w:sz w:val="24"/>
                  <w:szCs w:val="24"/>
                </w:rPr>
                <m:t>hea</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r>
                <w:rPr>
                  <w:rFonts w:ascii="Cambria Math" w:eastAsia="宋体" w:hAnsi="Cambria Math"/>
                  <w:sz w:val="24"/>
                  <w:szCs w:val="24"/>
                </w:rPr>
                <m:t>=self-att</m:t>
              </m:r>
              <m:d>
                <m:dPr>
                  <m:ctrlPr>
                    <w:rPr>
                      <w:rFonts w:ascii="Cambria Math" w:eastAsia="宋体" w:hAnsi="Cambria Math"/>
                      <w:i/>
                      <w:sz w:val="24"/>
                      <w:szCs w:val="24"/>
                    </w:rPr>
                  </m:ctrlPr>
                </m:dPr>
                <m:e>
                  <m:r>
                    <w:rPr>
                      <w:rFonts w:ascii="Cambria Math" w:eastAsia="宋体" w:hAnsi="Cambria Math"/>
                      <w:sz w:val="24"/>
                      <w:szCs w:val="24"/>
                    </w:rPr>
                    <m:t>X</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i</m:t>
                      </m:r>
                    </m:sub>
                    <m:sup>
                      <m:r>
                        <w:rPr>
                          <w:rFonts w:ascii="Cambria Math" w:eastAsia="宋体" w:hAnsi="Cambria Math"/>
                          <w:sz w:val="24"/>
                          <w:szCs w:val="24"/>
                        </w:rPr>
                        <m:t>Q</m:t>
                      </m:r>
                    </m:sup>
                  </m:sSubSup>
                  <m:r>
                    <w:rPr>
                      <w:rFonts w:ascii="Cambria Math" w:eastAsia="宋体" w:hAnsi="Cambria Math"/>
                      <w:sz w:val="24"/>
                      <w:szCs w:val="24"/>
                    </w:rPr>
                    <m:t>, X</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i</m:t>
                      </m:r>
                    </m:sub>
                    <m:sup>
                      <m:r>
                        <w:rPr>
                          <w:rFonts w:ascii="Cambria Math" w:eastAsia="宋体" w:hAnsi="Cambria Math"/>
                          <w:sz w:val="24"/>
                          <w:szCs w:val="24"/>
                        </w:rPr>
                        <m:t>K</m:t>
                      </m:r>
                    </m:sup>
                  </m:sSubSup>
                  <m:r>
                    <w:rPr>
                      <w:rFonts w:ascii="Cambria Math" w:eastAsia="宋体" w:hAnsi="Cambria Math"/>
                      <w:sz w:val="24"/>
                      <w:szCs w:val="24"/>
                    </w:rPr>
                    <m:t>, X</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i</m:t>
                      </m:r>
                    </m:sub>
                    <m:sup>
                      <m:r>
                        <w:rPr>
                          <w:rFonts w:ascii="Cambria Math" w:eastAsia="宋体" w:hAnsi="Cambria Math"/>
                          <w:sz w:val="24"/>
                          <w:szCs w:val="24"/>
                        </w:rPr>
                        <m:t>V</m:t>
                      </m:r>
                    </m:sup>
                  </m:sSub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2.10</m:t>
                  </m:r>
                </m:e>
              </m:d>
            </m:e>
          </m:eqArr>
        </m:oMath>
      </m:oMathPara>
    </w:p>
    <w:p w14:paraId="5EBE4282" w14:textId="01C1D164" w:rsidR="00C4721D" w:rsidRDefault="00C4721D" w:rsidP="00EE0E63">
      <w:pPr>
        <w:spacing w:line="460" w:lineRule="exact"/>
        <w:ind w:firstLineChars="200" w:firstLine="480"/>
        <w:rPr>
          <w:rFonts w:ascii="宋体" w:eastAsia="宋体" w:hAnsi="宋体"/>
          <w:sz w:val="24"/>
          <w:szCs w:val="24"/>
        </w:rPr>
      </w:pPr>
      <w:r w:rsidRPr="00C4721D">
        <w:rPr>
          <w:rFonts w:ascii="宋体" w:eastAsia="宋体" w:hAnsi="宋体" w:hint="eastAsia"/>
          <w:sz w:val="24"/>
          <w:szCs w:val="24"/>
        </w:rPr>
        <w:t>通过</w:t>
      </w:r>
      <m:oMath>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i</m:t>
            </m:r>
          </m:sub>
          <m:sup>
            <m:r>
              <w:rPr>
                <w:rFonts w:ascii="Cambria Math" w:eastAsia="宋体" w:hAnsi="Cambria Math"/>
                <w:sz w:val="24"/>
                <w:szCs w:val="24"/>
              </w:rPr>
              <m:t>Q</m:t>
            </m:r>
          </m:sup>
        </m:sSubSup>
      </m:oMath>
      <w:r w:rsidRPr="00C4721D">
        <w:rPr>
          <w:rFonts w:ascii="宋体" w:eastAsia="宋体" w:hAnsi="宋体"/>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i</m:t>
            </m:r>
          </m:sub>
          <m:sup>
            <m:r>
              <w:rPr>
                <w:rFonts w:ascii="Cambria Math" w:eastAsia="宋体" w:hAnsi="Cambria Math"/>
                <w:sz w:val="24"/>
                <w:szCs w:val="24"/>
              </w:rPr>
              <m:t>K</m:t>
            </m:r>
          </m:sup>
        </m:sSubSup>
      </m:oMath>
      <w:r w:rsidRPr="00C4721D">
        <w:rPr>
          <w:rFonts w:ascii="宋体" w:eastAsia="宋体" w:hAnsi="宋体"/>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i</m:t>
            </m:r>
          </m:sub>
          <m:sup>
            <m:r>
              <w:rPr>
                <w:rFonts w:ascii="Cambria Math" w:eastAsia="宋体" w:hAnsi="Cambria Math"/>
                <w:sz w:val="24"/>
                <w:szCs w:val="24"/>
              </w:rPr>
              <m:t>V</m:t>
            </m:r>
          </m:sup>
        </m:sSubSup>
      </m:oMath>
      <w:r w:rsidRPr="00C4721D">
        <w:rPr>
          <w:rFonts w:ascii="宋体" w:eastAsia="宋体" w:hAnsi="宋体"/>
          <w:sz w:val="24"/>
          <w:szCs w:val="24"/>
        </w:rPr>
        <w:t>，将X投影到了不同的语义空间。由图</w:t>
      </w:r>
      <w:r w:rsidR="00E90FC1">
        <w:rPr>
          <w:rFonts w:ascii="宋体" w:eastAsia="宋体" w:hAnsi="宋体" w:hint="eastAsia"/>
          <w:sz w:val="24"/>
          <w:szCs w:val="24"/>
        </w:rPr>
        <w:t>2.</w:t>
      </w:r>
      <w:r w:rsidR="00FB2D0A">
        <w:rPr>
          <w:rFonts w:ascii="宋体" w:eastAsia="宋体" w:hAnsi="宋体" w:hint="eastAsia"/>
          <w:sz w:val="24"/>
          <w:szCs w:val="24"/>
        </w:rPr>
        <w:t>6</w:t>
      </w:r>
      <w:r w:rsidRPr="00C4721D">
        <w:rPr>
          <w:rFonts w:ascii="宋体" w:eastAsia="宋体" w:hAnsi="宋体"/>
          <w:sz w:val="24"/>
          <w:szCs w:val="24"/>
        </w:rPr>
        <w:t>可知，因为采用了残差连接，因此各模块输出的维度应当与输入一致，</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O</m:t>
            </m:r>
          </m:sup>
        </m:sSup>
      </m:oMath>
      <w:r w:rsidRPr="00C4721D">
        <w:rPr>
          <w:rFonts w:ascii="宋体" w:eastAsia="宋体" w:hAnsi="宋体"/>
          <w:sz w:val="24"/>
          <w:szCs w:val="24"/>
        </w:rPr>
        <w:t>的作用就是将拼接后的高维向量转换到低维空间，与encoder其他模块连接。</w:t>
      </w:r>
    </w:p>
    <w:p w14:paraId="324733C9" w14:textId="020533BD" w:rsidR="006C319E" w:rsidRDefault="00C4721D"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此外，由于attention没有考虑到输入序列的位置关系，因此，对序列中的每个词向量加上一个表示位置信息的</w:t>
      </w:r>
      <w:r w:rsidR="00D47192">
        <w:rPr>
          <w:rFonts w:ascii="宋体" w:eastAsia="宋体" w:hAnsi="宋体" w:hint="eastAsia"/>
          <w:sz w:val="24"/>
          <w:szCs w:val="24"/>
        </w:rPr>
        <w:t>位置编码（</w:t>
      </w:r>
      <w:r>
        <w:rPr>
          <w:rFonts w:ascii="宋体" w:eastAsia="宋体" w:hAnsi="宋体" w:hint="eastAsia"/>
          <w:sz w:val="24"/>
          <w:szCs w:val="24"/>
        </w:rPr>
        <w:t>Positional</w:t>
      </w:r>
      <w:r>
        <w:rPr>
          <w:rFonts w:ascii="宋体" w:eastAsia="宋体" w:hAnsi="宋体"/>
          <w:sz w:val="24"/>
          <w:szCs w:val="24"/>
        </w:rPr>
        <w:t xml:space="preserve"> </w:t>
      </w:r>
      <w:r>
        <w:rPr>
          <w:rFonts w:ascii="宋体" w:eastAsia="宋体" w:hAnsi="宋体" w:hint="eastAsia"/>
          <w:sz w:val="24"/>
          <w:szCs w:val="24"/>
        </w:rPr>
        <w:t>Encoding</w:t>
      </w:r>
      <w:r w:rsidR="00D47192">
        <w:rPr>
          <w:rFonts w:ascii="宋体" w:eastAsia="宋体" w:hAnsi="宋体" w:hint="eastAsia"/>
          <w:sz w:val="24"/>
          <w:szCs w:val="24"/>
        </w:rPr>
        <w:t>）</w:t>
      </w:r>
      <w:r>
        <w:rPr>
          <w:rFonts w:ascii="宋体" w:eastAsia="宋体" w:hAnsi="宋体" w:hint="eastAsia"/>
          <w:sz w:val="24"/>
          <w:szCs w:val="24"/>
        </w:rPr>
        <w:t>，Transformer中的编码方式是对词向量每一个维度加上一个与单词在序列中的位置相关的三角函数。</w:t>
      </w:r>
      <w:r w:rsidR="006C319E">
        <w:rPr>
          <w:rFonts w:ascii="宋体" w:eastAsia="宋体" w:hAnsi="宋体"/>
          <w:sz w:val="24"/>
          <w:szCs w:val="24"/>
        </w:rPr>
        <w:br w:type="page"/>
      </w:r>
    </w:p>
    <w:p w14:paraId="3AE9C741" w14:textId="3D338472" w:rsidR="00C33E31" w:rsidRPr="00DF7041" w:rsidRDefault="008C5514" w:rsidP="00637FEB">
      <w:pPr>
        <w:pStyle w:val="1"/>
        <w:numPr>
          <w:ilvl w:val="0"/>
          <w:numId w:val="31"/>
        </w:numPr>
        <w:spacing w:beforeLines="80" w:before="249" w:afterLines="50" w:after="156"/>
        <w:jc w:val="center"/>
        <w:rPr>
          <w:rFonts w:ascii="黑体" w:eastAsia="黑体" w:hAnsi="黑体"/>
          <w:b w:val="0"/>
          <w:bCs w:val="0"/>
          <w:sz w:val="36"/>
          <w:szCs w:val="36"/>
        </w:rPr>
      </w:pPr>
      <w:bookmarkStart w:id="18" w:name="_Toc36838895"/>
      <w:r w:rsidRPr="00DF7041">
        <w:rPr>
          <w:rFonts w:ascii="黑体" w:eastAsia="黑体" w:hAnsi="黑体" w:hint="eastAsia"/>
          <w:b w:val="0"/>
          <w:bCs w:val="0"/>
          <w:sz w:val="36"/>
          <w:szCs w:val="36"/>
        </w:rPr>
        <w:lastRenderedPageBreak/>
        <w:t>基于深度学习的中文情感分析</w:t>
      </w:r>
      <w:bookmarkEnd w:id="18"/>
    </w:p>
    <w:p w14:paraId="0113F9EF" w14:textId="77777777" w:rsidR="00077752" w:rsidRPr="00077752" w:rsidRDefault="00077752" w:rsidP="00077752">
      <w:pPr>
        <w:pStyle w:val="af5"/>
        <w:numPr>
          <w:ilvl w:val="0"/>
          <w:numId w:val="37"/>
        </w:numPr>
        <w:ind w:firstLineChars="0"/>
        <w:outlineLvl w:val="1"/>
        <w:rPr>
          <w:rFonts w:ascii="黑体" w:eastAsia="黑体" w:hAnsi="黑体"/>
          <w:vanish/>
          <w:sz w:val="28"/>
          <w:szCs w:val="28"/>
        </w:rPr>
      </w:pPr>
      <w:bookmarkStart w:id="19" w:name="_Toc36838896"/>
      <w:bookmarkEnd w:id="19"/>
    </w:p>
    <w:p w14:paraId="31871831" w14:textId="7FB7F8FC" w:rsidR="00425D9B" w:rsidRPr="00026D98" w:rsidRDefault="008C5514"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20" w:name="_Toc36838897"/>
      <w:r w:rsidRPr="00026D98">
        <w:rPr>
          <w:rFonts w:ascii="黑体" w:eastAsia="黑体" w:hAnsi="黑体" w:hint="eastAsia"/>
          <w:sz w:val="28"/>
          <w:szCs w:val="28"/>
        </w:rPr>
        <w:t>基于</w:t>
      </w:r>
      <w:r w:rsidR="002400FE">
        <w:rPr>
          <w:rFonts w:ascii="黑体" w:eastAsia="黑体" w:hAnsi="黑体" w:hint="eastAsia"/>
          <w:sz w:val="28"/>
          <w:szCs w:val="28"/>
        </w:rPr>
        <w:t>CNN</w:t>
      </w:r>
      <w:r w:rsidR="007F474E" w:rsidRPr="00026D98">
        <w:rPr>
          <w:rFonts w:ascii="黑体" w:eastAsia="黑体" w:hAnsi="黑体" w:hint="eastAsia"/>
          <w:sz w:val="28"/>
          <w:szCs w:val="28"/>
        </w:rPr>
        <w:t>的情感分析</w:t>
      </w:r>
      <w:bookmarkEnd w:id="20"/>
    </w:p>
    <w:p w14:paraId="1B74A8AF" w14:textId="33DF6778" w:rsidR="002166EC" w:rsidRPr="00026D98" w:rsidRDefault="00E777A5"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为了将</w:t>
      </w:r>
      <w:r w:rsidR="00D17AD0">
        <w:rPr>
          <w:rFonts w:ascii="宋体" w:eastAsia="宋体" w:hAnsi="宋体" w:hint="eastAsia"/>
          <w:sz w:val="24"/>
          <w:szCs w:val="24"/>
        </w:rPr>
        <w:t>深度学习</w:t>
      </w:r>
      <w:r w:rsidRPr="00026D98">
        <w:rPr>
          <w:rFonts w:ascii="宋体" w:eastAsia="宋体" w:hAnsi="宋体" w:hint="eastAsia"/>
          <w:sz w:val="24"/>
          <w:szCs w:val="24"/>
        </w:rPr>
        <w:t>模型用于文本数据，进而建立情感分析模型，首先需要</w:t>
      </w:r>
      <w:r w:rsidR="00EC5C43" w:rsidRPr="00026D98">
        <w:rPr>
          <w:rFonts w:ascii="宋体" w:eastAsia="宋体" w:hAnsi="宋体" w:hint="eastAsia"/>
          <w:sz w:val="24"/>
          <w:szCs w:val="24"/>
        </w:rPr>
        <w:t>采用</w:t>
      </w:r>
      <w:r w:rsidR="00EC5C43" w:rsidRPr="00026D98">
        <w:rPr>
          <w:rFonts w:ascii="宋体" w:eastAsia="宋体" w:hAnsi="宋体"/>
          <w:sz w:val="24"/>
          <w:szCs w:val="24"/>
        </w:rPr>
        <w:t>word2vec算法</w:t>
      </w:r>
      <w:r w:rsidRPr="00026D98">
        <w:rPr>
          <w:rFonts w:ascii="宋体" w:eastAsia="宋体" w:hAnsi="宋体" w:hint="eastAsia"/>
          <w:sz w:val="24"/>
          <w:szCs w:val="24"/>
        </w:rPr>
        <w:t>将离散的文本序列转换为</w:t>
      </w:r>
      <w:r w:rsidR="00EC5C43" w:rsidRPr="00026D98">
        <w:rPr>
          <w:rFonts w:ascii="宋体" w:eastAsia="宋体" w:hAnsi="宋体" w:hint="eastAsia"/>
          <w:sz w:val="24"/>
          <w:szCs w:val="24"/>
        </w:rPr>
        <w:t>连续</w:t>
      </w:r>
      <w:r w:rsidRPr="00026D98">
        <w:rPr>
          <w:rFonts w:ascii="宋体" w:eastAsia="宋体" w:hAnsi="宋体" w:hint="eastAsia"/>
          <w:sz w:val="24"/>
          <w:szCs w:val="24"/>
        </w:rPr>
        <w:t>向量形式</w:t>
      </w:r>
      <w:r w:rsidR="00BB5DF5">
        <w:rPr>
          <w:rFonts w:ascii="宋体" w:eastAsia="宋体" w:hAnsi="宋体" w:hint="eastAsia"/>
          <w:sz w:val="24"/>
          <w:szCs w:val="24"/>
          <w:vertAlign w:val="superscript"/>
        </w:rPr>
        <w:t>[</w:t>
      </w:r>
      <w:r w:rsidR="00BB5DF5">
        <w:rPr>
          <w:rFonts w:ascii="宋体" w:eastAsia="宋体" w:hAnsi="宋体"/>
          <w:sz w:val="24"/>
          <w:szCs w:val="24"/>
          <w:vertAlign w:val="superscript"/>
        </w:rPr>
        <w:t>1]</w:t>
      </w:r>
      <w:r w:rsidR="00EC5C43" w:rsidRPr="00026D98">
        <w:rPr>
          <w:rFonts w:ascii="宋体" w:eastAsia="宋体" w:hAnsi="宋体" w:hint="eastAsia"/>
          <w:sz w:val="24"/>
          <w:szCs w:val="24"/>
        </w:rPr>
        <w:t>。</w:t>
      </w:r>
      <w:r w:rsidR="00235C17" w:rsidRPr="00026D98">
        <w:rPr>
          <w:rFonts w:ascii="宋体" w:eastAsia="宋体" w:hAnsi="宋体" w:hint="eastAsia"/>
          <w:sz w:val="24"/>
          <w:szCs w:val="24"/>
        </w:rPr>
        <w:t>为获取更具有泛化能力的词向量，</w:t>
      </w:r>
      <w:r w:rsidR="00EC5C43" w:rsidRPr="00026D98">
        <w:rPr>
          <w:rFonts w:ascii="宋体" w:eastAsia="宋体" w:hAnsi="宋体" w:hint="eastAsia"/>
          <w:sz w:val="24"/>
          <w:szCs w:val="24"/>
        </w:rPr>
        <w:t>本文选择Li等人提供的基于中文分词的预训练词向量</w:t>
      </w:r>
      <w:r w:rsidR="00EC5C43" w:rsidRPr="00026D98">
        <w:rPr>
          <w:rFonts w:ascii="宋体" w:eastAsia="宋体" w:hAnsi="宋体"/>
          <w:sz w:val="24"/>
          <w:szCs w:val="24"/>
        </w:rPr>
        <w:t>sgns.renmin.bigram-char</w:t>
      </w:r>
      <w:r w:rsidR="00BB5DF5">
        <w:rPr>
          <w:rFonts w:ascii="宋体" w:eastAsia="宋体" w:hAnsi="宋体"/>
          <w:sz w:val="24"/>
          <w:szCs w:val="24"/>
          <w:vertAlign w:val="superscript"/>
        </w:rPr>
        <w:t>[26]</w:t>
      </w:r>
      <w:r w:rsidR="00EC5C43" w:rsidRPr="00026D98">
        <w:rPr>
          <w:rFonts w:ascii="宋体" w:eastAsia="宋体" w:hAnsi="宋体" w:hint="eastAsia"/>
          <w:sz w:val="24"/>
          <w:szCs w:val="24"/>
        </w:rPr>
        <w:t>，作为基本词向量，根据数据中的单词建立用于</w:t>
      </w:r>
      <w:r w:rsidR="00DE11D9" w:rsidRPr="00026D98">
        <w:rPr>
          <w:rFonts w:ascii="宋体" w:eastAsia="宋体" w:hAnsi="宋体" w:hint="eastAsia"/>
          <w:sz w:val="24"/>
          <w:szCs w:val="24"/>
        </w:rPr>
        <w:t>本文实验的</w:t>
      </w:r>
      <w:r w:rsidR="00D52101" w:rsidRPr="00026D98">
        <w:rPr>
          <w:rFonts w:ascii="宋体" w:eastAsia="宋体" w:hAnsi="宋体" w:hint="eastAsia"/>
          <w:sz w:val="24"/>
          <w:szCs w:val="24"/>
        </w:rPr>
        <w:t>初始</w:t>
      </w:r>
      <w:r w:rsidR="00DE11D9" w:rsidRPr="00026D98">
        <w:rPr>
          <w:rFonts w:ascii="宋体" w:eastAsia="宋体" w:hAnsi="宋体" w:hint="eastAsia"/>
          <w:sz w:val="24"/>
          <w:szCs w:val="24"/>
        </w:rPr>
        <w:t>词向量。各模型具体词向量建立方式与out-of-vocabulary（OOV）的处理方式见4.2节。</w:t>
      </w:r>
    </w:p>
    <w:p w14:paraId="220CFF88" w14:textId="767CFFC3" w:rsidR="00235C17" w:rsidRPr="00026D98" w:rsidRDefault="00DE11D9"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建立词向量后，每一个单词存在一个对应的向量，将一个句子所有单词的向量组成一个</w:t>
      </w:r>
      <m:oMath>
        <m:r>
          <w:rPr>
            <w:rFonts w:ascii="Cambria Math" w:eastAsia="宋体" w:hAnsi="Cambria Math"/>
            <w:sz w:val="24"/>
            <w:szCs w:val="24"/>
          </w:rPr>
          <m:t>n×k</m:t>
        </m:r>
      </m:oMath>
      <w:r w:rsidRPr="00026D98">
        <w:rPr>
          <w:rFonts w:ascii="宋体" w:eastAsia="宋体" w:hAnsi="宋体" w:hint="eastAsia"/>
          <w:sz w:val="24"/>
          <w:szCs w:val="24"/>
        </w:rPr>
        <w:t>的二维数组，其中</w:t>
      </w:r>
      <m:oMath>
        <m:r>
          <w:rPr>
            <w:rFonts w:ascii="Cambria Math" w:eastAsia="宋体" w:hAnsi="Cambria Math"/>
            <w:sz w:val="24"/>
            <w:szCs w:val="24"/>
          </w:rPr>
          <m:t>n</m:t>
        </m:r>
      </m:oMath>
      <w:r w:rsidRPr="00026D98">
        <w:rPr>
          <w:rFonts w:ascii="宋体" w:eastAsia="宋体" w:hAnsi="宋体" w:hint="eastAsia"/>
          <w:sz w:val="24"/>
          <w:szCs w:val="24"/>
        </w:rPr>
        <w:t>为句子中的单词数，</w:t>
      </w:r>
      <m:oMath>
        <m:r>
          <w:rPr>
            <w:rFonts w:ascii="Cambria Math" w:eastAsia="宋体" w:hAnsi="Cambria Math"/>
            <w:sz w:val="24"/>
            <w:szCs w:val="24"/>
          </w:rPr>
          <m:t>k</m:t>
        </m:r>
      </m:oMath>
      <w:r w:rsidRPr="00026D98">
        <w:rPr>
          <w:rFonts w:ascii="宋体" w:eastAsia="宋体" w:hAnsi="宋体" w:hint="eastAsia"/>
          <w:sz w:val="24"/>
          <w:szCs w:val="24"/>
        </w:rPr>
        <w:t>为词向量的维度，则可以将该二维数组视为一</w:t>
      </w:r>
      <w:r w:rsidR="00235C17" w:rsidRPr="00026D98">
        <w:rPr>
          <w:rFonts w:ascii="宋体" w:eastAsia="宋体" w:hAnsi="宋体" w:hint="eastAsia"/>
          <w:sz w:val="24"/>
          <w:szCs w:val="24"/>
        </w:rPr>
        <w:t>张单通道的二维图像，由此，</w:t>
      </w:r>
      <w:r w:rsidR="00D52101" w:rsidRPr="00026D98">
        <w:rPr>
          <w:rFonts w:ascii="宋体" w:eastAsia="宋体" w:hAnsi="宋体" w:hint="eastAsia"/>
          <w:sz w:val="24"/>
          <w:szCs w:val="24"/>
        </w:rPr>
        <w:t>可建立基于卷积神经网络的情感分析模型TextCNN</w:t>
      </w:r>
      <w:r w:rsidR="00235C17" w:rsidRPr="00026D98">
        <w:rPr>
          <w:rFonts w:ascii="宋体" w:eastAsia="宋体" w:hAnsi="宋体" w:hint="eastAsia"/>
          <w:sz w:val="24"/>
          <w:szCs w:val="24"/>
        </w:rPr>
        <w:t>，本模型的基本结构如图</w:t>
      </w:r>
      <w:r w:rsidR="00313764">
        <w:rPr>
          <w:rFonts w:ascii="宋体" w:eastAsia="宋体" w:hAnsi="宋体" w:hint="eastAsia"/>
          <w:sz w:val="24"/>
          <w:szCs w:val="24"/>
        </w:rPr>
        <w:t>3.1</w:t>
      </w:r>
      <w:r w:rsidR="00235C17" w:rsidRPr="00026D98">
        <w:rPr>
          <w:rFonts w:ascii="宋体" w:eastAsia="宋体" w:hAnsi="宋体" w:hint="eastAsia"/>
          <w:sz w:val="24"/>
          <w:szCs w:val="24"/>
        </w:rPr>
        <w:t>所示。</w:t>
      </w:r>
    </w:p>
    <w:p w14:paraId="42893083" w14:textId="77777777" w:rsidR="00E90FC1" w:rsidRDefault="0068071C" w:rsidP="00E90FC1">
      <w:pPr>
        <w:keepNext/>
        <w:jc w:val="center"/>
      </w:pPr>
      <w:r>
        <w:rPr>
          <w:noProof/>
        </w:rPr>
        <w:object w:dxaOrig="13635" w:dyaOrig="5326" w14:anchorId="4A1CA4B9">
          <v:shape id="_x0000_i1026" type="#_x0000_t75" alt="" style="width:429.75pt;height:167.25pt;mso-width-percent:0;mso-height-percent:0;mso-width-percent:0;mso-height-percent:0" o:ole="">
            <v:imagedata r:id="rId20" o:title=""/>
          </v:shape>
          <o:OLEObject Type="Embed" ProgID="Visio.Drawing.15" ShapeID="_x0000_i1026" DrawAspect="Content" ObjectID="_1710694884" r:id="rId21"/>
        </w:object>
      </w:r>
    </w:p>
    <w:p w14:paraId="050E6346" w14:textId="3F97E207" w:rsidR="00235C17" w:rsidRPr="00E2070F" w:rsidRDefault="00E90FC1" w:rsidP="00E90FC1">
      <w:pPr>
        <w:pStyle w:val="af7"/>
        <w:jc w:val="center"/>
        <w:rPr>
          <w:rFonts w:ascii="宋体" w:eastAsia="宋体" w:hAnsi="宋体"/>
          <w:sz w:val="24"/>
          <w:szCs w:val="24"/>
        </w:rPr>
      </w:pPr>
      <w:r w:rsidRPr="00E2070F">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3</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1</w:t>
      </w:r>
      <w:r w:rsidR="00FB2D0A">
        <w:rPr>
          <w:rFonts w:ascii="宋体" w:eastAsia="宋体" w:hAnsi="宋体"/>
          <w:sz w:val="24"/>
          <w:szCs w:val="24"/>
        </w:rPr>
        <w:fldChar w:fldCharType="end"/>
      </w:r>
      <w:r w:rsidR="00E2070F" w:rsidRPr="00E2070F">
        <w:rPr>
          <w:rFonts w:ascii="宋体" w:eastAsia="宋体" w:hAnsi="宋体"/>
          <w:sz w:val="24"/>
          <w:szCs w:val="24"/>
        </w:rPr>
        <w:t xml:space="preserve"> </w:t>
      </w:r>
      <w:r w:rsidR="00E2070F" w:rsidRPr="00E2070F">
        <w:rPr>
          <w:rFonts w:ascii="宋体" w:eastAsia="宋体" w:hAnsi="宋体" w:hint="eastAsia"/>
          <w:sz w:val="24"/>
          <w:szCs w:val="24"/>
        </w:rPr>
        <w:t>TextCNN结构</w:t>
      </w:r>
      <w:r w:rsidR="00E2070F">
        <w:rPr>
          <w:rFonts w:ascii="宋体" w:eastAsia="宋体" w:hAnsi="宋体" w:hint="eastAsia"/>
          <w:sz w:val="24"/>
          <w:szCs w:val="24"/>
        </w:rPr>
        <w:t>示意</w:t>
      </w:r>
      <w:r w:rsidR="00E2070F" w:rsidRPr="00E2070F">
        <w:rPr>
          <w:rFonts w:ascii="宋体" w:eastAsia="宋体" w:hAnsi="宋体" w:hint="eastAsia"/>
          <w:sz w:val="24"/>
          <w:szCs w:val="24"/>
        </w:rPr>
        <w:t>图</w:t>
      </w:r>
    </w:p>
    <w:p w14:paraId="14460ABF" w14:textId="2C9E201F" w:rsidR="004631C9" w:rsidRPr="00D17AD0" w:rsidRDefault="00BA7465"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设一个句子经过分词后分成了</w:t>
      </w:r>
      <m:oMath>
        <m:r>
          <w:rPr>
            <w:rFonts w:ascii="Cambria Math" w:eastAsia="宋体" w:hAnsi="Cambria Math" w:hint="eastAsia"/>
            <w:sz w:val="24"/>
            <w:szCs w:val="24"/>
          </w:rPr>
          <m:t>n</m:t>
        </m:r>
      </m:oMath>
      <w:r w:rsidRPr="00026D98">
        <w:rPr>
          <w:rFonts w:ascii="宋体" w:eastAsia="宋体" w:hAnsi="宋体" w:hint="eastAsia"/>
          <w:sz w:val="24"/>
          <w:szCs w:val="24"/>
        </w:rPr>
        <w:t>个单词，每个单词对应一个</w:t>
      </w:r>
      <m:oMath>
        <m:r>
          <w:rPr>
            <w:rFonts w:ascii="Cambria Math" w:eastAsia="宋体" w:hAnsi="Cambria Math" w:hint="eastAsia"/>
            <w:sz w:val="24"/>
            <w:szCs w:val="24"/>
          </w:rPr>
          <m:t>k</m:t>
        </m:r>
      </m:oMath>
      <w:r w:rsidRPr="00026D98">
        <w:rPr>
          <w:rFonts w:ascii="宋体" w:eastAsia="宋体" w:hAnsi="宋体" w:hint="eastAsia"/>
          <w:sz w:val="24"/>
          <w:szCs w:val="24"/>
        </w:rPr>
        <w:t>维的向量，则该句子可表示为二维向量</w:t>
      </w:r>
      <m:oMath>
        <m:r>
          <w:rPr>
            <w:rFonts w:ascii="Cambria Math" w:eastAsia="宋体" w:hAnsi="Cambria Math" w:hint="eastAsia"/>
            <w:sz w:val="24"/>
            <w:szCs w:val="24"/>
          </w:rPr>
          <m:t>X</m:t>
        </m:r>
      </m:oMath>
      <w:r w:rsidRPr="00026D98">
        <w:rPr>
          <w:rFonts w:ascii="宋体" w:eastAsia="宋体" w:hAnsi="宋体" w:hint="eastAsia"/>
          <w:sz w:val="24"/>
          <w:szCs w:val="24"/>
        </w:rPr>
        <w:t>。为</w:t>
      </w:r>
      <w:r w:rsidR="00D17AD0">
        <w:rPr>
          <w:rFonts w:ascii="宋体" w:eastAsia="宋体" w:hAnsi="宋体" w:hint="eastAsia"/>
          <w:sz w:val="24"/>
          <w:szCs w:val="24"/>
        </w:rPr>
        <w:t>尽力</w:t>
      </w:r>
      <w:r w:rsidRPr="00026D98">
        <w:rPr>
          <w:rFonts w:ascii="宋体" w:eastAsia="宋体" w:hAnsi="宋体" w:hint="eastAsia"/>
          <w:sz w:val="24"/>
          <w:szCs w:val="24"/>
        </w:rPr>
        <w:t>抽取每个单词的语义信息，</w:t>
      </w:r>
      <w:r w:rsidR="004631C9" w:rsidRPr="00026D98">
        <w:rPr>
          <w:rFonts w:ascii="宋体" w:eastAsia="宋体" w:hAnsi="宋体" w:hint="eastAsia"/>
          <w:sz w:val="24"/>
          <w:szCs w:val="24"/>
        </w:rPr>
        <w:t>设卷积层中，</w:t>
      </w:r>
      <w:r w:rsidRPr="00026D98">
        <w:rPr>
          <w:rFonts w:ascii="宋体" w:eastAsia="宋体" w:hAnsi="宋体" w:hint="eastAsia"/>
          <w:sz w:val="24"/>
          <w:szCs w:val="24"/>
        </w:rPr>
        <w:t>卷积核</w:t>
      </w:r>
      <m:oMath>
        <m:r>
          <w:rPr>
            <w:rFonts w:ascii="Cambria Math" w:eastAsia="宋体" w:hAnsi="Cambria Math" w:hint="eastAsia"/>
            <w:sz w:val="24"/>
            <w:szCs w:val="24"/>
          </w:rPr>
          <m:t>w</m:t>
        </m:r>
      </m:oMath>
      <w:r w:rsidRPr="00026D98">
        <w:rPr>
          <w:rFonts w:ascii="宋体" w:eastAsia="宋体" w:hAnsi="宋体" w:hint="eastAsia"/>
          <w:sz w:val="24"/>
          <w:szCs w:val="24"/>
        </w:rPr>
        <w:t>的大小为</w:t>
      </w:r>
      <m:oMath>
        <m:r>
          <w:rPr>
            <w:rFonts w:ascii="Cambria Math" w:eastAsia="宋体" w:hAnsi="Cambria Math"/>
            <w:sz w:val="24"/>
            <w:szCs w:val="24"/>
          </w:rPr>
          <m:t>h×k</m:t>
        </m:r>
      </m:oMath>
      <w:r w:rsidRPr="00026D98">
        <w:rPr>
          <w:rFonts w:ascii="宋体" w:eastAsia="宋体" w:hAnsi="宋体" w:hint="eastAsia"/>
          <w:sz w:val="24"/>
          <w:szCs w:val="24"/>
        </w:rPr>
        <w:t>，</w:t>
      </w:r>
      <m:oMath>
        <m:r>
          <w:rPr>
            <w:rFonts w:ascii="Cambria Math" w:eastAsia="宋体" w:hAnsi="Cambria Math"/>
            <w:sz w:val="24"/>
            <w:szCs w:val="24"/>
          </w:rPr>
          <m:t>h</m:t>
        </m:r>
      </m:oMath>
      <w:r w:rsidRPr="00026D98">
        <w:rPr>
          <w:rFonts w:ascii="宋体" w:eastAsia="宋体" w:hAnsi="宋体" w:hint="eastAsia"/>
          <w:sz w:val="24"/>
          <w:szCs w:val="24"/>
        </w:rPr>
        <w:t>为单词数，</w:t>
      </w:r>
      <m:oMath>
        <m:r>
          <w:rPr>
            <w:rFonts w:ascii="Cambria Math" w:eastAsia="宋体" w:hAnsi="Cambria Math" w:hint="eastAsia"/>
            <w:sz w:val="24"/>
            <w:szCs w:val="24"/>
          </w:rPr>
          <m:t>k</m:t>
        </m:r>
      </m:oMath>
      <w:r w:rsidRPr="00026D98">
        <w:rPr>
          <w:rFonts w:ascii="宋体" w:eastAsia="宋体" w:hAnsi="宋体" w:hint="eastAsia"/>
          <w:sz w:val="24"/>
          <w:szCs w:val="24"/>
        </w:rPr>
        <w:t>为词向量维度，则</w:t>
      </w:r>
      <w:r w:rsidR="004631C9" w:rsidRPr="00026D98">
        <w:rPr>
          <w:rFonts w:ascii="宋体" w:eastAsia="宋体" w:hAnsi="宋体" w:hint="eastAsia"/>
          <w:sz w:val="24"/>
          <w:szCs w:val="24"/>
        </w:rPr>
        <w:t>该卷积核输出为</w:t>
      </w:r>
    </w:p>
    <w:p w14:paraId="7769DC96" w14:textId="33405683" w:rsidR="00D17AD0" w:rsidRPr="00CB0C70" w:rsidRDefault="0068071C" w:rsidP="00EE0E63">
      <w:pPr>
        <w:spacing w:line="460" w:lineRule="exact"/>
        <w:jc w:val="center"/>
        <w:rPr>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hint="eastAsia"/>
                      <w:sz w:val="24"/>
                      <w:szCs w:val="24"/>
                    </w:rPr>
                    <m:t>c</m:t>
                  </m:r>
                  <m:ctrlPr>
                    <w:rPr>
                      <w:rFonts w:ascii="Cambria Math" w:hAnsi="Cambria Math" w:hint="eastAsia"/>
                      <w:i/>
                      <w:sz w:val="24"/>
                      <w:szCs w:val="24"/>
                    </w:rPr>
                  </m:ctrlPr>
                </m:e>
                <m:sub>
                  <m:r>
                    <w:rPr>
                      <w:rFonts w:ascii="Cambria Math" w:hAnsi="Cambria Math"/>
                      <w:sz w:val="24"/>
                      <w:szCs w:val="24"/>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i:i+h-</m:t>
                      </m:r>
                      <m:r>
                        <w:rPr>
                          <w:rFonts w:ascii="Cambria Math" w:hAnsi="Cambria Math"/>
                          <w:sz w:val="24"/>
                          <w:szCs w:val="24"/>
                        </w:rPr>
                        <m:t>1</m:t>
                      </m:r>
                    </m:sub>
                  </m:sSub>
                  <m:r>
                    <w:rPr>
                      <w:rFonts w:ascii="Cambria Math" w:hAnsi="Cambria Math"/>
                      <w:sz w:val="24"/>
                      <w:szCs w:val="24"/>
                    </w:rPr>
                    <m:t>×w+b</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3.1</m:t>
                  </m:r>
                </m:e>
              </m:d>
            </m:e>
          </m:eqArr>
        </m:oMath>
      </m:oMathPara>
    </w:p>
    <w:p w14:paraId="7BE94019" w14:textId="3D0DA81F" w:rsidR="00BA7465" w:rsidRPr="00026D98" w:rsidRDefault="004631C9"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其中，</w:t>
      </w:r>
      <m:oMath>
        <m:r>
          <w:rPr>
            <w:rFonts w:ascii="Cambria Math" w:eastAsia="宋体" w:hAnsi="Cambria Math" w:hint="eastAsia"/>
            <w:sz w:val="24"/>
            <w:szCs w:val="24"/>
          </w:rPr>
          <m:t>b</m:t>
        </m:r>
      </m:oMath>
      <w:r w:rsidRPr="00026D98">
        <w:rPr>
          <w:rFonts w:ascii="宋体" w:eastAsia="宋体" w:hAnsi="宋体" w:hint="eastAsia"/>
          <w:sz w:val="24"/>
          <w:szCs w:val="24"/>
        </w:rPr>
        <w:t>为bias，是该卷积核的一个实数参数，</w:t>
      </w:r>
      <m:oMath>
        <m:r>
          <w:rPr>
            <w:rFonts w:ascii="Cambria Math" w:eastAsia="宋体" w:hAnsi="Cambria Math" w:hint="eastAsia"/>
            <w:sz w:val="24"/>
            <w:szCs w:val="24"/>
          </w:rPr>
          <m:t>f</m:t>
        </m:r>
      </m:oMath>
      <w:r w:rsidRPr="00026D98">
        <w:rPr>
          <w:rFonts w:ascii="宋体" w:eastAsia="宋体" w:hAnsi="宋体" w:hint="eastAsia"/>
          <w:sz w:val="24"/>
          <w:szCs w:val="24"/>
        </w:rPr>
        <w:t>为非线性激励函数，</w:t>
      </w:r>
      <m:oMath>
        <m:sSub>
          <m:sSubPr>
            <m:ctrlPr>
              <w:rPr>
                <w:rFonts w:ascii="Cambria Math" w:eastAsia="宋体" w:hAnsi="Cambria Math"/>
                <w:i/>
                <w:sz w:val="24"/>
                <w:szCs w:val="24"/>
              </w:rPr>
            </m:ctrlPr>
          </m:sSubPr>
          <m:e>
            <m:r>
              <w:rPr>
                <w:rFonts w:ascii="Cambria Math" w:eastAsia="宋体" w:hAnsi="Cambria Math" w:hint="eastAsia"/>
                <w:sz w:val="24"/>
                <w:szCs w:val="24"/>
              </w:rPr>
              <m:t>c</m:t>
            </m:r>
            <m:ctrlPr>
              <w:rPr>
                <w:rFonts w:ascii="Cambria Math" w:eastAsia="宋体" w:hAnsi="Cambria Math" w:hint="eastAsia"/>
                <w:i/>
                <w:sz w:val="24"/>
                <w:szCs w:val="24"/>
              </w:rPr>
            </m:ctrlPr>
          </m:e>
          <m:sub>
            <m:r>
              <w:rPr>
                <w:rFonts w:ascii="Cambria Math" w:eastAsia="宋体" w:hAnsi="Cambria Math"/>
                <w:sz w:val="24"/>
                <w:szCs w:val="24"/>
              </w:rPr>
              <m:t>i</m:t>
            </m:r>
          </m:sub>
        </m:sSub>
      </m:oMath>
      <w:r w:rsidRPr="00026D98">
        <w:rPr>
          <w:rFonts w:ascii="宋体" w:eastAsia="宋体" w:hAnsi="宋体" w:hint="eastAsia"/>
          <w:sz w:val="24"/>
          <w:szCs w:val="24"/>
        </w:rPr>
        <w:t>为第i到第i+h-1个单词对应的h个词向量卷积输出。该卷积核对该句子输出为向量</w:t>
      </w:r>
      <m:oMath>
        <m:r>
          <w:rPr>
            <w:rFonts w:ascii="Cambria Math" w:eastAsia="宋体" w:hAnsi="Cambria Math" w:hint="eastAsia"/>
            <w:sz w:val="24"/>
            <w:szCs w:val="24"/>
          </w:rPr>
          <m:t>C=</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1</m:t>
            </m:r>
          </m:sub>
        </m:sSub>
        <m:r>
          <w:rPr>
            <w:rFonts w:ascii="Cambria Math" w:eastAsia="宋体" w:hAnsi="Cambria Math"/>
            <w:sz w:val="24"/>
            <w:szCs w:val="24"/>
          </w:rPr>
          <m:t xml:space="preserve">, …, </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n-h+1</m:t>
            </m:r>
          </m:sub>
        </m:sSub>
        <m:r>
          <w:rPr>
            <w:rFonts w:ascii="Cambria Math" w:eastAsia="宋体" w:hAnsi="Cambria Math"/>
            <w:sz w:val="24"/>
            <w:szCs w:val="24"/>
          </w:rPr>
          <m:t>]</m:t>
        </m:r>
      </m:oMath>
      <w:r w:rsidRPr="00026D98">
        <w:rPr>
          <w:rFonts w:ascii="宋体" w:eastAsia="宋体" w:hAnsi="宋体" w:hint="eastAsia"/>
          <w:sz w:val="24"/>
          <w:szCs w:val="24"/>
        </w:rPr>
        <w:t>。</w:t>
      </w:r>
    </w:p>
    <w:p w14:paraId="3D64D797" w14:textId="41F27376" w:rsidR="004631C9" w:rsidRPr="00026D98" w:rsidRDefault="004631C9"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上面描述了一个卷积核对一个句子生成的二维向量进行的操作，实际卷积层包含多种尺度的卷积核，即卷积核</w:t>
      </w:r>
      <m:oMath>
        <m:r>
          <w:rPr>
            <w:rFonts w:ascii="Cambria Math" w:eastAsia="宋体" w:hAnsi="Cambria Math"/>
            <w:sz w:val="24"/>
            <w:szCs w:val="24"/>
          </w:rPr>
          <m:t>h</m:t>
        </m:r>
      </m:oMath>
      <w:r w:rsidRPr="00026D98">
        <w:rPr>
          <w:rFonts w:ascii="宋体" w:eastAsia="宋体" w:hAnsi="宋体" w:hint="eastAsia"/>
          <w:sz w:val="24"/>
          <w:szCs w:val="24"/>
        </w:rPr>
        <w:t>的大小可变，但</w:t>
      </w:r>
      <m:oMath>
        <m:r>
          <w:rPr>
            <w:rFonts w:ascii="Cambria Math" w:eastAsia="宋体" w:hAnsi="Cambria Math"/>
            <w:sz w:val="24"/>
            <w:szCs w:val="24"/>
          </w:rPr>
          <m:t>k</m:t>
        </m:r>
      </m:oMath>
      <w:r w:rsidRPr="00026D98">
        <w:rPr>
          <w:rFonts w:ascii="宋体" w:eastAsia="宋体" w:hAnsi="宋体" w:hint="eastAsia"/>
          <w:sz w:val="24"/>
          <w:szCs w:val="24"/>
        </w:rPr>
        <w:t>不变，这对应了n-gram模型</w:t>
      </w:r>
      <w:r w:rsidRPr="00026D98">
        <w:rPr>
          <w:rFonts w:ascii="宋体" w:eastAsia="宋体" w:hAnsi="宋体" w:hint="eastAsia"/>
          <w:sz w:val="24"/>
          <w:szCs w:val="24"/>
        </w:rPr>
        <w:lastRenderedPageBreak/>
        <w:t>中，选用不同的gram尺度，从而获取不同</w:t>
      </w:r>
      <w:r w:rsidR="000E0820" w:rsidRPr="00026D98">
        <w:rPr>
          <w:rFonts w:ascii="宋体" w:eastAsia="宋体" w:hAnsi="宋体" w:hint="eastAsia"/>
          <w:sz w:val="24"/>
          <w:szCs w:val="24"/>
        </w:rPr>
        <w:t>程度</w:t>
      </w:r>
      <w:r w:rsidRPr="00026D98">
        <w:rPr>
          <w:rFonts w:ascii="宋体" w:eastAsia="宋体" w:hAnsi="宋体" w:hint="eastAsia"/>
          <w:sz w:val="24"/>
          <w:szCs w:val="24"/>
        </w:rPr>
        <w:t>的上下文信息</w:t>
      </w:r>
      <w:r w:rsidR="001C0986" w:rsidRPr="00026D98">
        <w:rPr>
          <w:rFonts w:ascii="宋体" w:eastAsia="宋体" w:hAnsi="宋体" w:hint="eastAsia"/>
          <w:sz w:val="24"/>
          <w:szCs w:val="24"/>
        </w:rPr>
        <w:t>，而通过词向量，则能更好从语义层面挖掘情感相关的信息</w:t>
      </w:r>
      <w:r w:rsidR="000E0820" w:rsidRPr="00026D98">
        <w:rPr>
          <w:rFonts w:ascii="宋体" w:eastAsia="宋体" w:hAnsi="宋体" w:hint="eastAsia"/>
          <w:sz w:val="24"/>
          <w:szCs w:val="24"/>
        </w:rPr>
        <w:t>。每种尺度的卷积核</w:t>
      </w:r>
      <w:r w:rsidR="001C0986" w:rsidRPr="00026D98">
        <w:rPr>
          <w:rFonts w:ascii="宋体" w:eastAsia="宋体" w:hAnsi="宋体" w:hint="eastAsia"/>
          <w:sz w:val="24"/>
          <w:szCs w:val="24"/>
        </w:rPr>
        <w:t>也可以</w:t>
      </w:r>
      <w:r w:rsidR="000E0820" w:rsidRPr="00026D98">
        <w:rPr>
          <w:rFonts w:ascii="宋体" w:eastAsia="宋体" w:hAnsi="宋体" w:hint="eastAsia"/>
          <w:sz w:val="24"/>
          <w:szCs w:val="24"/>
        </w:rPr>
        <w:t>设置多个，普通卷积层中，卷积核的数目表示输出特征图的通道数，Te</w:t>
      </w:r>
      <w:r w:rsidR="000E0820" w:rsidRPr="00026D98">
        <w:rPr>
          <w:rFonts w:ascii="宋体" w:eastAsia="宋体" w:hAnsi="宋体"/>
          <w:sz w:val="24"/>
          <w:szCs w:val="24"/>
        </w:rPr>
        <w:t>xt</w:t>
      </w:r>
      <w:r w:rsidR="000E0820" w:rsidRPr="00026D98">
        <w:rPr>
          <w:rFonts w:ascii="宋体" w:eastAsia="宋体" w:hAnsi="宋体" w:hint="eastAsia"/>
          <w:sz w:val="24"/>
          <w:szCs w:val="24"/>
        </w:rPr>
        <w:t>CNN中，多个相同尺度不同参数的卷积核则使模型学习到相同尺度下，不同的文本特征，从而更</w:t>
      </w:r>
      <w:r w:rsidR="001C0986" w:rsidRPr="00026D98">
        <w:rPr>
          <w:rFonts w:ascii="宋体" w:eastAsia="宋体" w:hAnsi="宋体" w:hint="eastAsia"/>
          <w:sz w:val="24"/>
          <w:szCs w:val="24"/>
        </w:rPr>
        <w:t>能</w:t>
      </w:r>
      <w:r w:rsidR="000E0820" w:rsidRPr="00026D98">
        <w:rPr>
          <w:rFonts w:ascii="宋体" w:eastAsia="宋体" w:hAnsi="宋体" w:hint="eastAsia"/>
          <w:sz w:val="24"/>
          <w:szCs w:val="24"/>
        </w:rPr>
        <w:t>提升数据挖掘的能力。</w:t>
      </w:r>
    </w:p>
    <w:p w14:paraId="7782C521" w14:textId="10942016" w:rsidR="001C0986" w:rsidRPr="00026D98" w:rsidRDefault="000E0820"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然而由于尺度不同的原因，将导致不同卷积核输出的向量</w:t>
      </w:r>
      <m:oMath>
        <m:r>
          <w:rPr>
            <w:rFonts w:ascii="Cambria Math" w:eastAsia="宋体" w:hAnsi="Cambria Math" w:hint="eastAsia"/>
            <w:sz w:val="24"/>
            <w:szCs w:val="24"/>
          </w:rPr>
          <m:t>C</m:t>
        </m:r>
      </m:oMath>
      <w:r w:rsidRPr="00026D98">
        <w:rPr>
          <w:rFonts w:ascii="宋体" w:eastAsia="宋体" w:hAnsi="宋体" w:hint="eastAsia"/>
          <w:sz w:val="24"/>
          <w:szCs w:val="24"/>
        </w:rPr>
        <w:t>长度不同，因此，使用max-pool池化层，对每个卷积核的输出</w:t>
      </w:r>
      <m:oMath>
        <m:r>
          <w:rPr>
            <w:rFonts w:ascii="Cambria Math" w:eastAsia="宋体" w:hAnsi="Cambria Math" w:hint="eastAsia"/>
            <w:sz w:val="24"/>
            <w:szCs w:val="24"/>
          </w:rPr>
          <m:t>C</m:t>
        </m:r>
      </m:oMath>
      <w:r w:rsidRPr="00026D98">
        <w:rPr>
          <w:rFonts w:ascii="宋体" w:eastAsia="宋体" w:hAnsi="宋体" w:hint="eastAsia"/>
          <w:sz w:val="24"/>
          <w:szCs w:val="24"/>
        </w:rPr>
        <w:t>进行最大值池化，即选取</w:t>
      </w:r>
      <m:oMath>
        <m:r>
          <w:rPr>
            <w:rFonts w:ascii="Cambria Math" w:eastAsia="宋体" w:hAnsi="Cambria Math" w:hint="eastAsia"/>
            <w:sz w:val="24"/>
            <w:szCs w:val="24"/>
          </w:rPr>
          <m:t>C</m:t>
        </m:r>
      </m:oMath>
      <w:r w:rsidRPr="00026D98">
        <w:rPr>
          <w:rFonts w:ascii="宋体" w:eastAsia="宋体" w:hAnsi="宋体" w:hint="eastAsia"/>
          <w:sz w:val="24"/>
          <w:szCs w:val="24"/>
        </w:rPr>
        <w:t>中最大值</w:t>
      </w:r>
      <m:oMath>
        <m:acc>
          <m:accPr>
            <m:ctrlPr>
              <w:rPr>
                <w:rFonts w:ascii="Cambria Math" w:eastAsia="宋体" w:hAnsi="Cambria Math"/>
                <w:i/>
                <w:sz w:val="24"/>
                <w:szCs w:val="24"/>
              </w:rPr>
            </m:ctrlPr>
          </m:accPr>
          <m:e>
            <m:r>
              <w:rPr>
                <w:rFonts w:ascii="Cambria Math" w:eastAsia="宋体" w:hAnsi="Cambria Math"/>
                <w:sz w:val="24"/>
                <w:szCs w:val="24"/>
              </w:rPr>
              <m:t>c</m:t>
            </m:r>
          </m:e>
        </m:acc>
        <m:r>
          <w:rPr>
            <w:rFonts w:ascii="Cambria Math" w:eastAsia="宋体" w:hAnsi="Cambria Math"/>
            <w:sz w:val="24"/>
            <w:szCs w:val="24"/>
          </w:rPr>
          <m:t>=</m:t>
        </m:r>
        <m:r>
          <m:rPr>
            <m:sty m:val="p"/>
          </m:rPr>
          <w:rPr>
            <w:rFonts w:ascii="Cambria Math" w:eastAsia="宋体" w:hAnsi="Cambria Math"/>
            <w:sz w:val="24"/>
            <w:szCs w:val="24"/>
          </w:rPr>
          <m:t>max⁡</m:t>
        </m:r>
        <m:r>
          <w:rPr>
            <w:rFonts w:ascii="Cambria Math" w:eastAsia="宋体" w:hAnsi="Cambria Math"/>
            <w:sz w:val="24"/>
            <w:szCs w:val="24"/>
          </w:rPr>
          <m:t>(C)</m:t>
        </m:r>
      </m:oMath>
      <w:r w:rsidRPr="00026D98">
        <w:rPr>
          <w:rFonts w:ascii="宋体" w:eastAsia="宋体" w:hAnsi="宋体" w:hint="eastAsia"/>
          <w:sz w:val="24"/>
          <w:szCs w:val="24"/>
        </w:rPr>
        <w:t>作为输出</w:t>
      </w:r>
      <w:r w:rsidR="00C9320C" w:rsidRPr="00026D98">
        <w:rPr>
          <w:rFonts w:ascii="宋体" w:eastAsia="宋体" w:hAnsi="宋体" w:hint="eastAsia"/>
          <w:sz w:val="24"/>
          <w:szCs w:val="24"/>
        </w:rPr>
        <w:t>，从而解决输出长度问题</w:t>
      </w:r>
      <w:r w:rsidRPr="00026D98">
        <w:rPr>
          <w:rFonts w:ascii="宋体" w:eastAsia="宋体" w:hAnsi="宋体" w:hint="eastAsia"/>
          <w:sz w:val="24"/>
          <w:szCs w:val="24"/>
        </w:rPr>
        <w:t>。</w:t>
      </w:r>
    </w:p>
    <w:p w14:paraId="50C3B9EE" w14:textId="36EF063E" w:rsidR="004631C9" w:rsidRPr="00026D98" w:rsidRDefault="000E0820"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将每个卷积核池化后的输出拼接起来，将得到该句子经过卷积层提取后的特征，将其输入到全连接层，进行维度转换，即可对该句子的情感倾向进行预测。</w:t>
      </w:r>
    </w:p>
    <w:p w14:paraId="09D278E0" w14:textId="56648BA8" w:rsidR="007F474E" w:rsidRPr="00026D98" w:rsidRDefault="007F474E"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21" w:name="_Toc36838898"/>
      <w:r w:rsidRPr="00026D98">
        <w:rPr>
          <w:rFonts w:ascii="黑体" w:eastAsia="黑体" w:hAnsi="黑体" w:hint="eastAsia"/>
          <w:sz w:val="28"/>
          <w:szCs w:val="28"/>
        </w:rPr>
        <w:t>基于</w:t>
      </w:r>
      <w:r w:rsidR="002400FE">
        <w:rPr>
          <w:rFonts w:ascii="黑体" w:eastAsia="黑体" w:hAnsi="黑体" w:hint="eastAsia"/>
          <w:sz w:val="28"/>
          <w:szCs w:val="28"/>
        </w:rPr>
        <w:t>Bi-LSTM</w:t>
      </w:r>
      <w:r w:rsidRPr="00026D98">
        <w:rPr>
          <w:rFonts w:ascii="黑体" w:eastAsia="黑体" w:hAnsi="黑体" w:hint="eastAsia"/>
          <w:sz w:val="28"/>
          <w:szCs w:val="28"/>
        </w:rPr>
        <w:t>的情感分析</w:t>
      </w:r>
      <w:bookmarkEnd w:id="21"/>
    </w:p>
    <w:p w14:paraId="71C239D4" w14:textId="042E1496" w:rsidR="002166EC" w:rsidRPr="00026D98" w:rsidRDefault="00EB41AD"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为充分利用</w:t>
      </w:r>
      <w:r w:rsidR="001C0986" w:rsidRPr="00026D98">
        <w:rPr>
          <w:rFonts w:ascii="宋体" w:eastAsia="宋体" w:hAnsi="宋体" w:hint="eastAsia"/>
          <w:sz w:val="24"/>
          <w:szCs w:val="24"/>
        </w:rPr>
        <w:t>文本的序列化特征</w:t>
      </w:r>
      <w:r w:rsidR="008515E0" w:rsidRPr="00026D98">
        <w:rPr>
          <w:rFonts w:ascii="宋体" w:eastAsia="宋体" w:hAnsi="宋体" w:hint="eastAsia"/>
          <w:sz w:val="24"/>
          <w:szCs w:val="24"/>
        </w:rPr>
        <w:t>挖掘情感相关信息</w:t>
      </w:r>
      <w:r w:rsidR="001C0986" w:rsidRPr="00026D98">
        <w:rPr>
          <w:rFonts w:ascii="宋体" w:eastAsia="宋体" w:hAnsi="宋体" w:hint="eastAsia"/>
          <w:sz w:val="24"/>
          <w:szCs w:val="24"/>
        </w:rPr>
        <w:t>，</w:t>
      </w:r>
      <w:r w:rsidRPr="00026D98">
        <w:rPr>
          <w:rFonts w:ascii="宋体" w:eastAsia="宋体" w:hAnsi="宋体" w:hint="eastAsia"/>
          <w:sz w:val="24"/>
          <w:szCs w:val="24"/>
        </w:rPr>
        <w:t>本文选取多层双向</w:t>
      </w:r>
      <w:r w:rsidRPr="00026D98">
        <w:rPr>
          <w:rFonts w:ascii="宋体" w:eastAsia="宋体" w:hAnsi="宋体"/>
          <w:sz w:val="24"/>
          <w:szCs w:val="24"/>
        </w:rPr>
        <w:t>LSTM</w:t>
      </w:r>
      <w:r w:rsidR="006F7D5B" w:rsidRPr="00026D98">
        <w:rPr>
          <w:rFonts w:ascii="宋体" w:eastAsia="宋体" w:hAnsi="宋体" w:hint="eastAsia"/>
          <w:sz w:val="24"/>
          <w:szCs w:val="24"/>
        </w:rPr>
        <w:t>建立基于</w:t>
      </w:r>
      <w:r w:rsidR="00254D7E">
        <w:rPr>
          <w:rFonts w:ascii="宋体" w:eastAsia="宋体" w:hAnsi="宋体" w:hint="eastAsia"/>
          <w:sz w:val="24"/>
          <w:szCs w:val="24"/>
        </w:rPr>
        <w:t>Bi-LSTM</w:t>
      </w:r>
      <w:r w:rsidR="006F7D5B" w:rsidRPr="00026D98">
        <w:rPr>
          <w:rFonts w:ascii="宋体" w:eastAsia="宋体" w:hAnsi="宋体" w:hint="eastAsia"/>
          <w:sz w:val="24"/>
          <w:szCs w:val="24"/>
        </w:rPr>
        <w:t>的情感分析模型</w:t>
      </w:r>
      <w:r w:rsidRPr="00026D98">
        <w:rPr>
          <w:rFonts w:ascii="宋体" w:eastAsia="宋体" w:hAnsi="宋体" w:hint="eastAsia"/>
          <w:sz w:val="24"/>
          <w:szCs w:val="24"/>
        </w:rPr>
        <w:t>，其基本结构如</w:t>
      </w:r>
      <w:r w:rsidR="00313764">
        <w:rPr>
          <w:rFonts w:ascii="宋体" w:eastAsia="宋体" w:hAnsi="宋体" w:hint="eastAsia"/>
          <w:sz w:val="24"/>
          <w:szCs w:val="24"/>
        </w:rPr>
        <w:t>图3.2</w:t>
      </w:r>
      <w:r w:rsidRPr="00026D98">
        <w:rPr>
          <w:rFonts w:ascii="宋体" w:eastAsia="宋体" w:hAnsi="宋体" w:hint="eastAsia"/>
          <w:sz w:val="24"/>
          <w:szCs w:val="24"/>
        </w:rPr>
        <w:t>所示。</w:t>
      </w:r>
    </w:p>
    <w:p w14:paraId="57E9B50A" w14:textId="77777777" w:rsidR="00313764" w:rsidRDefault="0068071C" w:rsidP="00313764">
      <w:pPr>
        <w:keepNext/>
        <w:jc w:val="center"/>
      </w:pPr>
      <w:r>
        <w:rPr>
          <w:noProof/>
        </w:rPr>
        <w:object w:dxaOrig="12931" w:dyaOrig="9286" w14:anchorId="474E02EA">
          <v:shape id="_x0000_i1025" type="#_x0000_t75" alt="" style="width:410.45pt;height:295.35pt;mso-width-percent:0;mso-height-percent:0;mso-width-percent:0;mso-height-percent:0" o:ole="">
            <v:imagedata r:id="rId22" o:title=""/>
          </v:shape>
          <o:OLEObject Type="Embed" ProgID="Visio.Drawing.15" ShapeID="_x0000_i1025" DrawAspect="Content" ObjectID="_1710694885" r:id="rId23"/>
        </w:object>
      </w:r>
    </w:p>
    <w:p w14:paraId="2997A1A9" w14:textId="4E621327" w:rsidR="00EB41AD" w:rsidRPr="00E2070F" w:rsidRDefault="00313764" w:rsidP="00313764">
      <w:pPr>
        <w:pStyle w:val="af7"/>
        <w:jc w:val="center"/>
        <w:rPr>
          <w:rFonts w:ascii="宋体" w:eastAsia="宋体" w:hAnsi="宋体"/>
          <w:sz w:val="24"/>
          <w:szCs w:val="24"/>
        </w:rPr>
      </w:pPr>
      <w:r w:rsidRPr="00E2070F">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3</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2</w:t>
      </w:r>
      <w:r w:rsidR="00FB2D0A">
        <w:rPr>
          <w:rFonts w:ascii="宋体" w:eastAsia="宋体" w:hAnsi="宋体"/>
          <w:sz w:val="24"/>
          <w:szCs w:val="24"/>
        </w:rPr>
        <w:fldChar w:fldCharType="end"/>
      </w:r>
      <w:r w:rsidR="00E2070F" w:rsidRPr="00E2070F">
        <w:rPr>
          <w:rFonts w:ascii="宋体" w:eastAsia="宋体" w:hAnsi="宋体"/>
          <w:sz w:val="24"/>
          <w:szCs w:val="24"/>
        </w:rPr>
        <w:t xml:space="preserve"> </w:t>
      </w:r>
      <w:r w:rsidR="00E2070F" w:rsidRPr="00E2070F">
        <w:rPr>
          <w:rFonts w:ascii="宋体" w:eastAsia="宋体" w:hAnsi="宋体" w:hint="eastAsia"/>
          <w:sz w:val="24"/>
          <w:szCs w:val="24"/>
        </w:rPr>
        <w:t>Bi-LSTM结构示意图</w:t>
      </w:r>
    </w:p>
    <w:p w14:paraId="4C86A16D" w14:textId="03310868" w:rsidR="001C21D4" w:rsidRDefault="00DA0571"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其中，</w:t>
      </w:r>
      <w:r w:rsidR="00331A66">
        <w:rPr>
          <w:rFonts w:ascii="宋体" w:eastAsia="宋体" w:hAnsi="宋体" w:hint="eastAsia"/>
          <w:sz w:val="24"/>
          <w:szCs w:val="24"/>
        </w:rPr>
        <w:t>底层表示模型输入</w:t>
      </w:r>
      <m:oMath>
        <m:r>
          <w:rPr>
            <w:rFonts w:ascii="Cambria Math" w:eastAsia="宋体" w:hAnsi="Cambria Math" w:hint="eastAsia"/>
            <w:sz w:val="24"/>
            <w:szCs w:val="24"/>
          </w:rPr>
          <m:t>X</m:t>
        </m:r>
      </m:oMath>
      <w:r w:rsidR="00331A66">
        <w:rPr>
          <w:rFonts w:ascii="宋体" w:eastAsia="宋体" w:hAnsi="宋体" w:hint="eastAsia"/>
          <w:sz w:val="24"/>
          <w:szCs w:val="24"/>
        </w:rPr>
        <w:t>，</w:t>
      </w:r>
      <w:r w:rsidRPr="00026D98">
        <w:rPr>
          <w:rFonts w:ascii="宋体" w:eastAsia="宋体" w:hAnsi="宋体" w:hint="eastAsia"/>
          <w:sz w:val="24"/>
          <w:szCs w:val="24"/>
        </w:rPr>
        <w:t>每一圆点表示LSTM单元的某一时刻，</w:t>
      </w:r>
      <w:r w:rsidR="001C21D4">
        <w:rPr>
          <w:rFonts w:ascii="宋体" w:eastAsia="宋体" w:hAnsi="宋体" w:hint="eastAsia"/>
          <w:sz w:val="24"/>
          <w:szCs w:val="24"/>
        </w:rPr>
        <w:t>中间每一层对应模型的LSTM单元层，</w:t>
      </w:r>
      <w:r w:rsidRPr="00026D98">
        <w:rPr>
          <w:rFonts w:ascii="宋体" w:eastAsia="宋体" w:hAnsi="宋体" w:hint="eastAsia"/>
          <w:sz w:val="24"/>
          <w:szCs w:val="24"/>
        </w:rPr>
        <w:t>实线表示正向的状态</w:t>
      </w:r>
      <w:r w:rsidR="00331A66">
        <w:rPr>
          <w:rFonts w:ascii="宋体" w:eastAsia="宋体" w:hAnsi="宋体" w:hint="eastAsia"/>
          <w:sz w:val="24"/>
          <w:szCs w:val="24"/>
        </w:rPr>
        <w:t>流动</w:t>
      </w:r>
      <w:r w:rsidRPr="00026D98">
        <w:rPr>
          <w:rFonts w:ascii="宋体" w:eastAsia="宋体" w:hAnsi="宋体" w:hint="eastAsia"/>
          <w:sz w:val="24"/>
          <w:szCs w:val="24"/>
        </w:rPr>
        <w:t>，虚线表示反向的状态</w:t>
      </w:r>
      <w:r w:rsidR="00331A66">
        <w:rPr>
          <w:rFonts w:ascii="宋体" w:eastAsia="宋体" w:hAnsi="宋体" w:hint="eastAsia"/>
          <w:sz w:val="24"/>
          <w:szCs w:val="24"/>
        </w:rPr>
        <w:t>流动</w:t>
      </w:r>
      <w:r w:rsidR="001C21D4">
        <w:rPr>
          <w:rFonts w:ascii="宋体" w:eastAsia="宋体" w:hAnsi="宋体" w:hint="eastAsia"/>
          <w:sz w:val="24"/>
          <w:szCs w:val="24"/>
        </w:rPr>
        <w:t>。</w:t>
      </w:r>
    </w:p>
    <w:p w14:paraId="50FEE755" w14:textId="19741F94" w:rsidR="00DA0571" w:rsidRDefault="00DA0571"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与基本RNN不同的是，LSTM增加了门控机制，其状态的计算规则</w:t>
      </w:r>
      <w:r w:rsidR="00A005AB">
        <w:rPr>
          <w:rFonts w:ascii="宋体" w:eastAsia="宋体" w:hAnsi="宋体" w:hint="eastAsia"/>
          <w:sz w:val="24"/>
          <w:szCs w:val="24"/>
        </w:rPr>
        <w:t>为</w:t>
      </w:r>
      <w:r w:rsidRPr="00026D98">
        <w:rPr>
          <w:rFonts w:ascii="宋体" w:eastAsia="宋体" w:hAnsi="宋体" w:hint="eastAsia"/>
          <w:sz w:val="24"/>
          <w:szCs w:val="24"/>
        </w:rPr>
        <w:t>：</w:t>
      </w:r>
    </w:p>
    <w:p w14:paraId="5AC61820" w14:textId="4D373E3E" w:rsidR="002166EC" w:rsidRPr="00C562BA"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t</m:t>
                  </m:r>
                </m:sub>
              </m:sSub>
              <m:r>
                <w:rPr>
                  <w:rFonts w:ascii="Cambria Math" w:eastAsia="宋体" w:hAnsi="Cambria Math"/>
                  <w:sz w:val="24"/>
                  <w:szCs w:val="24"/>
                </w:rPr>
                <m:t>&amp;</m:t>
              </m:r>
              <m:r>
                <m:rPr>
                  <m:aln/>
                </m:rPr>
                <w:rPr>
                  <w:rFonts w:ascii="Cambria Math" w:eastAsia="宋体" w:hAnsi="Cambria Math"/>
                  <w:sz w:val="24"/>
                  <w:szCs w:val="24"/>
                </w:rPr>
                <m:t>=σ</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hx</m:t>
                      </m:r>
                    </m:sub>
                    <m:sup>
                      <m:d>
                        <m:dPr>
                          <m:ctrlPr>
                            <w:rPr>
                              <w:rFonts w:ascii="Cambria Math" w:eastAsia="宋体" w:hAnsi="Cambria Math"/>
                              <w:i/>
                              <w:sz w:val="24"/>
                              <w:szCs w:val="24"/>
                            </w:rPr>
                          </m:ctrlPr>
                        </m:dPr>
                        <m:e>
                          <m:r>
                            <w:rPr>
                              <w:rFonts w:ascii="Cambria Math" w:eastAsia="宋体" w:hAnsi="Cambria Math"/>
                              <w:sz w:val="24"/>
                              <w:szCs w:val="24"/>
                            </w:rPr>
                            <m:t>i</m:t>
                          </m:r>
                        </m:e>
                      </m:d>
                    </m:sup>
                  </m:sSubSup>
                  <m:r>
                    <w:rPr>
                      <w:rFonts w:ascii="Cambria Math" w:eastAsia="宋体" w:hAnsi="Cambria Math"/>
                      <w:sz w:val="24"/>
                      <w:szCs w:val="24"/>
                    </w:rPr>
                    <m:t>+</m:t>
                  </m:r>
                  <m:sSubSup>
                    <m:sSubSupPr>
                      <m:ctrlPr>
                        <w:rPr>
                          <w:rFonts w:ascii="Cambria Math" w:eastAsia="宋体" w:hAnsi="Cambria Math"/>
                          <w:i/>
                          <w:sz w:val="24"/>
                          <w:szCs w:val="24"/>
                        </w:rPr>
                      </m:ctrlPr>
                    </m:sSubSup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W</m:t>
                      </m:r>
                    </m:e>
                    <m:sub>
                      <m:r>
                        <w:rPr>
                          <w:rFonts w:ascii="Cambria Math" w:eastAsia="宋体" w:hAnsi="Cambria Math"/>
                          <w:sz w:val="24"/>
                          <w:szCs w:val="24"/>
                        </w:rPr>
                        <m:t>hh</m:t>
                      </m:r>
                    </m:sub>
                    <m:sup>
                      <m:d>
                        <m:dPr>
                          <m:ctrlPr>
                            <w:rPr>
                              <w:rFonts w:ascii="Cambria Math" w:eastAsia="宋体" w:hAnsi="Cambria Math"/>
                              <w:i/>
                              <w:sz w:val="24"/>
                              <w:szCs w:val="24"/>
                            </w:rPr>
                          </m:ctrlPr>
                        </m:dPr>
                        <m:e>
                          <m:r>
                            <w:rPr>
                              <w:rFonts w:ascii="Cambria Math" w:eastAsia="宋体" w:hAnsi="Cambria Math"/>
                              <w:sz w:val="24"/>
                              <w:szCs w:val="24"/>
                            </w:rPr>
                            <m:t>i</m:t>
                          </m:r>
                        </m:e>
                      </m:d>
                    </m:sup>
                  </m:sSub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3.2</m:t>
                  </m:r>
                </m:e>
              </m:d>
            </m:e>
          </m:eqArr>
          <m:r>
            <m:rPr>
              <m:sty m:val="p"/>
            </m:rPr>
            <w:rPr>
              <w:rFonts w:ascii="宋体" w:eastAsia="宋体" w:hAnsi="宋体"/>
              <w:sz w:val="24"/>
              <w:szCs w:val="24"/>
            </w:rPr>
            <w:br/>
          </m:r>
        </m:oMath>
        <m:oMath>
          <m:eqArr>
            <m:eqArrPr>
              <m:maxDist m:val="1"/>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hint="eastAsia"/>
                      <w:sz w:val="24"/>
                      <w:szCs w:val="24"/>
                    </w:rPr>
                    <m:t>f</m:t>
                  </m:r>
                  <m:ctrlPr>
                    <w:rPr>
                      <w:rFonts w:ascii="Cambria Math" w:eastAsia="宋体" w:hAnsi="Cambria Math" w:hint="eastAsia"/>
                      <w:i/>
                      <w:sz w:val="24"/>
                      <w:szCs w:val="24"/>
                    </w:rPr>
                  </m:ctrlPr>
                </m:e>
                <m:sub>
                  <m:r>
                    <w:rPr>
                      <w:rFonts w:ascii="Cambria Math" w:eastAsia="宋体" w:hAnsi="Cambria Math"/>
                      <w:sz w:val="24"/>
                      <w:szCs w:val="24"/>
                    </w:rPr>
                    <m:t>t</m:t>
                  </m:r>
                </m:sub>
              </m:sSub>
              <m:r>
                <w:rPr>
                  <w:rFonts w:ascii="Cambria Math" w:eastAsia="宋体" w:hAnsi="Cambria Math"/>
                  <w:sz w:val="24"/>
                  <w:szCs w:val="24"/>
                </w:rPr>
                <m:t>&amp;</m:t>
              </m:r>
              <m:r>
                <m:rPr>
                  <m:aln/>
                </m:rPr>
                <w:rPr>
                  <w:rFonts w:ascii="Cambria Math" w:eastAsia="宋体" w:hAnsi="Cambria Math"/>
                  <w:sz w:val="24"/>
                  <w:szCs w:val="24"/>
                </w:rPr>
                <m:t>=σ</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hx</m:t>
                      </m:r>
                    </m:sub>
                    <m:sup>
                      <m:d>
                        <m:dPr>
                          <m:ctrlPr>
                            <w:rPr>
                              <w:rFonts w:ascii="Cambria Math" w:eastAsia="宋体" w:hAnsi="Cambria Math"/>
                              <w:i/>
                              <w:sz w:val="24"/>
                              <w:szCs w:val="24"/>
                            </w:rPr>
                          </m:ctrlPr>
                        </m:dPr>
                        <m:e>
                          <m:r>
                            <w:rPr>
                              <w:rFonts w:ascii="Cambria Math" w:eastAsia="宋体" w:hAnsi="Cambria Math"/>
                              <w:sz w:val="24"/>
                              <w:szCs w:val="24"/>
                            </w:rPr>
                            <m:t>f</m:t>
                          </m:r>
                        </m:e>
                      </m:d>
                    </m:sup>
                  </m:sSubSup>
                  <m:r>
                    <w:rPr>
                      <w:rFonts w:ascii="Cambria Math" w:eastAsia="宋体" w:hAnsi="Cambria Math"/>
                      <w:sz w:val="24"/>
                      <w:szCs w:val="24"/>
                    </w:rPr>
                    <m:t>+</m:t>
                  </m:r>
                  <m:sSubSup>
                    <m:sSubSupPr>
                      <m:ctrlPr>
                        <w:rPr>
                          <w:rFonts w:ascii="Cambria Math" w:eastAsia="宋体" w:hAnsi="Cambria Math"/>
                          <w:i/>
                          <w:sz w:val="24"/>
                          <w:szCs w:val="24"/>
                        </w:rPr>
                      </m:ctrlPr>
                    </m:sSubSup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W</m:t>
                      </m:r>
                    </m:e>
                    <m:sub>
                      <m:r>
                        <w:rPr>
                          <w:rFonts w:ascii="Cambria Math" w:eastAsia="宋体" w:hAnsi="Cambria Math"/>
                          <w:sz w:val="24"/>
                          <w:szCs w:val="24"/>
                        </w:rPr>
                        <m:t>hh</m:t>
                      </m:r>
                    </m:sub>
                    <m:sup>
                      <m:d>
                        <m:dPr>
                          <m:ctrlPr>
                            <w:rPr>
                              <w:rFonts w:ascii="Cambria Math" w:eastAsia="宋体" w:hAnsi="Cambria Math"/>
                              <w:i/>
                              <w:sz w:val="24"/>
                              <w:szCs w:val="24"/>
                            </w:rPr>
                          </m:ctrlPr>
                        </m:dPr>
                        <m:e>
                          <m:r>
                            <w:rPr>
                              <w:rFonts w:ascii="Cambria Math" w:eastAsia="宋体" w:hAnsi="Cambria Math"/>
                              <w:sz w:val="24"/>
                              <w:szCs w:val="24"/>
                            </w:rPr>
                            <m:t>f</m:t>
                          </m:r>
                        </m:e>
                      </m:d>
                    </m:sup>
                  </m:sSub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3.3</m:t>
                  </m:r>
                </m:e>
              </m:d>
            </m:e>
          </m:eqArr>
          <m:r>
            <m:rPr>
              <m:sty m:val="p"/>
            </m:rPr>
            <w:rPr>
              <w:rFonts w:ascii="宋体" w:eastAsia="宋体" w:hAnsi="宋体"/>
              <w:sz w:val="24"/>
              <w:szCs w:val="24"/>
            </w:rPr>
            <w:br/>
          </m:r>
        </m:oMath>
        <m:oMath>
          <m:eqArr>
            <m:eqArrPr>
              <m:maxDist m:val="1"/>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t</m:t>
                  </m:r>
                </m:sub>
              </m:sSub>
              <m:r>
                <w:rPr>
                  <w:rFonts w:ascii="Cambria Math" w:eastAsia="宋体" w:hAnsi="Cambria Math"/>
                  <w:sz w:val="24"/>
                  <w:szCs w:val="24"/>
                </w:rPr>
                <m:t>&amp;</m:t>
              </m:r>
              <m:r>
                <m:rPr>
                  <m:aln/>
                </m:rPr>
                <w:rPr>
                  <w:rFonts w:ascii="Cambria Math" w:eastAsia="宋体" w:hAnsi="Cambria Math"/>
                  <w:sz w:val="24"/>
                  <w:szCs w:val="24"/>
                </w:rPr>
                <m:t>=σ</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hx</m:t>
                      </m:r>
                    </m:sub>
                    <m:sup>
                      <m:d>
                        <m:dPr>
                          <m:ctrlPr>
                            <w:rPr>
                              <w:rFonts w:ascii="Cambria Math" w:eastAsia="宋体" w:hAnsi="Cambria Math"/>
                              <w:i/>
                              <w:sz w:val="24"/>
                              <w:szCs w:val="24"/>
                            </w:rPr>
                          </m:ctrlPr>
                        </m:dPr>
                        <m:e>
                          <m:r>
                            <w:rPr>
                              <w:rFonts w:ascii="Cambria Math" w:eastAsia="宋体" w:hAnsi="Cambria Math"/>
                              <w:sz w:val="24"/>
                              <w:szCs w:val="24"/>
                            </w:rPr>
                            <m:t>o</m:t>
                          </m:r>
                        </m:e>
                      </m:d>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hh</m:t>
                      </m:r>
                    </m:sub>
                    <m:sup>
                      <m:d>
                        <m:dPr>
                          <m:ctrlPr>
                            <w:rPr>
                              <w:rFonts w:ascii="Cambria Math" w:eastAsia="宋体" w:hAnsi="Cambria Math"/>
                              <w:i/>
                              <w:sz w:val="24"/>
                              <w:szCs w:val="24"/>
                            </w:rPr>
                          </m:ctrlPr>
                        </m:dPr>
                        <m:e>
                          <m:r>
                            <w:rPr>
                              <w:rFonts w:ascii="Cambria Math" w:eastAsia="宋体" w:hAnsi="Cambria Math"/>
                              <w:sz w:val="24"/>
                              <w:szCs w:val="24"/>
                            </w:rPr>
                            <m:t>o</m:t>
                          </m:r>
                        </m:e>
                      </m:d>
                    </m:sup>
                  </m:sSub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3.3</m:t>
                  </m:r>
                </m:e>
              </m:d>
            </m:e>
          </m:eqArr>
          <m:r>
            <m:rPr>
              <m:sty m:val="p"/>
            </m:rPr>
            <w:rPr>
              <w:rFonts w:ascii="宋体" w:eastAsia="宋体" w:hAnsi="宋体"/>
              <w:sz w:val="24"/>
              <w:szCs w:val="24"/>
            </w:rPr>
            <w:br/>
          </m:r>
        </m:oMath>
        <m:oMath>
          <m:eqArr>
            <m:eqArrPr>
              <m:maxDist m:val="1"/>
              <m:ctrlPr>
                <w:rPr>
                  <w:rFonts w:ascii="Cambria Math" w:eastAsia="宋体" w:hAnsi="Cambria Math"/>
                  <w:i/>
                  <w:sz w:val="24"/>
                  <w:szCs w:val="24"/>
                </w:rPr>
              </m:ctrlPr>
            </m:eqArrPr>
            <m:e>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c</m:t>
                      </m:r>
                    </m:e>
                  </m:acc>
                </m:e>
                <m:sub>
                  <m:r>
                    <w:rPr>
                      <w:rFonts w:ascii="Cambria Math" w:eastAsia="宋体" w:hAnsi="Cambria Math"/>
                      <w:sz w:val="24"/>
                      <w:szCs w:val="24"/>
                    </w:rPr>
                    <m:t>t</m:t>
                  </m:r>
                </m:sub>
              </m:sSub>
              <m:r>
                <w:rPr>
                  <w:rFonts w:ascii="Cambria Math" w:eastAsia="宋体" w:hAnsi="Cambria Math"/>
                  <w:sz w:val="24"/>
                  <w:szCs w:val="24"/>
                </w:rPr>
                <m:t>&amp;</m:t>
              </m:r>
              <m:r>
                <m:rPr>
                  <m:aln/>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tanh</m:t>
                  </m:r>
                </m:fName>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hx</m:t>
                          </m:r>
                        </m:sub>
                        <m:sup>
                          <m:d>
                            <m:dPr>
                              <m:ctrlPr>
                                <w:rPr>
                                  <w:rFonts w:ascii="Cambria Math" w:eastAsia="宋体" w:hAnsi="Cambria Math"/>
                                  <w:i/>
                                  <w:sz w:val="24"/>
                                  <w:szCs w:val="24"/>
                                </w:rPr>
                              </m:ctrlPr>
                            </m:dPr>
                            <m:e>
                              <m:r>
                                <w:rPr>
                                  <w:rFonts w:ascii="Cambria Math" w:eastAsia="宋体" w:hAnsi="Cambria Math"/>
                                  <w:sz w:val="24"/>
                                  <w:szCs w:val="24"/>
                                </w:rPr>
                                <m:t>c</m:t>
                              </m:r>
                            </m:e>
                          </m:d>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hh</m:t>
                          </m:r>
                        </m:sub>
                        <m:sup>
                          <m:d>
                            <m:dPr>
                              <m:ctrlPr>
                                <w:rPr>
                                  <w:rFonts w:ascii="Cambria Math" w:eastAsia="宋体" w:hAnsi="Cambria Math"/>
                                  <w:i/>
                                  <w:sz w:val="24"/>
                                  <w:szCs w:val="24"/>
                                </w:rPr>
                              </m:ctrlPr>
                            </m:dPr>
                            <m:e>
                              <m:r>
                                <w:rPr>
                                  <w:rFonts w:ascii="Cambria Math" w:eastAsia="宋体" w:hAnsi="Cambria Math"/>
                                  <w:sz w:val="24"/>
                                  <w:szCs w:val="24"/>
                                </w:rPr>
                                <m:t>o</m:t>
                              </m:r>
                            </m:e>
                          </m:d>
                        </m:sup>
                      </m:sSubSup>
                    </m:e>
                  </m:d>
                </m:e>
              </m:func>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3.4</m:t>
                  </m:r>
                </m:e>
              </m:d>
            </m:e>
          </m:eqArr>
          <m:r>
            <m:rPr>
              <m:sty m:val="p"/>
            </m:rPr>
            <w:rPr>
              <w:rFonts w:ascii="宋体" w:eastAsia="宋体" w:hAnsi="宋体"/>
              <w:sz w:val="24"/>
              <w:szCs w:val="24"/>
            </w:rPr>
            <w:br/>
          </m:r>
        </m:oMath>
        <m:oMath>
          <m:eqArr>
            <m:eqArrPr>
              <m:maxDist m:val="1"/>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r>
                <w:rPr>
                  <w:rFonts w:ascii="Cambria Math" w:eastAsia="宋体" w:hAnsi="Cambria Math"/>
                  <w:sz w:val="24"/>
                  <w:szCs w:val="24"/>
                </w:rPr>
                <m:t>&amp;</m:t>
              </m:r>
              <m:r>
                <m:rPr>
                  <m:aln/>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c</m:t>
                      </m:r>
                    </m:e>
                  </m:acc>
                </m:e>
                <m:sub>
                  <m:r>
                    <w:rPr>
                      <w:rFonts w:ascii="Cambria Math" w:eastAsia="宋体" w:hAnsi="Cambria Math"/>
                      <w:sz w:val="24"/>
                      <w:szCs w:val="24"/>
                    </w:rPr>
                    <m:t>t</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3.5</m:t>
                  </m:r>
                </m:e>
              </m:d>
            </m:e>
          </m:eqArr>
          <m:r>
            <m:rPr>
              <m:sty m:val="p"/>
            </m:rPr>
            <w:rPr>
              <w:rFonts w:ascii="宋体" w:eastAsia="宋体" w:hAnsi="宋体"/>
              <w:sz w:val="24"/>
              <w:szCs w:val="24"/>
            </w:rPr>
            <w:br/>
          </m:r>
        </m:oMath>
        <m:oMath>
          <m:eqArr>
            <m:eqArrPr>
              <m:maxDist m:val="1"/>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&amp;</m:t>
              </m:r>
              <m:r>
                <m:rPr>
                  <m:aln/>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t</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c</m:t>
                          </m:r>
                        </m:e>
                        <m:sub>
                          <m:r>
                            <m:rPr>
                              <m:sty m:val="p"/>
                            </m:rPr>
                            <w:rPr>
                              <w:rFonts w:ascii="Cambria Math" w:eastAsia="宋体" w:hAnsi="Cambria Math"/>
                              <w:sz w:val="24"/>
                              <w:szCs w:val="24"/>
                            </w:rPr>
                            <m:t>t</m:t>
                          </m:r>
                        </m:sub>
                      </m:sSub>
                    </m:e>
                  </m:d>
                </m:e>
              </m:func>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3.6</m:t>
                  </m:r>
                </m:e>
              </m:d>
            </m:e>
          </m:eqArr>
        </m:oMath>
      </m:oMathPara>
    </w:p>
    <w:p w14:paraId="02ED54B9" w14:textId="07F7A817" w:rsidR="008515E0" w:rsidRDefault="00DA0571"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通过</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t</m:t>
            </m:r>
          </m:sub>
        </m:sSub>
      </m:oMath>
      <w:r w:rsidRPr="00026D98">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t</m:t>
            </m:r>
          </m:sub>
        </m:sSub>
      </m:oMath>
      <w:r w:rsidRPr="00026D98">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t</m:t>
            </m:r>
          </m:sub>
        </m:sSub>
      </m:oMath>
      <w:r w:rsidRPr="00026D98">
        <w:rPr>
          <w:rFonts w:ascii="宋体" w:eastAsia="宋体" w:hAnsi="宋体" w:hint="eastAsia"/>
          <w:sz w:val="24"/>
          <w:szCs w:val="24"/>
        </w:rPr>
        <w:t>三个可学习的</w:t>
      </w:r>
      <w:r w:rsidR="004E6285" w:rsidRPr="00026D98">
        <w:rPr>
          <w:rFonts w:ascii="宋体" w:eastAsia="宋体" w:hAnsi="宋体" w:hint="eastAsia"/>
          <w:sz w:val="24"/>
          <w:szCs w:val="24"/>
        </w:rPr>
        <w:t>门</w:t>
      </w:r>
      <w:r w:rsidR="00C562BA">
        <w:rPr>
          <w:rFonts w:ascii="宋体" w:eastAsia="宋体" w:hAnsi="宋体" w:hint="eastAsia"/>
          <w:sz w:val="24"/>
          <w:szCs w:val="24"/>
        </w:rPr>
        <w:t>和中间信息单元</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oMath>
      <w:r w:rsidRPr="00026D98">
        <w:rPr>
          <w:rFonts w:ascii="宋体" w:eastAsia="宋体" w:hAnsi="宋体" w:hint="eastAsia"/>
          <w:sz w:val="24"/>
          <w:szCs w:val="24"/>
        </w:rPr>
        <w:t>对状态</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Pr="00026D98">
        <w:rPr>
          <w:rFonts w:ascii="宋体" w:eastAsia="宋体" w:hAnsi="宋体" w:hint="eastAsia"/>
          <w:sz w:val="24"/>
          <w:szCs w:val="24"/>
        </w:rPr>
        <w:t>的生成进行控制，有效解决了</w:t>
      </w:r>
      <w:r w:rsidR="00C562BA">
        <w:rPr>
          <w:rFonts w:ascii="宋体" w:eastAsia="宋体" w:hAnsi="宋体" w:hint="eastAsia"/>
          <w:sz w:val="24"/>
          <w:szCs w:val="24"/>
        </w:rPr>
        <w:t>基本</w:t>
      </w:r>
      <w:r w:rsidRPr="00026D98">
        <w:rPr>
          <w:rFonts w:ascii="宋体" w:eastAsia="宋体" w:hAnsi="宋体" w:hint="eastAsia"/>
          <w:sz w:val="24"/>
          <w:szCs w:val="24"/>
        </w:rPr>
        <w:t>RNN</w:t>
      </w:r>
      <w:r w:rsidR="00C562BA">
        <w:rPr>
          <w:rFonts w:ascii="宋体" w:eastAsia="宋体" w:hAnsi="宋体" w:hint="eastAsia"/>
          <w:sz w:val="24"/>
          <w:szCs w:val="24"/>
        </w:rPr>
        <w:t>模型</w:t>
      </w:r>
      <w:r w:rsidRPr="00026D98">
        <w:rPr>
          <w:rFonts w:ascii="宋体" w:eastAsia="宋体" w:hAnsi="宋体" w:hint="eastAsia"/>
          <w:sz w:val="24"/>
          <w:szCs w:val="24"/>
        </w:rPr>
        <w:t>中存在的梯度爆炸或消失问题</w:t>
      </w:r>
      <w:r w:rsidR="00F6026B">
        <w:rPr>
          <w:rFonts w:ascii="宋体" w:eastAsia="宋体" w:hAnsi="宋体" w:hint="eastAsia"/>
          <w:sz w:val="24"/>
          <w:szCs w:val="24"/>
        </w:rPr>
        <w:t>，将LSTM单元的数学模型表示为</w:t>
      </w:r>
      <w:r w:rsidR="00F6026B">
        <w:rPr>
          <w:rFonts w:ascii="宋体" w:eastAsia="宋体" w:hAnsi="宋体"/>
          <w:sz w:val="24"/>
          <w:szCs w:val="24"/>
        </w:rPr>
        <w:t>(3.7)</w:t>
      </w:r>
      <w:r w:rsidR="00F6026B">
        <w:rPr>
          <w:rFonts w:ascii="宋体" w:eastAsia="宋体" w:hAnsi="宋体" w:hint="eastAsia"/>
          <w:sz w:val="24"/>
          <w:szCs w:val="24"/>
        </w:rPr>
        <w:t>式</w:t>
      </w:r>
      <w:r w:rsidRPr="00026D98">
        <w:rPr>
          <w:rFonts w:ascii="宋体" w:eastAsia="宋体" w:hAnsi="宋体" w:hint="eastAsia"/>
          <w:sz w:val="24"/>
          <w:szCs w:val="24"/>
        </w:rPr>
        <w:t>。</w:t>
      </w:r>
    </w:p>
    <w:p w14:paraId="787FAD87" w14:textId="553115D1" w:rsidR="00F6026B" w:rsidRPr="00F6026B"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=lstm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3.7</m:t>
                  </m:r>
                </m:e>
              </m:d>
            </m:e>
          </m:eqArr>
        </m:oMath>
      </m:oMathPara>
    </w:p>
    <w:p w14:paraId="2E8ACB99" w14:textId="2D7C3CAC" w:rsidR="008515E0" w:rsidRDefault="008515E0"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为了进一步结合句子的上下文挖掘情感相关信息，</w:t>
      </w:r>
      <w:r w:rsidR="00A005AB">
        <w:rPr>
          <w:rFonts w:ascii="宋体" w:eastAsia="宋体" w:hAnsi="宋体" w:hint="eastAsia"/>
          <w:sz w:val="24"/>
          <w:szCs w:val="24"/>
        </w:rPr>
        <w:t>本模型</w:t>
      </w:r>
      <w:r w:rsidRPr="00026D98">
        <w:rPr>
          <w:rFonts w:ascii="宋体" w:eastAsia="宋体" w:hAnsi="宋体" w:hint="eastAsia"/>
          <w:sz w:val="24"/>
          <w:szCs w:val="24"/>
        </w:rPr>
        <w:t>采用了多层双向LSTM</w:t>
      </w:r>
      <w:r w:rsidR="00A005AB">
        <w:rPr>
          <w:rFonts w:ascii="宋体" w:eastAsia="宋体" w:hAnsi="宋体" w:hint="eastAsia"/>
          <w:sz w:val="24"/>
          <w:szCs w:val="24"/>
        </w:rPr>
        <w:t>叠加</w:t>
      </w:r>
      <w:r w:rsidRPr="00026D98">
        <w:rPr>
          <w:rFonts w:ascii="宋体" w:eastAsia="宋体" w:hAnsi="宋体" w:hint="eastAsia"/>
          <w:sz w:val="24"/>
          <w:szCs w:val="24"/>
        </w:rPr>
        <w:t>的结构，第一层双向LSTM的数学模型为：</w:t>
      </w:r>
    </w:p>
    <w:p w14:paraId="5DA4526E" w14:textId="4CE4CCB0" w:rsidR="00C562BA" w:rsidRPr="00F6026B"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e>
                <m:sup>
                  <m:d>
                    <m:dPr>
                      <m:ctrlPr>
                        <w:rPr>
                          <w:rFonts w:ascii="Cambria Math" w:eastAsia="宋体" w:hAnsi="Cambria Math"/>
                          <w:i/>
                          <w:sz w:val="24"/>
                          <w:szCs w:val="24"/>
                        </w:rPr>
                      </m:ctrlPr>
                    </m:dPr>
                    <m:e>
                      <m:r>
                        <w:rPr>
                          <w:rFonts w:ascii="Cambria Math" w:eastAsia="宋体" w:hAnsi="Cambria Math"/>
                          <w:sz w:val="24"/>
                          <w:szCs w:val="24"/>
                        </w:rPr>
                        <m:t>1</m:t>
                      </m:r>
                    </m:e>
                  </m:d>
                </m:sup>
              </m:sSup>
              <m:r>
                <w:rPr>
                  <w:rFonts w:ascii="Cambria Math" w:eastAsia="宋体" w:hAnsi="Cambria Math"/>
                  <w:sz w:val="24"/>
                  <w:szCs w:val="24"/>
                </w:rPr>
                <m:t>=lst</m:t>
              </m:r>
              <m:sSup>
                <m:sSupPr>
                  <m:ctrlPr>
                    <w:rPr>
                      <w:rFonts w:ascii="Cambria Math" w:eastAsia="宋体" w:hAnsi="Cambria Math"/>
                      <w:i/>
                      <w:sz w:val="24"/>
                      <w:szCs w:val="24"/>
                    </w:rPr>
                  </m:ctrlPr>
                </m:sSupPr>
                <m:e>
                  <m:r>
                    <w:rPr>
                      <w:rFonts w:ascii="Cambria Math" w:eastAsia="宋体" w:hAnsi="Cambria Math"/>
                      <w:sz w:val="24"/>
                      <w:szCs w:val="24"/>
                    </w:rPr>
                    <m:t>m</m:t>
                  </m:r>
                </m:e>
                <m:sup>
                  <m:d>
                    <m:dPr>
                      <m:ctrlPr>
                        <w:rPr>
                          <w:rFonts w:ascii="Cambria Math" w:eastAsia="宋体" w:hAnsi="Cambria Math"/>
                          <w:i/>
                          <w:sz w:val="24"/>
                          <w:szCs w:val="24"/>
                        </w:rPr>
                      </m:ctrlPr>
                    </m:dPr>
                    <m:e>
                      <m:r>
                        <w:rPr>
                          <w:rFonts w:ascii="Cambria Math" w:eastAsia="宋体" w:hAnsi="Cambria Math"/>
                          <w:sz w:val="24"/>
                          <w:szCs w:val="24"/>
                        </w:rPr>
                        <m:t>1</m:t>
                      </m:r>
                    </m:e>
                  </m:d>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 xml:space="preserve">, </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e>
                      </m:acc>
                    </m:e>
                    <m:sup>
                      <m:d>
                        <m:dPr>
                          <m:ctrlPr>
                            <w:rPr>
                              <w:rFonts w:ascii="Cambria Math" w:eastAsia="宋体" w:hAnsi="Cambria Math"/>
                              <w:i/>
                              <w:sz w:val="24"/>
                              <w:szCs w:val="24"/>
                            </w:rPr>
                          </m:ctrlPr>
                        </m:dPr>
                        <m:e>
                          <m:r>
                            <w:rPr>
                              <w:rFonts w:ascii="Cambria Math" w:eastAsia="宋体" w:hAnsi="Cambria Math"/>
                              <w:sz w:val="24"/>
                              <w:szCs w:val="24"/>
                            </w:rPr>
                            <m:t>1</m:t>
                          </m:r>
                        </m:e>
                      </m:d>
                    </m:sup>
                  </m:sSup>
                  <m:r>
                    <w:rPr>
                      <w:rFonts w:ascii="Cambria Math" w:eastAsia="宋体" w:hAnsi="Cambria Math"/>
                      <w:sz w:val="24"/>
                      <w:szCs w:val="24"/>
                    </w:rPr>
                    <m:t xml:space="preserve">, </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t-1</m:t>
                              </m:r>
                            </m:sub>
                          </m:sSub>
                        </m:e>
                      </m:acc>
                    </m:e>
                    <m:sup>
                      <m:d>
                        <m:dPr>
                          <m:ctrlPr>
                            <w:rPr>
                              <w:rFonts w:ascii="Cambria Math" w:eastAsia="宋体" w:hAnsi="Cambria Math"/>
                              <w:i/>
                              <w:sz w:val="24"/>
                              <w:szCs w:val="24"/>
                            </w:rPr>
                          </m:ctrlPr>
                        </m:dPr>
                        <m:e>
                          <m:r>
                            <w:rPr>
                              <w:rFonts w:ascii="Cambria Math" w:eastAsia="宋体" w:hAnsi="Cambria Math"/>
                              <w:sz w:val="24"/>
                              <w:szCs w:val="24"/>
                            </w:rPr>
                            <m:t>1</m:t>
                          </m:r>
                        </m:e>
                      </m:d>
                    </m:sup>
                  </m:s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3.8</m:t>
                  </m:r>
                </m:e>
              </m:d>
            </m:e>
          </m:eqArr>
        </m:oMath>
      </m:oMathPara>
    </w:p>
    <w:p w14:paraId="008D5A47" w14:textId="3AC8AA9A" w:rsidR="00F6026B" w:rsidRPr="00384531"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e>
                <m:sup>
                  <m:d>
                    <m:dPr>
                      <m:ctrlPr>
                        <w:rPr>
                          <w:rFonts w:ascii="Cambria Math" w:eastAsia="宋体" w:hAnsi="Cambria Math"/>
                          <w:i/>
                          <w:sz w:val="24"/>
                          <w:szCs w:val="24"/>
                        </w:rPr>
                      </m:ctrlPr>
                    </m:dPr>
                    <m:e>
                      <m:r>
                        <w:rPr>
                          <w:rFonts w:ascii="Cambria Math" w:eastAsia="宋体" w:hAnsi="Cambria Math"/>
                          <w:sz w:val="24"/>
                          <w:szCs w:val="24"/>
                        </w:rPr>
                        <m:t>1</m:t>
                      </m:r>
                    </m:e>
                  </m:d>
                </m:sup>
              </m:sSup>
              <m:r>
                <w:rPr>
                  <w:rFonts w:ascii="Cambria Math" w:eastAsia="宋体" w:hAnsi="Cambria Math"/>
                  <w:sz w:val="24"/>
                  <w:szCs w:val="24"/>
                </w:rPr>
                <m:t>=lst</m:t>
              </m:r>
              <m:sSup>
                <m:sSupPr>
                  <m:ctrlPr>
                    <w:rPr>
                      <w:rFonts w:ascii="Cambria Math" w:eastAsia="宋体" w:hAnsi="Cambria Math"/>
                      <w:i/>
                      <w:sz w:val="24"/>
                      <w:szCs w:val="24"/>
                    </w:rPr>
                  </m:ctrlPr>
                </m:sSupPr>
                <m:e>
                  <m:r>
                    <w:rPr>
                      <w:rFonts w:ascii="Cambria Math" w:eastAsia="宋体" w:hAnsi="Cambria Math"/>
                      <w:sz w:val="24"/>
                      <w:szCs w:val="24"/>
                    </w:rPr>
                    <m:t>m</m:t>
                  </m:r>
                </m:e>
                <m:sup>
                  <m:d>
                    <m:dPr>
                      <m:ctrlPr>
                        <w:rPr>
                          <w:rFonts w:ascii="Cambria Math" w:eastAsia="宋体" w:hAnsi="Cambria Math"/>
                          <w:i/>
                          <w:sz w:val="24"/>
                          <w:szCs w:val="24"/>
                        </w:rPr>
                      </m:ctrlPr>
                    </m:dPr>
                    <m:e>
                      <m:r>
                        <w:rPr>
                          <w:rFonts w:ascii="Cambria Math" w:eastAsia="宋体" w:hAnsi="Cambria Math"/>
                          <w:sz w:val="24"/>
                          <w:szCs w:val="24"/>
                        </w:rPr>
                        <m:t>1</m:t>
                      </m:r>
                    </m:e>
                  </m:d>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 xml:space="preserve">, </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e>
                      </m:acc>
                    </m:e>
                    <m:sup>
                      <m:d>
                        <m:dPr>
                          <m:ctrlPr>
                            <w:rPr>
                              <w:rFonts w:ascii="Cambria Math" w:eastAsia="宋体" w:hAnsi="Cambria Math"/>
                              <w:i/>
                              <w:sz w:val="24"/>
                              <w:szCs w:val="24"/>
                            </w:rPr>
                          </m:ctrlPr>
                        </m:dPr>
                        <m:e>
                          <m:r>
                            <w:rPr>
                              <w:rFonts w:ascii="Cambria Math" w:eastAsia="宋体" w:hAnsi="Cambria Math"/>
                              <w:sz w:val="24"/>
                              <w:szCs w:val="24"/>
                            </w:rPr>
                            <m:t>1</m:t>
                          </m:r>
                        </m:e>
                      </m:d>
                    </m:sup>
                  </m:sSup>
                  <m:r>
                    <w:rPr>
                      <w:rFonts w:ascii="Cambria Math" w:eastAsia="宋体" w:hAnsi="Cambria Math"/>
                      <w:sz w:val="24"/>
                      <w:szCs w:val="24"/>
                    </w:rPr>
                    <m:t xml:space="preserve">, </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t-1</m:t>
                              </m:r>
                            </m:sub>
                          </m:sSub>
                        </m:e>
                      </m:acc>
                    </m:e>
                    <m:sup>
                      <m:d>
                        <m:dPr>
                          <m:ctrlPr>
                            <w:rPr>
                              <w:rFonts w:ascii="Cambria Math" w:eastAsia="宋体" w:hAnsi="Cambria Math"/>
                              <w:i/>
                              <w:sz w:val="24"/>
                              <w:szCs w:val="24"/>
                            </w:rPr>
                          </m:ctrlPr>
                        </m:dPr>
                        <m:e>
                          <m:r>
                            <w:rPr>
                              <w:rFonts w:ascii="Cambria Math" w:eastAsia="宋体" w:hAnsi="Cambria Math"/>
                              <w:sz w:val="24"/>
                              <w:szCs w:val="24"/>
                            </w:rPr>
                            <m:t>1</m:t>
                          </m:r>
                        </m:e>
                      </m:d>
                    </m:sup>
                  </m:s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3.9</m:t>
                  </m:r>
                </m:e>
              </m:d>
            </m:e>
          </m:eqArr>
        </m:oMath>
      </m:oMathPara>
    </w:p>
    <w:p w14:paraId="3F45A991" w14:textId="4A798FDB" w:rsidR="00384531" w:rsidRPr="00384531"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t</m:t>
                  </m:r>
                </m:sub>
                <m:sup>
                  <m:d>
                    <m:dPr>
                      <m:ctrlPr>
                        <w:rPr>
                          <w:rFonts w:ascii="Cambria Math" w:eastAsia="宋体" w:hAnsi="Cambria Math"/>
                          <w:i/>
                          <w:sz w:val="24"/>
                          <w:szCs w:val="24"/>
                        </w:rPr>
                      </m:ctrlPr>
                    </m:dPr>
                    <m:e>
                      <m:r>
                        <w:rPr>
                          <w:rFonts w:ascii="Cambria Math" w:eastAsia="宋体" w:hAnsi="Cambria Math"/>
                          <w:sz w:val="24"/>
                          <w:szCs w:val="24"/>
                        </w:rPr>
                        <m:t>1</m:t>
                      </m:r>
                    </m:e>
                  </m:d>
                </m:sup>
              </m:sSubSup>
              <m:r>
                <w:rPr>
                  <w:rFonts w:ascii="Cambria Math" w:eastAsia="宋体" w:hAnsi="Cambria Math"/>
                  <w:sz w:val="24"/>
                  <w:szCs w:val="24"/>
                </w:rPr>
                <m:t>=</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e>
                    <m:sup>
                      <m:d>
                        <m:dPr>
                          <m:ctrlPr>
                            <w:rPr>
                              <w:rFonts w:ascii="Cambria Math" w:eastAsia="宋体" w:hAnsi="Cambria Math"/>
                              <w:i/>
                              <w:sz w:val="24"/>
                              <w:szCs w:val="24"/>
                            </w:rPr>
                          </m:ctrlPr>
                        </m:dPr>
                        <m:e>
                          <m:r>
                            <w:rPr>
                              <w:rFonts w:ascii="Cambria Math" w:eastAsia="宋体" w:hAnsi="Cambria Math"/>
                              <w:sz w:val="24"/>
                              <w:szCs w:val="24"/>
                            </w:rPr>
                            <m:t>1</m:t>
                          </m:r>
                        </m:e>
                      </m:d>
                    </m:sup>
                  </m:sSup>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e>
                    <m:sup>
                      <m:r>
                        <w:rPr>
                          <w:rFonts w:ascii="Cambria Math" w:eastAsia="宋体" w:hAnsi="Cambria Math"/>
                          <w:sz w:val="24"/>
                          <w:szCs w:val="24"/>
                        </w:rPr>
                        <m:t>1</m:t>
                      </m:r>
                    </m:sup>
                  </m:s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3.10</m:t>
                  </m:r>
                </m:e>
              </m:d>
            </m:e>
          </m:eqArr>
        </m:oMath>
      </m:oMathPara>
    </w:p>
    <w:p w14:paraId="6393E86D" w14:textId="047D6AE8" w:rsidR="00DA0571" w:rsidRDefault="008515E0"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由上式可知，</w:t>
      </w:r>
      <w:r w:rsidR="004E6285" w:rsidRPr="00026D98">
        <w:rPr>
          <w:rFonts w:ascii="宋体" w:eastAsia="宋体" w:hAnsi="宋体" w:hint="eastAsia"/>
          <w:sz w:val="24"/>
          <w:szCs w:val="24"/>
        </w:rPr>
        <w:t>t时刻的状态</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004E6285" w:rsidRPr="00026D98">
        <w:rPr>
          <w:rFonts w:ascii="宋体" w:eastAsia="宋体" w:hAnsi="宋体" w:hint="eastAsia"/>
          <w:sz w:val="24"/>
          <w:szCs w:val="24"/>
        </w:rPr>
        <w:t>，</w:t>
      </w:r>
      <w:r w:rsidRPr="00026D98">
        <w:rPr>
          <w:rFonts w:ascii="宋体" w:eastAsia="宋体" w:hAnsi="宋体" w:hint="eastAsia"/>
          <w:sz w:val="24"/>
          <w:szCs w:val="24"/>
        </w:rPr>
        <w:t>由LSTM从两个方向对输入学习到的状态拼接而成，而第二层及之后的数学模型为：</w:t>
      </w:r>
    </w:p>
    <w:p w14:paraId="5A7AE766" w14:textId="6093ED37" w:rsidR="00384531" w:rsidRPr="00A31956"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e>
                <m:sup>
                  <m:d>
                    <m:dPr>
                      <m:ctrlPr>
                        <w:rPr>
                          <w:rFonts w:ascii="Cambria Math" w:eastAsia="宋体" w:hAnsi="Cambria Math"/>
                          <w:i/>
                          <w:sz w:val="24"/>
                          <w:szCs w:val="24"/>
                        </w:rPr>
                      </m:ctrlPr>
                    </m:dPr>
                    <m:e>
                      <m:r>
                        <w:rPr>
                          <w:rFonts w:ascii="Cambria Math" w:eastAsia="宋体" w:hAnsi="Cambria Math"/>
                          <w:sz w:val="24"/>
                          <w:szCs w:val="24"/>
                        </w:rPr>
                        <m:t>i</m:t>
                      </m:r>
                    </m:e>
                  </m:d>
                </m:sup>
              </m:sSup>
              <m:r>
                <w:rPr>
                  <w:rFonts w:ascii="Cambria Math" w:eastAsia="宋体" w:hAnsi="Cambria Math"/>
                  <w:sz w:val="24"/>
                  <w:szCs w:val="24"/>
                </w:rPr>
                <m:t>=lst</m:t>
              </m:r>
              <m:sSup>
                <m:sSupPr>
                  <m:ctrlPr>
                    <w:rPr>
                      <w:rFonts w:ascii="Cambria Math" w:eastAsia="宋体" w:hAnsi="Cambria Math"/>
                      <w:i/>
                      <w:sz w:val="24"/>
                      <w:szCs w:val="24"/>
                    </w:rPr>
                  </m:ctrlPr>
                </m:sSupPr>
                <m:e>
                  <m:r>
                    <w:rPr>
                      <w:rFonts w:ascii="Cambria Math" w:eastAsia="宋体" w:hAnsi="Cambria Math"/>
                      <w:sz w:val="24"/>
                      <w:szCs w:val="24"/>
                    </w:rPr>
                    <m:t>m</m:t>
                  </m:r>
                </m:e>
                <m:sup>
                  <m:d>
                    <m:dPr>
                      <m:ctrlPr>
                        <w:rPr>
                          <w:rFonts w:ascii="Cambria Math" w:eastAsia="宋体" w:hAnsi="Cambria Math"/>
                          <w:i/>
                          <w:sz w:val="24"/>
                          <w:szCs w:val="24"/>
                        </w:rPr>
                      </m:ctrlPr>
                    </m:dPr>
                    <m:e>
                      <m:r>
                        <w:rPr>
                          <w:rFonts w:ascii="Cambria Math" w:eastAsia="宋体" w:hAnsi="Cambria Math"/>
                          <w:sz w:val="24"/>
                          <w:szCs w:val="24"/>
                        </w:rPr>
                        <m:t>i</m:t>
                      </m:r>
                    </m:e>
                  </m:d>
                </m:sup>
              </m:sSup>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t</m:t>
                      </m:r>
                    </m:sub>
                    <m:sup>
                      <m:d>
                        <m:dPr>
                          <m:ctrlPr>
                            <w:rPr>
                              <w:rFonts w:ascii="Cambria Math" w:eastAsia="宋体" w:hAnsi="Cambria Math"/>
                              <w:i/>
                              <w:sz w:val="24"/>
                              <w:szCs w:val="24"/>
                            </w:rPr>
                          </m:ctrlPr>
                        </m:dPr>
                        <m:e>
                          <m:r>
                            <w:rPr>
                              <w:rFonts w:ascii="Cambria Math" w:eastAsia="宋体" w:hAnsi="Cambria Math"/>
                              <w:sz w:val="24"/>
                              <w:szCs w:val="24"/>
                            </w:rPr>
                            <m:t>i-1</m:t>
                          </m:r>
                        </m:e>
                      </m:d>
                    </m:sup>
                  </m:sSubSup>
                  <m:r>
                    <w:rPr>
                      <w:rFonts w:ascii="Cambria Math" w:eastAsia="宋体" w:hAnsi="Cambria Math"/>
                      <w:sz w:val="24"/>
                      <w:szCs w:val="24"/>
                    </w:rPr>
                    <m:t xml:space="preserve">, </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e>
                      </m:acc>
                    </m:e>
                    <m:sup>
                      <m:d>
                        <m:dPr>
                          <m:ctrlPr>
                            <w:rPr>
                              <w:rFonts w:ascii="Cambria Math" w:eastAsia="宋体" w:hAnsi="Cambria Math"/>
                              <w:i/>
                              <w:sz w:val="24"/>
                              <w:szCs w:val="24"/>
                            </w:rPr>
                          </m:ctrlPr>
                        </m:dPr>
                        <m:e>
                          <m:r>
                            <w:rPr>
                              <w:rFonts w:ascii="Cambria Math" w:eastAsia="宋体" w:hAnsi="Cambria Math"/>
                              <w:sz w:val="24"/>
                              <w:szCs w:val="24"/>
                            </w:rPr>
                            <m:t>i</m:t>
                          </m:r>
                        </m:e>
                      </m:d>
                    </m:sup>
                  </m:sSup>
                  <m:r>
                    <w:rPr>
                      <w:rFonts w:ascii="Cambria Math" w:eastAsia="宋体" w:hAnsi="Cambria Math"/>
                      <w:sz w:val="24"/>
                      <w:szCs w:val="24"/>
                    </w:rPr>
                    <m:t xml:space="preserve">, </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t-1</m:t>
                              </m:r>
                            </m:sub>
                          </m:sSub>
                        </m:e>
                      </m:acc>
                    </m:e>
                    <m:sup>
                      <m:d>
                        <m:dPr>
                          <m:ctrlPr>
                            <w:rPr>
                              <w:rFonts w:ascii="Cambria Math" w:eastAsia="宋体" w:hAnsi="Cambria Math"/>
                              <w:i/>
                              <w:sz w:val="24"/>
                              <w:szCs w:val="24"/>
                            </w:rPr>
                          </m:ctrlPr>
                        </m:dPr>
                        <m:e>
                          <m:r>
                            <w:rPr>
                              <w:rFonts w:ascii="Cambria Math" w:eastAsia="宋体" w:hAnsi="Cambria Math"/>
                              <w:sz w:val="24"/>
                              <w:szCs w:val="24"/>
                            </w:rPr>
                            <m:t>i</m:t>
                          </m:r>
                        </m:e>
                      </m:d>
                    </m:sup>
                  </m:s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3.11</m:t>
                  </m:r>
                </m:e>
              </m:d>
            </m:e>
          </m:eqArr>
        </m:oMath>
      </m:oMathPara>
    </w:p>
    <w:p w14:paraId="26002F53" w14:textId="41E87098" w:rsidR="00A31956" w:rsidRPr="00A31956"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e>
                <m:sup>
                  <m:d>
                    <m:dPr>
                      <m:ctrlPr>
                        <w:rPr>
                          <w:rFonts w:ascii="Cambria Math" w:eastAsia="宋体" w:hAnsi="Cambria Math"/>
                          <w:i/>
                          <w:sz w:val="24"/>
                          <w:szCs w:val="24"/>
                        </w:rPr>
                      </m:ctrlPr>
                    </m:dPr>
                    <m:e>
                      <m:r>
                        <w:rPr>
                          <w:rFonts w:ascii="Cambria Math" w:eastAsia="宋体" w:hAnsi="Cambria Math"/>
                          <w:sz w:val="24"/>
                          <w:szCs w:val="24"/>
                        </w:rPr>
                        <m:t>i</m:t>
                      </m:r>
                    </m:e>
                  </m:d>
                </m:sup>
              </m:sSup>
              <m:r>
                <w:rPr>
                  <w:rFonts w:ascii="Cambria Math" w:eastAsia="宋体" w:hAnsi="Cambria Math"/>
                  <w:sz w:val="24"/>
                  <w:szCs w:val="24"/>
                </w:rPr>
                <m:t>=lst</m:t>
              </m:r>
              <m:sSup>
                <m:sSupPr>
                  <m:ctrlPr>
                    <w:rPr>
                      <w:rFonts w:ascii="Cambria Math" w:eastAsia="宋体" w:hAnsi="Cambria Math"/>
                      <w:i/>
                      <w:sz w:val="24"/>
                      <w:szCs w:val="24"/>
                    </w:rPr>
                  </m:ctrlPr>
                </m:sSupPr>
                <m:e>
                  <m:r>
                    <w:rPr>
                      <w:rFonts w:ascii="Cambria Math" w:eastAsia="宋体" w:hAnsi="Cambria Math"/>
                      <w:sz w:val="24"/>
                      <w:szCs w:val="24"/>
                    </w:rPr>
                    <m:t>m</m:t>
                  </m:r>
                </m:e>
                <m:sup>
                  <m:d>
                    <m:dPr>
                      <m:ctrlPr>
                        <w:rPr>
                          <w:rFonts w:ascii="Cambria Math" w:eastAsia="宋体" w:hAnsi="Cambria Math"/>
                          <w:i/>
                          <w:sz w:val="24"/>
                          <w:szCs w:val="24"/>
                        </w:rPr>
                      </m:ctrlPr>
                    </m:dPr>
                    <m:e>
                      <m:r>
                        <w:rPr>
                          <w:rFonts w:ascii="Cambria Math" w:eastAsia="宋体" w:hAnsi="Cambria Math"/>
                          <w:sz w:val="24"/>
                          <w:szCs w:val="24"/>
                        </w:rPr>
                        <m:t>i</m:t>
                      </m:r>
                    </m:e>
                  </m:d>
                </m:sup>
              </m:sSup>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t</m:t>
                      </m:r>
                    </m:sub>
                    <m:sup>
                      <m:r>
                        <w:rPr>
                          <w:rFonts w:ascii="Cambria Math" w:eastAsia="宋体" w:hAnsi="Cambria Math"/>
                          <w:sz w:val="24"/>
                          <w:szCs w:val="24"/>
                        </w:rPr>
                        <m:t>i-1</m:t>
                      </m:r>
                    </m:sup>
                  </m:sSubSup>
                  <m:r>
                    <w:rPr>
                      <w:rFonts w:ascii="Cambria Math" w:eastAsia="宋体" w:hAnsi="Cambria Math"/>
                      <w:sz w:val="24"/>
                      <w:szCs w:val="24"/>
                    </w:rPr>
                    <m:t xml:space="preserve">, </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e>
                      </m:acc>
                    </m:e>
                    <m:sup>
                      <m:d>
                        <m:dPr>
                          <m:ctrlPr>
                            <w:rPr>
                              <w:rFonts w:ascii="Cambria Math" w:eastAsia="宋体" w:hAnsi="Cambria Math"/>
                              <w:i/>
                              <w:sz w:val="24"/>
                              <w:szCs w:val="24"/>
                            </w:rPr>
                          </m:ctrlPr>
                        </m:dPr>
                        <m:e>
                          <m:r>
                            <w:rPr>
                              <w:rFonts w:ascii="Cambria Math" w:eastAsia="宋体" w:hAnsi="Cambria Math"/>
                              <w:sz w:val="24"/>
                              <w:szCs w:val="24"/>
                            </w:rPr>
                            <m:t>i</m:t>
                          </m:r>
                        </m:e>
                      </m:d>
                    </m:sup>
                  </m:sSup>
                  <m:r>
                    <w:rPr>
                      <w:rFonts w:ascii="Cambria Math" w:eastAsia="宋体" w:hAnsi="Cambria Math"/>
                      <w:sz w:val="24"/>
                      <w:szCs w:val="24"/>
                    </w:rPr>
                    <m:t xml:space="preserve">, </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t-1</m:t>
                              </m:r>
                            </m:sub>
                          </m:sSub>
                        </m:e>
                      </m:acc>
                    </m:e>
                    <m:sup>
                      <m:d>
                        <m:dPr>
                          <m:ctrlPr>
                            <w:rPr>
                              <w:rFonts w:ascii="Cambria Math" w:eastAsia="宋体" w:hAnsi="Cambria Math"/>
                              <w:i/>
                              <w:sz w:val="24"/>
                              <w:szCs w:val="24"/>
                            </w:rPr>
                          </m:ctrlPr>
                        </m:dPr>
                        <m:e>
                          <m:r>
                            <w:rPr>
                              <w:rFonts w:ascii="Cambria Math" w:eastAsia="宋体" w:hAnsi="Cambria Math"/>
                              <w:sz w:val="24"/>
                              <w:szCs w:val="24"/>
                            </w:rPr>
                            <m:t>i</m:t>
                          </m:r>
                        </m:e>
                      </m:d>
                    </m:sup>
                  </m:s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3.12</m:t>
                  </m:r>
                </m:e>
              </m:d>
            </m:e>
          </m:eqArr>
        </m:oMath>
      </m:oMathPara>
    </w:p>
    <w:p w14:paraId="0D34515C" w14:textId="686B35EE" w:rsidR="00A31956" w:rsidRPr="00A31956"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t</m:t>
                  </m:r>
                </m:sub>
                <m:sup>
                  <m:d>
                    <m:dPr>
                      <m:ctrlPr>
                        <w:rPr>
                          <w:rFonts w:ascii="Cambria Math" w:eastAsia="宋体" w:hAnsi="Cambria Math"/>
                          <w:i/>
                          <w:sz w:val="24"/>
                          <w:szCs w:val="24"/>
                        </w:rPr>
                      </m:ctrlPr>
                    </m:dPr>
                    <m:e>
                      <m:r>
                        <w:rPr>
                          <w:rFonts w:ascii="Cambria Math" w:eastAsia="宋体" w:hAnsi="Cambria Math"/>
                          <w:sz w:val="24"/>
                          <w:szCs w:val="24"/>
                        </w:rPr>
                        <m:t>i</m:t>
                      </m:r>
                    </m:e>
                  </m:d>
                </m:sup>
              </m:sSubSup>
              <m:r>
                <w:rPr>
                  <w:rFonts w:ascii="Cambria Math" w:eastAsia="宋体" w:hAnsi="Cambria Math"/>
                  <w:sz w:val="24"/>
                  <w:szCs w:val="24"/>
                </w:rPr>
                <m:t>=</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e>
                    <m:sup>
                      <m:d>
                        <m:dPr>
                          <m:ctrlPr>
                            <w:rPr>
                              <w:rFonts w:ascii="Cambria Math" w:eastAsia="宋体" w:hAnsi="Cambria Math"/>
                              <w:i/>
                              <w:sz w:val="24"/>
                              <w:szCs w:val="24"/>
                            </w:rPr>
                          </m:ctrlPr>
                        </m:dPr>
                        <m:e>
                          <m:r>
                            <w:rPr>
                              <w:rFonts w:ascii="Cambria Math" w:eastAsia="宋体" w:hAnsi="Cambria Math"/>
                              <w:sz w:val="24"/>
                              <w:szCs w:val="24"/>
                            </w:rPr>
                            <m:t>i</m:t>
                          </m:r>
                        </m:e>
                      </m:d>
                    </m:sup>
                  </m:sSup>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e>
                    <m:sup>
                      <m:d>
                        <m:dPr>
                          <m:ctrlPr>
                            <w:rPr>
                              <w:rFonts w:ascii="Cambria Math" w:eastAsia="宋体" w:hAnsi="Cambria Math"/>
                              <w:i/>
                              <w:sz w:val="24"/>
                              <w:szCs w:val="24"/>
                            </w:rPr>
                          </m:ctrlPr>
                        </m:dPr>
                        <m:e>
                          <m:r>
                            <w:rPr>
                              <w:rFonts w:ascii="Cambria Math" w:eastAsia="宋体" w:hAnsi="Cambria Math"/>
                              <w:sz w:val="24"/>
                              <w:szCs w:val="24"/>
                            </w:rPr>
                            <m:t>i</m:t>
                          </m:r>
                        </m:e>
                      </m:d>
                    </m:sup>
                  </m:sSup>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3.13</m:t>
                  </m:r>
                </m:e>
              </m:d>
            </m:e>
          </m:eqArr>
        </m:oMath>
      </m:oMathPara>
    </w:p>
    <w:p w14:paraId="38E220E1" w14:textId="20403B72" w:rsidR="004E6285" w:rsidRPr="00026D98" w:rsidRDefault="004E6285"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即第i层的输入为第i-1层输出的状态，通过多层双向LSTM的叠加，</w:t>
      </w:r>
      <w:r w:rsidR="00221910" w:rsidRPr="00026D98">
        <w:rPr>
          <w:rFonts w:ascii="宋体" w:eastAsia="宋体" w:hAnsi="宋体" w:hint="eastAsia"/>
          <w:sz w:val="24"/>
          <w:szCs w:val="24"/>
        </w:rPr>
        <w:t>使得模型能够</w:t>
      </w:r>
      <w:r w:rsidRPr="00026D98">
        <w:rPr>
          <w:rFonts w:ascii="宋体" w:eastAsia="宋体" w:hAnsi="宋体" w:hint="eastAsia"/>
          <w:sz w:val="24"/>
          <w:szCs w:val="24"/>
        </w:rPr>
        <w:t>从文本序列与上下文的角度挖掘</w:t>
      </w:r>
      <w:r w:rsidR="00221910" w:rsidRPr="00026D98">
        <w:rPr>
          <w:rFonts w:ascii="宋体" w:eastAsia="宋体" w:hAnsi="宋体" w:hint="eastAsia"/>
          <w:sz w:val="24"/>
          <w:szCs w:val="24"/>
        </w:rPr>
        <w:t>其中的</w:t>
      </w:r>
      <w:r w:rsidRPr="00026D98">
        <w:rPr>
          <w:rFonts w:ascii="宋体" w:eastAsia="宋体" w:hAnsi="宋体" w:hint="eastAsia"/>
          <w:sz w:val="24"/>
          <w:szCs w:val="24"/>
        </w:rPr>
        <w:t>情感特征信息</w:t>
      </w:r>
      <w:r w:rsidR="00221910" w:rsidRPr="00026D98">
        <w:rPr>
          <w:rFonts w:ascii="宋体" w:eastAsia="宋体" w:hAnsi="宋体" w:hint="eastAsia"/>
          <w:sz w:val="24"/>
          <w:szCs w:val="24"/>
        </w:rPr>
        <w:t>，</w:t>
      </w:r>
      <w:r w:rsidRPr="00026D98">
        <w:rPr>
          <w:rFonts w:ascii="宋体" w:eastAsia="宋体" w:hAnsi="宋体" w:hint="eastAsia"/>
          <w:sz w:val="24"/>
          <w:szCs w:val="24"/>
        </w:rPr>
        <w:t>最后，将LSTM两个方向的最后状态拼接为单个向量，</w:t>
      </w:r>
      <w:r w:rsidR="00221910" w:rsidRPr="00026D98">
        <w:rPr>
          <w:rFonts w:ascii="宋体" w:eastAsia="宋体" w:hAnsi="宋体" w:hint="eastAsia"/>
          <w:sz w:val="24"/>
          <w:szCs w:val="24"/>
        </w:rPr>
        <w:t>作为文本的向量表示，</w:t>
      </w:r>
      <w:r w:rsidRPr="00026D98">
        <w:rPr>
          <w:rFonts w:ascii="宋体" w:eastAsia="宋体" w:hAnsi="宋体" w:hint="eastAsia"/>
          <w:sz w:val="24"/>
          <w:szCs w:val="24"/>
        </w:rPr>
        <w:t>输入到全连接层，即可进行情感倾向的分析。</w:t>
      </w:r>
    </w:p>
    <w:p w14:paraId="30996D01" w14:textId="34E36B7D" w:rsidR="007F474E" w:rsidRPr="00026D98" w:rsidRDefault="007F474E"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22" w:name="_Toc36838899"/>
      <w:r w:rsidRPr="00CC7D6F">
        <w:rPr>
          <w:rFonts w:ascii="黑体" w:eastAsia="黑体" w:hAnsi="黑体" w:hint="eastAsia"/>
          <w:sz w:val="28"/>
          <w:szCs w:val="28"/>
        </w:rPr>
        <w:t>基于</w:t>
      </w:r>
      <w:r w:rsidR="002400FE">
        <w:rPr>
          <w:rFonts w:ascii="黑体" w:eastAsia="黑体" w:hAnsi="黑体" w:hint="eastAsia"/>
          <w:sz w:val="28"/>
          <w:szCs w:val="28"/>
        </w:rPr>
        <w:t>RCNN</w:t>
      </w:r>
      <w:r w:rsidRPr="00CC7D6F">
        <w:rPr>
          <w:rFonts w:ascii="黑体" w:eastAsia="黑体" w:hAnsi="黑体" w:hint="eastAsia"/>
          <w:sz w:val="28"/>
          <w:szCs w:val="28"/>
        </w:rPr>
        <w:t>的情感分析</w:t>
      </w:r>
      <w:bookmarkEnd w:id="22"/>
    </w:p>
    <w:p w14:paraId="7F17EF70" w14:textId="162D867C" w:rsidR="002166EC" w:rsidRPr="00026D98" w:rsidRDefault="00221910"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虽然通过拼接，</w:t>
      </w:r>
      <w:r w:rsidR="00CC7D6F">
        <w:rPr>
          <w:rFonts w:ascii="宋体" w:eastAsia="宋体" w:hAnsi="宋体"/>
          <w:sz w:val="24"/>
          <w:szCs w:val="24"/>
        </w:rPr>
        <w:t>Bi-LSTM</w:t>
      </w:r>
      <w:r w:rsidRPr="00026D98">
        <w:rPr>
          <w:rFonts w:ascii="宋体" w:eastAsia="宋体" w:hAnsi="宋体" w:hint="eastAsia"/>
          <w:sz w:val="24"/>
          <w:szCs w:val="24"/>
        </w:rPr>
        <w:t>能有效获取上下文信息，但拼接后的状态能否作为原句子的有效表示却有待商榷</w:t>
      </w:r>
      <w:r w:rsidR="00CD192E" w:rsidRPr="00026D98">
        <w:rPr>
          <w:rFonts w:ascii="宋体" w:eastAsia="宋体" w:hAnsi="宋体" w:hint="eastAsia"/>
          <w:sz w:val="24"/>
          <w:szCs w:val="24"/>
        </w:rPr>
        <w:t>，比如，通过正向</w:t>
      </w:r>
      <w:r w:rsidR="00CC7D6F">
        <w:rPr>
          <w:rFonts w:ascii="宋体" w:eastAsia="宋体" w:hAnsi="宋体"/>
          <w:sz w:val="24"/>
          <w:szCs w:val="24"/>
        </w:rPr>
        <w:t>LSTM</w:t>
      </w:r>
      <w:r w:rsidR="00CD192E" w:rsidRPr="00026D98">
        <w:rPr>
          <w:rFonts w:ascii="宋体" w:eastAsia="宋体" w:hAnsi="宋体" w:hint="eastAsia"/>
          <w:sz w:val="24"/>
          <w:szCs w:val="24"/>
        </w:rPr>
        <w:t>处理的句子，将其最终状态作为句子表示，则句末的单词相对句首的单词的影响更多</w:t>
      </w:r>
      <w:r w:rsidR="00D24985" w:rsidRPr="00026D98">
        <w:rPr>
          <w:rFonts w:ascii="宋体" w:eastAsia="宋体" w:hAnsi="宋体" w:hint="eastAsia"/>
          <w:sz w:val="24"/>
          <w:szCs w:val="24"/>
        </w:rPr>
        <w:t>，简单的拼接或许将损失情感相关特征信息</w:t>
      </w:r>
      <w:r w:rsidR="00CD192E" w:rsidRPr="00026D98">
        <w:rPr>
          <w:rFonts w:ascii="宋体" w:eastAsia="宋体" w:hAnsi="宋体" w:hint="eastAsia"/>
          <w:sz w:val="24"/>
          <w:szCs w:val="24"/>
        </w:rPr>
        <w:t>。因此，参考Lai等人提出的RCNN模型</w:t>
      </w:r>
      <w:r w:rsidR="00BB5DF5">
        <w:rPr>
          <w:rFonts w:ascii="宋体" w:eastAsia="宋体" w:hAnsi="宋体"/>
          <w:sz w:val="24"/>
          <w:szCs w:val="24"/>
          <w:vertAlign w:val="superscript"/>
        </w:rPr>
        <w:t>[21]</w:t>
      </w:r>
      <w:r w:rsidR="00CD192E" w:rsidRPr="00026D98">
        <w:rPr>
          <w:rFonts w:ascii="宋体" w:eastAsia="宋体" w:hAnsi="宋体" w:hint="eastAsia"/>
          <w:sz w:val="24"/>
          <w:szCs w:val="24"/>
        </w:rPr>
        <w:t>，对RNN模型进行两点</w:t>
      </w:r>
      <w:r w:rsidR="00CD192E" w:rsidRPr="00026D98">
        <w:rPr>
          <w:rFonts w:ascii="宋体" w:eastAsia="宋体" w:hAnsi="宋体" w:hint="eastAsia"/>
          <w:sz w:val="24"/>
          <w:szCs w:val="24"/>
        </w:rPr>
        <w:lastRenderedPageBreak/>
        <w:t>改进。</w:t>
      </w:r>
    </w:p>
    <w:p w14:paraId="776A583D" w14:textId="1D9B5452" w:rsidR="00CD192E" w:rsidRPr="00CE2E0F" w:rsidRDefault="00CD192E"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首先，对</w:t>
      </w:r>
      <w:r w:rsidR="00CE2E0F">
        <w:rPr>
          <w:rFonts w:ascii="宋体" w:eastAsia="宋体" w:hAnsi="宋体" w:hint="eastAsia"/>
          <w:sz w:val="24"/>
          <w:szCs w:val="24"/>
        </w:rPr>
        <w:t>L</w:t>
      </w:r>
      <w:r w:rsidR="00CE2E0F">
        <w:rPr>
          <w:rFonts w:ascii="宋体" w:eastAsia="宋体" w:hAnsi="宋体"/>
          <w:sz w:val="24"/>
          <w:szCs w:val="24"/>
        </w:rPr>
        <w:t>STM</w:t>
      </w:r>
      <w:r w:rsidR="00CE2E0F">
        <w:rPr>
          <w:rFonts w:ascii="宋体" w:eastAsia="宋体" w:hAnsi="宋体" w:hint="eastAsia"/>
          <w:sz w:val="24"/>
          <w:szCs w:val="24"/>
        </w:rPr>
        <w:t>单元的</w:t>
      </w:r>
      <w:r w:rsidRPr="00026D98">
        <w:rPr>
          <w:rFonts w:ascii="宋体" w:eastAsia="宋体" w:hAnsi="宋体" w:hint="eastAsia"/>
          <w:sz w:val="24"/>
          <w:szCs w:val="24"/>
        </w:rPr>
        <w:t>状态的表示进行改进。对每一时刻的状态，除了双向的状态输出</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Pr="00026D98">
        <w:rPr>
          <w:rFonts w:ascii="宋体" w:eastAsia="宋体" w:hAnsi="宋体" w:hint="eastAsia"/>
          <w:sz w:val="24"/>
          <w:szCs w:val="24"/>
        </w:rPr>
        <w:t>，还考虑了该时刻对应的词向量</w:t>
      </w:r>
      <m:oMath>
        <m:sSub>
          <m:sSubPr>
            <m:ctrlPr>
              <w:rPr>
                <w:rFonts w:ascii="Cambria Math" w:eastAsia="宋体" w:hAnsi="Cambria Math"/>
                <w:i/>
                <w:sz w:val="24"/>
                <w:szCs w:val="24"/>
              </w:rPr>
            </m:ctrlPr>
          </m:sSubPr>
          <m:e>
            <m:r>
              <w:rPr>
                <w:rFonts w:ascii="Cambria Math" w:eastAsia="宋体" w:hAnsi="Cambria Math" w:hint="eastAsia"/>
                <w:sz w:val="24"/>
                <w:szCs w:val="24"/>
              </w:rPr>
              <m:t>e</m:t>
            </m:r>
            <m:ctrlPr>
              <w:rPr>
                <w:rFonts w:ascii="Cambria Math" w:eastAsia="宋体" w:hAnsi="Cambria Math" w:hint="eastAsia"/>
                <w:i/>
                <w:sz w:val="24"/>
                <w:szCs w:val="24"/>
              </w:rPr>
            </m:ctrlPr>
          </m:e>
          <m:sub>
            <m:r>
              <w:rPr>
                <w:rFonts w:ascii="Cambria Math" w:eastAsia="宋体" w:hAnsi="Cambria Math"/>
                <w:sz w:val="24"/>
                <w:szCs w:val="24"/>
              </w:rPr>
              <m:t>t</m:t>
            </m:r>
          </m:sub>
        </m:sSub>
      </m:oMath>
      <w:r w:rsidRPr="00026D98">
        <w:rPr>
          <w:rFonts w:ascii="宋体" w:eastAsia="宋体" w:hAnsi="宋体" w:hint="eastAsia"/>
          <w:sz w:val="24"/>
          <w:szCs w:val="24"/>
        </w:rPr>
        <w:t>，即，每个时刻的输出状态表示为：</w:t>
      </w:r>
    </w:p>
    <w:p w14:paraId="2A0E4721" w14:textId="00CB9987" w:rsidR="00B74C10" w:rsidRPr="00B74C10" w:rsidRDefault="0068071C" w:rsidP="00EE0E63">
      <w:pPr>
        <w:spacing w:line="460" w:lineRule="exact"/>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r>
                    <w:rPr>
                      <w:rFonts w:ascii="Cambria Math" w:eastAsia="宋体" w:hAnsi="Cambria Math" w:hint="eastAsia"/>
                      <w:sz w:val="24"/>
                      <w:szCs w:val="24"/>
                    </w:rPr>
                    <m:t> </m:t>
                  </m:r>
                  <m:r>
                    <w:rPr>
                      <w:rFonts w:ascii="Cambria Math" w:eastAsia="宋体" w:hAnsi="Cambria Math"/>
                      <w:sz w:val="24"/>
                      <w:szCs w:val="24"/>
                    </w:rPr>
                    <m:t>;</m:t>
                  </m:r>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e>
                  </m:ac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t</m:t>
                      </m:r>
                    </m:sub>
                  </m:sSub>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3.14</m:t>
                  </m:r>
                </m:e>
              </m:d>
            </m:e>
          </m:eqArr>
        </m:oMath>
      </m:oMathPara>
    </w:p>
    <w:p w14:paraId="2804E924" w14:textId="1729846A" w:rsidR="004C4162" w:rsidRPr="00026D98" w:rsidRDefault="00D24985"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其次，对一个句子的特征表示进行改进。设一个句子经过LSTM处理后，</w:t>
      </w:r>
      <w:r w:rsidR="004C4162" w:rsidRPr="00026D98">
        <w:rPr>
          <w:rFonts w:ascii="宋体" w:eastAsia="宋体" w:hAnsi="宋体" w:hint="eastAsia"/>
          <w:sz w:val="24"/>
          <w:szCs w:val="24"/>
        </w:rPr>
        <w:t>输出状态为</w:t>
      </w:r>
      <m:oMath>
        <m:r>
          <w:rPr>
            <w:rFonts w:ascii="Cambria Math" w:eastAsia="宋体" w:hAnsi="Cambria Math"/>
            <w:sz w:val="24"/>
            <w:szCs w:val="24"/>
          </w:rPr>
          <m:t>n×h</m:t>
        </m:r>
      </m:oMath>
      <w:r w:rsidR="004C4162" w:rsidRPr="00026D98">
        <w:rPr>
          <w:rFonts w:ascii="宋体" w:eastAsia="宋体" w:hAnsi="宋体" w:hint="eastAsia"/>
          <w:sz w:val="24"/>
          <w:szCs w:val="24"/>
        </w:rPr>
        <w:t>的二维向量</w:t>
      </w:r>
      <m:oMath>
        <m:r>
          <w:rPr>
            <w:rFonts w:ascii="Cambria Math" w:eastAsia="宋体" w:hAnsi="Cambria Math"/>
            <w:sz w:val="24"/>
            <w:szCs w:val="24"/>
          </w:rPr>
          <m:t>H</m:t>
        </m:r>
      </m:oMath>
      <w:r w:rsidR="004C4162" w:rsidRPr="00026D98">
        <w:rPr>
          <w:rFonts w:ascii="宋体" w:eastAsia="宋体" w:hAnsi="宋体" w:hint="eastAsia"/>
          <w:sz w:val="24"/>
          <w:szCs w:val="24"/>
        </w:rPr>
        <w:t>，其中，</w:t>
      </w:r>
      <m:oMath>
        <m:r>
          <w:rPr>
            <w:rFonts w:ascii="Cambria Math" w:eastAsia="宋体" w:hAnsi="Cambria Math"/>
            <w:sz w:val="24"/>
            <w:szCs w:val="24"/>
          </w:rPr>
          <m:t>n</m:t>
        </m:r>
      </m:oMath>
      <w:r w:rsidR="004C4162" w:rsidRPr="00026D98">
        <w:rPr>
          <w:rFonts w:ascii="宋体" w:eastAsia="宋体" w:hAnsi="宋体" w:hint="eastAsia"/>
          <w:sz w:val="24"/>
          <w:szCs w:val="24"/>
        </w:rPr>
        <w:t>为句子单词数，</w:t>
      </w:r>
      <m:oMath>
        <m:r>
          <w:rPr>
            <w:rFonts w:ascii="Cambria Math" w:eastAsia="宋体" w:hAnsi="Cambria Math"/>
            <w:sz w:val="24"/>
            <w:szCs w:val="24"/>
          </w:rPr>
          <m:t>h</m:t>
        </m:r>
      </m:oMath>
      <w:r w:rsidR="004C4162" w:rsidRPr="00026D98">
        <w:rPr>
          <w:rFonts w:ascii="宋体" w:eastAsia="宋体" w:hAnsi="宋体" w:hint="eastAsia"/>
          <w:sz w:val="24"/>
          <w:szCs w:val="24"/>
        </w:rPr>
        <w:t>为状态向量的维度，为得到句子的向量表示，采用max-pool池化层，对句子每一维度</w:t>
      </w:r>
      <m:oMath>
        <m:r>
          <w:rPr>
            <w:rFonts w:ascii="Cambria Math" w:eastAsia="宋体" w:hAnsi="Cambria Math"/>
            <w:sz w:val="24"/>
            <w:szCs w:val="24"/>
          </w:rPr>
          <m:t>n</m:t>
        </m:r>
      </m:oMath>
      <w:r w:rsidR="004C4162" w:rsidRPr="00026D98">
        <w:rPr>
          <w:rFonts w:ascii="宋体" w:eastAsia="宋体" w:hAnsi="宋体" w:hint="eastAsia"/>
          <w:sz w:val="24"/>
          <w:szCs w:val="24"/>
        </w:rPr>
        <w:t>个值进行最大值池化，得到</w:t>
      </w:r>
      <m:oMath>
        <m:r>
          <w:rPr>
            <w:rFonts w:ascii="Cambria Math" w:eastAsia="宋体" w:hAnsi="Cambria Math"/>
            <w:sz w:val="24"/>
            <w:szCs w:val="24"/>
          </w:rPr>
          <m:t>h</m:t>
        </m:r>
      </m:oMath>
      <w:r w:rsidR="004C4162" w:rsidRPr="00026D98">
        <w:rPr>
          <w:rFonts w:ascii="宋体" w:eastAsia="宋体" w:hAnsi="宋体" w:hint="eastAsia"/>
          <w:sz w:val="24"/>
          <w:szCs w:val="24"/>
        </w:rPr>
        <w:t>维向量，作为句子的特征表示。</w:t>
      </w:r>
    </w:p>
    <w:p w14:paraId="135A00CF" w14:textId="2A9C6FB3" w:rsidR="00D24985" w:rsidRPr="00026D98" w:rsidRDefault="004C4162"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通过上述改进，可以更好的获取句子中的语义信息，从而进一步挖掘整个句子的情感信息，实验证明，能明显提高循环神经网络的情感特征学习能力，4.</w:t>
      </w:r>
      <w:r w:rsidR="00313764">
        <w:rPr>
          <w:rFonts w:ascii="宋体" w:eastAsia="宋体" w:hAnsi="宋体" w:hint="eastAsia"/>
          <w:sz w:val="24"/>
          <w:szCs w:val="24"/>
        </w:rPr>
        <w:t>4</w:t>
      </w:r>
      <w:r w:rsidRPr="00026D98">
        <w:rPr>
          <w:rFonts w:ascii="宋体" w:eastAsia="宋体" w:hAnsi="宋体" w:hint="eastAsia"/>
          <w:sz w:val="24"/>
          <w:szCs w:val="24"/>
        </w:rPr>
        <w:t>.</w:t>
      </w:r>
      <w:r w:rsidR="00313764">
        <w:rPr>
          <w:rFonts w:ascii="宋体" w:eastAsia="宋体" w:hAnsi="宋体" w:hint="eastAsia"/>
          <w:sz w:val="24"/>
          <w:szCs w:val="24"/>
        </w:rPr>
        <w:t>2</w:t>
      </w:r>
      <w:r w:rsidR="000F5FFE" w:rsidRPr="00026D98">
        <w:rPr>
          <w:rFonts w:ascii="宋体" w:eastAsia="宋体" w:hAnsi="宋体" w:hint="eastAsia"/>
          <w:sz w:val="24"/>
          <w:szCs w:val="24"/>
        </w:rPr>
        <w:t>节</w:t>
      </w:r>
      <w:r w:rsidRPr="00026D98">
        <w:rPr>
          <w:rFonts w:ascii="宋体" w:eastAsia="宋体" w:hAnsi="宋体" w:hint="eastAsia"/>
          <w:sz w:val="24"/>
          <w:szCs w:val="24"/>
        </w:rPr>
        <w:t>对改进后的池化循环神经网络和基本循环神经网络的性能进行了对比。</w:t>
      </w:r>
    </w:p>
    <w:p w14:paraId="26BB09AC" w14:textId="3DCBE538" w:rsidR="00E85343" w:rsidRPr="00305594" w:rsidRDefault="007F474E"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23" w:name="_Toc36838900"/>
      <w:r w:rsidRPr="00026D98">
        <w:rPr>
          <w:rFonts w:ascii="黑体" w:eastAsia="黑体" w:hAnsi="黑体" w:hint="eastAsia"/>
          <w:sz w:val="28"/>
          <w:szCs w:val="28"/>
        </w:rPr>
        <w:t>基于BERT的情感分析</w:t>
      </w:r>
      <w:bookmarkEnd w:id="23"/>
    </w:p>
    <w:p w14:paraId="366B3788" w14:textId="0854A4D9" w:rsidR="00B74C10" w:rsidRDefault="00305594"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2.5节介绍了Transformer中的encoder的结构，而</w:t>
      </w:r>
      <w:r w:rsidR="00156B82" w:rsidRPr="00026D98">
        <w:rPr>
          <w:rFonts w:ascii="宋体" w:eastAsia="宋体" w:hAnsi="宋体" w:hint="eastAsia"/>
          <w:sz w:val="24"/>
          <w:szCs w:val="24"/>
        </w:rPr>
        <w:t>BERT模型</w:t>
      </w:r>
      <w:r w:rsidR="002C2172">
        <w:rPr>
          <w:rFonts w:ascii="宋体" w:eastAsia="宋体" w:hAnsi="宋体" w:hint="eastAsia"/>
          <w:sz w:val="24"/>
          <w:szCs w:val="24"/>
        </w:rPr>
        <w:t>则</w:t>
      </w:r>
      <w:r w:rsidR="00156B82" w:rsidRPr="00026D98">
        <w:rPr>
          <w:rFonts w:ascii="宋体" w:eastAsia="宋体" w:hAnsi="宋体" w:hint="eastAsia"/>
          <w:sz w:val="24"/>
          <w:szCs w:val="24"/>
        </w:rPr>
        <w:t>采用了多层encoder</w:t>
      </w:r>
      <w:r>
        <w:rPr>
          <w:rFonts w:ascii="宋体" w:eastAsia="宋体" w:hAnsi="宋体" w:hint="eastAsia"/>
          <w:sz w:val="24"/>
          <w:szCs w:val="24"/>
        </w:rPr>
        <w:t>叠加</w:t>
      </w:r>
      <w:r w:rsidR="00BB5DF5">
        <w:rPr>
          <w:rFonts w:ascii="宋体" w:eastAsia="宋体" w:hAnsi="宋体" w:hint="eastAsia"/>
          <w:sz w:val="24"/>
          <w:szCs w:val="24"/>
          <w:vertAlign w:val="superscript"/>
        </w:rPr>
        <w:t>[</w:t>
      </w:r>
      <w:r w:rsidR="00BB5DF5">
        <w:rPr>
          <w:rFonts w:ascii="宋体" w:eastAsia="宋体" w:hAnsi="宋体"/>
          <w:sz w:val="24"/>
          <w:szCs w:val="24"/>
          <w:vertAlign w:val="superscript"/>
        </w:rPr>
        <w:t>9]</w:t>
      </w:r>
      <w:r w:rsidR="00156B82" w:rsidRPr="00026D98">
        <w:rPr>
          <w:rFonts w:ascii="宋体" w:eastAsia="宋体" w:hAnsi="宋体" w:hint="eastAsia"/>
          <w:sz w:val="24"/>
          <w:szCs w:val="24"/>
        </w:rPr>
        <w:t>，</w:t>
      </w:r>
      <w:r w:rsidR="00B74C10">
        <w:rPr>
          <w:rFonts w:ascii="宋体" w:eastAsia="宋体" w:hAnsi="宋体" w:hint="eastAsia"/>
          <w:sz w:val="24"/>
          <w:szCs w:val="24"/>
        </w:rPr>
        <w:t>将attention的序列处理能力与深度学习特征转换能力结合，</w:t>
      </w:r>
      <w:r w:rsidR="00156B82" w:rsidRPr="00026D98">
        <w:rPr>
          <w:rFonts w:ascii="宋体" w:eastAsia="宋体" w:hAnsi="宋体" w:hint="eastAsia"/>
          <w:sz w:val="24"/>
          <w:szCs w:val="24"/>
        </w:rPr>
        <w:t>深入提取了句子的语义信息</w:t>
      </w:r>
      <w:r w:rsidR="00B74C10">
        <w:rPr>
          <w:rFonts w:ascii="宋体" w:eastAsia="宋体" w:hAnsi="宋体" w:hint="eastAsia"/>
          <w:sz w:val="24"/>
          <w:szCs w:val="24"/>
        </w:rPr>
        <w:t>。</w:t>
      </w:r>
    </w:p>
    <w:p w14:paraId="20CEEE58" w14:textId="6CD1F4E8" w:rsidR="00A0138D" w:rsidRDefault="00156B82"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BERT的优势还在于</w:t>
      </w:r>
      <w:r w:rsidR="0092365A" w:rsidRPr="00026D98">
        <w:rPr>
          <w:rFonts w:ascii="宋体" w:eastAsia="宋体" w:hAnsi="宋体" w:hint="eastAsia"/>
          <w:sz w:val="24"/>
          <w:szCs w:val="24"/>
        </w:rPr>
        <w:t>预训练，通过MLM</w:t>
      </w:r>
      <w:r w:rsidR="00124430" w:rsidRPr="00026D98">
        <w:rPr>
          <w:rFonts w:ascii="宋体" w:eastAsia="宋体" w:hAnsi="宋体" w:hint="eastAsia"/>
          <w:sz w:val="24"/>
          <w:szCs w:val="24"/>
        </w:rPr>
        <w:t>和连续语句预测</w:t>
      </w:r>
      <w:r w:rsidR="0092365A" w:rsidRPr="00026D98">
        <w:rPr>
          <w:rFonts w:ascii="宋体" w:eastAsia="宋体" w:hAnsi="宋体" w:hint="eastAsia"/>
          <w:sz w:val="24"/>
          <w:szCs w:val="24"/>
        </w:rPr>
        <w:t>对模型进行无监督训练，使模型充分学习到了语料库中的语义信息</w:t>
      </w:r>
      <w:r w:rsidR="00B74C10">
        <w:rPr>
          <w:rFonts w:ascii="宋体" w:eastAsia="宋体" w:hAnsi="宋体" w:hint="eastAsia"/>
          <w:sz w:val="24"/>
          <w:szCs w:val="24"/>
        </w:rPr>
        <w:t>，</w:t>
      </w:r>
      <w:r w:rsidR="000A549A">
        <w:rPr>
          <w:rFonts w:ascii="宋体" w:eastAsia="宋体" w:hAnsi="宋体" w:hint="eastAsia"/>
          <w:sz w:val="24"/>
          <w:szCs w:val="24"/>
        </w:rPr>
        <w:t>研究</w:t>
      </w:r>
      <w:r w:rsidR="00B74C10">
        <w:rPr>
          <w:rFonts w:ascii="宋体" w:eastAsia="宋体" w:hAnsi="宋体" w:hint="eastAsia"/>
          <w:sz w:val="24"/>
          <w:szCs w:val="24"/>
        </w:rPr>
        <w:t>表明，该预训练方式</w:t>
      </w:r>
      <w:r w:rsidR="00B74C10" w:rsidRPr="00B74C10">
        <w:rPr>
          <w:rFonts w:ascii="宋体" w:eastAsia="宋体" w:hAnsi="宋体" w:hint="eastAsia"/>
          <w:sz w:val="24"/>
          <w:szCs w:val="24"/>
        </w:rPr>
        <w:t>语义学习能力</w:t>
      </w:r>
      <w:r w:rsidR="00B74C10">
        <w:rPr>
          <w:rFonts w:ascii="宋体" w:eastAsia="宋体" w:hAnsi="宋体" w:hint="eastAsia"/>
          <w:sz w:val="24"/>
          <w:szCs w:val="24"/>
        </w:rPr>
        <w:t>明显高于浅层的双向RNN状态拼接，或者CNN的局部特征转换</w:t>
      </w:r>
      <w:r w:rsidR="0092365A" w:rsidRPr="00026D98">
        <w:rPr>
          <w:rFonts w:ascii="宋体" w:eastAsia="宋体" w:hAnsi="宋体" w:hint="eastAsia"/>
          <w:sz w:val="24"/>
          <w:szCs w:val="24"/>
        </w:rPr>
        <w:t>。</w:t>
      </w:r>
      <w:r w:rsidR="00B74C10">
        <w:rPr>
          <w:rFonts w:ascii="宋体" w:eastAsia="宋体" w:hAnsi="宋体" w:hint="eastAsia"/>
          <w:sz w:val="24"/>
          <w:szCs w:val="24"/>
        </w:rPr>
        <w:t>此外，通常情况下，模型参数越多，训练越容易在小规模的数据集上产生过拟合，然而，通过在大规模语料库中进行预训练，</w:t>
      </w:r>
      <w:r w:rsidR="001401C1">
        <w:rPr>
          <w:rFonts w:ascii="宋体" w:eastAsia="宋体" w:hAnsi="宋体" w:hint="eastAsia"/>
          <w:sz w:val="24"/>
          <w:szCs w:val="24"/>
        </w:rPr>
        <w:t>即使在小规模的数据集上也能达到较好的效果，</w:t>
      </w:r>
      <w:r w:rsidR="00305594">
        <w:rPr>
          <w:rFonts w:ascii="宋体" w:eastAsia="宋体" w:hAnsi="宋体" w:hint="eastAsia"/>
          <w:sz w:val="24"/>
          <w:szCs w:val="24"/>
        </w:rPr>
        <w:t>该模型</w:t>
      </w:r>
      <w:r w:rsidR="00305594" w:rsidRPr="00305594">
        <w:rPr>
          <w:rFonts w:ascii="宋体" w:eastAsia="宋体" w:hAnsi="宋体" w:hint="eastAsia"/>
          <w:sz w:val="24"/>
          <w:szCs w:val="24"/>
        </w:rPr>
        <w:t>最大的亮点是，经过大量无监督任务预训练后，仅需针对下游任务进行微调即可超越众多任务相关的模型</w:t>
      </w:r>
      <w:r w:rsidR="001401C1">
        <w:rPr>
          <w:rFonts w:ascii="宋体" w:eastAsia="宋体" w:hAnsi="宋体" w:hint="eastAsia"/>
          <w:sz w:val="24"/>
          <w:szCs w:val="24"/>
        </w:rPr>
        <w:t>，也同样</w:t>
      </w:r>
      <w:r w:rsidR="001401C1" w:rsidRPr="001401C1">
        <w:rPr>
          <w:rFonts w:ascii="宋体" w:eastAsia="宋体" w:hAnsi="宋体" w:hint="eastAsia"/>
          <w:sz w:val="24"/>
          <w:szCs w:val="24"/>
        </w:rPr>
        <w:t>适合本次的情感分析任务</w:t>
      </w:r>
      <w:r w:rsidR="00305594" w:rsidRPr="00305594">
        <w:rPr>
          <w:rFonts w:ascii="宋体" w:eastAsia="宋体" w:hAnsi="宋体" w:hint="eastAsia"/>
          <w:sz w:val="24"/>
          <w:szCs w:val="24"/>
        </w:rPr>
        <w:t>。</w:t>
      </w:r>
      <w:r w:rsidR="0092365A" w:rsidRPr="00026D98">
        <w:rPr>
          <w:rFonts w:ascii="宋体" w:eastAsia="宋体" w:hAnsi="宋体" w:hint="eastAsia"/>
          <w:sz w:val="24"/>
          <w:szCs w:val="24"/>
        </w:rPr>
        <w:t>本文选用了</w:t>
      </w:r>
      <w:r w:rsidR="00124430" w:rsidRPr="00026D98">
        <w:rPr>
          <w:rFonts w:ascii="宋体" w:eastAsia="宋体" w:hAnsi="宋体" w:hint="eastAsia"/>
          <w:sz w:val="24"/>
          <w:szCs w:val="24"/>
        </w:rPr>
        <w:t>Cui等人提供的中文BERT预训练模型</w:t>
      </w:r>
      <w:r w:rsidR="003A0079" w:rsidRPr="00026D98">
        <w:rPr>
          <w:rFonts w:ascii="宋体" w:eastAsia="宋体" w:hAnsi="宋体"/>
          <w:sz w:val="24"/>
          <w:szCs w:val="24"/>
        </w:rPr>
        <w:t>BERT-wwm-ext</w:t>
      </w:r>
      <w:r w:rsidR="00BB58D0">
        <w:rPr>
          <w:rFonts w:ascii="宋体" w:eastAsia="宋体" w:hAnsi="宋体"/>
          <w:sz w:val="24"/>
          <w:szCs w:val="24"/>
          <w:vertAlign w:val="superscript"/>
        </w:rPr>
        <w:t>[20]</w:t>
      </w:r>
      <w:r w:rsidR="00124430" w:rsidRPr="00026D98">
        <w:rPr>
          <w:rFonts w:ascii="宋体" w:eastAsia="宋体" w:hAnsi="宋体" w:hint="eastAsia"/>
          <w:sz w:val="24"/>
          <w:szCs w:val="24"/>
        </w:rPr>
        <w:t>，在其基础上进行下游任务微调，使其适用于本文的情感分析任务。</w:t>
      </w:r>
    </w:p>
    <w:p w14:paraId="18817AF7" w14:textId="3A57200F" w:rsidR="000F5FFE" w:rsidRPr="00026D98" w:rsidRDefault="00A0138D"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设</w:t>
      </w:r>
      <w:r w:rsidR="00124430" w:rsidRPr="00026D98">
        <w:rPr>
          <w:rFonts w:ascii="宋体" w:eastAsia="宋体" w:hAnsi="宋体" w:hint="eastAsia"/>
          <w:sz w:val="24"/>
          <w:szCs w:val="24"/>
        </w:rPr>
        <w:t>encoder的模型输出为句子的</w:t>
      </w:r>
      <m:oMath>
        <m:r>
          <w:rPr>
            <w:rFonts w:ascii="Cambria Math" w:eastAsia="宋体" w:hAnsi="Cambria Math" w:hint="eastAsia"/>
            <w:sz w:val="24"/>
            <w:szCs w:val="24"/>
          </w:rPr>
          <m:t>n</m:t>
        </m:r>
        <m:r>
          <w:rPr>
            <w:rFonts w:ascii="Cambria Math" w:eastAsia="宋体" w:hAnsi="Cambria Math"/>
            <w:sz w:val="24"/>
            <w:szCs w:val="24"/>
          </w:rPr>
          <m:t>×</m:t>
        </m:r>
        <m:r>
          <w:rPr>
            <w:rFonts w:ascii="Cambria Math" w:eastAsia="宋体" w:hAnsi="Cambria Math" w:hint="eastAsia"/>
            <w:sz w:val="24"/>
            <w:szCs w:val="24"/>
          </w:rPr>
          <m:t>k</m:t>
        </m:r>
      </m:oMath>
      <w:r w:rsidR="00124430" w:rsidRPr="00026D98">
        <w:rPr>
          <w:rFonts w:ascii="宋体" w:eastAsia="宋体" w:hAnsi="宋体" w:hint="eastAsia"/>
          <w:sz w:val="24"/>
          <w:szCs w:val="24"/>
        </w:rPr>
        <w:t>二维向量表示，</w:t>
      </w:r>
      <w:r>
        <w:rPr>
          <w:rFonts w:ascii="宋体" w:eastAsia="宋体" w:hAnsi="宋体" w:hint="eastAsia"/>
          <w:sz w:val="24"/>
          <w:szCs w:val="24"/>
        </w:rPr>
        <w:t>为获取句子情感相关特征的向量表示，</w:t>
      </w:r>
      <w:r w:rsidR="00124430" w:rsidRPr="00026D98">
        <w:rPr>
          <w:rFonts w:ascii="宋体" w:eastAsia="宋体" w:hAnsi="宋体" w:hint="eastAsia"/>
          <w:sz w:val="24"/>
          <w:szCs w:val="24"/>
        </w:rPr>
        <w:t>在句首增加一个特殊符号</w:t>
      </w:r>
      <w:r w:rsidR="006E752D" w:rsidRPr="00026D98">
        <w:rPr>
          <w:rFonts w:ascii="宋体" w:eastAsia="宋体" w:hAnsi="宋体" w:hint="eastAsia"/>
          <w:sz w:val="24"/>
          <w:szCs w:val="24"/>
        </w:rPr>
        <w:t>“</w:t>
      </w:r>
      <w:r w:rsidR="00124430" w:rsidRPr="00026D98">
        <w:rPr>
          <w:rFonts w:ascii="宋体" w:eastAsia="宋体" w:hAnsi="宋体" w:hint="eastAsia"/>
          <w:sz w:val="24"/>
          <w:szCs w:val="24"/>
        </w:rPr>
        <w:t>[</w:t>
      </w:r>
      <w:r w:rsidR="006E752D" w:rsidRPr="00026D98">
        <w:rPr>
          <w:rFonts w:ascii="宋体" w:eastAsia="宋体" w:hAnsi="宋体"/>
          <w:sz w:val="24"/>
          <w:szCs w:val="24"/>
        </w:rPr>
        <w:t>CLS</w:t>
      </w:r>
      <w:r w:rsidR="00124430" w:rsidRPr="00026D98">
        <w:rPr>
          <w:rFonts w:ascii="宋体" w:eastAsia="宋体" w:hAnsi="宋体"/>
          <w:sz w:val="24"/>
          <w:szCs w:val="24"/>
        </w:rPr>
        <w:t>]</w:t>
      </w:r>
      <w:r w:rsidR="006E752D" w:rsidRPr="00026D98">
        <w:rPr>
          <w:rFonts w:ascii="宋体" w:eastAsia="宋体" w:hAnsi="宋体" w:hint="eastAsia"/>
          <w:sz w:val="24"/>
          <w:szCs w:val="24"/>
        </w:rPr>
        <w:t>”</w:t>
      </w:r>
      <w:r w:rsidR="00124430" w:rsidRPr="00026D98">
        <w:rPr>
          <w:rFonts w:ascii="宋体" w:eastAsia="宋体" w:hAnsi="宋体" w:hint="eastAsia"/>
          <w:sz w:val="24"/>
          <w:szCs w:val="24"/>
        </w:rPr>
        <w:t>，其经BERT处理后的k维向量作为适用于情感分析的</w:t>
      </w:r>
      <w:r w:rsidR="001401C1">
        <w:rPr>
          <w:rFonts w:ascii="宋体" w:eastAsia="宋体" w:hAnsi="宋体" w:hint="eastAsia"/>
          <w:sz w:val="24"/>
          <w:szCs w:val="24"/>
        </w:rPr>
        <w:t>句子</w:t>
      </w:r>
      <w:r w:rsidR="00124430" w:rsidRPr="00026D98">
        <w:rPr>
          <w:rFonts w:ascii="宋体" w:eastAsia="宋体" w:hAnsi="宋体" w:hint="eastAsia"/>
          <w:sz w:val="24"/>
          <w:szCs w:val="24"/>
        </w:rPr>
        <w:t>特征表示，将其输入到全连接层进行情感倾向的</w:t>
      </w:r>
      <w:r w:rsidR="001E33AD" w:rsidRPr="00026D98">
        <w:rPr>
          <w:rFonts w:ascii="宋体" w:eastAsia="宋体" w:hAnsi="宋体" w:hint="eastAsia"/>
          <w:sz w:val="24"/>
          <w:szCs w:val="24"/>
        </w:rPr>
        <w:t>预测。</w:t>
      </w:r>
      <w:r w:rsidR="006C319E">
        <w:rPr>
          <w:rFonts w:ascii="宋体" w:eastAsia="宋体" w:hAnsi="宋体"/>
          <w:sz w:val="24"/>
          <w:szCs w:val="24"/>
        </w:rPr>
        <w:br w:type="page"/>
      </w:r>
    </w:p>
    <w:p w14:paraId="60E88229" w14:textId="2FA2E33F" w:rsidR="00C33E31" w:rsidRPr="00DF7041" w:rsidRDefault="008C5514" w:rsidP="00637FEB">
      <w:pPr>
        <w:pStyle w:val="1"/>
        <w:numPr>
          <w:ilvl w:val="0"/>
          <w:numId w:val="31"/>
        </w:numPr>
        <w:spacing w:beforeLines="80" w:before="249" w:afterLines="50" w:after="156"/>
        <w:jc w:val="center"/>
        <w:rPr>
          <w:rFonts w:ascii="黑体" w:eastAsia="黑体" w:hAnsi="黑体"/>
          <w:b w:val="0"/>
          <w:bCs w:val="0"/>
          <w:sz w:val="36"/>
          <w:szCs w:val="36"/>
        </w:rPr>
      </w:pPr>
      <w:bookmarkStart w:id="24" w:name="_Toc36838901"/>
      <w:r w:rsidRPr="00DF7041">
        <w:rPr>
          <w:rFonts w:ascii="黑体" w:eastAsia="黑体" w:hAnsi="黑体" w:hint="eastAsia"/>
          <w:b w:val="0"/>
          <w:bCs w:val="0"/>
          <w:sz w:val="36"/>
          <w:szCs w:val="36"/>
        </w:rPr>
        <w:lastRenderedPageBreak/>
        <w:t>对比</w:t>
      </w:r>
      <w:r w:rsidR="00C33E31" w:rsidRPr="00DF7041">
        <w:rPr>
          <w:rFonts w:ascii="黑体" w:eastAsia="黑体" w:hAnsi="黑体"/>
          <w:b w:val="0"/>
          <w:bCs w:val="0"/>
          <w:sz w:val="36"/>
          <w:szCs w:val="36"/>
        </w:rPr>
        <w:t>实验与结果分析</w:t>
      </w:r>
      <w:bookmarkEnd w:id="24"/>
    </w:p>
    <w:p w14:paraId="2407872C" w14:textId="77777777" w:rsidR="00077752" w:rsidRPr="00077752" w:rsidRDefault="00077752" w:rsidP="00077752">
      <w:pPr>
        <w:pStyle w:val="af5"/>
        <w:numPr>
          <w:ilvl w:val="0"/>
          <w:numId w:val="37"/>
        </w:numPr>
        <w:ind w:firstLineChars="0"/>
        <w:outlineLvl w:val="1"/>
        <w:rPr>
          <w:rFonts w:ascii="黑体" w:eastAsia="黑体" w:hAnsi="黑体"/>
          <w:vanish/>
          <w:sz w:val="28"/>
          <w:szCs w:val="28"/>
        </w:rPr>
      </w:pPr>
      <w:bookmarkStart w:id="25" w:name="_Toc36838902"/>
      <w:bookmarkEnd w:id="25"/>
    </w:p>
    <w:p w14:paraId="52D63EA7" w14:textId="365633A1" w:rsidR="00C33E31" w:rsidRPr="00026D98" w:rsidRDefault="00C33E31"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26" w:name="_Toc36838903"/>
      <w:r w:rsidRPr="00026D98">
        <w:rPr>
          <w:rFonts w:ascii="黑体" w:eastAsia="黑体" w:hAnsi="黑体"/>
          <w:sz w:val="28"/>
          <w:szCs w:val="28"/>
        </w:rPr>
        <w:t>数据集简介</w:t>
      </w:r>
      <w:bookmarkEnd w:id="26"/>
    </w:p>
    <w:p w14:paraId="3A582B63" w14:textId="3FBCD4B3" w:rsidR="00F40FA4" w:rsidRPr="00F40FA4" w:rsidRDefault="001E33AD"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本文根据网络搜集到的C</w:t>
      </w:r>
      <w:r w:rsidRPr="00026D98">
        <w:rPr>
          <w:rFonts w:ascii="宋体" w:eastAsia="宋体" w:hAnsi="宋体"/>
          <w:sz w:val="24"/>
          <w:szCs w:val="24"/>
        </w:rPr>
        <w:t>hn</w:t>
      </w:r>
      <w:r w:rsidRPr="00026D98">
        <w:rPr>
          <w:rFonts w:ascii="宋体" w:eastAsia="宋体" w:hAnsi="宋体" w:hint="eastAsia"/>
          <w:sz w:val="24"/>
          <w:szCs w:val="24"/>
        </w:rPr>
        <w:t>S</w:t>
      </w:r>
      <w:r w:rsidRPr="00026D98">
        <w:rPr>
          <w:rFonts w:ascii="宋体" w:eastAsia="宋体" w:hAnsi="宋体"/>
          <w:sz w:val="24"/>
          <w:szCs w:val="24"/>
        </w:rPr>
        <w:t>enti</w:t>
      </w:r>
      <w:r w:rsidRPr="00026D98">
        <w:rPr>
          <w:rFonts w:ascii="宋体" w:eastAsia="宋体" w:hAnsi="宋体" w:hint="eastAsia"/>
          <w:sz w:val="24"/>
          <w:szCs w:val="24"/>
        </w:rPr>
        <w:t>C</w:t>
      </w:r>
      <w:r w:rsidRPr="00026D98">
        <w:rPr>
          <w:rFonts w:ascii="宋体" w:eastAsia="宋体" w:hAnsi="宋体"/>
          <w:sz w:val="24"/>
          <w:szCs w:val="24"/>
        </w:rPr>
        <w:t>orp</w:t>
      </w:r>
      <w:r w:rsidRPr="00026D98">
        <w:rPr>
          <w:rFonts w:ascii="宋体" w:eastAsia="宋体" w:hAnsi="宋体" w:hint="eastAsia"/>
          <w:sz w:val="24"/>
          <w:szCs w:val="24"/>
        </w:rPr>
        <w:t>，建立了句子级别的中文情感分析数据集。该数据集是一个综合领域的数据集，包含了酒店、书籍</w:t>
      </w:r>
      <w:r w:rsidR="00FA5076" w:rsidRPr="00026D98">
        <w:rPr>
          <w:rFonts w:ascii="宋体" w:eastAsia="宋体" w:hAnsi="宋体" w:hint="eastAsia"/>
          <w:sz w:val="24"/>
          <w:szCs w:val="24"/>
        </w:rPr>
        <w:t>、数码用品</w:t>
      </w:r>
      <w:r w:rsidRPr="00026D98">
        <w:rPr>
          <w:rFonts w:ascii="宋体" w:eastAsia="宋体" w:hAnsi="宋体" w:hint="eastAsia"/>
          <w:sz w:val="24"/>
          <w:szCs w:val="24"/>
        </w:rPr>
        <w:t>三个领域的用户评论，每一条样本数据由文本和标签字段组成，文本即用户的中文评论句子，标签为用户的情感极性，1表示正向评论，0表示负向评论。训练集、验证集、测试集的数据统计</w:t>
      </w:r>
      <w:r w:rsidR="00256DCF" w:rsidRPr="00026D98">
        <w:rPr>
          <w:rFonts w:ascii="宋体" w:eastAsia="宋体" w:hAnsi="宋体" w:hint="eastAsia"/>
          <w:sz w:val="24"/>
          <w:szCs w:val="24"/>
        </w:rPr>
        <w:t>信息</w:t>
      </w:r>
      <w:r w:rsidRPr="00026D98">
        <w:rPr>
          <w:rFonts w:ascii="宋体" w:eastAsia="宋体" w:hAnsi="宋体" w:hint="eastAsia"/>
          <w:sz w:val="24"/>
          <w:szCs w:val="24"/>
        </w:rPr>
        <w:t>如表</w:t>
      </w:r>
      <w:r w:rsidR="00313764">
        <w:rPr>
          <w:rFonts w:ascii="宋体" w:eastAsia="宋体" w:hAnsi="宋体" w:hint="eastAsia"/>
          <w:sz w:val="24"/>
          <w:szCs w:val="24"/>
        </w:rPr>
        <w:t>4.1</w:t>
      </w:r>
      <w:r w:rsidRPr="00026D98">
        <w:rPr>
          <w:rFonts w:ascii="宋体" w:eastAsia="宋体" w:hAnsi="宋体" w:hint="eastAsia"/>
          <w:sz w:val="24"/>
          <w:szCs w:val="24"/>
        </w:rPr>
        <w:t>所示：</w:t>
      </w:r>
    </w:p>
    <w:p w14:paraId="17C23FDC" w14:textId="586BA371" w:rsidR="00313764" w:rsidRPr="00F20B9E" w:rsidRDefault="00313764" w:rsidP="00313764">
      <w:pPr>
        <w:pStyle w:val="af7"/>
        <w:keepNext/>
        <w:jc w:val="center"/>
        <w:rPr>
          <w:rFonts w:ascii="黑体" w:hAnsi="黑体"/>
          <w:sz w:val="24"/>
          <w:szCs w:val="24"/>
        </w:rPr>
      </w:pPr>
      <w:r w:rsidRPr="00F20B9E">
        <w:rPr>
          <w:rFonts w:ascii="黑体" w:hAnsi="黑体"/>
          <w:sz w:val="24"/>
          <w:szCs w:val="24"/>
        </w:rPr>
        <w:t xml:space="preserve">表 </w:t>
      </w:r>
      <w:r w:rsidR="00AE7D40">
        <w:rPr>
          <w:rFonts w:ascii="黑体" w:hAnsi="黑体"/>
          <w:sz w:val="24"/>
          <w:szCs w:val="24"/>
        </w:rPr>
        <w:fldChar w:fldCharType="begin" w:fldLock="1"/>
      </w:r>
      <w:r w:rsidR="00AE7D40">
        <w:rPr>
          <w:rFonts w:ascii="黑体" w:hAnsi="黑体"/>
          <w:sz w:val="24"/>
          <w:szCs w:val="24"/>
        </w:rPr>
        <w:instrText xml:space="preserve"> STYLEREF 1 \s </w:instrText>
      </w:r>
      <w:r w:rsidR="00AE7D40">
        <w:rPr>
          <w:rFonts w:ascii="黑体" w:hAnsi="黑体"/>
          <w:sz w:val="24"/>
          <w:szCs w:val="24"/>
        </w:rPr>
        <w:fldChar w:fldCharType="separate"/>
      </w:r>
      <w:r w:rsidR="00AE7D40">
        <w:rPr>
          <w:rFonts w:ascii="黑体" w:hAnsi="黑体"/>
          <w:noProof/>
          <w:sz w:val="24"/>
          <w:szCs w:val="24"/>
        </w:rPr>
        <w:t>4</w:t>
      </w:r>
      <w:r w:rsidR="00AE7D40">
        <w:rPr>
          <w:rFonts w:ascii="黑体" w:hAnsi="黑体"/>
          <w:sz w:val="24"/>
          <w:szCs w:val="24"/>
        </w:rPr>
        <w:fldChar w:fldCharType="end"/>
      </w:r>
      <w:r w:rsidR="00AE7D40">
        <w:rPr>
          <w:rFonts w:ascii="黑体" w:hAnsi="黑体"/>
          <w:sz w:val="24"/>
          <w:szCs w:val="24"/>
        </w:rPr>
        <w:t>.</w:t>
      </w:r>
      <w:r w:rsidR="00AE7D40">
        <w:rPr>
          <w:rFonts w:ascii="黑体" w:hAnsi="黑体"/>
          <w:sz w:val="24"/>
          <w:szCs w:val="24"/>
        </w:rPr>
        <w:fldChar w:fldCharType="begin"/>
      </w:r>
      <w:r w:rsidR="00AE7D40">
        <w:rPr>
          <w:rFonts w:ascii="黑体" w:hAnsi="黑体"/>
          <w:sz w:val="24"/>
          <w:szCs w:val="24"/>
        </w:rPr>
        <w:instrText xml:space="preserve"> SEQ 表 \* ARABIC \s 1 </w:instrText>
      </w:r>
      <w:r w:rsidR="00AE7D40">
        <w:rPr>
          <w:rFonts w:ascii="黑体" w:hAnsi="黑体"/>
          <w:sz w:val="24"/>
          <w:szCs w:val="24"/>
        </w:rPr>
        <w:fldChar w:fldCharType="separate"/>
      </w:r>
      <w:r w:rsidR="0022217A">
        <w:rPr>
          <w:rFonts w:ascii="黑体" w:hAnsi="黑体"/>
          <w:noProof/>
          <w:sz w:val="24"/>
          <w:szCs w:val="24"/>
        </w:rPr>
        <w:t>1</w:t>
      </w:r>
      <w:r w:rsidR="00AE7D40">
        <w:rPr>
          <w:rFonts w:ascii="黑体" w:hAnsi="黑体"/>
          <w:sz w:val="24"/>
          <w:szCs w:val="24"/>
        </w:rPr>
        <w:fldChar w:fldCharType="end"/>
      </w:r>
      <w:r w:rsidR="00F20B9E" w:rsidRPr="00F20B9E">
        <w:rPr>
          <w:rFonts w:ascii="黑体" w:hAnsi="黑体"/>
          <w:sz w:val="24"/>
          <w:szCs w:val="24"/>
        </w:rPr>
        <w:t xml:space="preserve"> </w:t>
      </w:r>
      <w:r w:rsidR="00F20B9E" w:rsidRPr="00F20B9E">
        <w:rPr>
          <w:rFonts w:ascii="黑体" w:hAnsi="黑体" w:hint="eastAsia"/>
          <w:sz w:val="24"/>
          <w:szCs w:val="24"/>
        </w:rPr>
        <w:t>数据集统计信息</w:t>
      </w:r>
    </w:p>
    <w:tbl>
      <w:tblPr>
        <w:tblStyle w:val="af0"/>
        <w:tblW w:w="0" w:type="auto"/>
        <w:jc w:val="center"/>
        <w:tblLook w:val="04A0" w:firstRow="1" w:lastRow="0" w:firstColumn="1" w:lastColumn="0" w:noHBand="0" w:noVBand="1"/>
      </w:tblPr>
      <w:tblGrid>
        <w:gridCol w:w="1783"/>
        <w:gridCol w:w="1341"/>
        <w:gridCol w:w="992"/>
        <w:gridCol w:w="1413"/>
      </w:tblGrid>
      <w:tr w:rsidR="001E33AD" w14:paraId="49E1D8F5" w14:textId="3613DA69" w:rsidTr="00F20B9E">
        <w:trPr>
          <w:trHeight w:val="209"/>
          <w:jc w:val="center"/>
        </w:trPr>
        <w:tc>
          <w:tcPr>
            <w:tcW w:w="1783" w:type="dxa"/>
            <w:tcBorders>
              <w:top w:val="single" w:sz="12" w:space="0" w:color="auto"/>
              <w:left w:val="nil"/>
              <w:right w:val="nil"/>
            </w:tcBorders>
            <w:vAlign w:val="center"/>
          </w:tcPr>
          <w:p w14:paraId="1836ADDF" w14:textId="77777777" w:rsidR="001E33AD" w:rsidRPr="00F20B9E" w:rsidRDefault="001E33AD" w:rsidP="00F20B9E">
            <w:pPr>
              <w:spacing w:line="460" w:lineRule="exact"/>
              <w:ind w:firstLineChars="200" w:firstLine="360"/>
              <w:rPr>
                <w:rFonts w:ascii="宋体" w:eastAsia="宋体" w:hAnsi="宋体"/>
                <w:sz w:val="18"/>
                <w:szCs w:val="18"/>
              </w:rPr>
            </w:pPr>
          </w:p>
        </w:tc>
        <w:tc>
          <w:tcPr>
            <w:tcW w:w="1341" w:type="dxa"/>
            <w:tcBorders>
              <w:top w:val="single" w:sz="12" w:space="0" w:color="auto"/>
              <w:left w:val="nil"/>
              <w:right w:val="nil"/>
            </w:tcBorders>
            <w:vAlign w:val="center"/>
          </w:tcPr>
          <w:p w14:paraId="04B915B0" w14:textId="7E40BFC3"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数据量</w:t>
            </w:r>
          </w:p>
        </w:tc>
        <w:tc>
          <w:tcPr>
            <w:tcW w:w="992" w:type="dxa"/>
            <w:tcBorders>
              <w:top w:val="single" w:sz="12" w:space="0" w:color="auto"/>
              <w:left w:val="nil"/>
              <w:right w:val="nil"/>
            </w:tcBorders>
            <w:vAlign w:val="center"/>
          </w:tcPr>
          <w:p w14:paraId="4B81B3F7" w14:textId="232AE114"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正向</w:t>
            </w:r>
          </w:p>
        </w:tc>
        <w:tc>
          <w:tcPr>
            <w:tcW w:w="1413" w:type="dxa"/>
            <w:tcBorders>
              <w:top w:val="single" w:sz="12" w:space="0" w:color="auto"/>
              <w:left w:val="nil"/>
              <w:right w:val="nil"/>
            </w:tcBorders>
            <w:vAlign w:val="center"/>
          </w:tcPr>
          <w:p w14:paraId="32AEBB79" w14:textId="0825EF27"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负向</w:t>
            </w:r>
          </w:p>
        </w:tc>
      </w:tr>
      <w:tr w:rsidR="001E33AD" w14:paraId="5C9A0170" w14:textId="745AD5D0" w:rsidTr="00F20B9E">
        <w:trPr>
          <w:trHeight w:val="307"/>
          <w:jc w:val="center"/>
        </w:trPr>
        <w:tc>
          <w:tcPr>
            <w:tcW w:w="1783" w:type="dxa"/>
            <w:tcBorders>
              <w:left w:val="nil"/>
              <w:bottom w:val="nil"/>
              <w:right w:val="nil"/>
            </w:tcBorders>
            <w:vAlign w:val="center"/>
          </w:tcPr>
          <w:p w14:paraId="784CFAC1" w14:textId="23D230D1"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训练集</w:t>
            </w:r>
          </w:p>
        </w:tc>
        <w:tc>
          <w:tcPr>
            <w:tcW w:w="1341" w:type="dxa"/>
            <w:tcBorders>
              <w:left w:val="nil"/>
              <w:bottom w:val="nil"/>
              <w:right w:val="nil"/>
            </w:tcBorders>
            <w:vAlign w:val="center"/>
          </w:tcPr>
          <w:p w14:paraId="3C3CB074" w14:textId="6000B31B"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9600</w:t>
            </w:r>
          </w:p>
        </w:tc>
        <w:tc>
          <w:tcPr>
            <w:tcW w:w="992" w:type="dxa"/>
            <w:tcBorders>
              <w:left w:val="nil"/>
              <w:bottom w:val="nil"/>
              <w:right w:val="nil"/>
            </w:tcBorders>
            <w:vAlign w:val="center"/>
          </w:tcPr>
          <w:p w14:paraId="7F4A332B" w14:textId="205628BF"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4</w:t>
            </w:r>
            <w:r w:rsidR="00C22E7D" w:rsidRPr="00F20B9E">
              <w:rPr>
                <w:rFonts w:ascii="宋体" w:eastAsia="宋体" w:hAnsi="宋体"/>
                <w:sz w:val="18"/>
                <w:szCs w:val="18"/>
              </w:rPr>
              <w:t>799</w:t>
            </w:r>
          </w:p>
        </w:tc>
        <w:tc>
          <w:tcPr>
            <w:tcW w:w="1413" w:type="dxa"/>
            <w:tcBorders>
              <w:left w:val="nil"/>
              <w:bottom w:val="nil"/>
              <w:right w:val="nil"/>
            </w:tcBorders>
            <w:vAlign w:val="center"/>
          </w:tcPr>
          <w:p w14:paraId="5BC989FE" w14:textId="744A8DC7"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480</w:t>
            </w:r>
            <w:r w:rsidR="00C22E7D" w:rsidRPr="00F20B9E">
              <w:rPr>
                <w:rFonts w:ascii="宋体" w:eastAsia="宋体" w:hAnsi="宋体"/>
                <w:sz w:val="18"/>
                <w:szCs w:val="18"/>
              </w:rPr>
              <w:t>1</w:t>
            </w:r>
          </w:p>
        </w:tc>
      </w:tr>
      <w:tr w:rsidR="001E33AD" w14:paraId="79DEB7CC" w14:textId="5DBFB1CF" w:rsidTr="00F20B9E">
        <w:trPr>
          <w:trHeight w:val="125"/>
          <w:jc w:val="center"/>
        </w:trPr>
        <w:tc>
          <w:tcPr>
            <w:tcW w:w="1783" w:type="dxa"/>
            <w:tcBorders>
              <w:top w:val="nil"/>
              <w:left w:val="nil"/>
              <w:bottom w:val="nil"/>
              <w:right w:val="nil"/>
            </w:tcBorders>
            <w:vAlign w:val="center"/>
          </w:tcPr>
          <w:p w14:paraId="1B36199B" w14:textId="4D7F8EC8"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验证集</w:t>
            </w:r>
          </w:p>
        </w:tc>
        <w:tc>
          <w:tcPr>
            <w:tcW w:w="1341" w:type="dxa"/>
            <w:tcBorders>
              <w:top w:val="nil"/>
              <w:left w:val="nil"/>
              <w:bottom w:val="nil"/>
              <w:right w:val="nil"/>
            </w:tcBorders>
            <w:vAlign w:val="center"/>
          </w:tcPr>
          <w:p w14:paraId="058102B7" w14:textId="5A76CC8E"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1200</w:t>
            </w:r>
          </w:p>
        </w:tc>
        <w:tc>
          <w:tcPr>
            <w:tcW w:w="992" w:type="dxa"/>
            <w:tcBorders>
              <w:top w:val="nil"/>
              <w:left w:val="nil"/>
              <w:bottom w:val="nil"/>
              <w:right w:val="nil"/>
            </w:tcBorders>
            <w:vAlign w:val="center"/>
          </w:tcPr>
          <w:p w14:paraId="4151CAD2" w14:textId="5FCFDC1C" w:rsidR="001E33AD" w:rsidRPr="00F20B9E" w:rsidRDefault="00C22E7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5</w:t>
            </w:r>
            <w:r w:rsidRPr="00F20B9E">
              <w:rPr>
                <w:rFonts w:ascii="宋体" w:eastAsia="宋体" w:hAnsi="宋体"/>
                <w:sz w:val="18"/>
                <w:szCs w:val="18"/>
              </w:rPr>
              <w:t>93</w:t>
            </w:r>
          </w:p>
        </w:tc>
        <w:tc>
          <w:tcPr>
            <w:tcW w:w="1413" w:type="dxa"/>
            <w:tcBorders>
              <w:top w:val="nil"/>
              <w:left w:val="nil"/>
              <w:bottom w:val="nil"/>
              <w:right w:val="nil"/>
            </w:tcBorders>
            <w:vAlign w:val="center"/>
          </w:tcPr>
          <w:p w14:paraId="1E15388E" w14:textId="4D7807CF"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60</w:t>
            </w:r>
            <w:r w:rsidR="00C22E7D" w:rsidRPr="00F20B9E">
              <w:rPr>
                <w:rFonts w:ascii="宋体" w:eastAsia="宋体" w:hAnsi="宋体"/>
                <w:sz w:val="18"/>
                <w:szCs w:val="18"/>
              </w:rPr>
              <w:t>7</w:t>
            </w:r>
          </w:p>
        </w:tc>
      </w:tr>
      <w:tr w:rsidR="001E33AD" w14:paraId="1951277C" w14:textId="2F2757B5" w:rsidTr="00F20B9E">
        <w:trPr>
          <w:jc w:val="center"/>
        </w:trPr>
        <w:tc>
          <w:tcPr>
            <w:tcW w:w="1783" w:type="dxa"/>
            <w:tcBorders>
              <w:top w:val="nil"/>
              <w:left w:val="nil"/>
              <w:bottom w:val="single" w:sz="12" w:space="0" w:color="auto"/>
              <w:right w:val="nil"/>
            </w:tcBorders>
            <w:vAlign w:val="center"/>
          </w:tcPr>
          <w:p w14:paraId="703E0152" w14:textId="25FD1F2C"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测试集</w:t>
            </w:r>
          </w:p>
        </w:tc>
        <w:tc>
          <w:tcPr>
            <w:tcW w:w="1341" w:type="dxa"/>
            <w:tcBorders>
              <w:top w:val="nil"/>
              <w:left w:val="nil"/>
              <w:bottom w:val="single" w:sz="12" w:space="0" w:color="auto"/>
              <w:right w:val="nil"/>
            </w:tcBorders>
            <w:vAlign w:val="center"/>
          </w:tcPr>
          <w:p w14:paraId="15C59C81" w14:textId="0E570909"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1200</w:t>
            </w:r>
          </w:p>
        </w:tc>
        <w:tc>
          <w:tcPr>
            <w:tcW w:w="992" w:type="dxa"/>
            <w:tcBorders>
              <w:top w:val="nil"/>
              <w:left w:val="nil"/>
              <w:bottom w:val="single" w:sz="12" w:space="0" w:color="auto"/>
              <w:right w:val="nil"/>
            </w:tcBorders>
            <w:vAlign w:val="center"/>
          </w:tcPr>
          <w:p w14:paraId="5911C220" w14:textId="21209B3C" w:rsidR="001E33AD" w:rsidRPr="00F20B9E" w:rsidRDefault="001E33A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60</w:t>
            </w:r>
            <w:r w:rsidR="00C22E7D" w:rsidRPr="00F20B9E">
              <w:rPr>
                <w:rFonts w:ascii="宋体" w:eastAsia="宋体" w:hAnsi="宋体"/>
                <w:sz w:val="18"/>
                <w:szCs w:val="18"/>
              </w:rPr>
              <w:t>8</w:t>
            </w:r>
          </w:p>
        </w:tc>
        <w:tc>
          <w:tcPr>
            <w:tcW w:w="1413" w:type="dxa"/>
            <w:tcBorders>
              <w:top w:val="nil"/>
              <w:left w:val="nil"/>
              <w:bottom w:val="single" w:sz="12" w:space="0" w:color="auto"/>
              <w:right w:val="nil"/>
            </w:tcBorders>
            <w:vAlign w:val="center"/>
          </w:tcPr>
          <w:p w14:paraId="135C9678" w14:textId="70CFE031" w:rsidR="001E33AD" w:rsidRPr="00F20B9E" w:rsidRDefault="00C22E7D" w:rsidP="00F20B9E">
            <w:pPr>
              <w:spacing w:line="460" w:lineRule="exact"/>
              <w:ind w:firstLineChars="200" w:firstLine="360"/>
              <w:rPr>
                <w:rFonts w:ascii="宋体" w:eastAsia="宋体" w:hAnsi="宋体"/>
                <w:sz w:val="18"/>
                <w:szCs w:val="18"/>
              </w:rPr>
            </w:pPr>
            <w:r w:rsidRPr="00F20B9E">
              <w:rPr>
                <w:rFonts w:ascii="宋体" w:eastAsia="宋体" w:hAnsi="宋体" w:hint="eastAsia"/>
                <w:sz w:val="18"/>
                <w:szCs w:val="18"/>
              </w:rPr>
              <w:t>5</w:t>
            </w:r>
            <w:r w:rsidRPr="00F20B9E">
              <w:rPr>
                <w:rFonts w:ascii="宋体" w:eastAsia="宋体" w:hAnsi="宋体"/>
                <w:sz w:val="18"/>
                <w:szCs w:val="18"/>
              </w:rPr>
              <w:t>92</w:t>
            </w:r>
          </w:p>
        </w:tc>
      </w:tr>
    </w:tbl>
    <w:p w14:paraId="575EBD5C" w14:textId="7970C37C" w:rsidR="001E33AD" w:rsidRPr="00026D98" w:rsidRDefault="001E33AD"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该数据集的句子长度适中，且长短皆有，</w:t>
      </w:r>
      <w:r w:rsidR="00E85EF0" w:rsidRPr="00026D98">
        <w:rPr>
          <w:rFonts w:ascii="宋体" w:eastAsia="宋体" w:hAnsi="宋体" w:hint="eastAsia"/>
          <w:sz w:val="24"/>
          <w:szCs w:val="24"/>
        </w:rPr>
        <w:t>情感极性分布均匀，</w:t>
      </w:r>
      <w:r w:rsidRPr="00026D98">
        <w:rPr>
          <w:rFonts w:ascii="宋体" w:eastAsia="宋体" w:hAnsi="宋体" w:hint="eastAsia"/>
          <w:sz w:val="24"/>
          <w:szCs w:val="24"/>
        </w:rPr>
        <w:t>因此符合本文任务要求。</w:t>
      </w:r>
    </w:p>
    <w:p w14:paraId="6BC0C349" w14:textId="76F83ACF" w:rsidR="00425D9B" w:rsidRPr="00026D98" w:rsidRDefault="00C33E31"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27" w:name="_Toc36838904"/>
      <w:r w:rsidRPr="009247B9">
        <w:rPr>
          <w:rFonts w:ascii="黑体" w:eastAsia="黑体" w:hAnsi="黑体"/>
          <w:sz w:val="28"/>
          <w:szCs w:val="28"/>
        </w:rPr>
        <w:t>数据预处理</w:t>
      </w:r>
      <w:bookmarkEnd w:id="27"/>
      <w:r w:rsidR="00135A61">
        <w:rPr>
          <w:rFonts w:ascii="黑体" w:eastAsia="黑体" w:hAnsi="黑体" w:hint="eastAsia"/>
          <w:color w:val="FF0000"/>
          <w:sz w:val="28"/>
          <w:szCs w:val="28"/>
        </w:rPr>
        <w:t xml:space="preserve"> </w:t>
      </w:r>
    </w:p>
    <w:p w14:paraId="10BEDD79" w14:textId="093AD305" w:rsidR="00102713" w:rsidRPr="00026D98" w:rsidRDefault="00E243C6"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数据的预处理工作主要是根据训练集分词结果建立词典</w:t>
      </w:r>
      <w:r w:rsidR="00102713" w:rsidRPr="00026D98">
        <w:rPr>
          <w:rFonts w:ascii="宋体" w:eastAsia="宋体" w:hAnsi="宋体" w:hint="eastAsia"/>
          <w:sz w:val="24"/>
          <w:szCs w:val="24"/>
        </w:rPr>
        <w:t>，再从预训练的词向量中根据词典建立</w:t>
      </w:r>
      <w:r w:rsidR="007443E8" w:rsidRPr="00026D98">
        <w:rPr>
          <w:rFonts w:ascii="宋体" w:eastAsia="宋体" w:hAnsi="宋体" w:hint="eastAsia"/>
          <w:sz w:val="24"/>
          <w:szCs w:val="24"/>
        </w:rPr>
        <w:t>适用于各模型的词向量</w:t>
      </w:r>
      <w:r w:rsidRPr="00026D98">
        <w:rPr>
          <w:rFonts w:ascii="宋体" w:eastAsia="宋体" w:hAnsi="宋体" w:hint="eastAsia"/>
          <w:sz w:val="24"/>
          <w:szCs w:val="24"/>
        </w:rPr>
        <w:t>，</w:t>
      </w:r>
      <w:r w:rsidR="00102713" w:rsidRPr="00026D98">
        <w:rPr>
          <w:rFonts w:ascii="宋体" w:eastAsia="宋体" w:hAnsi="宋体" w:hint="eastAsia"/>
          <w:sz w:val="24"/>
          <w:szCs w:val="24"/>
        </w:rPr>
        <w:t>以及</w:t>
      </w:r>
      <w:r w:rsidRPr="00026D98">
        <w:rPr>
          <w:rFonts w:ascii="宋体" w:eastAsia="宋体" w:hAnsi="宋体" w:hint="eastAsia"/>
          <w:sz w:val="24"/>
          <w:szCs w:val="24"/>
        </w:rPr>
        <w:t>根据各模型输入需求准备输入。</w:t>
      </w:r>
    </w:p>
    <w:p w14:paraId="27292848" w14:textId="4F4D7F54" w:rsidR="00FA4E34" w:rsidRPr="00026D98" w:rsidRDefault="006E752D"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为了保证实验结果无偏差，仅在训练集上建立词典。</w:t>
      </w:r>
      <w:r w:rsidR="008129DE" w:rsidRPr="00026D98">
        <w:rPr>
          <w:rFonts w:ascii="宋体" w:eastAsia="宋体" w:hAnsi="宋体" w:hint="eastAsia"/>
          <w:sz w:val="24"/>
          <w:szCs w:val="24"/>
        </w:rPr>
        <w:t>本文采用开源工具</w:t>
      </w:r>
      <w:r w:rsidR="008129DE" w:rsidRPr="00026D98">
        <w:rPr>
          <w:rFonts w:ascii="宋体" w:eastAsia="宋体" w:hAnsi="宋体"/>
          <w:sz w:val="24"/>
          <w:szCs w:val="24"/>
        </w:rPr>
        <w:t>jieba</w:t>
      </w:r>
      <w:r w:rsidR="0022217A">
        <w:rPr>
          <w:rFonts w:ascii="ZWAdobeF" w:eastAsia="宋体" w:hAnsi="ZWAdobeF" w:cs="ZWAdobeF"/>
          <w:sz w:val="2"/>
          <w:szCs w:val="2"/>
        </w:rPr>
        <w:t>0F</w:t>
      </w:r>
      <w:r w:rsidR="00AC7E7B">
        <w:rPr>
          <w:rStyle w:val="afc"/>
          <w:rFonts w:ascii="宋体" w:eastAsia="宋体" w:hAnsi="宋体"/>
          <w:sz w:val="24"/>
          <w:szCs w:val="24"/>
        </w:rPr>
        <w:footnoteReference w:id="1"/>
      </w:r>
      <w:r w:rsidR="008129DE" w:rsidRPr="00026D98">
        <w:rPr>
          <w:rFonts w:ascii="宋体" w:eastAsia="宋体" w:hAnsi="宋体"/>
          <w:sz w:val="24"/>
          <w:szCs w:val="24"/>
        </w:rPr>
        <w:t>进行中文分词，</w:t>
      </w:r>
      <w:r w:rsidR="007443E8" w:rsidRPr="00026D98">
        <w:rPr>
          <w:rFonts w:ascii="宋体" w:eastAsia="宋体" w:hAnsi="宋体" w:hint="eastAsia"/>
          <w:sz w:val="24"/>
          <w:szCs w:val="24"/>
        </w:rPr>
        <w:t>将</w:t>
      </w:r>
      <w:r w:rsidR="00102713" w:rsidRPr="00026D98">
        <w:rPr>
          <w:rFonts w:ascii="宋体" w:eastAsia="宋体" w:hAnsi="宋体" w:hint="eastAsia"/>
          <w:sz w:val="24"/>
          <w:szCs w:val="24"/>
        </w:rPr>
        <w:t>训练集</w:t>
      </w:r>
      <w:r w:rsidR="007443E8" w:rsidRPr="00026D98">
        <w:rPr>
          <w:rFonts w:ascii="宋体" w:eastAsia="宋体" w:hAnsi="宋体" w:hint="eastAsia"/>
          <w:sz w:val="24"/>
          <w:szCs w:val="24"/>
        </w:rPr>
        <w:t>中</w:t>
      </w:r>
      <w:r w:rsidR="00102713" w:rsidRPr="00026D98">
        <w:rPr>
          <w:rFonts w:ascii="宋体" w:eastAsia="宋体" w:hAnsi="宋体" w:hint="eastAsia"/>
          <w:sz w:val="24"/>
          <w:szCs w:val="24"/>
        </w:rPr>
        <w:t>每条文本</w:t>
      </w:r>
      <w:r w:rsidR="007443E8" w:rsidRPr="00026D98">
        <w:rPr>
          <w:rFonts w:ascii="宋体" w:eastAsia="宋体" w:hAnsi="宋体" w:hint="eastAsia"/>
          <w:sz w:val="24"/>
          <w:szCs w:val="24"/>
        </w:rPr>
        <w:t>分割成由单词组成的列表，</w:t>
      </w:r>
      <w:r w:rsidR="00102713" w:rsidRPr="00026D98">
        <w:rPr>
          <w:rFonts w:ascii="宋体" w:eastAsia="宋体" w:hAnsi="宋体" w:hint="eastAsia"/>
          <w:sz w:val="24"/>
          <w:szCs w:val="24"/>
        </w:rPr>
        <w:t>再对整个训练集中出现的单词进行统计</w:t>
      </w:r>
      <w:r w:rsidRPr="00026D98">
        <w:rPr>
          <w:rFonts w:ascii="宋体" w:eastAsia="宋体" w:hAnsi="宋体" w:hint="eastAsia"/>
          <w:sz w:val="24"/>
          <w:szCs w:val="24"/>
        </w:rPr>
        <w:t>，实验表明共有25662个</w:t>
      </w:r>
      <w:r w:rsidR="008129DE" w:rsidRPr="00026D98">
        <w:rPr>
          <w:rFonts w:ascii="宋体" w:eastAsia="宋体" w:hAnsi="宋体" w:hint="eastAsia"/>
          <w:sz w:val="24"/>
          <w:szCs w:val="24"/>
        </w:rPr>
        <w:t>不同的</w:t>
      </w:r>
      <w:r w:rsidRPr="00026D98">
        <w:rPr>
          <w:rFonts w:ascii="宋体" w:eastAsia="宋体" w:hAnsi="宋体" w:hint="eastAsia"/>
          <w:sz w:val="24"/>
          <w:szCs w:val="24"/>
        </w:rPr>
        <w:t>单词，由此建立词典。除了训练集中出现的单词，在词典中，还预先加入了“[</w:t>
      </w:r>
      <w:r w:rsidRPr="00026D98">
        <w:rPr>
          <w:rFonts w:ascii="宋体" w:eastAsia="宋体" w:hAnsi="宋体"/>
          <w:sz w:val="24"/>
          <w:szCs w:val="24"/>
        </w:rPr>
        <w:t>PAD]</w:t>
      </w:r>
      <w:r w:rsidRPr="00026D98">
        <w:rPr>
          <w:rFonts w:ascii="宋体" w:eastAsia="宋体" w:hAnsi="宋体" w:hint="eastAsia"/>
          <w:sz w:val="24"/>
          <w:szCs w:val="24"/>
        </w:rPr>
        <w:t>”和“[</w:t>
      </w:r>
      <w:r w:rsidRPr="00026D98">
        <w:rPr>
          <w:rFonts w:ascii="宋体" w:eastAsia="宋体" w:hAnsi="宋体"/>
          <w:sz w:val="24"/>
          <w:szCs w:val="24"/>
        </w:rPr>
        <w:t>UNK]</w:t>
      </w:r>
      <w:r w:rsidRPr="00026D98">
        <w:rPr>
          <w:rFonts w:ascii="宋体" w:eastAsia="宋体" w:hAnsi="宋体" w:hint="eastAsia"/>
          <w:sz w:val="24"/>
          <w:szCs w:val="24"/>
        </w:rPr>
        <w:t>”两个特殊符号，分别用于文本的补齐和对未知单词的处理。</w:t>
      </w:r>
    </w:p>
    <w:p w14:paraId="2694A374" w14:textId="3FDAA437" w:rsidR="008129DE" w:rsidRPr="00026D98" w:rsidRDefault="008129DE"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本实验选用的预训练中文词向量</w:t>
      </w:r>
      <w:r w:rsidRPr="00026D98">
        <w:rPr>
          <w:rFonts w:ascii="宋体" w:eastAsia="宋体" w:hAnsi="宋体"/>
          <w:sz w:val="24"/>
          <w:szCs w:val="24"/>
        </w:rPr>
        <w:t>sgns.renmin.bigram-char</w:t>
      </w:r>
      <w:r w:rsidRPr="00026D98">
        <w:rPr>
          <w:rFonts w:ascii="宋体" w:eastAsia="宋体" w:hAnsi="宋体" w:hint="eastAsia"/>
          <w:sz w:val="24"/>
          <w:szCs w:val="24"/>
        </w:rPr>
        <w:t>包含了356053个单词，词向量维度为300。按词典中的单词顺序从中抽取对应的词向量，将之组合成一个25662x300的二维数组，即为实验用到的初始词向量，而“[</w:t>
      </w:r>
      <w:r w:rsidRPr="00026D98">
        <w:rPr>
          <w:rFonts w:ascii="宋体" w:eastAsia="宋体" w:hAnsi="宋体"/>
          <w:sz w:val="24"/>
          <w:szCs w:val="24"/>
        </w:rPr>
        <w:t>PAD]</w:t>
      </w:r>
      <w:r w:rsidRPr="00026D98">
        <w:rPr>
          <w:rFonts w:ascii="宋体" w:eastAsia="宋体" w:hAnsi="宋体" w:hint="eastAsia"/>
          <w:sz w:val="24"/>
          <w:szCs w:val="24"/>
        </w:rPr>
        <w:t>”和“[</w:t>
      </w:r>
      <w:r w:rsidRPr="00026D98">
        <w:rPr>
          <w:rFonts w:ascii="宋体" w:eastAsia="宋体" w:hAnsi="宋体"/>
          <w:sz w:val="24"/>
          <w:szCs w:val="24"/>
        </w:rPr>
        <w:t>UNK</w:t>
      </w:r>
      <w:r w:rsidRPr="00026D98">
        <w:rPr>
          <w:rFonts w:ascii="宋体" w:eastAsia="宋体" w:hAnsi="宋体" w:hint="eastAsia"/>
          <w:sz w:val="24"/>
          <w:szCs w:val="24"/>
        </w:rPr>
        <w:t>”则分别初始化为全零向量和25662个向量的平均值。</w:t>
      </w:r>
    </w:p>
    <w:p w14:paraId="41DABB2E" w14:textId="195FB24F" w:rsidR="003A0079" w:rsidRPr="00026D98" w:rsidRDefault="003A0079"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以上得到的基于中文分词的词向量可用于TextCNN、</w:t>
      </w:r>
      <w:r w:rsidR="00216C43">
        <w:rPr>
          <w:rFonts w:ascii="宋体" w:eastAsia="宋体" w:hAnsi="宋体" w:hint="eastAsia"/>
          <w:sz w:val="24"/>
          <w:szCs w:val="24"/>
        </w:rPr>
        <w:t>Bi-LSTM</w:t>
      </w:r>
      <w:r w:rsidRPr="00026D98">
        <w:rPr>
          <w:rFonts w:ascii="宋体" w:eastAsia="宋体" w:hAnsi="宋体" w:hint="eastAsia"/>
          <w:sz w:val="24"/>
          <w:szCs w:val="24"/>
        </w:rPr>
        <w:t>、RCNN三个模型</w:t>
      </w:r>
      <w:r w:rsidRPr="00026D98">
        <w:rPr>
          <w:rFonts w:ascii="宋体" w:eastAsia="宋体" w:hAnsi="宋体" w:hint="eastAsia"/>
          <w:sz w:val="24"/>
          <w:szCs w:val="24"/>
        </w:rPr>
        <w:lastRenderedPageBreak/>
        <w:t>的词向量初始化，而BERT模型有自有的分词技术及词向量。本文选用的中文BERT模型</w:t>
      </w:r>
      <w:r w:rsidRPr="00026D98">
        <w:rPr>
          <w:rFonts w:ascii="宋体" w:eastAsia="宋体" w:hAnsi="宋体"/>
          <w:sz w:val="24"/>
          <w:szCs w:val="24"/>
        </w:rPr>
        <w:t>BERT-wwm-ext</w:t>
      </w:r>
      <w:r w:rsidRPr="00026D98">
        <w:rPr>
          <w:rFonts w:ascii="宋体" w:eastAsia="宋体" w:hAnsi="宋体" w:hint="eastAsia"/>
          <w:sz w:val="24"/>
          <w:szCs w:val="24"/>
        </w:rPr>
        <w:t>，沿用了谷歌提供的</w:t>
      </w:r>
      <w:r w:rsidRPr="00026D98">
        <w:rPr>
          <w:rFonts w:ascii="宋体" w:eastAsia="宋体" w:hAnsi="宋体"/>
          <w:sz w:val="24"/>
          <w:szCs w:val="24"/>
        </w:rPr>
        <w:t>BERT-base</w:t>
      </w:r>
      <w:r w:rsidRPr="00026D98">
        <w:rPr>
          <w:rFonts w:ascii="宋体" w:eastAsia="宋体" w:hAnsi="宋体" w:hint="eastAsia"/>
          <w:sz w:val="24"/>
          <w:szCs w:val="24"/>
        </w:rPr>
        <w:t>（</w:t>
      </w:r>
      <w:r w:rsidRPr="00026D98">
        <w:rPr>
          <w:rFonts w:ascii="宋体" w:eastAsia="宋体" w:hAnsi="宋体"/>
          <w:sz w:val="24"/>
          <w:szCs w:val="24"/>
        </w:rPr>
        <w:t>Chinese</w:t>
      </w:r>
      <w:r w:rsidRPr="00026D98">
        <w:rPr>
          <w:rFonts w:ascii="宋体" w:eastAsia="宋体" w:hAnsi="宋体" w:hint="eastAsia"/>
          <w:sz w:val="24"/>
          <w:szCs w:val="24"/>
        </w:rPr>
        <w:t>）的字分割，即将每条中文文本分割成单个字符的列表，预训练模型将字向量</w:t>
      </w:r>
      <w:r w:rsidR="00E85EF0" w:rsidRPr="00026D98">
        <w:rPr>
          <w:rFonts w:ascii="宋体" w:eastAsia="宋体" w:hAnsi="宋体" w:hint="eastAsia"/>
          <w:sz w:val="24"/>
          <w:szCs w:val="24"/>
        </w:rPr>
        <w:t>作为</w:t>
      </w:r>
      <w:r w:rsidRPr="00026D98">
        <w:rPr>
          <w:rFonts w:ascii="宋体" w:eastAsia="宋体" w:hAnsi="宋体" w:hint="eastAsia"/>
          <w:sz w:val="24"/>
          <w:szCs w:val="24"/>
        </w:rPr>
        <w:t>模型</w:t>
      </w:r>
      <w:r w:rsidR="00E85EF0" w:rsidRPr="00026D98">
        <w:rPr>
          <w:rFonts w:ascii="宋体" w:eastAsia="宋体" w:hAnsi="宋体" w:hint="eastAsia"/>
          <w:sz w:val="24"/>
          <w:szCs w:val="24"/>
        </w:rPr>
        <w:t>参数的一部分，</w:t>
      </w:r>
      <w:r w:rsidRPr="00026D98">
        <w:rPr>
          <w:rFonts w:ascii="宋体" w:eastAsia="宋体" w:hAnsi="宋体" w:hint="eastAsia"/>
          <w:sz w:val="24"/>
          <w:szCs w:val="24"/>
        </w:rPr>
        <w:t>一起训练，因此其自带的字向量已较好的学习到了无监督训练中语料库的语义信息。</w:t>
      </w:r>
      <w:r w:rsidR="00E85EF0" w:rsidRPr="00026D98">
        <w:rPr>
          <w:rFonts w:ascii="宋体" w:eastAsia="宋体" w:hAnsi="宋体" w:hint="eastAsia"/>
          <w:sz w:val="24"/>
          <w:szCs w:val="24"/>
        </w:rPr>
        <w:t>为了符合模型预训练的输入模式，对于每个句子，还需要在句子首尾分别加入“[</w:t>
      </w:r>
      <w:r w:rsidR="00E85EF0" w:rsidRPr="00026D98">
        <w:rPr>
          <w:rFonts w:ascii="宋体" w:eastAsia="宋体" w:hAnsi="宋体"/>
          <w:sz w:val="24"/>
          <w:szCs w:val="24"/>
        </w:rPr>
        <w:t>CLS]</w:t>
      </w:r>
      <w:r w:rsidR="00E85EF0" w:rsidRPr="00026D98">
        <w:rPr>
          <w:rFonts w:ascii="宋体" w:eastAsia="宋体" w:hAnsi="宋体" w:hint="eastAsia"/>
          <w:sz w:val="24"/>
          <w:szCs w:val="24"/>
        </w:rPr>
        <w:t>”和“[</w:t>
      </w:r>
      <w:r w:rsidR="00E85EF0" w:rsidRPr="00026D98">
        <w:rPr>
          <w:rFonts w:ascii="宋体" w:eastAsia="宋体" w:hAnsi="宋体"/>
          <w:sz w:val="24"/>
          <w:szCs w:val="24"/>
        </w:rPr>
        <w:t>SEP]</w:t>
      </w:r>
      <w:r w:rsidR="00E85EF0" w:rsidRPr="00026D98">
        <w:rPr>
          <w:rFonts w:ascii="宋体" w:eastAsia="宋体" w:hAnsi="宋体" w:hint="eastAsia"/>
          <w:sz w:val="24"/>
          <w:szCs w:val="24"/>
        </w:rPr>
        <w:t>”，“[</w:t>
      </w:r>
      <w:r w:rsidR="00E85EF0" w:rsidRPr="00026D98">
        <w:rPr>
          <w:rFonts w:ascii="宋体" w:eastAsia="宋体" w:hAnsi="宋体"/>
          <w:sz w:val="24"/>
          <w:szCs w:val="24"/>
        </w:rPr>
        <w:t>CLS]</w:t>
      </w:r>
      <w:r w:rsidR="00E85EF0" w:rsidRPr="00026D98">
        <w:rPr>
          <w:rFonts w:ascii="宋体" w:eastAsia="宋体" w:hAnsi="宋体" w:hint="eastAsia"/>
          <w:sz w:val="24"/>
          <w:szCs w:val="24"/>
        </w:rPr>
        <w:t>”经BERT特征转换后，将作为句子的情感特征表示，用于情感倾向预测。</w:t>
      </w:r>
    </w:p>
    <w:p w14:paraId="2E25453B" w14:textId="7608717E" w:rsidR="00EB31AA" w:rsidRDefault="003A0079"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此外，通过</w:t>
      </w:r>
      <w:r w:rsidR="00E85EF0" w:rsidRPr="00026D98">
        <w:rPr>
          <w:rFonts w:ascii="宋体" w:eastAsia="宋体" w:hAnsi="宋体" w:hint="eastAsia"/>
          <w:sz w:val="24"/>
          <w:szCs w:val="24"/>
        </w:rPr>
        <w:t>对比</w:t>
      </w:r>
      <w:r w:rsidRPr="00026D98">
        <w:rPr>
          <w:rFonts w:ascii="宋体" w:eastAsia="宋体" w:hAnsi="宋体" w:hint="eastAsia"/>
          <w:sz w:val="24"/>
          <w:szCs w:val="24"/>
        </w:rPr>
        <w:t>前述</w:t>
      </w:r>
      <w:r w:rsidR="0039774E" w:rsidRPr="00026D98">
        <w:rPr>
          <w:rFonts w:ascii="宋体" w:eastAsia="宋体" w:hAnsi="宋体" w:hint="eastAsia"/>
          <w:sz w:val="24"/>
          <w:szCs w:val="24"/>
        </w:rPr>
        <w:t>训练集上的单词数和预训练中单词数可知，</w:t>
      </w:r>
      <w:r w:rsidR="00E85EF0" w:rsidRPr="00026D98">
        <w:rPr>
          <w:rFonts w:ascii="宋体" w:eastAsia="宋体" w:hAnsi="宋体" w:hint="eastAsia"/>
          <w:sz w:val="24"/>
          <w:szCs w:val="24"/>
        </w:rPr>
        <w:t>训练集的规模远小于预训练语料库，因此，在训练时，为充分保留词向量中的语义信息，词向量将不参与训练。</w:t>
      </w:r>
    </w:p>
    <w:p w14:paraId="2D52188E" w14:textId="427A6F22" w:rsidR="00135A61" w:rsidRPr="009247B9" w:rsidRDefault="0082184D"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28" w:name="_Toc36838905"/>
      <w:r>
        <w:rPr>
          <w:rFonts w:ascii="黑体" w:eastAsia="黑体" w:hAnsi="黑体" w:hint="eastAsia"/>
          <w:sz w:val="28"/>
          <w:szCs w:val="28"/>
        </w:rPr>
        <w:t>训练</w:t>
      </w:r>
      <w:r w:rsidR="00135A61" w:rsidRPr="009247B9">
        <w:rPr>
          <w:rFonts w:ascii="黑体" w:eastAsia="黑体" w:hAnsi="黑体"/>
          <w:sz w:val="28"/>
          <w:szCs w:val="28"/>
        </w:rPr>
        <w:t>参数</w:t>
      </w:r>
      <w:r w:rsidR="009247B9">
        <w:rPr>
          <w:rFonts w:ascii="黑体" w:eastAsia="黑体" w:hAnsi="黑体" w:hint="eastAsia"/>
          <w:sz w:val="28"/>
          <w:szCs w:val="28"/>
        </w:rPr>
        <w:t>配置</w:t>
      </w:r>
      <w:bookmarkEnd w:id="28"/>
    </w:p>
    <w:p w14:paraId="2B226215" w14:textId="77777777" w:rsidR="0082184D" w:rsidRDefault="009247B9"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本节</w:t>
      </w:r>
      <w:r w:rsidRPr="009247B9">
        <w:rPr>
          <w:rFonts w:ascii="宋体" w:eastAsia="宋体" w:hAnsi="宋体" w:hint="eastAsia"/>
          <w:sz w:val="24"/>
          <w:szCs w:val="24"/>
        </w:rPr>
        <w:t>对各个模型</w:t>
      </w:r>
      <w:r>
        <w:rPr>
          <w:rFonts w:ascii="宋体" w:eastAsia="宋体" w:hAnsi="宋体" w:hint="eastAsia"/>
          <w:sz w:val="24"/>
          <w:szCs w:val="24"/>
        </w:rPr>
        <w:t>实验</w:t>
      </w:r>
      <w:r w:rsidRPr="009247B9">
        <w:rPr>
          <w:rFonts w:ascii="宋体" w:eastAsia="宋体" w:hAnsi="宋体" w:hint="eastAsia"/>
          <w:sz w:val="24"/>
          <w:szCs w:val="24"/>
        </w:rPr>
        <w:t>训练配置进行说明。</w:t>
      </w:r>
      <w:r>
        <w:rPr>
          <w:rFonts w:ascii="宋体" w:eastAsia="宋体" w:hAnsi="宋体" w:hint="eastAsia"/>
          <w:sz w:val="24"/>
          <w:szCs w:val="24"/>
        </w:rPr>
        <w:t>本实验数据集情感倾向为正负两类，因此</w:t>
      </w:r>
      <w:r w:rsidRPr="009247B9">
        <w:rPr>
          <w:rFonts w:ascii="宋体" w:eastAsia="宋体" w:hAnsi="宋体" w:hint="eastAsia"/>
          <w:sz w:val="24"/>
          <w:szCs w:val="24"/>
        </w:rPr>
        <w:t>各模型</w:t>
      </w:r>
      <w:r>
        <w:rPr>
          <w:rFonts w:ascii="宋体" w:eastAsia="宋体" w:hAnsi="宋体" w:hint="eastAsia"/>
          <w:sz w:val="24"/>
          <w:szCs w:val="24"/>
        </w:rPr>
        <w:t>输出为2维向量，用以表示句子在两个情感极性上的置信度，由此选择</w:t>
      </w:r>
      <w:r w:rsidRPr="009247B9">
        <w:rPr>
          <w:rFonts w:ascii="宋体" w:eastAsia="宋体" w:hAnsi="宋体"/>
          <w:sz w:val="24"/>
          <w:szCs w:val="24"/>
        </w:rPr>
        <w:t>Cross Entropy作为损失函数</w:t>
      </w:r>
      <w:r w:rsidR="0082184D">
        <w:rPr>
          <w:rFonts w:ascii="宋体" w:eastAsia="宋体" w:hAnsi="宋体" w:hint="eastAsia"/>
          <w:sz w:val="24"/>
          <w:szCs w:val="24"/>
        </w:rPr>
        <w:t>。</w:t>
      </w:r>
    </w:p>
    <w:p w14:paraId="71E1CC74" w14:textId="30D9214E" w:rsidR="003D2B9E" w:rsidRDefault="0082184D"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选择F1分数作为</w:t>
      </w:r>
      <w:r w:rsidRPr="0082184D">
        <w:rPr>
          <w:rFonts w:ascii="宋体" w:eastAsia="宋体" w:hAnsi="宋体" w:hint="eastAsia"/>
          <w:sz w:val="24"/>
          <w:szCs w:val="24"/>
        </w:rPr>
        <w:t>模型评价的指标</w:t>
      </w:r>
      <w:r>
        <w:rPr>
          <w:rFonts w:ascii="宋体" w:eastAsia="宋体" w:hAnsi="宋体" w:hint="eastAsia"/>
          <w:sz w:val="24"/>
          <w:szCs w:val="24"/>
        </w:rPr>
        <w:t>。在介绍F1分数前，首先介绍混淆矩阵。以本文任务为例，每个样本的真实值为正负两类，而模型的预测值不一定与真实相同，可分为四类：真实值为正，预测值也为正（True</w:t>
      </w:r>
      <w:r>
        <w:rPr>
          <w:rFonts w:ascii="宋体" w:eastAsia="宋体" w:hAnsi="宋体"/>
          <w:sz w:val="24"/>
          <w:szCs w:val="24"/>
        </w:rPr>
        <w:t xml:space="preserve"> </w:t>
      </w:r>
      <w:r>
        <w:rPr>
          <w:rFonts w:ascii="宋体" w:eastAsia="宋体" w:hAnsi="宋体" w:hint="eastAsia"/>
          <w:sz w:val="24"/>
          <w:szCs w:val="24"/>
        </w:rPr>
        <w:t>Positive</w:t>
      </w:r>
      <w:r>
        <w:rPr>
          <w:rFonts w:ascii="宋体" w:eastAsia="宋体" w:hAnsi="宋体"/>
          <w:sz w:val="24"/>
          <w:szCs w:val="24"/>
        </w:rPr>
        <w:t>, TP</w:t>
      </w:r>
      <w:r>
        <w:rPr>
          <w:rFonts w:ascii="宋体" w:eastAsia="宋体" w:hAnsi="宋体" w:hint="eastAsia"/>
          <w:sz w:val="24"/>
          <w:szCs w:val="24"/>
        </w:rPr>
        <w:t>）；真实值为正，预测值为负（False</w:t>
      </w:r>
      <w:r>
        <w:rPr>
          <w:rFonts w:ascii="宋体" w:eastAsia="宋体" w:hAnsi="宋体"/>
          <w:sz w:val="24"/>
          <w:szCs w:val="24"/>
        </w:rPr>
        <w:t xml:space="preserve"> </w:t>
      </w:r>
      <w:r>
        <w:rPr>
          <w:rFonts w:ascii="宋体" w:eastAsia="宋体" w:hAnsi="宋体" w:hint="eastAsia"/>
          <w:sz w:val="24"/>
          <w:szCs w:val="24"/>
        </w:rPr>
        <w:t>Neg</w:t>
      </w:r>
      <w:r w:rsidR="006D46A8">
        <w:rPr>
          <w:rFonts w:ascii="宋体" w:eastAsia="宋体" w:hAnsi="宋体" w:hint="eastAsia"/>
          <w:sz w:val="24"/>
          <w:szCs w:val="24"/>
        </w:rPr>
        <w:t>at</w:t>
      </w:r>
      <w:r>
        <w:rPr>
          <w:rFonts w:ascii="宋体" w:eastAsia="宋体" w:hAnsi="宋体" w:hint="eastAsia"/>
          <w:sz w:val="24"/>
          <w:szCs w:val="24"/>
        </w:rPr>
        <w:t>ive</w:t>
      </w:r>
      <w:r>
        <w:rPr>
          <w:rFonts w:ascii="宋体" w:eastAsia="宋体" w:hAnsi="宋体"/>
          <w:sz w:val="24"/>
          <w:szCs w:val="24"/>
        </w:rPr>
        <w:t>, FN</w:t>
      </w:r>
      <w:r>
        <w:rPr>
          <w:rFonts w:ascii="宋体" w:eastAsia="宋体" w:hAnsi="宋体" w:hint="eastAsia"/>
          <w:sz w:val="24"/>
          <w:szCs w:val="24"/>
        </w:rPr>
        <w:t>）；真实值为负，预测值为正（F</w:t>
      </w:r>
      <w:r>
        <w:rPr>
          <w:rFonts w:ascii="宋体" w:eastAsia="宋体" w:hAnsi="宋体"/>
          <w:sz w:val="24"/>
          <w:szCs w:val="24"/>
        </w:rPr>
        <w:t>alse P</w:t>
      </w:r>
      <w:r>
        <w:rPr>
          <w:rFonts w:ascii="宋体" w:eastAsia="宋体" w:hAnsi="宋体" w:hint="eastAsia"/>
          <w:sz w:val="24"/>
          <w:szCs w:val="24"/>
        </w:rPr>
        <w:t>ositive</w:t>
      </w:r>
      <w:r>
        <w:rPr>
          <w:rFonts w:ascii="宋体" w:eastAsia="宋体" w:hAnsi="宋体"/>
          <w:sz w:val="24"/>
          <w:szCs w:val="24"/>
        </w:rPr>
        <w:t>, FP</w:t>
      </w:r>
      <w:r>
        <w:rPr>
          <w:rFonts w:ascii="宋体" w:eastAsia="宋体" w:hAnsi="宋体" w:hint="eastAsia"/>
          <w:sz w:val="24"/>
          <w:szCs w:val="24"/>
        </w:rPr>
        <w:t>）；真实值为负，预测值为正（T</w:t>
      </w:r>
      <w:r>
        <w:rPr>
          <w:rFonts w:ascii="宋体" w:eastAsia="宋体" w:hAnsi="宋体"/>
          <w:sz w:val="24"/>
          <w:szCs w:val="24"/>
        </w:rPr>
        <w:t>rue Neg</w:t>
      </w:r>
      <w:r w:rsidR="006D46A8">
        <w:rPr>
          <w:rFonts w:ascii="宋体" w:eastAsia="宋体" w:hAnsi="宋体"/>
          <w:sz w:val="24"/>
          <w:szCs w:val="24"/>
        </w:rPr>
        <w:t>at</w:t>
      </w:r>
      <w:r w:rsidR="006D46A8">
        <w:rPr>
          <w:rFonts w:ascii="宋体" w:eastAsia="宋体" w:hAnsi="宋体" w:hint="eastAsia"/>
          <w:sz w:val="24"/>
          <w:szCs w:val="24"/>
        </w:rPr>
        <w:t>i</w:t>
      </w:r>
      <w:r>
        <w:rPr>
          <w:rFonts w:ascii="宋体" w:eastAsia="宋体" w:hAnsi="宋体"/>
          <w:sz w:val="24"/>
          <w:szCs w:val="24"/>
        </w:rPr>
        <w:t>ve, TN</w:t>
      </w:r>
      <w:r>
        <w:rPr>
          <w:rFonts w:ascii="宋体" w:eastAsia="宋体" w:hAnsi="宋体" w:hint="eastAsia"/>
          <w:sz w:val="24"/>
          <w:szCs w:val="24"/>
        </w:rPr>
        <w:t>），</w:t>
      </w:r>
      <w:r w:rsidR="00257BF4">
        <w:rPr>
          <w:rFonts w:ascii="宋体" w:eastAsia="宋体" w:hAnsi="宋体" w:hint="eastAsia"/>
          <w:sz w:val="24"/>
          <w:szCs w:val="24"/>
        </w:rPr>
        <w:t>则混淆矩阵</w:t>
      </w:r>
      <w:r>
        <w:rPr>
          <w:rFonts w:ascii="宋体" w:eastAsia="宋体" w:hAnsi="宋体" w:hint="eastAsia"/>
          <w:sz w:val="24"/>
          <w:szCs w:val="24"/>
        </w:rPr>
        <w:t>如表</w:t>
      </w:r>
      <w:r w:rsidR="00AE7D40">
        <w:rPr>
          <w:rFonts w:ascii="宋体" w:eastAsia="宋体" w:hAnsi="宋体" w:hint="eastAsia"/>
          <w:sz w:val="24"/>
          <w:szCs w:val="24"/>
        </w:rPr>
        <w:t>4</w:t>
      </w:r>
      <w:r w:rsidR="00AE7D40">
        <w:rPr>
          <w:rFonts w:ascii="宋体" w:eastAsia="宋体" w:hAnsi="宋体"/>
          <w:sz w:val="24"/>
          <w:szCs w:val="24"/>
        </w:rPr>
        <w:t>.2</w:t>
      </w:r>
      <w:r>
        <w:rPr>
          <w:rFonts w:ascii="宋体" w:eastAsia="宋体" w:hAnsi="宋体" w:hint="eastAsia"/>
          <w:sz w:val="24"/>
          <w:szCs w:val="24"/>
        </w:rPr>
        <w:t>所示</w:t>
      </w:r>
      <w:r w:rsidR="003D2B9E">
        <w:rPr>
          <w:rFonts w:ascii="宋体" w:eastAsia="宋体" w:hAnsi="宋体" w:hint="eastAsia"/>
          <w:sz w:val="24"/>
          <w:szCs w:val="24"/>
        </w:rPr>
        <w:t>。</w:t>
      </w:r>
    </w:p>
    <w:p w14:paraId="24147953" w14:textId="4613BB8C" w:rsidR="00AE7D40" w:rsidRPr="00AE7D40" w:rsidRDefault="00AE7D40" w:rsidP="00AE7D40">
      <w:pPr>
        <w:pStyle w:val="af7"/>
        <w:keepNext/>
        <w:jc w:val="center"/>
        <w:rPr>
          <w:rFonts w:ascii="黑体" w:hAnsi="黑体" w:cs="Times New Roman"/>
          <w:sz w:val="24"/>
          <w:szCs w:val="24"/>
        </w:rPr>
      </w:pPr>
      <w:r w:rsidRPr="00AE7D40">
        <w:rPr>
          <w:rFonts w:ascii="黑体" w:hAnsi="黑体" w:cs="Times New Roman"/>
          <w:sz w:val="24"/>
          <w:szCs w:val="24"/>
        </w:rPr>
        <w:t xml:space="preserve">表 </w:t>
      </w:r>
      <w:r w:rsidRPr="00AE7D40">
        <w:rPr>
          <w:rFonts w:ascii="黑体" w:hAnsi="黑体" w:cs="Times New Roman"/>
          <w:sz w:val="24"/>
          <w:szCs w:val="24"/>
        </w:rPr>
        <w:fldChar w:fldCharType="begin" w:fldLock="1"/>
      </w:r>
      <w:r w:rsidRPr="00AE7D40">
        <w:rPr>
          <w:rFonts w:ascii="黑体" w:hAnsi="黑体" w:cs="Times New Roman"/>
          <w:sz w:val="24"/>
          <w:szCs w:val="24"/>
        </w:rPr>
        <w:instrText xml:space="preserve"> STYLEREF 1 \s </w:instrText>
      </w:r>
      <w:r w:rsidRPr="00AE7D40">
        <w:rPr>
          <w:rFonts w:ascii="黑体" w:hAnsi="黑体" w:cs="Times New Roman"/>
          <w:sz w:val="24"/>
          <w:szCs w:val="24"/>
        </w:rPr>
        <w:fldChar w:fldCharType="separate"/>
      </w:r>
      <w:r w:rsidRPr="00AE7D40">
        <w:rPr>
          <w:rFonts w:ascii="黑体" w:hAnsi="黑体" w:cs="Times New Roman"/>
          <w:noProof/>
          <w:sz w:val="24"/>
          <w:szCs w:val="24"/>
        </w:rPr>
        <w:t>4</w:t>
      </w:r>
      <w:r w:rsidRPr="00AE7D40">
        <w:rPr>
          <w:rFonts w:ascii="黑体" w:hAnsi="黑体" w:cs="Times New Roman"/>
          <w:sz w:val="24"/>
          <w:szCs w:val="24"/>
        </w:rPr>
        <w:fldChar w:fldCharType="end"/>
      </w:r>
      <w:r w:rsidRPr="00AE7D40">
        <w:rPr>
          <w:rFonts w:ascii="黑体" w:hAnsi="黑体" w:cs="Times New Roman"/>
          <w:sz w:val="24"/>
          <w:szCs w:val="24"/>
        </w:rPr>
        <w:t>.</w:t>
      </w:r>
      <w:r w:rsidRPr="00AE7D40">
        <w:rPr>
          <w:rFonts w:ascii="黑体" w:hAnsi="黑体" w:cs="Times New Roman"/>
          <w:sz w:val="24"/>
          <w:szCs w:val="24"/>
        </w:rPr>
        <w:fldChar w:fldCharType="begin"/>
      </w:r>
      <w:r w:rsidRPr="00AE7D40">
        <w:rPr>
          <w:rFonts w:ascii="黑体" w:hAnsi="黑体" w:cs="Times New Roman"/>
          <w:sz w:val="24"/>
          <w:szCs w:val="24"/>
        </w:rPr>
        <w:instrText xml:space="preserve"> SEQ 表 \* ARABIC \s 1 </w:instrText>
      </w:r>
      <w:r w:rsidRPr="00AE7D40">
        <w:rPr>
          <w:rFonts w:ascii="黑体" w:hAnsi="黑体" w:cs="Times New Roman"/>
          <w:sz w:val="24"/>
          <w:szCs w:val="24"/>
        </w:rPr>
        <w:fldChar w:fldCharType="separate"/>
      </w:r>
      <w:r w:rsidR="0022217A">
        <w:rPr>
          <w:rFonts w:ascii="黑体" w:hAnsi="黑体" w:cs="Times New Roman"/>
          <w:noProof/>
          <w:sz w:val="24"/>
          <w:szCs w:val="24"/>
        </w:rPr>
        <w:t>2</w:t>
      </w:r>
      <w:r w:rsidRPr="00AE7D40">
        <w:rPr>
          <w:rFonts w:ascii="黑体" w:hAnsi="黑体" w:cs="Times New Roman"/>
          <w:sz w:val="24"/>
          <w:szCs w:val="24"/>
        </w:rPr>
        <w:fldChar w:fldCharType="end"/>
      </w:r>
      <w:r w:rsidR="00257BF4">
        <w:rPr>
          <w:rFonts w:ascii="黑体" w:hAnsi="黑体" w:cs="Times New Roman"/>
          <w:sz w:val="24"/>
          <w:szCs w:val="24"/>
        </w:rPr>
        <w:t xml:space="preserve"> </w:t>
      </w:r>
      <w:r w:rsidR="00257BF4">
        <w:rPr>
          <w:rFonts w:ascii="黑体" w:hAnsi="黑体" w:cs="Times New Roman" w:hint="eastAsia"/>
          <w:sz w:val="24"/>
          <w:szCs w:val="24"/>
        </w:rPr>
        <w:t>混淆矩阵示意图</w:t>
      </w:r>
    </w:p>
    <w:tbl>
      <w:tblPr>
        <w:tblStyle w:val="af0"/>
        <w:tblW w:w="0" w:type="auto"/>
        <w:jc w:val="center"/>
        <w:tblLook w:val="04A0" w:firstRow="1" w:lastRow="0" w:firstColumn="1" w:lastColumn="0" w:noHBand="0" w:noVBand="1"/>
      </w:tblPr>
      <w:tblGrid>
        <w:gridCol w:w="855"/>
        <w:gridCol w:w="1135"/>
        <w:gridCol w:w="1407"/>
        <w:gridCol w:w="1418"/>
      </w:tblGrid>
      <w:tr w:rsidR="00AE7D40" w14:paraId="32A0D1E0" w14:textId="77777777" w:rsidTr="00821464">
        <w:trPr>
          <w:trHeight w:val="150"/>
          <w:jc w:val="center"/>
        </w:trPr>
        <w:tc>
          <w:tcPr>
            <w:tcW w:w="1990" w:type="dxa"/>
            <w:gridSpan w:val="2"/>
            <w:vMerge w:val="restart"/>
          </w:tcPr>
          <w:p w14:paraId="3548E0B3" w14:textId="77777777" w:rsidR="00AE7D40" w:rsidRPr="00AE7D40" w:rsidRDefault="00AE7D40" w:rsidP="00AE7D40">
            <w:pPr>
              <w:jc w:val="center"/>
              <w:rPr>
                <w:rFonts w:ascii="宋体" w:eastAsia="宋体" w:hAnsi="宋体"/>
                <w:sz w:val="18"/>
                <w:szCs w:val="18"/>
              </w:rPr>
            </w:pPr>
          </w:p>
        </w:tc>
        <w:tc>
          <w:tcPr>
            <w:tcW w:w="2825" w:type="dxa"/>
            <w:gridSpan w:val="2"/>
          </w:tcPr>
          <w:p w14:paraId="1DCBE870" w14:textId="75ECBA59" w:rsidR="00AE7D40" w:rsidRPr="00AE7D40" w:rsidRDefault="00AE7D40" w:rsidP="00AE7D40">
            <w:pPr>
              <w:jc w:val="center"/>
              <w:rPr>
                <w:rFonts w:ascii="宋体" w:eastAsia="宋体" w:hAnsi="宋体"/>
                <w:sz w:val="18"/>
                <w:szCs w:val="18"/>
              </w:rPr>
            </w:pPr>
            <w:r w:rsidRPr="00AE7D40">
              <w:rPr>
                <w:rFonts w:ascii="宋体" w:eastAsia="宋体" w:hAnsi="宋体" w:hint="eastAsia"/>
                <w:sz w:val="18"/>
                <w:szCs w:val="18"/>
              </w:rPr>
              <w:t>真实值</w:t>
            </w:r>
          </w:p>
        </w:tc>
      </w:tr>
      <w:tr w:rsidR="00AE7D40" w14:paraId="380B068E" w14:textId="77777777" w:rsidTr="00821464">
        <w:trPr>
          <w:trHeight w:val="150"/>
          <w:jc w:val="center"/>
        </w:trPr>
        <w:tc>
          <w:tcPr>
            <w:tcW w:w="1990" w:type="dxa"/>
            <w:gridSpan w:val="2"/>
            <w:vMerge/>
          </w:tcPr>
          <w:p w14:paraId="2E63D670" w14:textId="77777777" w:rsidR="00AE7D40" w:rsidRPr="00AE7D40" w:rsidRDefault="00AE7D40" w:rsidP="00AE7D40">
            <w:pPr>
              <w:jc w:val="center"/>
              <w:rPr>
                <w:rFonts w:ascii="宋体" w:eastAsia="宋体" w:hAnsi="宋体"/>
                <w:sz w:val="18"/>
                <w:szCs w:val="18"/>
              </w:rPr>
            </w:pPr>
          </w:p>
        </w:tc>
        <w:tc>
          <w:tcPr>
            <w:tcW w:w="1407" w:type="dxa"/>
          </w:tcPr>
          <w:p w14:paraId="472657D6" w14:textId="51FDB27B" w:rsidR="00AE7D40" w:rsidRPr="00AE7D40" w:rsidRDefault="00AE7D40" w:rsidP="00AE7D40">
            <w:pPr>
              <w:jc w:val="center"/>
              <w:rPr>
                <w:rFonts w:ascii="宋体" w:eastAsia="宋体" w:hAnsi="宋体"/>
                <w:sz w:val="18"/>
                <w:szCs w:val="18"/>
              </w:rPr>
            </w:pPr>
            <w:r w:rsidRPr="00AE7D40">
              <w:rPr>
                <w:rFonts w:ascii="宋体" w:eastAsia="宋体" w:hAnsi="宋体" w:hint="eastAsia"/>
                <w:sz w:val="18"/>
                <w:szCs w:val="18"/>
              </w:rPr>
              <w:t>T</w:t>
            </w:r>
            <w:r w:rsidRPr="00AE7D40">
              <w:rPr>
                <w:rFonts w:ascii="宋体" w:eastAsia="宋体" w:hAnsi="宋体"/>
                <w:sz w:val="18"/>
                <w:szCs w:val="18"/>
              </w:rPr>
              <w:t>rue</w:t>
            </w:r>
          </w:p>
        </w:tc>
        <w:tc>
          <w:tcPr>
            <w:tcW w:w="1418" w:type="dxa"/>
          </w:tcPr>
          <w:p w14:paraId="25047BB8" w14:textId="369C3C94" w:rsidR="00AE7D40" w:rsidRPr="00AE7D40" w:rsidRDefault="00AE7D40" w:rsidP="00AE7D40">
            <w:pPr>
              <w:jc w:val="center"/>
              <w:rPr>
                <w:rFonts w:ascii="宋体" w:eastAsia="宋体" w:hAnsi="宋体"/>
                <w:sz w:val="18"/>
                <w:szCs w:val="18"/>
              </w:rPr>
            </w:pPr>
            <w:r w:rsidRPr="00AE7D40">
              <w:rPr>
                <w:rFonts w:ascii="宋体" w:eastAsia="宋体" w:hAnsi="宋体" w:hint="eastAsia"/>
                <w:sz w:val="18"/>
                <w:szCs w:val="18"/>
              </w:rPr>
              <w:t>F</w:t>
            </w:r>
            <w:r w:rsidRPr="00AE7D40">
              <w:rPr>
                <w:rFonts w:ascii="宋体" w:eastAsia="宋体" w:hAnsi="宋体"/>
                <w:sz w:val="18"/>
                <w:szCs w:val="18"/>
              </w:rPr>
              <w:t>alse</w:t>
            </w:r>
          </w:p>
        </w:tc>
      </w:tr>
      <w:tr w:rsidR="00AE7D40" w14:paraId="6BBB4F83" w14:textId="77777777" w:rsidTr="00821464">
        <w:trPr>
          <w:jc w:val="center"/>
        </w:trPr>
        <w:tc>
          <w:tcPr>
            <w:tcW w:w="855" w:type="dxa"/>
            <w:vMerge w:val="restart"/>
            <w:vAlign w:val="center"/>
          </w:tcPr>
          <w:p w14:paraId="5EA05943" w14:textId="601B3190" w:rsidR="00AE7D40" w:rsidRPr="00AE7D40" w:rsidRDefault="00AE7D40" w:rsidP="00AE7D40">
            <w:pPr>
              <w:jc w:val="center"/>
              <w:rPr>
                <w:rFonts w:ascii="宋体" w:eastAsia="宋体" w:hAnsi="宋体"/>
                <w:sz w:val="18"/>
                <w:szCs w:val="18"/>
              </w:rPr>
            </w:pPr>
            <w:r w:rsidRPr="00AE7D40">
              <w:rPr>
                <w:rFonts w:ascii="宋体" w:eastAsia="宋体" w:hAnsi="宋体" w:hint="eastAsia"/>
                <w:sz w:val="18"/>
                <w:szCs w:val="18"/>
              </w:rPr>
              <w:t>预测值</w:t>
            </w:r>
          </w:p>
        </w:tc>
        <w:tc>
          <w:tcPr>
            <w:tcW w:w="1135" w:type="dxa"/>
          </w:tcPr>
          <w:p w14:paraId="0491F753" w14:textId="3671FECE" w:rsidR="00AE7D40" w:rsidRPr="00AE7D40" w:rsidRDefault="00AE7D40" w:rsidP="00AE7D40">
            <w:pPr>
              <w:jc w:val="center"/>
              <w:rPr>
                <w:rFonts w:ascii="宋体" w:eastAsia="宋体" w:hAnsi="宋体"/>
                <w:sz w:val="18"/>
                <w:szCs w:val="18"/>
              </w:rPr>
            </w:pPr>
            <w:r w:rsidRPr="00AE7D40">
              <w:rPr>
                <w:rFonts w:ascii="宋体" w:eastAsia="宋体" w:hAnsi="宋体" w:hint="eastAsia"/>
                <w:sz w:val="18"/>
                <w:szCs w:val="18"/>
              </w:rPr>
              <w:t>P</w:t>
            </w:r>
            <w:r w:rsidRPr="00AE7D40">
              <w:rPr>
                <w:rFonts w:ascii="宋体" w:eastAsia="宋体" w:hAnsi="宋体"/>
                <w:sz w:val="18"/>
                <w:szCs w:val="18"/>
              </w:rPr>
              <w:t>ositive</w:t>
            </w:r>
          </w:p>
        </w:tc>
        <w:tc>
          <w:tcPr>
            <w:tcW w:w="1407" w:type="dxa"/>
          </w:tcPr>
          <w:p w14:paraId="488D45D7" w14:textId="075A4976" w:rsidR="00AE7D40" w:rsidRPr="00AE7D40" w:rsidRDefault="00AE7D40" w:rsidP="00AE7D40">
            <w:pPr>
              <w:jc w:val="center"/>
              <w:rPr>
                <w:rFonts w:ascii="宋体" w:eastAsia="宋体" w:hAnsi="宋体"/>
                <w:sz w:val="18"/>
                <w:szCs w:val="18"/>
              </w:rPr>
            </w:pPr>
            <w:r w:rsidRPr="00AE7D40">
              <w:rPr>
                <w:rFonts w:ascii="宋体" w:eastAsia="宋体" w:hAnsi="宋体" w:hint="eastAsia"/>
                <w:sz w:val="18"/>
                <w:szCs w:val="18"/>
              </w:rPr>
              <w:t>TP</w:t>
            </w:r>
          </w:p>
        </w:tc>
        <w:tc>
          <w:tcPr>
            <w:tcW w:w="1418" w:type="dxa"/>
          </w:tcPr>
          <w:p w14:paraId="6EBD3586" w14:textId="51382D16" w:rsidR="00AE7D40" w:rsidRPr="00AE7D40" w:rsidRDefault="00AE7D40" w:rsidP="00AE7D40">
            <w:pPr>
              <w:jc w:val="center"/>
              <w:rPr>
                <w:rFonts w:ascii="宋体" w:eastAsia="宋体" w:hAnsi="宋体"/>
                <w:sz w:val="18"/>
                <w:szCs w:val="18"/>
              </w:rPr>
            </w:pPr>
            <w:r w:rsidRPr="00AE7D40">
              <w:rPr>
                <w:rFonts w:ascii="宋体" w:eastAsia="宋体" w:hAnsi="宋体"/>
                <w:sz w:val="18"/>
                <w:szCs w:val="18"/>
              </w:rPr>
              <w:t>FP</w:t>
            </w:r>
          </w:p>
        </w:tc>
      </w:tr>
      <w:tr w:rsidR="00AE7D40" w14:paraId="128AE224" w14:textId="77777777" w:rsidTr="00821464">
        <w:trPr>
          <w:jc w:val="center"/>
        </w:trPr>
        <w:tc>
          <w:tcPr>
            <w:tcW w:w="855" w:type="dxa"/>
            <w:vMerge/>
          </w:tcPr>
          <w:p w14:paraId="0BE63BEB" w14:textId="77777777" w:rsidR="00AE7D40" w:rsidRPr="00AE7D40" w:rsidRDefault="00AE7D40" w:rsidP="00AE7D40">
            <w:pPr>
              <w:jc w:val="center"/>
              <w:rPr>
                <w:rFonts w:ascii="宋体" w:eastAsia="宋体" w:hAnsi="宋体"/>
                <w:sz w:val="18"/>
                <w:szCs w:val="18"/>
              </w:rPr>
            </w:pPr>
          </w:p>
        </w:tc>
        <w:tc>
          <w:tcPr>
            <w:tcW w:w="1135" w:type="dxa"/>
          </w:tcPr>
          <w:p w14:paraId="2DC5BA9E" w14:textId="2E080856" w:rsidR="00AE7D40" w:rsidRPr="00AE7D40" w:rsidRDefault="00AE7D40" w:rsidP="00AE7D40">
            <w:pPr>
              <w:jc w:val="center"/>
              <w:rPr>
                <w:rFonts w:ascii="宋体" w:eastAsia="宋体" w:hAnsi="宋体"/>
                <w:sz w:val="18"/>
                <w:szCs w:val="18"/>
              </w:rPr>
            </w:pPr>
            <w:r w:rsidRPr="00AE7D40">
              <w:rPr>
                <w:rFonts w:ascii="宋体" w:eastAsia="宋体" w:hAnsi="宋体" w:hint="eastAsia"/>
                <w:sz w:val="18"/>
                <w:szCs w:val="18"/>
              </w:rPr>
              <w:t>N</w:t>
            </w:r>
            <w:r w:rsidRPr="00AE7D40">
              <w:rPr>
                <w:rFonts w:ascii="宋体" w:eastAsia="宋体" w:hAnsi="宋体"/>
                <w:sz w:val="18"/>
                <w:szCs w:val="18"/>
              </w:rPr>
              <w:t>egtive</w:t>
            </w:r>
          </w:p>
        </w:tc>
        <w:tc>
          <w:tcPr>
            <w:tcW w:w="1407" w:type="dxa"/>
          </w:tcPr>
          <w:p w14:paraId="1A956C6F" w14:textId="27D5F353" w:rsidR="00AE7D40" w:rsidRPr="00AE7D40" w:rsidRDefault="00AE7D40" w:rsidP="00AE7D40">
            <w:pPr>
              <w:jc w:val="center"/>
              <w:rPr>
                <w:rFonts w:ascii="宋体" w:eastAsia="宋体" w:hAnsi="宋体"/>
                <w:sz w:val="18"/>
                <w:szCs w:val="18"/>
              </w:rPr>
            </w:pPr>
            <w:r w:rsidRPr="00AE7D40">
              <w:rPr>
                <w:rFonts w:ascii="宋体" w:eastAsia="宋体" w:hAnsi="宋体" w:hint="eastAsia"/>
                <w:sz w:val="18"/>
                <w:szCs w:val="18"/>
              </w:rPr>
              <w:t>T</w:t>
            </w:r>
            <w:r w:rsidRPr="00AE7D40">
              <w:rPr>
                <w:rFonts w:ascii="宋体" w:eastAsia="宋体" w:hAnsi="宋体"/>
                <w:sz w:val="18"/>
                <w:szCs w:val="18"/>
              </w:rPr>
              <w:t>N</w:t>
            </w:r>
          </w:p>
        </w:tc>
        <w:tc>
          <w:tcPr>
            <w:tcW w:w="1418" w:type="dxa"/>
          </w:tcPr>
          <w:p w14:paraId="716D8B6E" w14:textId="39F7B056" w:rsidR="00AE7D40" w:rsidRPr="00AE7D40" w:rsidRDefault="00AE7D40" w:rsidP="00AE7D40">
            <w:pPr>
              <w:jc w:val="center"/>
              <w:rPr>
                <w:rFonts w:ascii="宋体" w:eastAsia="宋体" w:hAnsi="宋体"/>
                <w:sz w:val="18"/>
                <w:szCs w:val="18"/>
              </w:rPr>
            </w:pPr>
            <w:r w:rsidRPr="00AE7D40">
              <w:rPr>
                <w:rFonts w:ascii="宋体" w:eastAsia="宋体" w:hAnsi="宋体" w:hint="eastAsia"/>
                <w:sz w:val="18"/>
                <w:szCs w:val="18"/>
              </w:rPr>
              <w:t>F</w:t>
            </w:r>
            <w:r w:rsidRPr="00AE7D40">
              <w:rPr>
                <w:rFonts w:ascii="宋体" w:eastAsia="宋体" w:hAnsi="宋体"/>
                <w:sz w:val="18"/>
                <w:szCs w:val="18"/>
              </w:rPr>
              <w:t>N</w:t>
            </w:r>
          </w:p>
        </w:tc>
      </w:tr>
    </w:tbl>
    <w:p w14:paraId="515137B0" w14:textId="61AAC0C0" w:rsidR="0082184D" w:rsidRDefault="003D2B9E"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在四类基本结果的基础上，可分别计算查准率（P</w:t>
      </w:r>
      <w:r>
        <w:rPr>
          <w:rFonts w:ascii="宋体" w:eastAsia="宋体" w:hAnsi="宋体"/>
          <w:sz w:val="24"/>
          <w:szCs w:val="24"/>
        </w:rPr>
        <w:t>recision）</w:t>
      </w:r>
      <w:r>
        <w:rPr>
          <w:rFonts w:ascii="宋体" w:eastAsia="宋体" w:hAnsi="宋体" w:hint="eastAsia"/>
          <w:sz w:val="24"/>
          <w:szCs w:val="24"/>
        </w:rPr>
        <w:t>和查全率（Recall），查准率是预测值为正向样本中，真实值为正向的数量，其计算公式如式</w:t>
      </w:r>
      <w:r w:rsidR="009F2F90">
        <w:rPr>
          <w:rFonts w:ascii="宋体" w:eastAsia="宋体" w:hAnsi="宋体" w:hint="eastAsia"/>
          <w:sz w:val="24"/>
          <w:szCs w:val="24"/>
        </w:rPr>
        <w:t>(</w:t>
      </w:r>
      <w:r>
        <w:rPr>
          <w:rFonts w:ascii="宋体" w:eastAsia="宋体" w:hAnsi="宋体" w:hint="eastAsia"/>
          <w:sz w:val="24"/>
          <w:szCs w:val="24"/>
        </w:rPr>
        <w:t>4.1</w:t>
      </w:r>
      <w:r w:rsidR="009F2F90">
        <w:rPr>
          <w:rFonts w:ascii="宋体" w:eastAsia="宋体" w:hAnsi="宋体"/>
          <w:sz w:val="24"/>
          <w:szCs w:val="24"/>
        </w:rPr>
        <w:t>)</w:t>
      </w:r>
      <w:r>
        <w:rPr>
          <w:rFonts w:ascii="宋体" w:eastAsia="宋体" w:hAnsi="宋体" w:hint="eastAsia"/>
          <w:sz w:val="24"/>
          <w:szCs w:val="24"/>
        </w:rPr>
        <w:t>所示。</w:t>
      </w:r>
    </w:p>
    <w:p w14:paraId="76AD8625" w14:textId="77768CD5" w:rsidR="003D2B9E" w:rsidRPr="003D2B9E" w:rsidRDefault="0068071C" w:rsidP="00AE7D40">
      <w:pPr>
        <w:spacing w:line="360" w:lineRule="auto"/>
        <w:rPr>
          <w:rFonts w:ascii="宋体" w:eastAsia="宋体" w:hAnsi="宋体"/>
          <w:iCs/>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Precision</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m:t>
                  </m:r>
                  <m:r>
                    <m:rPr>
                      <m:sty m:val="p"/>
                    </m:rPr>
                    <w:rPr>
                      <w:rFonts w:ascii="Cambria Math" w:hAnsi="Cambria Math"/>
                      <w:sz w:val="24"/>
                      <w:szCs w:val="24"/>
                    </w:rPr>
                    <m:t>+</m:t>
                  </m:r>
                  <m:r>
                    <w:rPr>
                      <w:rFonts w:ascii="Cambria Math" w:hAnsi="Cambria Math"/>
                      <w:sz w:val="24"/>
                      <w:szCs w:val="24"/>
                    </w:rPr>
                    <m:t>FP</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4.1</m:t>
                  </m:r>
                </m:e>
              </m:d>
              <m:ctrlPr>
                <w:rPr>
                  <w:rFonts w:ascii="Cambria Math" w:hAnsi="Cambria Math"/>
                  <w:i/>
                  <w:iCs/>
                  <w:sz w:val="24"/>
                  <w:szCs w:val="24"/>
                </w:rPr>
              </m:ctrlPr>
            </m:e>
          </m:eqArr>
        </m:oMath>
      </m:oMathPara>
    </w:p>
    <w:p w14:paraId="6B534A76" w14:textId="0A4FD0EE" w:rsidR="003D2B9E" w:rsidRDefault="003D2B9E"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而查全率是真实值为正向的样本中，预测值为正向的数量，计算公式如式</w:t>
      </w:r>
      <w:r w:rsidR="009F2F90">
        <w:rPr>
          <w:rFonts w:ascii="宋体" w:eastAsia="宋体" w:hAnsi="宋体" w:hint="eastAsia"/>
          <w:sz w:val="24"/>
          <w:szCs w:val="24"/>
        </w:rPr>
        <w:t>(</w:t>
      </w:r>
      <w:r>
        <w:rPr>
          <w:rFonts w:ascii="宋体" w:eastAsia="宋体" w:hAnsi="宋体" w:hint="eastAsia"/>
          <w:sz w:val="24"/>
          <w:szCs w:val="24"/>
        </w:rPr>
        <w:t>4.2</w:t>
      </w:r>
      <w:r w:rsidR="009F2F90">
        <w:rPr>
          <w:rFonts w:ascii="宋体" w:eastAsia="宋体" w:hAnsi="宋体"/>
          <w:sz w:val="24"/>
          <w:szCs w:val="24"/>
        </w:rPr>
        <w:t>)</w:t>
      </w:r>
      <w:r>
        <w:rPr>
          <w:rFonts w:ascii="宋体" w:eastAsia="宋体" w:hAnsi="宋体" w:hint="eastAsia"/>
          <w:sz w:val="24"/>
          <w:szCs w:val="24"/>
        </w:rPr>
        <w:t>所示。</w:t>
      </w:r>
    </w:p>
    <w:p w14:paraId="429553A6" w14:textId="75B6E796" w:rsidR="00AE7D40" w:rsidRPr="00AE7D40" w:rsidRDefault="0068071C" w:rsidP="00AE7D40">
      <w:pPr>
        <w:spacing w:line="360" w:lineRule="auto"/>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r>
                <w:rPr>
                  <w:rFonts w:ascii="Cambria Math" w:eastAsia="宋体" w:hAnsi="Cambria Math"/>
                  <w:sz w:val="24"/>
                  <w:szCs w:val="24"/>
                </w:rPr>
                <m:t>Recall=</m:t>
              </m:r>
              <m:f>
                <m:fPr>
                  <m:ctrlPr>
                    <w:rPr>
                      <w:rFonts w:ascii="Cambria Math" w:eastAsia="宋体" w:hAnsi="Cambria Math"/>
                      <w:i/>
                      <w:sz w:val="24"/>
                      <w:szCs w:val="24"/>
                    </w:rPr>
                  </m:ctrlPr>
                </m:fPr>
                <m:num>
                  <m:r>
                    <w:rPr>
                      <w:rFonts w:ascii="Cambria Math" w:eastAsia="宋体" w:hAnsi="Cambria Math"/>
                      <w:sz w:val="24"/>
                      <w:szCs w:val="24"/>
                    </w:rPr>
                    <m:t>TP</m:t>
                  </m:r>
                </m:num>
                <m:den>
                  <m:r>
                    <w:rPr>
                      <w:rFonts w:ascii="Cambria Math" w:eastAsia="宋体" w:hAnsi="Cambria Math"/>
                      <w:sz w:val="24"/>
                      <w:szCs w:val="24"/>
                    </w:rPr>
                    <m:t>TP+FN</m:t>
                  </m:r>
                </m:den>
              </m:f>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4.2</m:t>
                  </m:r>
                </m:e>
              </m:d>
            </m:e>
          </m:eqArr>
        </m:oMath>
      </m:oMathPara>
    </w:p>
    <w:p w14:paraId="52B23F3E" w14:textId="7CCF18CE" w:rsidR="009F2F90" w:rsidRDefault="009F2F90"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lastRenderedPageBreak/>
        <w:t>基于查全率和查准率，得到F1分数的计算规则，如(4.3</w:t>
      </w:r>
      <w:r>
        <w:rPr>
          <w:rFonts w:ascii="宋体" w:eastAsia="宋体" w:hAnsi="宋体"/>
          <w:sz w:val="24"/>
          <w:szCs w:val="24"/>
        </w:rPr>
        <w:t>)</w:t>
      </w:r>
      <w:r>
        <w:rPr>
          <w:rFonts w:ascii="宋体" w:eastAsia="宋体" w:hAnsi="宋体" w:hint="eastAsia"/>
          <w:sz w:val="24"/>
          <w:szCs w:val="24"/>
        </w:rPr>
        <w:t>式所示。相比简单的准确率，F1分数更加全面了评价了模型的性能。</w:t>
      </w:r>
    </w:p>
    <w:p w14:paraId="6C831EA8" w14:textId="7D3C0F69" w:rsidR="009F2F90" w:rsidRPr="009F2F90" w:rsidRDefault="0068071C" w:rsidP="009F2F90">
      <w:pPr>
        <w:spacing w:line="360" w:lineRule="auto"/>
        <w:ind w:firstLineChars="200" w:firstLine="480"/>
        <w:rPr>
          <w:rFonts w:ascii="宋体" w:eastAsia="宋体" w:hAnsi="宋体"/>
          <w:sz w:val="24"/>
          <w:szCs w:val="24"/>
        </w:rPr>
      </w:pPr>
      <m:oMathPara>
        <m:oMath>
          <m:eqArr>
            <m:eqArrPr>
              <m:maxDist m:val="1"/>
              <m:ctrlPr>
                <w:rPr>
                  <w:rFonts w:ascii="Cambria Math" w:eastAsia="宋体" w:hAnsi="Cambria Math"/>
                  <w:i/>
                  <w:sz w:val="24"/>
                  <w:szCs w:val="24"/>
                </w:rPr>
              </m:ctrlPr>
            </m:eqArrPr>
            <m:e>
              <m:r>
                <w:rPr>
                  <w:rFonts w:ascii="Cambria Math" w:eastAsia="宋体" w:hAnsi="Cambria Math" w:hint="eastAsia"/>
                  <w:sz w:val="24"/>
                  <w:szCs w:val="24"/>
                </w:rPr>
                <m:t>F</m:t>
              </m:r>
              <m:r>
                <w:rPr>
                  <w:rFonts w:ascii="Cambria Math" w:eastAsia="宋体" w:hAnsi="Cambria Math"/>
                  <w:sz w:val="24"/>
                  <w:szCs w:val="24"/>
                </w:rPr>
                <m:t>1-score=2*Precision*</m:t>
              </m:r>
              <m:f>
                <m:fPr>
                  <m:ctrlPr>
                    <w:rPr>
                      <w:rFonts w:ascii="Cambria Math" w:eastAsia="宋体" w:hAnsi="Cambria Math"/>
                      <w:i/>
                      <w:sz w:val="24"/>
                      <w:szCs w:val="24"/>
                    </w:rPr>
                  </m:ctrlPr>
                </m:fPr>
                <m:num>
                  <m:r>
                    <w:rPr>
                      <w:rFonts w:ascii="Cambria Math" w:eastAsia="宋体" w:hAnsi="Cambria Math"/>
                      <w:sz w:val="24"/>
                      <w:szCs w:val="24"/>
                    </w:rPr>
                    <m:t>Recall</m:t>
                  </m:r>
                </m:num>
                <m:den>
                  <m:r>
                    <w:rPr>
                      <w:rFonts w:ascii="Cambria Math" w:eastAsia="宋体" w:hAnsi="Cambria Math"/>
                      <w:sz w:val="24"/>
                      <w:szCs w:val="24"/>
                    </w:rPr>
                    <m:t>Precision+Recall</m:t>
                  </m:r>
                </m:den>
              </m:f>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4.3</m:t>
                  </m:r>
                </m:e>
              </m:d>
            </m:e>
          </m:eqArr>
        </m:oMath>
      </m:oMathPara>
    </w:p>
    <w:p w14:paraId="235DCDEA" w14:textId="683778C1" w:rsidR="009247B9" w:rsidRPr="009247B9" w:rsidRDefault="00BB58D0"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模型</w:t>
      </w:r>
      <w:r w:rsidR="009247B9" w:rsidRPr="009247B9">
        <w:rPr>
          <w:rFonts w:ascii="宋体" w:eastAsia="宋体" w:hAnsi="宋体"/>
          <w:sz w:val="24"/>
          <w:szCs w:val="24"/>
        </w:rPr>
        <w:t>采用AdamW对模型进行优化</w:t>
      </w:r>
      <w:r>
        <w:rPr>
          <w:rFonts w:ascii="宋体" w:eastAsia="宋体" w:hAnsi="宋体" w:hint="eastAsia"/>
          <w:sz w:val="24"/>
          <w:szCs w:val="24"/>
          <w:vertAlign w:val="superscript"/>
        </w:rPr>
        <w:t>[</w:t>
      </w:r>
      <w:r>
        <w:rPr>
          <w:rFonts w:ascii="宋体" w:eastAsia="宋体" w:hAnsi="宋体"/>
          <w:sz w:val="24"/>
          <w:szCs w:val="24"/>
          <w:vertAlign w:val="superscript"/>
        </w:rPr>
        <w:t>27]</w:t>
      </w:r>
      <w:r>
        <w:rPr>
          <w:rFonts w:ascii="宋体" w:eastAsia="宋体" w:hAnsi="宋体" w:hint="eastAsia"/>
          <w:sz w:val="24"/>
          <w:szCs w:val="24"/>
        </w:rPr>
        <w:t>，</w:t>
      </w:r>
      <w:r w:rsidR="009247B9" w:rsidRPr="009247B9">
        <w:rPr>
          <w:rFonts w:ascii="宋体" w:eastAsia="宋体" w:hAnsi="宋体"/>
          <w:sz w:val="24"/>
          <w:szCs w:val="24"/>
        </w:rPr>
        <w:t>TextCNN、</w:t>
      </w:r>
      <w:r w:rsidR="00216C43">
        <w:rPr>
          <w:rFonts w:ascii="宋体" w:eastAsia="宋体" w:hAnsi="宋体" w:hint="eastAsia"/>
          <w:sz w:val="24"/>
          <w:szCs w:val="24"/>
        </w:rPr>
        <w:t>Bi-LSTM</w:t>
      </w:r>
      <w:r w:rsidR="009247B9" w:rsidRPr="009247B9">
        <w:rPr>
          <w:rFonts w:ascii="宋体" w:eastAsia="宋体" w:hAnsi="宋体"/>
          <w:sz w:val="24"/>
          <w:szCs w:val="24"/>
        </w:rPr>
        <w:t>、RCNN的初始学习率为0.001，BERT的初始学习率设为</w:t>
      </w:r>
      <m:oMath>
        <m:r>
          <m:rPr>
            <m:nor/>
          </m:rPr>
          <w:rPr>
            <w:rFonts w:ascii="宋体" w:eastAsia="宋体" w:hAnsi="宋体"/>
            <w:sz w:val="24"/>
            <w:szCs w:val="24"/>
          </w:rPr>
          <m:t>2×</m:t>
        </m:r>
        <m:sSup>
          <m:sSupPr>
            <m:ctrlPr>
              <w:rPr>
                <w:rFonts w:ascii="Cambria Math" w:eastAsia="宋体" w:hAnsi="Cambria Math"/>
                <w:i/>
                <w:sz w:val="24"/>
                <w:szCs w:val="24"/>
              </w:rPr>
            </m:ctrlPr>
          </m:sSupPr>
          <m:e>
            <m:r>
              <m:rPr>
                <m:nor/>
              </m:rPr>
              <w:rPr>
                <w:rFonts w:ascii="宋体" w:eastAsia="宋体" w:hAnsi="宋体"/>
                <w:sz w:val="24"/>
                <w:szCs w:val="24"/>
              </w:rPr>
              <m:t>10</m:t>
            </m:r>
          </m:e>
          <m:sup>
            <m:r>
              <m:rPr>
                <m:nor/>
              </m:rPr>
              <w:rPr>
                <w:rFonts w:ascii="宋体" w:eastAsia="宋体" w:hAnsi="宋体"/>
                <w:sz w:val="24"/>
                <w:szCs w:val="24"/>
              </w:rPr>
              <m:t>-5</m:t>
            </m:r>
          </m:sup>
        </m:sSup>
      </m:oMath>
      <w:r w:rsidR="009247B9" w:rsidRPr="009247B9">
        <w:rPr>
          <w:rFonts w:ascii="宋体" w:eastAsia="宋体" w:hAnsi="宋体"/>
          <w:sz w:val="24"/>
          <w:szCs w:val="24"/>
        </w:rPr>
        <w:t>。为防止过拟合，设置L2正则参数设置为0.05，且设置early stop为10</w:t>
      </w:r>
      <w:r w:rsidR="0061591B">
        <w:rPr>
          <w:rFonts w:ascii="宋体" w:eastAsia="宋体" w:hAnsi="宋体" w:hint="eastAsia"/>
          <w:sz w:val="24"/>
          <w:szCs w:val="24"/>
        </w:rPr>
        <w:t>个</w:t>
      </w:r>
      <w:r w:rsidR="0061591B" w:rsidRPr="0061591B">
        <w:rPr>
          <w:rFonts w:ascii="宋体" w:eastAsia="宋体" w:hAnsi="宋体"/>
          <w:sz w:val="24"/>
          <w:szCs w:val="24"/>
        </w:rPr>
        <w:t>epoch</w:t>
      </w:r>
      <w:r w:rsidR="009247B9" w:rsidRPr="009247B9">
        <w:rPr>
          <w:rFonts w:ascii="宋体" w:eastAsia="宋体" w:hAnsi="宋体"/>
          <w:sz w:val="24"/>
          <w:szCs w:val="24"/>
        </w:rPr>
        <w:t>，即验证集上的</w:t>
      </w:r>
      <w:r w:rsidR="0061591B">
        <w:rPr>
          <w:rFonts w:ascii="宋体" w:eastAsia="宋体" w:hAnsi="宋体" w:hint="eastAsia"/>
          <w:sz w:val="24"/>
          <w:szCs w:val="24"/>
        </w:rPr>
        <w:t>F1分数</w:t>
      </w:r>
      <w:r w:rsidR="009247B9" w:rsidRPr="009247B9">
        <w:rPr>
          <w:rFonts w:ascii="宋体" w:eastAsia="宋体" w:hAnsi="宋体"/>
          <w:sz w:val="24"/>
          <w:szCs w:val="24"/>
        </w:rPr>
        <w:t>经过10个epoch未上升，则停止训练。通过合理的超参数调整，保证各模型结构在本实验任务上达到最优，各模型超参数的</w:t>
      </w:r>
      <w:r w:rsidR="00882739">
        <w:rPr>
          <w:rFonts w:ascii="宋体" w:eastAsia="宋体" w:hAnsi="宋体" w:hint="eastAsia"/>
          <w:sz w:val="24"/>
          <w:szCs w:val="24"/>
        </w:rPr>
        <w:t>详细</w:t>
      </w:r>
      <w:r w:rsidR="009247B9" w:rsidRPr="009247B9">
        <w:rPr>
          <w:rFonts w:ascii="宋体" w:eastAsia="宋体" w:hAnsi="宋体"/>
          <w:sz w:val="24"/>
          <w:szCs w:val="24"/>
        </w:rPr>
        <w:t>调参结果见附录。每个模型参数随机初始化，连续训练10次，记录验证集和测</w:t>
      </w:r>
      <w:r w:rsidR="009247B9" w:rsidRPr="009247B9">
        <w:rPr>
          <w:rFonts w:ascii="宋体" w:eastAsia="宋体" w:hAnsi="宋体" w:hint="eastAsia"/>
          <w:sz w:val="24"/>
          <w:szCs w:val="24"/>
        </w:rPr>
        <w:t>试集上的最好和平均结果，并保存测试集上</w:t>
      </w:r>
      <w:r w:rsidR="006F0E42">
        <w:rPr>
          <w:rFonts w:ascii="宋体" w:eastAsia="宋体" w:hAnsi="宋体" w:hint="eastAsia"/>
          <w:sz w:val="24"/>
          <w:szCs w:val="24"/>
        </w:rPr>
        <w:t>F1得分</w:t>
      </w:r>
      <w:r w:rsidR="009247B9" w:rsidRPr="009247B9">
        <w:rPr>
          <w:rFonts w:ascii="宋体" w:eastAsia="宋体" w:hAnsi="宋体" w:hint="eastAsia"/>
          <w:sz w:val="24"/>
          <w:szCs w:val="24"/>
        </w:rPr>
        <w:t>达到最高的模型</w:t>
      </w:r>
      <w:r w:rsidR="009A1FAA" w:rsidRPr="00A21259">
        <w:rPr>
          <w:rFonts w:ascii="宋体" w:eastAsia="宋体" w:hAnsi="宋体" w:hint="eastAsia"/>
          <w:color w:val="FF0000"/>
          <w:sz w:val="24"/>
          <w:szCs w:val="24"/>
        </w:rPr>
        <w:t>。</w:t>
      </w:r>
    </w:p>
    <w:p w14:paraId="0FE891D9" w14:textId="4C0E8A21" w:rsidR="00C33E31" w:rsidRDefault="002400FE" w:rsidP="00B50D5B">
      <w:pPr>
        <w:pStyle w:val="af5"/>
        <w:numPr>
          <w:ilvl w:val="1"/>
          <w:numId w:val="37"/>
        </w:numPr>
        <w:spacing w:beforeLines="50" w:before="156" w:afterLines="50" w:after="156"/>
        <w:ind w:firstLineChars="0"/>
        <w:outlineLvl w:val="1"/>
        <w:rPr>
          <w:rFonts w:ascii="黑体" w:eastAsia="黑体" w:hAnsi="黑体"/>
          <w:color w:val="FF0000"/>
          <w:sz w:val="28"/>
          <w:szCs w:val="28"/>
        </w:rPr>
      </w:pPr>
      <w:bookmarkStart w:id="29" w:name="_Toc36838906"/>
      <w:r>
        <w:rPr>
          <w:rFonts w:ascii="黑体" w:eastAsia="黑体" w:hAnsi="黑体" w:hint="eastAsia"/>
          <w:sz w:val="28"/>
          <w:szCs w:val="28"/>
        </w:rPr>
        <w:t>模型评估</w:t>
      </w:r>
      <w:bookmarkEnd w:id="29"/>
    </w:p>
    <w:p w14:paraId="1A1D3DB4" w14:textId="77777777" w:rsidR="002400FE" w:rsidRPr="002400FE" w:rsidRDefault="002400FE" w:rsidP="002400FE">
      <w:pPr>
        <w:pStyle w:val="af5"/>
        <w:numPr>
          <w:ilvl w:val="0"/>
          <w:numId w:val="39"/>
        </w:numPr>
        <w:spacing w:beforeLines="50" w:before="156" w:afterLines="50" w:after="156"/>
        <w:ind w:firstLineChars="0"/>
        <w:outlineLvl w:val="2"/>
        <w:rPr>
          <w:rFonts w:ascii="黑体" w:eastAsia="黑体" w:hAnsi="黑体"/>
          <w:vanish/>
          <w:sz w:val="24"/>
          <w:szCs w:val="24"/>
        </w:rPr>
      </w:pPr>
      <w:bookmarkStart w:id="30" w:name="_Toc36838907"/>
      <w:bookmarkEnd w:id="30"/>
    </w:p>
    <w:p w14:paraId="76F50D9E" w14:textId="77777777" w:rsidR="002400FE" w:rsidRPr="002400FE" w:rsidRDefault="002400FE" w:rsidP="002400FE">
      <w:pPr>
        <w:pStyle w:val="af5"/>
        <w:numPr>
          <w:ilvl w:val="0"/>
          <w:numId w:val="39"/>
        </w:numPr>
        <w:spacing w:beforeLines="50" w:before="156" w:afterLines="50" w:after="156"/>
        <w:ind w:firstLineChars="0"/>
        <w:outlineLvl w:val="2"/>
        <w:rPr>
          <w:rFonts w:ascii="黑体" w:eastAsia="黑体" w:hAnsi="黑体"/>
          <w:vanish/>
          <w:sz w:val="24"/>
          <w:szCs w:val="24"/>
        </w:rPr>
      </w:pPr>
      <w:bookmarkStart w:id="31" w:name="_Toc36838908"/>
      <w:bookmarkEnd w:id="31"/>
    </w:p>
    <w:p w14:paraId="6CC33816" w14:textId="77777777" w:rsidR="002400FE" w:rsidRPr="002400FE" w:rsidRDefault="002400FE" w:rsidP="002400FE">
      <w:pPr>
        <w:pStyle w:val="af5"/>
        <w:numPr>
          <w:ilvl w:val="1"/>
          <w:numId w:val="39"/>
        </w:numPr>
        <w:spacing w:beforeLines="50" w:before="156" w:afterLines="50" w:after="156"/>
        <w:ind w:firstLineChars="0"/>
        <w:outlineLvl w:val="2"/>
        <w:rPr>
          <w:rFonts w:ascii="黑体" w:eastAsia="黑体" w:hAnsi="黑体"/>
          <w:vanish/>
          <w:sz w:val="24"/>
          <w:szCs w:val="24"/>
        </w:rPr>
      </w:pPr>
      <w:bookmarkStart w:id="32" w:name="_Toc36838909"/>
      <w:bookmarkEnd w:id="32"/>
    </w:p>
    <w:p w14:paraId="27E14F9B" w14:textId="77777777" w:rsidR="002400FE" w:rsidRPr="002400FE" w:rsidRDefault="002400FE" w:rsidP="002400FE">
      <w:pPr>
        <w:pStyle w:val="af5"/>
        <w:numPr>
          <w:ilvl w:val="1"/>
          <w:numId w:val="39"/>
        </w:numPr>
        <w:spacing w:beforeLines="50" w:before="156" w:afterLines="50" w:after="156"/>
        <w:ind w:firstLineChars="0"/>
        <w:outlineLvl w:val="2"/>
        <w:rPr>
          <w:rFonts w:ascii="黑体" w:eastAsia="黑体" w:hAnsi="黑体"/>
          <w:vanish/>
          <w:sz w:val="24"/>
          <w:szCs w:val="24"/>
        </w:rPr>
      </w:pPr>
      <w:bookmarkStart w:id="33" w:name="_Toc36838910"/>
      <w:bookmarkEnd w:id="33"/>
    </w:p>
    <w:p w14:paraId="6903FE1F" w14:textId="77777777" w:rsidR="002400FE" w:rsidRPr="002400FE" w:rsidRDefault="002400FE" w:rsidP="002400FE">
      <w:pPr>
        <w:pStyle w:val="af5"/>
        <w:numPr>
          <w:ilvl w:val="1"/>
          <w:numId w:val="39"/>
        </w:numPr>
        <w:spacing w:beforeLines="50" w:before="156" w:afterLines="50" w:after="156"/>
        <w:ind w:firstLineChars="0"/>
        <w:outlineLvl w:val="2"/>
        <w:rPr>
          <w:rFonts w:ascii="黑体" w:eastAsia="黑体" w:hAnsi="黑体"/>
          <w:vanish/>
          <w:sz w:val="24"/>
          <w:szCs w:val="24"/>
        </w:rPr>
      </w:pPr>
      <w:bookmarkStart w:id="34" w:name="_Toc36838911"/>
      <w:bookmarkEnd w:id="34"/>
    </w:p>
    <w:p w14:paraId="7799E6CE" w14:textId="77777777" w:rsidR="002400FE" w:rsidRPr="002400FE" w:rsidRDefault="002400FE" w:rsidP="002400FE">
      <w:pPr>
        <w:pStyle w:val="af5"/>
        <w:numPr>
          <w:ilvl w:val="1"/>
          <w:numId w:val="39"/>
        </w:numPr>
        <w:spacing w:beforeLines="50" w:before="156" w:afterLines="50" w:after="156"/>
        <w:ind w:firstLineChars="0"/>
        <w:outlineLvl w:val="2"/>
        <w:rPr>
          <w:rFonts w:ascii="黑体" w:eastAsia="黑体" w:hAnsi="黑体"/>
          <w:vanish/>
          <w:sz w:val="24"/>
          <w:szCs w:val="24"/>
        </w:rPr>
      </w:pPr>
      <w:bookmarkStart w:id="35" w:name="_Toc36838912"/>
      <w:bookmarkEnd w:id="35"/>
    </w:p>
    <w:p w14:paraId="4FD23813" w14:textId="5938EAF0" w:rsidR="009D5D7C" w:rsidRPr="00077752" w:rsidRDefault="007F474E" w:rsidP="002400FE">
      <w:pPr>
        <w:pStyle w:val="af5"/>
        <w:numPr>
          <w:ilvl w:val="2"/>
          <w:numId w:val="39"/>
        </w:numPr>
        <w:spacing w:beforeLines="50" w:before="156" w:afterLines="50" w:after="156"/>
        <w:ind w:firstLineChars="0"/>
        <w:outlineLvl w:val="2"/>
        <w:rPr>
          <w:rFonts w:ascii="黑体" w:eastAsia="黑体" w:hAnsi="黑体"/>
          <w:sz w:val="24"/>
          <w:szCs w:val="24"/>
        </w:rPr>
      </w:pPr>
      <w:bookmarkStart w:id="36" w:name="_Toc36838913"/>
      <w:r w:rsidRPr="00077752">
        <w:rPr>
          <w:rFonts w:ascii="黑体" w:eastAsia="黑体" w:hAnsi="黑体" w:hint="eastAsia"/>
          <w:sz w:val="24"/>
          <w:szCs w:val="24"/>
        </w:rPr>
        <w:t>实验结果</w:t>
      </w:r>
      <w:r w:rsidR="00E74D09" w:rsidRPr="00077752">
        <w:rPr>
          <w:rFonts w:ascii="黑体" w:eastAsia="黑体" w:hAnsi="黑体" w:hint="eastAsia"/>
          <w:sz w:val="24"/>
          <w:szCs w:val="24"/>
        </w:rPr>
        <w:t>与分析</w:t>
      </w:r>
      <w:bookmarkEnd w:id="36"/>
    </w:p>
    <w:p w14:paraId="41B9E6F3" w14:textId="602BE178" w:rsidR="00171841" w:rsidRDefault="00171841" w:rsidP="00EE0E63">
      <w:pPr>
        <w:spacing w:line="460" w:lineRule="exact"/>
        <w:ind w:firstLineChars="200" w:firstLine="480"/>
        <w:rPr>
          <w:rFonts w:ascii="宋体" w:eastAsia="宋体" w:hAnsi="宋体"/>
          <w:sz w:val="24"/>
          <w:szCs w:val="24"/>
        </w:rPr>
      </w:pPr>
      <w:r w:rsidRPr="00171841">
        <w:rPr>
          <w:rFonts w:ascii="宋体" w:eastAsia="宋体" w:hAnsi="宋体" w:hint="eastAsia"/>
          <w:sz w:val="24"/>
          <w:szCs w:val="24"/>
        </w:rPr>
        <w:t>本节</w:t>
      </w:r>
      <w:r>
        <w:rPr>
          <w:rFonts w:ascii="宋体" w:eastAsia="宋体" w:hAnsi="宋体" w:hint="eastAsia"/>
          <w:sz w:val="24"/>
          <w:szCs w:val="24"/>
        </w:rPr>
        <w:t>对基于深度学习的各个情感分析模型在本实验数据集上的最优性能进行对比</w:t>
      </w:r>
      <w:r w:rsidR="004746F2">
        <w:rPr>
          <w:rFonts w:ascii="宋体" w:eastAsia="宋体" w:hAnsi="宋体" w:hint="eastAsia"/>
          <w:sz w:val="24"/>
          <w:szCs w:val="24"/>
        </w:rPr>
        <w:t>。</w:t>
      </w:r>
      <w:r w:rsidR="004B7821">
        <w:rPr>
          <w:rFonts w:ascii="宋体" w:eastAsia="宋体" w:hAnsi="宋体" w:hint="eastAsia"/>
          <w:sz w:val="24"/>
          <w:szCs w:val="24"/>
        </w:rPr>
        <w:t>首先，对TextCNN、Bi-LSTM、RCNN三个非预训练模型进行超参数搜索，选择各模型在本次任务中的最优结构。</w:t>
      </w:r>
    </w:p>
    <w:p w14:paraId="32EC94CF" w14:textId="77777777" w:rsidR="002C24BA" w:rsidRDefault="002C24BA" w:rsidP="002C24BA">
      <w:pPr>
        <w:keepNext/>
        <w:jc w:val="center"/>
      </w:pPr>
      <w:r>
        <w:rPr>
          <w:rFonts w:ascii="宋体" w:eastAsia="宋体" w:hAnsi="宋体" w:hint="eastAsia"/>
          <w:noProof/>
          <w:sz w:val="24"/>
          <w:szCs w:val="24"/>
        </w:rPr>
        <w:drawing>
          <wp:inline distT="0" distB="0" distL="0" distR="0" wp14:anchorId="28BD1A08" wp14:editId="799C7500">
            <wp:extent cx="5067300" cy="3000375"/>
            <wp:effectExtent l="0" t="0" r="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E759057" w14:textId="0933162C" w:rsidR="002C24BA" w:rsidRPr="002C24BA" w:rsidRDefault="002C24BA" w:rsidP="002C24BA">
      <w:pPr>
        <w:pStyle w:val="af7"/>
        <w:jc w:val="center"/>
        <w:rPr>
          <w:rFonts w:ascii="宋体" w:eastAsia="宋体" w:hAnsi="宋体"/>
          <w:sz w:val="24"/>
          <w:szCs w:val="24"/>
        </w:rPr>
      </w:pPr>
      <w:r w:rsidRPr="002C24BA">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4</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1</w:t>
      </w:r>
      <w:r w:rsidR="00FB2D0A">
        <w:rPr>
          <w:rFonts w:ascii="宋体" w:eastAsia="宋体" w:hAnsi="宋体"/>
          <w:sz w:val="24"/>
          <w:szCs w:val="24"/>
        </w:rPr>
        <w:fldChar w:fldCharType="end"/>
      </w:r>
      <w:r w:rsidRPr="002C24BA">
        <w:rPr>
          <w:rFonts w:ascii="宋体" w:eastAsia="宋体" w:hAnsi="宋体"/>
          <w:sz w:val="24"/>
          <w:szCs w:val="24"/>
        </w:rPr>
        <w:t xml:space="preserve"> </w:t>
      </w:r>
      <w:r w:rsidRPr="002C24BA">
        <w:rPr>
          <w:rFonts w:ascii="宋体" w:eastAsia="宋体" w:hAnsi="宋体" w:hint="eastAsia"/>
          <w:sz w:val="24"/>
          <w:szCs w:val="24"/>
        </w:rPr>
        <w:t>TextCNN实验结果</w:t>
      </w:r>
    </w:p>
    <w:p w14:paraId="32744B6B" w14:textId="5A22FE03" w:rsidR="00882739" w:rsidRPr="002C24BA" w:rsidRDefault="004B7821" w:rsidP="002C24BA">
      <w:pPr>
        <w:spacing w:line="460" w:lineRule="exact"/>
        <w:ind w:firstLineChars="200" w:firstLine="480"/>
        <w:rPr>
          <w:rFonts w:ascii="宋体" w:eastAsia="宋体" w:hAnsi="宋体"/>
          <w:sz w:val="24"/>
          <w:szCs w:val="24"/>
        </w:rPr>
      </w:pPr>
      <w:r>
        <w:rPr>
          <w:rFonts w:ascii="宋体" w:eastAsia="宋体" w:hAnsi="宋体" w:hint="eastAsia"/>
          <w:sz w:val="24"/>
          <w:szCs w:val="24"/>
        </w:rPr>
        <w:t>TextCNN主要的超参数有卷积核的尺度和每种尺度卷积核的数目，</w:t>
      </w:r>
      <w:r w:rsidR="00066CD1">
        <w:rPr>
          <w:rFonts w:ascii="宋体" w:eastAsia="宋体" w:hAnsi="宋体" w:hint="eastAsia"/>
          <w:sz w:val="24"/>
          <w:szCs w:val="24"/>
        </w:rPr>
        <w:t>该模型</w:t>
      </w:r>
      <w:r>
        <w:rPr>
          <w:rFonts w:ascii="宋体" w:eastAsia="宋体" w:hAnsi="宋体" w:hint="eastAsia"/>
          <w:sz w:val="24"/>
          <w:szCs w:val="24"/>
        </w:rPr>
        <w:t>调参结果如图4.1所示</w:t>
      </w:r>
      <w:r w:rsidR="00882739">
        <w:rPr>
          <w:rFonts w:ascii="宋体" w:eastAsia="宋体" w:hAnsi="宋体" w:hint="eastAsia"/>
          <w:sz w:val="24"/>
          <w:szCs w:val="24"/>
        </w:rPr>
        <w:t>，</w:t>
      </w:r>
      <w:r w:rsidR="00066CD1">
        <w:rPr>
          <w:rFonts w:ascii="宋体" w:eastAsia="宋体" w:hAnsi="宋体" w:hint="eastAsia"/>
          <w:sz w:val="24"/>
          <w:szCs w:val="24"/>
        </w:rPr>
        <w:t>各模型详细数值结果见附录A。</w:t>
      </w:r>
      <w:r w:rsidR="00882739">
        <w:rPr>
          <w:rFonts w:ascii="宋体" w:eastAsia="宋体" w:hAnsi="宋体" w:hint="eastAsia"/>
          <w:sz w:val="24"/>
          <w:szCs w:val="24"/>
        </w:rPr>
        <w:t>其中，</w:t>
      </w:r>
      <w:r w:rsidR="00882739" w:rsidRPr="00882739">
        <w:rPr>
          <w:rFonts w:ascii="宋体" w:eastAsia="宋体" w:hAnsi="宋体" w:hint="eastAsia"/>
          <w:sz w:val="24"/>
          <w:szCs w:val="24"/>
        </w:rPr>
        <w:t>不同的柱体表示</w:t>
      </w:r>
      <w:r w:rsidR="00066CD1">
        <w:rPr>
          <w:rFonts w:ascii="宋体" w:eastAsia="宋体" w:hAnsi="宋体" w:hint="eastAsia"/>
          <w:sz w:val="24"/>
          <w:szCs w:val="24"/>
        </w:rPr>
        <w:t>不同</w:t>
      </w:r>
      <w:r w:rsidR="00882739">
        <w:rPr>
          <w:rFonts w:ascii="宋体" w:eastAsia="宋体" w:hAnsi="宋体" w:hint="eastAsia"/>
          <w:sz w:val="24"/>
          <w:szCs w:val="24"/>
        </w:rPr>
        <w:t>卷</w:t>
      </w:r>
      <w:r w:rsidR="00882739">
        <w:rPr>
          <w:rFonts w:ascii="宋体" w:eastAsia="宋体" w:hAnsi="宋体" w:hint="eastAsia"/>
          <w:sz w:val="24"/>
          <w:szCs w:val="24"/>
        </w:rPr>
        <w:lastRenderedPageBreak/>
        <w:t>积核尺度，横坐标表示每种尺度卷积核数目，</w:t>
      </w:r>
      <w:r w:rsidR="00882739" w:rsidRPr="00882739">
        <w:rPr>
          <w:rFonts w:ascii="宋体" w:eastAsia="宋体" w:hAnsi="宋体" w:hint="eastAsia"/>
          <w:sz w:val="24"/>
          <w:szCs w:val="24"/>
        </w:rPr>
        <w:t>如“</w:t>
      </w:r>
      <w:r w:rsidR="00882739" w:rsidRPr="00882739">
        <w:rPr>
          <w:rFonts w:ascii="宋体" w:eastAsia="宋体" w:hAnsi="宋体"/>
          <w:sz w:val="24"/>
          <w:szCs w:val="24"/>
        </w:rPr>
        <w:t>(2 – 4)”</w:t>
      </w:r>
      <w:r w:rsidR="00882739">
        <w:rPr>
          <w:rFonts w:ascii="宋体" w:eastAsia="宋体" w:hAnsi="宋体" w:hint="eastAsia"/>
          <w:sz w:val="24"/>
          <w:szCs w:val="24"/>
        </w:rPr>
        <w:t>和128对应的模型中，有2、3、4个词向量尺度的卷积核，每个卷积核有128维。</w:t>
      </w:r>
    </w:p>
    <w:p w14:paraId="11BC37F0" w14:textId="26E8DCF5" w:rsidR="004B7821" w:rsidRDefault="004B7821"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由</w:t>
      </w:r>
      <w:r w:rsidR="00882739">
        <w:rPr>
          <w:rFonts w:ascii="宋体" w:eastAsia="宋体" w:hAnsi="宋体" w:hint="eastAsia"/>
          <w:sz w:val="24"/>
          <w:szCs w:val="24"/>
        </w:rPr>
        <w:t>图4.1</w:t>
      </w:r>
      <w:r>
        <w:rPr>
          <w:rFonts w:ascii="宋体" w:eastAsia="宋体" w:hAnsi="宋体" w:hint="eastAsia"/>
          <w:sz w:val="24"/>
          <w:szCs w:val="24"/>
        </w:rPr>
        <w:t>可知，</w:t>
      </w:r>
      <w:r w:rsidR="00882739">
        <w:rPr>
          <w:rFonts w:ascii="宋体" w:eastAsia="宋体" w:hAnsi="宋体" w:hint="eastAsia"/>
          <w:sz w:val="24"/>
          <w:szCs w:val="24"/>
        </w:rPr>
        <w:t>TextCNN</w:t>
      </w:r>
      <w:r>
        <w:rPr>
          <w:rFonts w:ascii="宋体" w:eastAsia="宋体" w:hAnsi="宋体" w:hint="eastAsia"/>
          <w:sz w:val="24"/>
          <w:szCs w:val="24"/>
        </w:rPr>
        <w:t>本数据集上最优的超参数配置为</w:t>
      </w:r>
      <w:r w:rsidR="009A42D6">
        <w:rPr>
          <w:rFonts w:ascii="宋体" w:eastAsia="宋体" w:hAnsi="宋体" w:hint="eastAsia"/>
          <w:sz w:val="24"/>
          <w:szCs w:val="24"/>
        </w:rPr>
        <w:t>采用</w:t>
      </w:r>
      <w:r w:rsidR="00882739">
        <w:rPr>
          <w:rFonts w:ascii="宋体" w:eastAsia="宋体" w:hAnsi="宋体" w:hint="eastAsia"/>
          <w:sz w:val="24"/>
          <w:szCs w:val="24"/>
        </w:rPr>
        <w:t>2</w:t>
      </w:r>
      <w:r w:rsidR="009A42D6">
        <w:rPr>
          <w:rFonts w:ascii="宋体" w:eastAsia="宋体" w:hAnsi="宋体" w:hint="eastAsia"/>
          <w:sz w:val="24"/>
          <w:szCs w:val="24"/>
        </w:rPr>
        <w:t>和</w:t>
      </w:r>
      <w:r w:rsidR="00882739">
        <w:rPr>
          <w:rFonts w:ascii="宋体" w:eastAsia="宋体" w:hAnsi="宋体" w:hint="eastAsia"/>
          <w:sz w:val="24"/>
          <w:szCs w:val="24"/>
        </w:rPr>
        <w:t>3</w:t>
      </w:r>
      <w:r w:rsidR="00066CD1">
        <w:rPr>
          <w:rFonts w:ascii="宋体" w:eastAsia="宋体" w:hAnsi="宋体" w:hint="eastAsia"/>
          <w:sz w:val="24"/>
          <w:szCs w:val="24"/>
        </w:rPr>
        <w:t>尺度</w:t>
      </w:r>
      <w:r w:rsidR="00882739">
        <w:rPr>
          <w:rFonts w:ascii="宋体" w:eastAsia="宋体" w:hAnsi="宋体" w:hint="eastAsia"/>
          <w:sz w:val="24"/>
          <w:szCs w:val="24"/>
        </w:rPr>
        <w:t>的卷积核，每个卷积核128个</w:t>
      </w:r>
      <w:r w:rsidR="009A42D6">
        <w:rPr>
          <w:rFonts w:ascii="宋体" w:eastAsia="宋体" w:hAnsi="宋体" w:hint="eastAsia"/>
          <w:sz w:val="24"/>
          <w:szCs w:val="24"/>
        </w:rPr>
        <w:t>。</w:t>
      </w:r>
      <w:r w:rsidR="00882739">
        <w:rPr>
          <w:rFonts w:ascii="宋体" w:eastAsia="宋体" w:hAnsi="宋体" w:hint="eastAsia"/>
          <w:sz w:val="24"/>
          <w:szCs w:val="24"/>
        </w:rPr>
        <w:t>该结果从一定程度上说明数据集中情感相关的局部信息用2到3个单词就能概况。</w:t>
      </w:r>
    </w:p>
    <w:p w14:paraId="3392CE0B" w14:textId="0A134A5D" w:rsidR="00216C43" w:rsidRDefault="00216C43"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Bi-LSTM</w:t>
      </w:r>
      <w:r w:rsidR="00882739">
        <w:rPr>
          <w:rFonts w:ascii="宋体" w:eastAsia="宋体" w:hAnsi="宋体" w:hint="eastAsia"/>
          <w:sz w:val="24"/>
          <w:szCs w:val="24"/>
        </w:rPr>
        <w:t>的超参数配置主要是Bi-LSTM单元的层数和单向LSTM状态的维度，</w:t>
      </w:r>
      <w:r w:rsidR="00066CD1">
        <w:rPr>
          <w:rFonts w:ascii="宋体" w:eastAsia="宋体" w:hAnsi="宋体" w:hint="eastAsia"/>
          <w:sz w:val="24"/>
          <w:szCs w:val="24"/>
        </w:rPr>
        <w:t>该模型</w:t>
      </w:r>
      <w:r w:rsidR="00882739">
        <w:rPr>
          <w:rFonts w:ascii="宋体" w:eastAsia="宋体" w:hAnsi="宋体" w:hint="eastAsia"/>
          <w:sz w:val="24"/>
          <w:szCs w:val="24"/>
        </w:rPr>
        <w:t>调参结果如图4.2所示，</w:t>
      </w:r>
      <w:r w:rsidR="00066CD1">
        <w:rPr>
          <w:rFonts w:ascii="宋体" w:eastAsia="宋体" w:hAnsi="宋体" w:hint="eastAsia"/>
          <w:sz w:val="24"/>
          <w:szCs w:val="24"/>
        </w:rPr>
        <w:t>各模型详细数值结果见附录B。其中</w:t>
      </w:r>
      <w:r w:rsidR="004746F2">
        <w:rPr>
          <w:rFonts w:ascii="宋体" w:eastAsia="宋体" w:hAnsi="宋体" w:hint="eastAsia"/>
          <w:sz w:val="24"/>
          <w:szCs w:val="24"/>
        </w:rPr>
        <w:t>各柱体表示不同的Bi-LSTM层数，横坐标表示不同的中间状态维度</w:t>
      </w:r>
      <w:r w:rsidR="00882739">
        <w:rPr>
          <w:rFonts w:ascii="宋体" w:eastAsia="宋体" w:hAnsi="宋体" w:hint="eastAsia"/>
          <w:sz w:val="24"/>
          <w:szCs w:val="24"/>
        </w:rPr>
        <w:t>。</w:t>
      </w:r>
    </w:p>
    <w:p w14:paraId="6115E01C" w14:textId="77777777" w:rsidR="004746F2" w:rsidRDefault="00066CD1" w:rsidP="004746F2">
      <w:pPr>
        <w:keepNext/>
        <w:jc w:val="center"/>
      </w:pPr>
      <w:r>
        <w:rPr>
          <w:noProof/>
        </w:rPr>
        <w:drawing>
          <wp:inline distT="0" distB="0" distL="0" distR="0" wp14:anchorId="267BFEF5" wp14:editId="77FCCC05">
            <wp:extent cx="5400040" cy="3150235"/>
            <wp:effectExtent l="0" t="0" r="10160" b="1206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15C805" w14:textId="578067EB" w:rsidR="00882739" w:rsidRPr="004746F2" w:rsidRDefault="004746F2" w:rsidP="004746F2">
      <w:pPr>
        <w:pStyle w:val="af7"/>
        <w:jc w:val="center"/>
        <w:rPr>
          <w:rFonts w:ascii="宋体" w:eastAsia="宋体" w:hAnsi="宋体"/>
          <w:sz w:val="24"/>
          <w:szCs w:val="24"/>
        </w:rPr>
      </w:pPr>
      <w:r w:rsidRPr="004746F2">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4</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2</w:t>
      </w:r>
      <w:r w:rsidR="00FB2D0A">
        <w:rPr>
          <w:rFonts w:ascii="宋体" w:eastAsia="宋体" w:hAnsi="宋体"/>
          <w:sz w:val="24"/>
          <w:szCs w:val="24"/>
        </w:rPr>
        <w:fldChar w:fldCharType="end"/>
      </w:r>
      <w:r w:rsidRPr="004746F2">
        <w:rPr>
          <w:rFonts w:ascii="宋体" w:eastAsia="宋体" w:hAnsi="宋体"/>
          <w:sz w:val="24"/>
          <w:szCs w:val="24"/>
        </w:rPr>
        <w:t xml:space="preserve"> </w:t>
      </w:r>
      <w:r w:rsidRPr="004746F2">
        <w:rPr>
          <w:rFonts w:ascii="宋体" w:eastAsia="宋体" w:hAnsi="宋体" w:hint="eastAsia"/>
          <w:sz w:val="24"/>
          <w:szCs w:val="24"/>
        </w:rPr>
        <w:t>Bi-LSTM实验结果</w:t>
      </w:r>
    </w:p>
    <w:p w14:paraId="141E06B4" w14:textId="4C1EFFCE" w:rsidR="00066CD1" w:rsidRDefault="004746F2"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实验表明，Bi-LSTM的最优结构为2层LSTM单元，中间状态维度为512，且各模型的结果相差不大，仅在4层512维的Bi-LSTM出现了较强的衰退，结合循环神经网络的原理，可初步断定为参数过多，出现了梯度爆炸或消失。</w:t>
      </w:r>
    </w:p>
    <w:p w14:paraId="5C486005" w14:textId="5D67361F" w:rsidR="004746F2" w:rsidRDefault="004746F2"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RCNN的超参数配置与B</w:t>
      </w:r>
      <w:r>
        <w:rPr>
          <w:rFonts w:ascii="宋体" w:eastAsia="宋体" w:hAnsi="宋体"/>
          <w:sz w:val="24"/>
          <w:szCs w:val="24"/>
        </w:rPr>
        <w:t>i-LSTM</w:t>
      </w:r>
      <w:r>
        <w:rPr>
          <w:rFonts w:ascii="宋体" w:eastAsia="宋体" w:hAnsi="宋体" w:hint="eastAsia"/>
          <w:sz w:val="24"/>
          <w:szCs w:val="24"/>
        </w:rPr>
        <w:t>类似，主要考虑基本双向LSTM单元的层数，和中间状态的维度，该模型调参结果如图4.3所示，详细数值结果见附录C。其中</w:t>
      </w:r>
      <w:r w:rsidR="00913F28">
        <w:rPr>
          <w:rFonts w:ascii="宋体" w:eastAsia="宋体" w:hAnsi="宋体" w:hint="eastAsia"/>
          <w:sz w:val="24"/>
          <w:szCs w:val="24"/>
        </w:rPr>
        <w:t>每个柱体表示不同的LSTM单元层数，而横坐标则对应不同的中间状态维度。</w:t>
      </w:r>
    </w:p>
    <w:p w14:paraId="5E7E7DB6" w14:textId="77777777" w:rsidR="00913F28" w:rsidRDefault="00913F28" w:rsidP="00776C02">
      <w:pPr>
        <w:keepNext/>
        <w:jc w:val="center"/>
      </w:pPr>
      <w:r>
        <w:rPr>
          <w:noProof/>
        </w:rPr>
        <w:lastRenderedPageBreak/>
        <w:drawing>
          <wp:inline distT="0" distB="0" distL="0" distR="0" wp14:anchorId="21BBBBF0" wp14:editId="3AA8DFA0">
            <wp:extent cx="5400040" cy="3150235"/>
            <wp:effectExtent l="0" t="0" r="10160" b="1206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F5335B5" w14:textId="49179317" w:rsidR="004746F2" w:rsidRPr="00913F28" w:rsidRDefault="00913F28" w:rsidP="00913F28">
      <w:pPr>
        <w:pStyle w:val="af7"/>
        <w:jc w:val="center"/>
        <w:rPr>
          <w:rFonts w:ascii="宋体" w:eastAsia="宋体" w:hAnsi="宋体"/>
          <w:sz w:val="24"/>
          <w:szCs w:val="24"/>
        </w:rPr>
      </w:pPr>
      <w:r w:rsidRPr="00913F28">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4</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3</w:t>
      </w:r>
      <w:r w:rsidR="00FB2D0A">
        <w:rPr>
          <w:rFonts w:ascii="宋体" w:eastAsia="宋体" w:hAnsi="宋体"/>
          <w:sz w:val="24"/>
          <w:szCs w:val="24"/>
        </w:rPr>
        <w:fldChar w:fldCharType="end"/>
      </w:r>
      <w:r w:rsidRPr="00913F28">
        <w:rPr>
          <w:rFonts w:ascii="宋体" w:eastAsia="宋体" w:hAnsi="宋体"/>
          <w:sz w:val="24"/>
          <w:szCs w:val="24"/>
        </w:rPr>
        <w:t xml:space="preserve"> </w:t>
      </w:r>
      <w:r w:rsidRPr="00913F28">
        <w:rPr>
          <w:rFonts w:ascii="宋体" w:eastAsia="宋体" w:hAnsi="宋体" w:hint="eastAsia"/>
          <w:sz w:val="24"/>
          <w:szCs w:val="24"/>
        </w:rPr>
        <w:t>RCNN实验结果</w:t>
      </w:r>
    </w:p>
    <w:p w14:paraId="29DDE1D7" w14:textId="1E28827F" w:rsidR="004746F2" w:rsidRDefault="00913F28"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实验结果表明，</w:t>
      </w:r>
      <w:r w:rsidR="00293283">
        <w:rPr>
          <w:rFonts w:ascii="宋体" w:eastAsia="宋体" w:hAnsi="宋体" w:hint="eastAsia"/>
          <w:sz w:val="24"/>
          <w:szCs w:val="24"/>
        </w:rPr>
        <w:t>在512维单层的Bi-LSTM结合池化机制，能在本任务上达到最优结果。</w:t>
      </w:r>
    </w:p>
    <w:p w14:paraId="035EE3BA" w14:textId="0BBBAA26" w:rsidR="00D95686" w:rsidRDefault="00293283"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由于</w:t>
      </w:r>
      <w:r w:rsidR="00216C43">
        <w:rPr>
          <w:rFonts w:ascii="宋体" w:eastAsia="宋体" w:hAnsi="宋体" w:hint="eastAsia"/>
          <w:sz w:val="24"/>
          <w:szCs w:val="24"/>
        </w:rPr>
        <w:t>BERT</w:t>
      </w:r>
      <w:r w:rsidR="00A53FFE">
        <w:rPr>
          <w:rFonts w:ascii="宋体" w:eastAsia="宋体" w:hAnsi="宋体" w:hint="eastAsia"/>
          <w:sz w:val="24"/>
          <w:szCs w:val="24"/>
        </w:rPr>
        <w:t>为预训练模型，因此其结构不需修改，本次选用的预训练模型由</w:t>
      </w:r>
      <w:r w:rsidR="00216C43">
        <w:rPr>
          <w:rFonts w:ascii="宋体" w:eastAsia="宋体" w:hAnsi="宋体" w:hint="eastAsia"/>
          <w:sz w:val="24"/>
          <w:szCs w:val="24"/>
        </w:rPr>
        <w:t>12层encoder</w:t>
      </w:r>
      <w:r w:rsidR="00A53FFE">
        <w:rPr>
          <w:rFonts w:ascii="宋体" w:eastAsia="宋体" w:hAnsi="宋体" w:hint="eastAsia"/>
          <w:sz w:val="24"/>
          <w:szCs w:val="24"/>
        </w:rPr>
        <w:t>组成</w:t>
      </w:r>
      <w:r w:rsidR="00216C43">
        <w:rPr>
          <w:rFonts w:ascii="宋体" w:eastAsia="宋体" w:hAnsi="宋体" w:hint="eastAsia"/>
          <w:sz w:val="24"/>
          <w:szCs w:val="24"/>
        </w:rPr>
        <w:t>，词向量及中间状态维度为768维。</w:t>
      </w:r>
    </w:p>
    <w:p w14:paraId="02C0C28C" w14:textId="00BCFF6A" w:rsidR="00F704FE" w:rsidRDefault="00F704FE" w:rsidP="00F704FE">
      <w:pPr>
        <w:pStyle w:val="af7"/>
        <w:keepNext/>
        <w:jc w:val="center"/>
      </w:pPr>
      <w:r w:rsidRPr="006202E7">
        <w:rPr>
          <w:rFonts w:ascii="黑体" w:hAnsi="黑体"/>
          <w:sz w:val="24"/>
          <w:szCs w:val="24"/>
        </w:rPr>
        <w:t>表</w:t>
      </w:r>
      <w:r>
        <w:t xml:space="preserve"> </w:t>
      </w:r>
      <w:r w:rsidR="0068071C">
        <w:fldChar w:fldCharType="begin" w:fldLock="1"/>
      </w:r>
      <w:r w:rsidR="0068071C">
        <w:instrText xml:space="preserve"> STYLEREF 1 \s </w:instrText>
      </w:r>
      <w:r w:rsidR="0068071C">
        <w:fldChar w:fldCharType="separate"/>
      </w:r>
      <w:r w:rsidR="00AE7D40">
        <w:rPr>
          <w:noProof/>
        </w:rPr>
        <w:t>4</w:t>
      </w:r>
      <w:r w:rsidR="0068071C">
        <w:rPr>
          <w:noProof/>
        </w:rPr>
        <w:fldChar w:fldCharType="end"/>
      </w:r>
      <w:r w:rsidR="00AE7D40">
        <w:t>.</w:t>
      </w:r>
      <w:r w:rsidR="00AE7D40">
        <w:fldChar w:fldCharType="begin"/>
      </w:r>
      <w:r w:rsidR="00AE7D40">
        <w:instrText xml:space="preserve"> SEQ </w:instrText>
      </w:r>
      <w:r w:rsidR="00AE7D40">
        <w:instrText>表</w:instrText>
      </w:r>
      <w:r w:rsidR="00AE7D40">
        <w:instrText xml:space="preserve"> \* ARABIC \s 1 </w:instrText>
      </w:r>
      <w:r w:rsidR="00AE7D40">
        <w:fldChar w:fldCharType="separate"/>
      </w:r>
      <w:r w:rsidR="0022217A">
        <w:rPr>
          <w:noProof/>
        </w:rPr>
        <w:t>3</w:t>
      </w:r>
      <w:r w:rsidR="00AE7D40">
        <w:fldChar w:fldCharType="end"/>
      </w:r>
      <w:r w:rsidR="006202E7">
        <w:t xml:space="preserve"> </w:t>
      </w:r>
      <w:r w:rsidR="006202E7" w:rsidRPr="006202E7">
        <w:rPr>
          <w:rFonts w:ascii="黑体" w:hAnsi="黑体" w:hint="eastAsia"/>
          <w:sz w:val="24"/>
          <w:szCs w:val="24"/>
        </w:rPr>
        <w:t>各模型最优F1分数</w:t>
      </w:r>
    </w:p>
    <w:tbl>
      <w:tblPr>
        <w:tblStyle w:val="af0"/>
        <w:tblW w:w="0" w:type="auto"/>
        <w:jc w:val="center"/>
        <w:tblLook w:val="04A0" w:firstRow="1" w:lastRow="0" w:firstColumn="1" w:lastColumn="0" w:noHBand="0" w:noVBand="1"/>
      </w:tblPr>
      <w:tblGrid>
        <w:gridCol w:w="1029"/>
        <w:gridCol w:w="2515"/>
        <w:gridCol w:w="2468"/>
      </w:tblGrid>
      <w:tr w:rsidR="009D5D7C" w:rsidRPr="00D95686" w14:paraId="146888F0" w14:textId="5D4BCE6B" w:rsidTr="00D95686">
        <w:trPr>
          <w:jc w:val="center"/>
        </w:trPr>
        <w:tc>
          <w:tcPr>
            <w:tcW w:w="1029" w:type="dxa"/>
            <w:tcBorders>
              <w:top w:val="single" w:sz="12" w:space="0" w:color="auto"/>
              <w:left w:val="nil"/>
              <w:right w:val="nil"/>
            </w:tcBorders>
          </w:tcPr>
          <w:p w14:paraId="25E39D3B" w14:textId="2D4DD6B4" w:rsidR="009D5D7C" w:rsidRPr="006202E7" w:rsidRDefault="009D5D7C" w:rsidP="00D95686">
            <w:pPr>
              <w:jc w:val="center"/>
              <w:rPr>
                <w:rFonts w:ascii="宋体" w:eastAsia="宋体" w:hAnsi="宋体"/>
                <w:sz w:val="18"/>
                <w:szCs w:val="18"/>
              </w:rPr>
            </w:pPr>
            <w:r w:rsidRPr="006202E7">
              <w:rPr>
                <w:rFonts w:ascii="宋体" w:eastAsia="宋体" w:hAnsi="宋体" w:hint="eastAsia"/>
                <w:sz w:val="18"/>
                <w:szCs w:val="18"/>
              </w:rPr>
              <w:t>模型</w:t>
            </w:r>
          </w:p>
        </w:tc>
        <w:tc>
          <w:tcPr>
            <w:tcW w:w="2515" w:type="dxa"/>
            <w:tcBorders>
              <w:top w:val="single" w:sz="12" w:space="0" w:color="auto"/>
              <w:left w:val="nil"/>
              <w:right w:val="nil"/>
            </w:tcBorders>
          </w:tcPr>
          <w:p w14:paraId="2813A332" w14:textId="78913E1A" w:rsidR="009D5D7C" w:rsidRPr="006202E7" w:rsidRDefault="009D5D7C" w:rsidP="00D95686">
            <w:pPr>
              <w:jc w:val="center"/>
              <w:rPr>
                <w:rFonts w:ascii="宋体" w:eastAsia="宋体" w:hAnsi="宋体"/>
                <w:sz w:val="18"/>
                <w:szCs w:val="18"/>
              </w:rPr>
            </w:pPr>
            <w:r w:rsidRPr="006202E7">
              <w:rPr>
                <w:rFonts w:ascii="宋体" w:eastAsia="宋体" w:hAnsi="宋体" w:hint="eastAsia"/>
                <w:sz w:val="18"/>
                <w:szCs w:val="18"/>
              </w:rPr>
              <w:t>验证集（最高 /</w:t>
            </w:r>
            <w:r w:rsidRPr="006202E7">
              <w:rPr>
                <w:rFonts w:ascii="宋体" w:eastAsia="宋体" w:hAnsi="宋体"/>
                <w:sz w:val="18"/>
                <w:szCs w:val="18"/>
              </w:rPr>
              <w:t xml:space="preserve"> </w:t>
            </w:r>
            <w:r w:rsidRPr="006202E7">
              <w:rPr>
                <w:rFonts w:ascii="宋体" w:eastAsia="宋体" w:hAnsi="宋体" w:hint="eastAsia"/>
                <w:sz w:val="18"/>
                <w:szCs w:val="18"/>
              </w:rPr>
              <w:t>平均）</w:t>
            </w:r>
          </w:p>
        </w:tc>
        <w:tc>
          <w:tcPr>
            <w:tcW w:w="2468" w:type="dxa"/>
            <w:tcBorders>
              <w:top w:val="single" w:sz="12" w:space="0" w:color="auto"/>
              <w:left w:val="nil"/>
              <w:right w:val="nil"/>
            </w:tcBorders>
          </w:tcPr>
          <w:p w14:paraId="403ACDB1" w14:textId="01205E05" w:rsidR="009D5D7C" w:rsidRPr="006202E7" w:rsidRDefault="009D5D7C" w:rsidP="00D95686">
            <w:pPr>
              <w:jc w:val="center"/>
              <w:rPr>
                <w:rFonts w:ascii="宋体" w:eastAsia="宋体" w:hAnsi="宋体"/>
                <w:sz w:val="18"/>
                <w:szCs w:val="18"/>
              </w:rPr>
            </w:pPr>
            <w:r w:rsidRPr="006202E7">
              <w:rPr>
                <w:rFonts w:ascii="宋体" w:eastAsia="宋体" w:hAnsi="宋体" w:hint="eastAsia"/>
                <w:sz w:val="18"/>
                <w:szCs w:val="18"/>
              </w:rPr>
              <w:t>测试集（最高 /</w:t>
            </w:r>
            <w:r w:rsidRPr="006202E7">
              <w:rPr>
                <w:rFonts w:ascii="宋体" w:eastAsia="宋体" w:hAnsi="宋体"/>
                <w:sz w:val="18"/>
                <w:szCs w:val="18"/>
              </w:rPr>
              <w:t xml:space="preserve"> </w:t>
            </w:r>
            <w:r w:rsidRPr="006202E7">
              <w:rPr>
                <w:rFonts w:ascii="宋体" w:eastAsia="宋体" w:hAnsi="宋体" w:hint="eastAsia"/>
                <w:sz w:val="18"/>
                <w:szCs w:val="18"/>
              </w:rPr>
              <w:t>平均）</w:t>
            </w:r>
          </w:p>
        </w:tc>
      </w:tr>
      <w:tr w:rsidR="009D5D7C" w:rsidRPr="00D95686" w14:paraId="4A9E6E32" w14:textId="2AF1CB94" w:rsidTr="00D95686">
        <w:trPr>
          <w:jc w:val="center"/>
        </w:trPr>
        <w:tc>
          <w:tcPr>
            <w:tcW w:w="1029" w:type="dxa"/>
            <w:tcBorders>
              <w:left w:val="nil"/>
              <w:bottom w:val="nil"/>
              <w:right w:val="nil"/>
            </w:tcBorders>
          </w:tcPr>
          <w:p w14:paraId="095A1584" w14:textId="5A25026E" w:rsidR="009D5D7C" w:rsidRPr="006202E7" w:rsidRDefault="009D5D7C" w:rsidP="00D95686">
            <w:pPr>
              <w:jc w:val="center"/>
              <w:rPr>
                <w:rFonts w:ascii="宋体" w:eastAsia="宋体" w:hAnsi="宋体"/>
                <w:sz w:val="18"/>
                <w:szCs w:val="18"/>
              </w:rPr>
            </w:pPr>
            <w:r w:rsidRPr="006202E7">
              <w:rPr>
                <w:rFonts w:ascii="宋体" w:eastAsia="宋体" w:hAnsi="宋体" w:hint="eastAsia"/>
                <w:sz w:val="18"/>
                <w:szCs w:val="18"/>
              </w:rPr>
              <w:t>TextCNN</w:t>
            </w:r>
          </w:p>
        </w:tc>
        <w:tc>
          <w:tcPr>
            <w:tcW w:w="2515" w:type="dxa"/>
            <w:tcBorders>
              <w:left w:val="nil"/>
              <w:bottom w:val="nil"/>
              <w:right w:val="nil"/>
            </w:tcBorders>
          </w:tcPr>
          <w:p w14:paraId="5FF81083" w14:textId="7D7C7483" w:rsidR="009D5D7C" w:rsidRPr="006202E7" w:rsidRDefault="00216C43" w:rsidP="00D95686">
            <w:pPr>
              <w:jc w:val="center"/>
              <w:rPr>
                <w:rFonts w:ascii="宋体" w:eastAsia="宋体" w:hAnsi="宋体"/>
                <w:sz w:val="18"/>
                <w:szCs w:val="18"/>
              </w:rPr>
            </w:pPr>
            <w:r w:rsidRPr="006202E7">
              <w:rPr>
                <w:rFonts w:ascii="宋体" w:eastAsia="宋体" w:hAnsi="宋体" w:hint="eastAsia"/>
                <w:sz w:val="18"/>
                <w:szCs w:val="18"/>
              </w:rPr>
              <w:t>0.9207</w:t>
            </w:r>
            <w:r w:rsidRPr="006202E7">
              <w:rPr>
                <w:rFonts w:ascii="宋体" w:eastAsia="宋体" w:hAnsi="宋体"/>
                <w:sz w:val="18"/>
                <w:szCs w:val="18"/>
              </w:rPr>
              <w:t xml:space="preserve"> </w:t>
            </w:r>
            <w:r w:rsidRPr="006202E7">
              <w:rPr>
                <w:rFonts w:ascii="宋体" w:eastAsia="宋体" w:hAnsi="宋体" w:hint="eastAsia"/>
                <w:sz w:val="18"/>
                <w:szCs w:val="18"/>
              </w:rPr>
              <w:t>/</w:t>
            </w:r>
            <w:r w:rsidRPr="006202E7">
              <w:rPr>
                <w:rFonts w:ascii="宋体" w:eastAsia="宋体" w:hAnsi="宋体"/>
                <w:sz w:val="18"/>
                <w:szCs w:val="18"/>
              </w:rPr>
              <w:t xml:space="preserve"> </w:t>
            </w:r>
            <w:r w:rsidRPr="006202E7">
              <w:rPr>
                <w:rFonts w:ascii="宋体" w:eastAsia="宋体" w:hAnsi="宋体" w:hint="eastAsia"/>
                <w:sz w:val="18"/>
                <w:szCs w:val="18"/>
              </w:rPr>
              <w:t>0.9146</w:t>
            </w:r>
          </w:p>
        </w:tc>
        <w:tc>
          <w:tcPr>
            <w:tcW w:w="2468" w:type="dxa"/>
            <w:tcBorders>
              <w:left w:val="nil"/>
              <w:bottom w:val="nil"/>
              <w:right w:val="nil"/>
            </w:tcBorders>
          </w:tcPr>
          <w:p w14:paraId="191BC329" w14:textId="34857B14" w:rsidR="009D5D7C" w:rsidRPr="006202E7" w:rsidRDefault="00216C43" w:rsidP="00D95686">
            <w:pPr>
              <w:jc w:val="center"/>
              <w:rPr>
                <w:rFonts w:ascii="宋体" w:eastAsia="宋体" w:hAnsi="宋体"/>
                <w:sz w:val="18"/>
                <w:szCs w:val="18"/>
              </w:rPr>
            </w:pPr>
            <w:r w:rsidRPr="006202E7">
              <w:rPr>
                <w:rFonts w:ascii="宋体" w:eastAsia="宋体" w:hAnsi="宋体" w:hint="eastAsia"/>
                <w:sz w:val="18"/>
                <w:szCs w:val="18"/>
              </w:rPr>
              <w:t>0.9356</w:t>
            </w:r>
            <w:r w:rsidRPr="006202E7">
              <w:rPr>
                <w:rFonts w:ascii="宋体" w:eastAsia="宋体" w:hAnsi="宋体"/>
                <w:sz w:val="18"/>
                <w:szCs w:val="18"/>
              </w:rPr>
              <w:t xml:space="preserve"> </w:t>
            </w:r>
            <w:r w:rsidRPr="006202E7">
              <w:rPr>
                <w:rFonts w:ascii="宋体" w:eastAsia="宋体" w:hAnsi="宋体" w:hint="eastAsia"/>
                <w:sz w:val="18"/>
                <w:szCs w:val="18"/>
              </w:rPr>
              <w:t>/</w:t>
            </w:r>
            <w:r w:rsidRPr="006202E7">
              <w:rPr>
                <w:rFonts w:ascii="宋体" w:eastAsia="宋体" w:hAnsi="宋体"/>
                <w:sz w:val="18"/>
                <w:szCs w:val="18"/>
              </w:rPr>
              <w:t xml:space="preserve"> </w:t>
            </w:r>
            <w:r w:rsidRPr="006202E7">
              <w:rPr>
                <w:rFonts w:ascii="宋体" w:eastAsia="宋体" w:hAnsi="宋体" w:hint="eastAsia"/>
                <w:sz w:val="18"/>
                <w:szCs w:val="18"/>
              </w:rPr>
              <w:t>0.9295</w:t>
            </w:r>
          </w:p>
        </w:tc>
      </w:tr>
      <w:tr w:rsidR="00216C43" w:rsidRPr="00D95686" w14:paraId="442E02D5" w14:textId="591ABFEE" w:rsidTr="00D95686">
        <w:trPr>
          <w:jc w:val="center"/>
        </w:trPr>
        <w:tc>
          <w:tcPr>
            <w:tcW w:w="1029" w:type="dxa"/>
            <w:tcBorders>
              <w:top w:val="nil"/>
              <w:left w:val="nil"/>
              <w:bottom w:val="nil"/>
              <w:right w:val="nil"/>
            </w:tcBorders>
          </w:tcPr>
          <w:p w14:paraId="3AF650A0" w14:textId="0D877105" w:rsidR="00216C43" w:rsidRPr="006202E7" w:rsidRDefault="008315E8" w:rsidP="00D95686">
            <w:pPr>
              <w:jc w:val="center"/>
              <w:rPr>
                <w:rFonts w:ascii="宋体" w:eastAsia="宋体" w:hAnsi="宋体"/>
                <w:sz w:val="18"/>
                <w:szCs w:val="18"/>
              </w:rPr>
            </w:pPr>
            <w:r w:rsidRPr="006202E7">
              <w:rPr>
                <w:rFonts w:ascii="宋体" w:eastAsia="宋体" w:hAnsi="宋体" w:hint="eastAsia"/>
                <w:sz w:val="18"/>
                <w:szCs w:val="18"/>
              </w:rPr>
              <w:t>Bi-LSTM</w:t>
            </w:r>
          </w:p>
        </w:tc>
        <w:tc>
          <w:tcPr>
            <w:tcW w:w="2515" w:type="dxa"/>
            <w:tcBorders>
              <w:top w:val="nil"/>
              <w:left w:val="nil"/>
              <w:bottom w:val="nil"/>
              <w:right w:val="nil"/>
            </w:tcBorders>
          </w:tcPr>
          <w:p w14:paraId="167FE983" w14:textId="46F520AB" w:rsidR="00216C43" w:rsidRPr="006202E7" w:rsidRDefault="00216C43" w:rsidP="00D95686">
            <w:pPr>
              <w:jc w:val="center"/>
              <w:rPr>
                <w:rFonts w:ascii="宋体" w:eastAsia="宋体" w:hAnsi="宋体"/>
                <w:sz w:val="18"/>
                <w:szCs w:val="18"/>
              </w:rPr>
            </w:pPr>
            <w:r w:rsidRPr="006202E7">
              <w:rPr>
                <w:rFonts w:ascii="宋体" w:eastAsia="宋体" w:hAnsi="宋体" w:hint="eastAsia"/>
                <w:sz w:val="18"/>
                <w:szCs w:val="18"/>
              </w:rPr>
              <w:t>0.9226</w:t>
            </w:r>
            <w:r w:rsidRPr="006202E7">
              <w:rPr>
                <w:rFonts w:ascii="宋体" w:eastAsia="宋体" w:hAnsi="宋体"/>
                <w:sz w:val="18"/>
                <w:szCs w:val="18"/>
              </w:rPr>
              <w:t xml:space="preserve"> </w:t>
            </w:r>
            <w:r w:rsidRPr="006202E7">
              <w:rPr>
                <w:rFonts w:ascii="宋体" w:eastAsia="宋体" w:hAnsi="宋体" w:hint="eastAsia"/>
                <w:sz w:val="18"/>
                <w:szCs w:val="18"/>
              </w:rPr>
              <w:t>/</w:t>
            </w:r>
            <w:r w:rsidRPr="006202E7">
              <w:rPr>
                <w:rFonts w:ascii="宋体" w:eastAsia="宋体" w:hAnsi="宋体"/>
                <w:sz w:val="18"/>
                <w:szCs w:val="18"/>
              </w:rPr>
              <w:t xml:space="preserve"> </w:t>
            </w:r>
            <w:r w:rsidRPr="006202E7">
              <w:rPr>
                <w:rFonts w:ascii="宋体" w:eastAsia="宋体" w:hAnsi="宋体" w:hint="eastAsia"/>
                <w:sz w:val="18"/>
                <w:szCs w:val="18"/>
              </w:rPr>
              <w:t>0.9169</w:t>
            </w:r>
          </w:p>
        </w:tc>
        <w:tc>
          <w:tcPr>
            <w:tcW w:w="2468" w:type="dxa"/>
            <w:tcBorders>
              <w:top w:val="nil"/>
              <w:left w:val="nil"/>
              <w:bottom w:val="nil"/>
              <w:right w:val="nil"/>
            </w:tcBorders>
          </w:tcPr>
          <w:p w14:paraId="7241E49A" w14:textId="3C910B8A" w:rsidR="00216C43" w:rsidRPr="006202E7" w:rsidRDefault="00216C43" w:rsidP="00D95686">
            <w:pPr>
              <w:jc w:val="center"/>
              <w:rPr>
                <w:rFonts w:ascii="宋体" w:eastAsia="宋体" w:hAnsi="宋体"/>
                <w:sz w:val="18"/>
                <w:szCs w:val="18"/>
              </w:rPr>
            </w:pPr>
            <w:r w:rsidRPr="006202E7">
              <w:rPr>
                <w:rFonts w:ascii="宋体" w:eastAsia="宋体" w:hAnsi="宋体" w:hint="eastAsia"/>
                <w:sz w:val="18"/>
                <w:szCs w:val="18"/>
              </w:rPr>
              <w:t>0.9354</w:t>
            </w:r>
            <w:r w:rsidRPr="006202E7">
              <w:rPr>
                <w:rFonts w:ascii="宋体" w:eastAsia="宋体" w:hAnsi="宋体"/>
                <w:sz w:val="18"/>
                <w:szCs w:val="18"/>
              </w:rPr>
              <w:t xml:space="preserve"> </w:t>
            </w:r>
            <w:r w:rsidRPr="006202E7">
              <w:rPr>
                <w:rFonts w:ascii="宋体" w:eastAsia="宋体" w:hAnsi="宋体" w:hint="eastAsia"/>
                <w:sz w:val="18"/>
                <w:szCs w:val="18"/>
              </w:rPr>
              <w:t>/</w:t>
            </w:r>
            <w:r w:rsidRPr="006202E7">
              <w:rPr>
                <w:rFonts w:ascii="宋体" w:eastAsia="宋体" w:hAnsi="宋体"/>
                <w:sz w:val="18"/>
                <w:szCs w:val="18"/>
              </w:rPr>
              <w:t xml:space="preserve"> </w:t>
            </w:r>
            <w:r w:rsidRPr="006202E7">
              <w:rPr>
                <w:rFonts w:ascii="宋体" w:eastAsia="宋体" w:hAnsi="宋体" w:hint="eastAsia"/>
                <w:sz w:val="18"/>
                <w:szCs w:val="18"/>
              </w:rPr>
              <w:t>0.9264</w:t>
            </w:r>
          </w:p>
        </w:tc>
      </w:tr>
      <w:tr w:rsidR="008315E8" w:rsidRPr="00D95686" w14:paraId="00540DA9" w14:textId="64EBCB4C" w:rsidTr="00D95686">
        <w:trPr>
          <w:jc w:val="center"/>
        </w:trPr>
        <w:tc>
          <w:tcPr>
            <w:tcW w:w="1029" w:type="dxa"/>
            <w:tcBorders>
              <w:top w:val="nil"/>
              <w:left w:val="nil"/>
              <w:bottom w:val="nil"/>
              <w:right w:val="nil"/>
            </w:tcBorders>
          </w:tcPr>
          <w:p w14:paraId="342F80B8" w14:textId="5DFD5903" w:rsidR="008315E8" w:rsidRPr="006202E7" w:rsidRDefault="008315E8" w:rsidP="00D95686">
            <w:pPr>
              <w:jc w:val="center"/>
              <w:rPr>
                <w:rFonts w:ascii="宋体" w:eastAsia="宋体" w:hAnsi="宋体"/>
                <w:sz w:val="18"/>
                <w:szCs w:val="18"/>
              </w:rPr>
            </w:pPr>
            <w:r w:rsidRPr="006202E7">
              <w:rPr>
                <w:rFonts w:ascii="宋体" w:eastAsia="宋体" w:hAnsi="宋体" w:hint="eastAsia"/>
                <w:sz w:val="18"/>
                <w:szCs w:val="18"/>
              </w:rPr>
              <w:t>RCNN</w:t>
            </w:r>
          </w:p>
        </w:tc>
        <w:tc>
          <w:tcPr>
            <w:tcW w:w="2515" w:type="dxa"/>
            <w:tcBorders>
              <w:top w:val="nil"/>
              <w:left w:val="nil"/>
              <w:bottom w:val="nil"/>
              <w:right w:val="nil"/>
            </w:tcBorders>
          </w:tcPr>
          <w:p w14:paraId="1D69D66E" w14:textId="1DED80D2" w:rsidR="008315E8" w:rsidRPr="006202E7" w:rsidRDefault="008315E8" w:rsidP="00D95686">
            <w:pPr>
              <w:jc w:val="center"/>
              <w:rPr>
                <w:rFonts w:ascii="宋体" w:eastAsia="宋体" w:hAnsi="宋体"/>
                <w:sz w:val="18"/>
                <w:szCs w:val="18"/>
              </w:rPr>
            </w:pPr>
            <w:r w:rsidRPr="006202E7">
              <w:rPr>
                <w:rFonts w:ascii="宋体" w:eastAsia="宋体" w:hAnsi="宋体" w:hint="eastAsia"/>
                <w:sz w:val="18"/>
                <w:szCs w:val="18"/>
              </w:rPr>
              <w:t>0.9273</w:t>
            </w:r>
            <w:r w:rsidRPr="006202E7">
              <w:rPr>
                <w:rFonts w:ascii="宋体" w:eastAsia="宋体" w:hAnsi="宋体"/>
                <w:sz w:val="18"/>
                <w:szCs w:val="18"/>
              </w:rPr>
              <w:t xml:space="preserve"> </w:t>
            </w:r>
            <w:r w:rsidRPr="006202E7">
              <w:rPr>
                <w:rFonts w:ascii="宋体" w:eastAsia="宋体" w:hAnsi="宋体" w:hint="eastAsia"/>
                <w:sz w:val="18"/>
                <w:szCs w:val="18"/>
              </w:rPr>
              <w:t>/</w:t>
            </w:r>
            <w:r w:rsidRPr="006202E7">
              <w:rPr>
                <w:rFonts w:ascii="宋体" w:eastAsia="宋体" w:hAnsi="宋体"/>
                <w:sz w:val="18"/>
                <w:szCs w:val="18"/>
              </w:rPr>
              <w:t xml:space="preserve"> </w:t>
            </w:r>
            <w:r w:rsidRPr="006202E7">
              <w:rPr>
                <w:rFonts w:ascii="宋体" w:eastAsia="宋体" w:hAnsi="宋体" w:hint="eastAsia"/>
                <w:sz w:val="18"/>
                <w:szCs w:val="18"/>
              </w:rPr>
              <w:t>0.9231</w:t>
            </w:r>
          </w:p>
        </w:tc>
        <w:tc>
          <w:tcPr>
            <w:tcW w:w="2468" w:type="dxa"/>
            <w:tcBorders>
              <w:top w:val="nil"/>
              <w:left w:val="nil"/>
              <w:bottom w:val="nil"/>
              <w:right w:val="nil"/>
            </w:tcBorders>
          </w:tcPr>
          <w:p w14:paraId="44E31D6B" w14:textId="6094043C" w:rsidR="008315E8" w:rsidRPr="006202E7" w:rsidRDefault="008315E8" w:rsidP="00D95686">
            <w:pPr>
              <w:jc w:val="center"/>
              <w:rPr>
                <w:rFonts w:ascii="宋体" w:eastAsia="宋体" w:hAnsi="宋体"/>
                <w:sz w:val="18"/>
                <w:szCs w:val="18"/>
              </w:rPr>
            </w:pPr>
            <w:r w:rsidRPr="006202E7">
              <w:rPr>
                <w:rFonts w:ascii="宋体" w:eastAsia="宋体" w:hAnsi="宋体" w:hint="eastAsia"/>
                <w:sz w:val="18"/>
                <w:szCs w:val="18"/>
              </w:rPr>
              <w:t>0.9408</w:t>
            </w:r>
            <w:r w:rsidRPr="006202E7">
              <w:rPr>
                <w:rFonts w:ascii="宋体" w:eastAsia="宋体" w:hAnsi="宋体"/>
                <w:sz w:val="18"/>
                <w:szCs w:val="18"/>
              </w:rPr>
              <w:t xml:space="preserve"> </w:t>
            </w:r>
            <w:r w:rsidRPr="006202E7">
              <w:rPr>
                <w:rFonts w:ascii="宋体" w:eastAsia="宋体" w:hAnsi="宋体" w:hint="eastAsia"/>
                <w:sz w:val="18"/>
                <w:szCs w:val="18"/>
              </w:rPr>
              <w:t>/</w:t>
            </w:r>
            <w:r w:rsidRPr="006202E7">
              <w:rPr>
                <w:rFonts w:ascii="宋体" w:eastAsia="宋体" w:hAnsi="宋体"/>
                <w:sz w:val="18"/>
                <w:szCs w:val="18"/>
              </w:rPr>
              <w:t xml:space="preserve"> </w:t>
            </w:r>
            <w:r w:rsidRPr="006202E7">
              <w:rPr>
                <w:rFonts w:ascii="宋体" w:eastAsia="宋体" w:hAnsi="宋体" w:hint="eastAsia"/>
                <w:sz w:val="18"/>
                <w:szCs w:val="18"/>
              </w:rPr>
              <w:t>0.9348</w:t>
            </w:r>
          </w:p>
        </w:tc>
      </w:tr>
      <w:tr w:rsidR="009D5D7C" w:rsidRPr="00D95686" w14:paraId="66CF245D" w14:textId="57EC608B" w:rsidTr="00D95686">
        <w:trPr>
          <w:jc w:val="center"/>
        </w:trPr>
        <w:tc>
          <w:tcPr>
            <w:tcW w:w="1029" w:type="dxa"/>
            <w:tcBorders>
              <w:top w:val="nil"/>
              <w:left w:val="nil"/>
              <w:bottom w:val="single" w:sz="12" w:space="0" w:color="auto"/>
              <w:right w:val="nil"/>
            </w:tcBorders>
          </w:tcPr>
          <w:p w14:paraId="339CBBC0" w14:textId="618248F1" w:rsidR="009D5D7C" w:rsidRPr="006202E7" w:rsidRDefault="009D5D7C" w:rsidP="00D95686">
            <w:pPr>
              <w:jc w:val="center"/>
              <w:rPr>
                <w:rFonts w:ascii="宋体" w:eastAsia="宋体" w:hAnsi="宋体"/>
                <w:sz w:val="18"/>
                <w:szCs w:val="18"/>
              </w:rPr>
            </w:pPr>
            <w:r w:rsidRPr="006202E7">
              <w:rPr>
                <w:rFonts w:ascii="宋体" w:eastAsia="宋体" w:hAnsi="宋体" w:hint="eastAsia"/>
                <w:sz w:val="18"/>
                <w:szCs w:val="18"/>
              </w:rPr>
              <w:t>BERT</w:t>
            </w:r>
          </w:p>
        </w:tc>
        <w:tc>
          <w:tcPr>
            <w:tcW w:w="2515" w:type="dxa"/>
            <w:tcBorders>
              <w:top w:val="nil"/>
              <w:left w:val="nil"/>
              <w:bottom w:val="single" w:sz="12" w:space="0" w:color="auto"/>
              <w:right w:val="nil"/>
            </w:tcBorders>
          </w:tcPr>
          <w:p w14:paraId="1EDB86CD" w14:textId="3CC27119" w:rsidR="009D5D7C" w:rsidRPr="006202E7" w:rsidRDefault="008315E8" w:rsidP="00D95686">
            <w:pPr>
              <w:jc w:val="center"/>
              <w:rPr>
                <w:rFonts w:ascii="宋体" w:eastAsia="宋体" w:hAnsi="宋体"/>
                <w:sz w:val="18"/>
                <w:szCs w:val="18"/>
              </w:rPr>
            </w:pPr>
            <w:r w:rsidRPr="006202E7">
              <w:rPr>
                <w:rFonts w:ascii="宋体" w:eastAsia="宋体" w:hAnsi="宋体" w:hint="eastAsia"/>
                <w:sz w:val="18"/>
                <w:szCs w:val="18"/>
              </w:rPr>
              <w:t>0.95</w:t>
            </w:r>
            <w:r w:rsidR="00B30CEE" w:rsidRPr="006202E7">
              <w:rPr>
                <w:rFonts w:ascii="宋体" w:eastAsia="宋体" w:hAnsi="宋体" w:hint="eastAsia"/>
                <w:sz w:val="18"/>
                <w:szCs w:val="18"/>
              </w:rPr>
              <w:t>28</w:t>
            </w:r>
            <w:r w:rsidRPr="006202E7">
              <w:rPr>
                <w:rFonts w:ascii="宋体" w:eastAsia="宋体" w:hAnsi="宋体"/>
                <w:sz w:val="18"/>
                <w:szCs w:val="18"/>
              </w:rPr>
              <w:t xml:space="preserve"> </w:t>
            </w:r>
            <w:r w:rsidRPr="006202E7">
              <w:rPr>
                <w:rFonts w:ascii="宋体" w:eastAsia="宋体" w:hAnsi="宋体" w:hint="eastAsia"/>
                <w:sz w:val="18"/>
                <w:szCs w:val="18"/>
              </w:rPr>
              <w:t>/</w:t>
            </w:r>
            <w:r w:rsidRPr="006202E7">
              <w:rPr>
                <w:rFonts w:ascii="宋体" w:eastAsia="宋体" w:hAnsi="宋体"/>
                <w:sz w:val="18"/>
                <w:szCs w:val="18"/>
              </w:rPr>
              <w:t xml:space="preserve"> </w:t>
            </w:r>
            <w:r w:rsidRPr="006202E7">
              <w:rPr>
                <w:rFonts w:ascii="宋体" w:eastAsia="宋体" w:hAnsi="宋体" w:hint="eastAsia"/>
                <w:sz w:val="18"/>
                <w:szCs w:val="18"/>
              </w:rPr>
              <w:t>0.94</w:t>
            </w:r>
            <w:r w:rsidR="00B30CEE" w:rsidRPr="006202E7">
              <w:rPr>
                <w:rFonts w:ascii="宋体" w:eastAsia="宋体" w:hAnsi="宋体" w:hint="eastAsia"/>
                <w:sz w:val="18"/>
                <w:szCs w:val="18"/>
              </w:rPr>
              <w:t>82</w:t>
            </w:r>
          </w:p>
        </w:tc>
        <w:tc>
          <w:tcPr>
            <w:tcW w:w="2468" w:type="dxa"/>
            <w:tcBorders>
              <w:top w:val="nil"/>
              <w:left w:val="nil"/>
              <w:bottom w:val="single" w:sz="12" w:space="0" w:color="auto"/>
              <w:right w:val="nil"/>
            </w:tcBorders>
          </w:tcPr>
          <w:p w14:paraId="2240AA10" w14:textId="3259D26C" w:rsidR="009D5D7C" w:rsidRPr="006202E7" w:rsidRDefault="008315E8" w:rsidP="00D95686">
            <w:pPr>
              <w:jc w:val="center"/>
              <w:rPr>
                <w:rFonts w:ascii="宋体" w:eastAsia="宋体" w:hAnsi="宋体"/>
                <w:b/>
                <w:bCs/>
                <w:sz w:val="18"/>
                <w:szCs w:val="18"/>
              </w:rPr>
            </w:pPr>
            <w:r w:rsidRPr="006202E7">
              <w:rPr>
                <w:rFonts w:ascii="宋体" w:eastAsia="宋体" w:hAnsi="宋体" w:hint="eastAsia"/>
                <w:b/>
                <w:bCs/>
                <w:sz w:val="18"/>
                <w:szCs w:val="18"/>
              </w:rPr>
              <w:t>0.9</w:t>
            </w:r>
            <w:r w:rsidR="00B30CEE" w:rsidRPr="006202E7">
              <w:rPr>
                <w:rFonts w:ascii="宋体" w:eastAsia="宋体" w:hAnsi="宋体" w:hint="eastAsia"/>
                <w:b/>
                <w:bCs/>
                <w:sz w:val="18"/>
                <w:szCs w:val="18"/>
              </w:rPr>
              <w:t>550</w:t>
            </w:r>
            <w:r w:rsidRPr="006202E7">
              <w:rPr>
                <w:rFonts w:ascii="宋体" w:eastAsia="宋体" w:hAnsi="宋体"/>
                <w:b/>
                <w:bCs/>
                <w:sz w:val="18"/>
                <w:szCs w:val="18"/>
              </w:rPr>
              <w:t xml:space="preserve"> </w:t>
            </w:r>
            <w:r w:rsidRPr="006202E7">
              <w:rPr>
                <w:rFonts w:ascii="宋体" w:eastAsia="宋体" w:hAnsi="宋体" w:hint="eastAsia"/>
                <w:b/>
                <w:bCs/>
                <w:sz w:val="18"/>
                <w:szCs w:val="18"/>
              </w:rPr>
              <w:t>/</w:t>
            </w:r>
            <w:r w:rsidRPr="006202E7">
              <w:rPr>
                <w:rFonts w:ascii="宋体" w:eastAsia="宋体" w:hAnsi="宋体"/>
                <w:b/>
                <w:bCs/>
                <w:sz w:val="18"/>
                <w:szCs w:val="18"/>
              </w:rPr>
              <w:t xml:space="preserve"> </w:t>
            </w:r>
            <w:r w:rsidRPr="006202E7">
              <w:rPr>
                <w:rFonts w:ascii="宋体" w:eastAsia="宋体" w:hAnsi="宋体" w:hint="eastAsia"/>
                <w:b/>
                <w:bCs/>
                <w:sz w:val="18"/>
                <w:szCs w:val="18"/>
              </w:rPr>
              <w:t>0.95</w:t>
            </w:r>
            <w:r w:rsidR="00B30CEE" w:rsidRPr="006202E7">
              <w:rPr>
                <w:rFonts w:ascii="宋体" w:eastAsia="宋体" w:hAnsi="宋体" w:hint="eastAsia"/>
                <w:b/>
                <w:bCs/>
                <w:sz w:val="18"/>
                <w:szCs w:val="18"/>
              </w:rPr>
              <w:t>00</w:t>
            </w:r>
          </w:p>
        </w:tc>
      </w:tr>
    </w:tbl>
    <w:p w14:paraId="54BF25EA" w14:textId="4058C3B0" w:rsidR="002C43E8" w:rsidRPr="00026D98" w:rsidRDefault="00A53FFE" w:rsidP="00EE0E63">
      <w:pPr>
        <w:spacing w:line="460" w:lineRule="exact"/>
        <w:ind w:firstLineChars="200" w:firstLine="480"/>
        <w:rPr>
          <w:rFonts w:ascii="宋体" w:eastAsia="宋体" w:hAnsi="宋体"/>
          <w:sz w:val="24"/>
          <w:szCs w:val="24"/>
        </w:rPr>
      </w:pPr>
      <w:r w:rsidRPr="00A53FFE">
        <w:rPr>
          <w:rFonts w:ascii="宋体" w:eastAsia="宋体" w:hAnsi="宋体" w:hint="eastAsia"/>
          <w:sz w:val="24"/>
          <w:szCs w:val="24"/>
        </w:rPr>
        <w:t>最终，各模型最优结构下的</w:t>
      </w:r>
      <w:r w:rsidR="00216C43" w:rsidRPr="00216C43">
        <w:rPr>
          <w:rFonts w:ascii="宋体" w:eastAsia="宋体" w:hAnsi="宋体"/>
          <w:sz w:val="24"/>
          <w:szCs w:val="24"/>
        </w:rPr>
        <w:t>F1分数如表</w:t>
      </w:r>
      <w:r w:rsidR="00F704FE">
        <w:rPr>
          <w:rFonts w:ascii="宋体" w:eastAsia="宋体" w:hAnsi="宋体" w:hint="eastAsia"/>
          <w:sz w:val="24"/>
          <w:szCs w:val="24"/>
        </w:rPr>
        <w:t>4.</w:t>
      </w:r>
      <w:r w:rsidR="009F2F90">
        <w:rPr>
          <w:rFonts w:ascii="宋体" w:eastAsia="宋体" w:hAnsi="宋体" w:hint="eastAsia"/>
          <w:sz w:val="24"/>
          <w:szCs w:val="24"/>
        </w:rPr>
        <w:t>3</w:t>
      </w:r>
      <w:r w:rsidR="00216C43" w:rsidRPr="00216C43">
        <w:rPr>
          <w:rFonts w:ascii="宋体" w:eastAsia="宋体" w:hAnsi="宋体"/>
          <w:sz w:val="24"/>
          <w:szCs w:val="24"/>
        </w:rPr>
        <w:t>所示</w:t>
      </w:r>
      <w:r w:rsidR="00FD703E" w:rsidRPr="00026D98">
        <w:rPr>
          <w:rFonts w:ascii="宋体" w:eastAsia="宋体" w:hAnsi="宋体" w:hint="eastAsia"/>
          <w:sz w:val="24"/>
          <w:szCs w:val="24"/>
        </w:rPr>
        <w:t>。</w:t>
      </w:r>
      <w:r w:rsidR="00216C43">
        <w:rPr>
          <w:rFonts w:ascii="宋体" w:eastAsia="宋体" w:hAnsi="宋体" w:hint="eastAsia"/>
          <w:sz w:val="24"/>
          <w:szCs w:val="24"/>
        </w:rPr>
        <w:t>实验</w:t>
      </w:r>
      <w:r w:rsidR="002C43E8" w:rsidRPr="00026D98">
        <w:rPr>
          <w:rFonts w:ascii="宋体" w:eastAsia="宋体" w:hAnsi="宋体" w:hint="eastAsia"/>
          <w:sz w:val="24"/>
          <w:szCs w:val="24"/>
        </w:rPr>
        <w:t>结果有个明显特征是，测试集上的</w:t>
      </w:r>
      <w:r w:rsidR="00216C43">
        <w:rPr>
          <w:rFonts w:ascii="宋体" w:eastAsia="宋体" w:hAnsi="宋体" w:hint="eastAsia"/>
          <w:sz w:val="24"/>
          <w:szCs w:val="24"/>
        </w:rPr>
        <w:t>F1分数</w:t>
      </w:r>
      <w:r w:rsidR="002C43E8" w:rsidRPr="00026D98">
        <w:rPr>
          <w:rFonts w:ascii="宋体" w:eastAsia="宋体" w:hAnsi="宋体" w:hint="eastAsia"/>
          <w:sz w:val="24"/>
          <w:szCs w:val="24"/>
        </w:rPr>
        <w:t>明显普遍高于验证集，因此相对于验证集，该数据集的测试集分布更接近于训练集。</w:t>
      </w:r>
    </w:p>
    <w:p w14:paraId="2156EF99" w14:textId="17240802" w:rsidR="00256DCF" w:rsidRPr="00026D98" w:rsidRDefault="00FD703E"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就测试集上的最优</w:t>
      </w:r>
      <w:r w:rsidR="00216C43">
        <w:rPr>
          <w:rFonts w:ascii="宋体" w:eastAsia="宋体" w:hAnsi="宋体" w:hint="eastAsia"/>
          <w:sz w:val="24"/>
          <w:szCs w:val="24"/>
        </w:rPr>
        <w:t>F1分数</w:t>
      </w:r>
      <w:r w:rsidRPr="00026D98">
        <w:rPr>
          <w:rFonts w:ascii="宋体" w:eastAsia="宋体" w:hAnsi="宋体" w:hint="eastAsia"/>
          <w:sz w:val="24"/>
          <w:szCs w:val="24"/>
        </w:rPr>
        <w:t>来看，BERT、RCNN、</w:t>
      </w:r>
      <w:r w:rsidR="008315E8">
        <w:rPr>
          <w:rFonts w:ascii="宋体" w:eastAsia="宋体" w:hAnsi="宋体"/>
          <w:sz w:val="24"/>
          <w:szCs w:val="24"/>
        </w:rPr>
        <w:t>Bi-LSTM</w:t>
      </w:r>
      <w:r w:rsidRPr="00026D98">
        <w:rPr>
          <w:rFonts w:ascii="宋体" w:eastAsia="宋体" w:hAnsi="宋体" w:hint="eastAsia"/>
          <w:sz w:val="24"/>
          <w:szCs w:val="24"/>
        </w:rPr>
        <w:t>、TextCNN的性能依次递减，从各个模型的基本原理分析，可认为</w:t>
      </w:r>
      <w:r w:rsidR="00A81242" w:rsidRPr="00026D98">
        <w:rPr>
          <w:rFonts w:ascii="宋体" w:eastAsia="宋体" w:hAnsi="宋体" w:hint="eastAsia"/>
          <w:sz w:val="24"/>
          <w:szCs w:val="24"/>
        </w:rPr>
        <w:t>深度学习</w:t>
      </w:r>
      <w:r w:rsidR="00256DCF" w:rsidRPr="00026D98">
        <w:rPr>
          <w:rFonts w:ascii="宋体" w:eastAsia="宋体" w:hAnsi="宋体" w:hint="eastAsia"/>
          <w:sz w:val="24"/>
          <w:szCs w:val="24"/>
        </w:rPr>
        <w:t>模型在句子级别中文</w:t>
      </w:r>
      <w:r w:rsidR="00A81242" w:rsidRPr="00026D98">
        <w:rPr>
          <w:rFonts w:ascii="宋体" w:eastAsia="宋体" w:hAnsi="宋体" w:hint="eastAsia"/>
          <w:sz w:val="24"/>
          <w:szCs w:val="24"/>
        </w:rPr>
        <w:t>情感分析</w:t>
      </w:r>
      <w:r w:rsidR="00256DCF" w:rsidRPr="00026D98">
        <w:rPr>
          <w:rFonts w:ascii="宋体" w:eastAsia="宋体" w:hAnsi="宋体" w:hint="eastAsia"/>
          <w:sz w:val="24"/>
          <w:szCs w:val="24"/>
        </w:rPr>
        <w:t>任务上</w:t>
      </w:r>
      <w:r w:rsidR="00A81242" w:rsidRPr="00026D98">
        <w:rPr>
          <w:rFonts w:ascii="宋体" w:eastAsia="宋体" w:hAnsi="宋体" w:hint="eastAsia"/>
          <w:sz w:val="24"/>
          <w:szCs w:val="24"/>
        </w:rPr>
        <w:t>的性能与模型的语义挖掘能力密切相关，模型的语义</w:t>
      </w:r>
      <w:r w:rsidR="002C43E8" w:rsidRPr="00026D98">
        <w:rPr>
          <w:rFonts w:ascii="宋体" w:eastAsia="宋体" w:hAnsi="宋体" w:hint="eastAsia"/>
          <w:sz w:val="24"/>
          <w:szCs w:val="24"/>
        </w:rPr>
        <w:t>表示</w:t>
      </w:r>
      <w:r w:rsidR="00A81242" w:rsidRPr="00026D98">
        <w:rPr>
          <w:rFonts w:ascii="宋体" w:eastAsia="宋体" w:hAnsi="宋体" w:hint="eastAsia"/>
          <w:sz w:val="24"/>
          <w:szCs w:val="24"/>
        </w:rPr>
        <w:t>能力越强，则越能对文本中的情感倾向做出准确的预测。</w:t>
      </w:r>
    </w:p>
    <w:p w14:paraId="19200ED2" w14:textId="0AC421F2" w:rsidR="00C24DD8" w:rsidRPr="00026D98" w:rsidRDefault="00A81242"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TextCNN采用卷积形式获取</w:t>
      </w:r>
      <w:r w:rsidR="00C24DD8" w:rsidRPr="00026D98">
        <w:rPr>
          <w:rFonts w:ascii="宋体" w:eastAsia="宋体" w:hAnsi="宋体" w:hint="eastAsia"/>
          <w:sz w:val="24"/>
          <w:szCs w:val="24"/>
        </w:rPr>
        <w:t>了</w:t>
      </w:r>
      <w:r w:rsidRPr="00026D98">
        <w:rPr>
          <w:rFonts w:ascii="宋体" w:eastAsia="宋体" w:hAnsi="宋体" w:hint="eastAsia"/>
          <w:sz w:val="24"/>
          <w:szCs w:val="24"/>
        </w:rPr>
        <w:t>文本中符合卷积核参数的局部情感特征，但</w:t>
      </w:r>
      <w:r w:rsidR="00C24DD8" w:rsidRPr="00026D98">
        <w:rPr>
          <w:rFonts w:ascii="宋体" w:eastAsia="宋体" w:hAnsi="宋体" w:hint="eastAsia"/>
          <w:sz w:val="24"/>
          <w:szCs w:val="24"/>
        </w:rPr>
        <w:t>由于文本的变长限制，卷积层无法叠加，</w:t>
      </w:r>
      <w:r w:rsidRPr="00026D98">
        <w:rPr>
          <w:rFonts w:ascii="宋体" w:eastAsia="宋体" w:hAnsi="宋体" w:hint="eastAsia"/>
          <w:sz w:val="24"/>
          <w:szCs w:val="24"/>
        </w:rPr>
        <w:t>对于情感特征较复杂，分隔较远的文本特征无法有效解决。</w:t>
      </w:r>
    </w:p>
    <w:p w14:paraId="1E27DBD5" w14:textId="4D629586" w:rsidR="00C24DD8" w:rsidRPr="00026D98" w:rsidRDefault="008315E8" w:rsidP="00EE0E63">
      <w:pPr>
        <w:spacing w:line="460" w:lineRule="exact"/>
        <w:ind w:firstLineChars="200" w:firstLine="480"/>
        <w:rPr>
          <w:rFonts w:ascii="宋体" w:eastAsia="宋体" w:hAnsi="宋体"/>
          <w:sz w:val="24"/>
          <w:szCs w:val="24"/>
        </w:rPr>
      </w:pPr>
      <w:r>
        <w:rPr>
          <w:rFonts w:ascii="宋体" w:eastAsia="宋体" w:hAnsi="宋体"/>
          <w:sz w:val="24"/>
          <w:szCs w:val="24"/>
        </w:rPr>
        <w:lastRenderedPageBreak/>
        <w:t>Bi-LSTM</w:t>
      </w:r>
      <w:r w:rsidR="00A81242" w:rsidRPr="00026D98">
        <w:rPr>
          <w:rFonts w:ascii="宋体" w:eastAsia="宋体" w:hAnsi="宋体" w:hint="eastAsia"/>
          <w:sz w:val="24"/>
          <w:szCs w:val="24"/>
        </w:rPr>
        <w:t>模型</w:t>
      </w:r>
      <w:r>
        <w:rPr>
          <w:rFonts w:ascii="宋体" w:eastAsia="宋体" w:hAnsi="宋体" w:hint="eastAsia"/>
          <w:sz w:val="24"/>
          <w:szCs w:val="24"/>
        </w:rPr>
        <w:t>虽然在</w:t>
      </w:r>
      <w:r w:rsidR="00A81242" w:rsidRPr="00026D98">
        <w:rPr>
          <w:rFonts w:ascii="宋体" w:eastAsia="宋体" w:hAnsi="宋体" w:hint="eastAsia"/>
          <w:sz w:val="24"/>
          <w:szCs w:val="24"/>
        </w:rPr>
        <w:t>序列</w:t>
      </w:r>
      <w:r w:rsidR="00C24DD8" w:rsidRPr="00026D98">
        <w:rPr>
          <w:rFonts w:ascii="宋体" w:eastAsia="宋体" w:hAnsi="宋体" w:hint="eastAsia"/>
          <w:sz w:val="24"/>
          <w:szCs w:val="24"/>
        </w:rPr>
        <w:t>化计算</w:t>
      </w:r>
      <w:r>
        <w:rPr>
          <w:rFonts w:ascii="宋体" w:eastAsia="宋体" w:hAnsi="宋体" w:hint="eastAsia"/>
          <w:sz w:val="24"/>
          <w:szCs w:val="24"/>
        </w:rPr>
        <w:t>上具有</w:t>
      </w:r>
      <w:r w:rsidR="00A81242" w:rsidRPr="00026D98">
        <w:rPr>
          <w:rFonts w:ascii="宋体" w:eastAsia="宋体" w:hAnsi="宋体" w:hint="eastAsia"/>
          <w:sz w:val="24"/>
          <w:szCs w:val="24"/>
        </w:rPr>
        <w:t>优势</w:t>
      </w:r>
      <w:r w:rsidR="00C24DD8" w:rsidRPr="00026D98">
        <w:rPr>
          <w:rFonts w:ascii="宋体" w:eastAsia="宋体" w:hAnsi="宋体" w:hint="eastAsia"/>
          <w:sz w:val="24"/>
          <w:szCs w:val="24"/>
        </w:rPr>
        <w:t>，</w:t>
      </w:r>
      <w:r>
        <w:rPr>
          <w:rFonts w:ascii="宋体" w:eastAsia="宋体" w:hAnsi="宋体" w:hint="eastAsia"/>
          <w:sz w:val="24"/>
          <w:szCs w:val="24"/>
        </w:rPr>
        <w:t>但</w:t>
      </w:r>
      <w:r w:rsidR="00C24DD8" w:rsidRPr="00026D98">
        <w:rPr>
          <w:rFonts w:ascii="宋体" w:eastAsia="宋体" w:hAnsi="宋体" w:hint="eastAsia"/>
          <w:sz w:val="24"/>
          <w:szCs w:val="24"/>
        </w:rPr>
        <w:t>在对文本单词的语义学习能力上</w:t>
      </w:r>
      <w:r>
        <w:rPr>
          <w:rFonts w:ascii="宋体" w:eastAsia="宋体" w:hAnsi="宋体" w:hint="eastAsia"/>
          <w:sz w:val="24"/>
          <w:szCs w:val="24"/>
        </w:rPr>
        <w:t>与</w:t>
      </w:r>
      <w:r w:rsidR="00C24DD8" w:rsidRPr="00026D98">
        <w:rPr>
          <w:rFonts w:ascii="宋体" w:eastAsia="宋体" w:hAnsi="宋体" w:hint="eastAsia"/>
          <w:sz w:val="24"/>
          <w:szCs w:val="24"/>
        </w:rPr>
        <w:t>TextCNN</w:t>
      </w:r>
      <w:r>
        <w:rPr>
          <w:rFonts w:ascii="宋体" w:eastAsia="宋体" w:hAnsi="宋体" w:hint="eastAsia"/>
          <w:sz w:val="24"/>
          <w:szCs w:val="24"/>
        </w:rPr>
        <w:t>相差无几，</w:t>
      </w:r>
      <w:r w:rsidR="00C24DD8" w:rsidRPr="00026D98">
        <w:rPr>
          <w:rFonts w:ascii="宋体" w:eastAsia="宋体" w:hAnsi="宋体" w:hint="eastAsia"/>
          <w:sz w:val="24"/>
          <w:szCs w:val="24"/>
        </w:rPr>
        <w:t>即使经过多层双向的</w:t>
      </w:r>
      <w:r>
        <w:rPr>
          <w:rFonts w:ascii="宋体" w:eastAsia="宋体" w:hAnsi="宋体" w:hint="eastAsia"/>
          <w:sz w:val="24"/>
          <w:szCs w:val="24"/>
        </w:rPr>
        <w:t>L</w:t>
      </w:r>
      <w:r>
        <w:rPr>
          <w:rFonts w:ascii="宋体" w:eastAsia="宋体" w:hAnsi="宋体"/>
          <w:sz w:val="24"/>
          <w:szCs w:val="24"/>
        </w:rPr>
        <w:t>STM</w:t>
      </w:r>
      <w:r w:rsidR="00C24DD8" w:rsidRPr="00026D98">
        <w:rPr>
          <w:rFonts w:ascii="宋体" w:eastAsia="宋体" w:hAnsi="宋体" w:hint="eastAsia"/>
          <w:sz w:val="24"/>
          <w:szCs w:val="24"/>
        </w:rPr>
        <w:t>进行特征转换，简单的状态拼接得到的句子向量表示，对句子的情感信息抽取仍有不足。</w:t>
      </w:r>
    </w:p>
    <w:p w14:paraId="4B738769" w14:textId="202D50B4" w:rsidR="00216C43" w:rsidRDefault="00C24DD8"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RCNN通过加入池化层，最大限度的获取了句子特征中的情感信息，从而使得模型性能有所提升。</w:t>
      </w:r>
      <w:r w:rsidR="00086874">
        <w:rPr>
          <w:rFonts w:ascii="宋体" w:eastAsia="宋体" w:hAnsi="宋体" w:hint="eastAsia"/>
          <w:sz w:val="24"/>
          <w:szCs w:val="24"/>
        </w:rPr>
        <w:t>另外，</w:t>
      </w:r>
      <w:r w:rsidR="0061591B" w:rsidRPr="0061591B">
        <w:rPr>
          <w:rFonts w:ascii="宋体" w:eastAsia="宋体" w:hAnsi="宋体" w:hint="eastAsia"/>
          <w:sz w:val="24"/>
          <w:szCs w:val="24"/>
        </w:rPr>
        <w:t>从</w:t>
      </w:r>
      <w:r w:rsidR="0061591B" w:rsidRPr="0061591B">
        <w:rPr>
          <w:rFonts w:ascii="宋体" w:eastAsia="宋体" w:hAnsi="宋体"/>
          <w:sz w:val="24"/>
          <w:szCs w:val="24"/>
        </w:rPr>
        <w:t>attention的角度看，RCNN采用的池化也是一种打分函数，即选取每个特征维度上，最大的值，作为整个句子在该维度上的值，而普通的attention机制，则是所有输入向量基于attention分布的加权平均。</w:t>
      </w:r>
    </w:p>
    <w:p w14:paraId="23CECB67" w14:textId="42E0D694" w:rsidR="00E74D09" w:rsidRDefault="002C43E8"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BERT的语义表示能力来源于其</w:t>
      </w:r>
      <w:r w:rsidR="0061591B">
        <w:rPr>
          <w:rFonts w:ascii="宋体" w:eastAsia="宋体" w:hAnsi="宋体" w:hint="eastAsia"/>
          <w:sz w:val="24"/>
          <w:szCs w:val="24"/>
        </w:rPr>
        <w:t>m</w:t>
      </w:r>
      <w:r w:rsidR="00256DCF" w:rsidRPr="00026D98">
        <w:rPr>
          <w:rFonts w:ascii="宋体" w:eastAsia="宋体" w:hAnsi="宋体" w:hint="eastAsia"/>
          <w:sz w:val="24"/>
          <w:szCs w:val="24"/>
        </w:rPr>
        <w:t>ulti-head</w:t>
      </w:r>
      <w:r w:rsidR="00256DCF" w:rsidRPr="00026D98">
        <w:rPr>
          <w:rFonts w:ascii="宋体" w:eastAsia="宋体" w:hAnsi="宋体"/>
          <w:sz w:val="24"/>
          <w:szCs w:val="24"/>
        </w:rPr>
        <w:t xml:space="preserve"> </w:t>
      </w:r>
      <w:r w:rsidR="00256DCF" w:rsidRPr="00026D98">
        <w:rPr>
          <w:rFonts w:ascii="宋体" w:eastAsia="宋体" w:hAnsi="宋体" w:hint="eastAsia"/>
          <w:sz w:val="24"/>
          <w:szCs w:val="24"/>
        </w:rPr>
        <w:t>attention结构和</w:t>
      </w:r>
      <w:r w:rsidRPr="00026D98">
        <w:rPr>
          <w:rFonts w:ascii="宋体" w:eastAsia="宋体" w:hAnsi="宋体" w:hint="eastAsia"/>
          <w:sz w:val="24"/>
          <w:szCs w:val="24"/>
        </w:rPr>
        <w:t>预训练过程</w:t>
      </w:r>
      <w:r w:rsidR="00256DCF" w:rsidRPr="00026D98">
        <w:rPr>
          <w:rFonts w:ascii="宋体" w:eastAsia="宋体" w:hAnsi="宋体" w:hint="eastAsia"/>
          <w:sz w:val="24"/>
          <w:szCs w:val="24"/>
        </w:rPr>
        <w:t>。Multi-head</w:t>
      </w:r>
      <w:r w:rsidR="00256DCF" w:rsidRPr="00026D98">
        <w:rPr>
          <w:rFonts w:ascii="宋体" w:eastAsia="宋体" w:hAnsi="宋体"/>
          <w:sz w:val="24"/>
          <w:szCs w:val="24"/>
        </w:rPr>
        <w:t xml:space="preserve"> </w:t>
      </w:r>
      <w:r w:rsidR="00256DCF" w:rsidRPr="00026D98">
        <w:rPr>
          <w:rFonts w:ascii="宋体" w:eastAsia="宋体" w:hAnsi="宋体" w:hint="eastAsia"/>
          <w:sz w:val="24"/>
          <w:szCs w:val="24"/>
        </w:rPr>
        <w:t>attention使该模型从不同语义空间学习到文本中的情感信息；</w:t>
      </w:r>
      <w:r w:rsidR="007E0BEB" w:rsidRPr="00026D98">
        <w:rPr>
          <w:rFonts w:ascii="宋体" w:eastAsia="宋体" w:hAnsi="宋体" w:hint="eastAsia"/>
          <w:sz w:val="24"/>
          <w:szCs w:val="24"/>
        </w:rPr>
        <w:t>通过</w:t>
      </w:r>
      <w:r w:rsidRPr="00026D98">
        <w:rPr>
          <w:rFonts w:ascii="宋体" w:eastAsia="宋体" w:hAnsi="宋体" w:hint="eastAsia"/>
          <w:sz w:val="24"/>
          <w:szCs w:val="24"/>
        </w:rPr>
        <w:t>MLM和连续语句预测</w:t>
      </w:r>
      <w:r w:rsidR="007E0BEB" w:rsidRPr="00026D98">
        <w:rPr>
          <w:rFonts w:ascii="宋体" w:eastAsia="宋体" w:hAnsi="宋体" w:hint="eastAsia"/>
          <w:sz w:val="24"/>
          <w:szCs w:val="24"/>
        </w:rPr>
        <w:t>，</w:t>
      </w:r>
      <w:r w:rsidRPr="00026D98">
        <w:rPr>
          <w:rFonts w:ascii="宋体" w:eastAsia="宋体" w:hAnsi="宋体" w:hint="eastAsia"/>
          <w:sz w:val="24"/>
          <w:szCs w:val="24"/>
        </w:rPr>
        <w:t>预训练模型及其词向量充分获取了语料库中的语义信息，因此仅</w:t>
      </w:r>
      <w:r w:rsidR="00256DCF" w:rsidRPr="00026D98">
        <w:rPr>
          <w:rFonts w:ascii="宋体" w:eastAsia="宋体" w:hAnsi="宋体" w:hint="eastAsia"/>
          <w:sz w:val="24"/>
          <w:szCs w:val="24"/>
        </w:rPr>
        <w:t>需在下游任务的数据集上</w:t>
      </w:r>
      <w:r w:rsidRPr="00026D98">
        <w:rPr>
          <w:rFonts w:ascii="宋体" w:eastAsia="宋体" w:hAnsi="宋体" w:hint="eastAsia"/>
          <w:sz w:val="24"/>
          <w:szCs w:val="24"/>
        </w:rPr>
        <w:t>对</w:t>
      </w:r>
      <w:r w:rsidR="00256DCF" w:rsidRPr="00026D98">
        <w:rPr>
          <w:rFonts w:ascii="宋体" w:eastAsia="宋体" w:hAnsi="宋体" w:hint="eastAsia"/>
          <w:sz w:val="24"/>
          <w:szCs w:val="24"/>
        </w:rPr>
        <w:t>模型</w:t>
      </w:r>
      <w:r w:rsidRPr="00026D98">
        <w:rPr>
          <w:rFonts w:ascii="宋体" w:eastAsia="宋体" w:hAnsi="宋体" w:hint="eastAsia"/>
          <w:sz w:val="24"/>
          <w:szCs w:val="24"/>
        </w:rPr>
        <w:t>参数进行微调，即可</w:t>
      </w:r>
      <w:r w:rsidR="00256DCF" w:rsidRPr="00026D98">
        <w:rPr>
          <w:rFonts w:ascii="宋体" w:eastAsia="宋体" w:hAnsi="宋体" w:hint="eastAsia"/>
          <w:sz w:val="24"/>
          <w:szCs w:val="24"/>
        </w:rPr>
        <w:t>获取较好的情感倾向预测能力。</w:t>
      </w:r>
    </w:p>
    <w:p w14:paraId="741E34B3" w14:textId="496911A4" w:rsidR="00216C43" w:rsidRDefault="00216C43" w:rsidP="00B50D5B">
      <w:pPr>
        <w:pStyle w:val="af5"/>
        <w:numPr>
          <w:ilvl w:val="2"/>
          <w:numId w:val="39"/>
        </w:numPr>
        <w:spacing w:beforeLines="50" w:before="156" w:afterLines="50" w:after="156"/>
        <w:ind w:firstLineChars="0"/>
        <w:outlineLvl w:val="2"/>
        <w:rPr>
          <w:rFonts w:ascii="黑体" w:eastAsia="黑体" w:hAnsi="黑体"/>
          <w:sz w:val="24"/>
          <w:szCs w:val="24"/>
        </w:rPr>
      </w:pPr>
      <w:bookmarkStart w:id="37" w:name="_Toc36838914"/>
      <w:r w:rsidRPr="00216C43">
        <w:rPr>
          <w:rFonts w:ascii="黑体" w:eastAsia="黑体" w:hAnsi="黑体" w:hint="eastAsia"/>
          <w:sz w:val="24"/>
          <w:szCs w:val="24"/>
        </w:rPr>
        <w:t>RCNN</w:t>
      </w:r>
      <w:r w:rsidR="00B020ED">
        <w:rPr>
          <w:rFonts w:ascii="黑体" w:eastAsia="黑体" w:hAnsi="黑体" w:hint="eastAsia"/>
          <w:sz w:val="24"/>
          <w:szCs w:val="24"/>
        </w:rPr>
        <w:t>优化</w:t>
      </w:r>
      <w:r w:rsidR="00EF17F0">
        <w:rPr>
          <w:rFonts w:ascii="黑体" w:eastAsia="黑体" w:hAnsi="黑体" w:hint="eastAsia"/>
          <w:sz w:val="24"/>
          <w:szCs w:val="24"/>
        </w:rPr>
        <w:t>与分析</w:t>
      </w:r>
      <w:bookmarkEnd w:id="37"/>
    </w:p>
    <w:p w14:paraId="71F7ADD5" w14:textId="0820E58C" w:rsidR="00216C43" w:rsidRDefault="00216C43"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将不同超参数的RCNN与</w:t>
      </w:r>
      <w:r w:rsidR="008315E8">
        <w:rPr>
          <w:rFonts w:ascii="宋体" w:eastAsia="宋体" w:hAnsi="宋体" w:hint="eastAsia"/>
          <w:sz w:val="24"/>
          <w:szCs w:val="24"/>
        </w:rPr>
        <w:t>Bi-LSTM</w:t>
      </w:r>
      <w:r w:rsidRPr="00026D98">
        <w:rPr>
          <w:rFonts w:ascii="宋体" w:eastAsia="宋体" w:hAnsi="宋体" w:hint="eastAsia"/>
          <w:sz w:val="24"/>
          <w:szCs w:val="24"/>
        </w:rPr>
        <w:t>在测试集上的</w:t>
      </w:r>
      <w:r w:rsidR="0088717F">
        <w:rPr>
          <w:rFonts w:ascii="宋体" w:eastAsia="宋体" w:hAnsi="宋体" w:hint="eastAsia"/>
          <w:sz w:val="24"/>
          <w:szCs w:val="24"/>
        </w:rPr>
        <w:t>F</w:t>
      </w:r>
      <w:r w:rsidR="0088717F">
        <w:rPr>
          <w:rFonts w:ascii="宋体" w:eastAsia="宋体" w:hAnsi="宋体"/>
          <w:sz w:val="24"/>
          <w:szCs w:val="24"/>
        </w:rPr>
        <w:t>1</w:t>
      </w:r>
      <w:r w:rsidR="0088717F">
        <w:rPr>
          <w:rFonts w:ascii="宋体" w:eastAsia="宋体" w:hAnsi="宋体" w:hint="eastAsia"/>
          <w:sz w:val="24"/>
          <w:szCs w:val="24"/>
        </w:rPr>
        <w:t>分数</w:t>
      </w:r>
      <w:r w:rsidRPr="00026D98">
        <w:rPr>
          <w:rFonts w:ascii="宋体" w:eastAsia="宋体" w:hAnsi="宋体" w:hint="eastAsia"/>
          <w:sz w:val="24"/>
          <w:szCs w:val="24"/>
        </w:rPr>
        <w:t>进行对比，结果如</w:t>
      </w:r>
      <w:r w:rsidR="0046798E">
        <w:rPr>
          <w:rFonts w:ascii="宋体" w:eastAsia="宋体" w:hAnsi="宋体" w:hint="eastAsia"/>
          <w:sz w:val="24"/>
          <w:szCs w:val="24"/>
        </w:rPr>
        <w:t>图4.</w:t>
      </w:r>
      <w:r w:rsidR="002C24BA">
        <w:rPr>
          <w:rFonts w:ascii="宋体" w:eastAsia="宋体" w:hAnsi="宋体" w:hint="eastAsia"/>
          <w:sz w:val="24"/>
          <w:szCs w:val="24"/>
        </w:rPr>
        <w:t>4</w:t>
      </w:r>
      <w:r w:rsidRPr="00026D98">
        <w:rPr>
          <w:rFonts w:ascii="宋体" w:eastAsia="宋体" w:hAnsi="宋体" w:hint="eastAsia"/>
          <w:sz w:val="24"/>
          <w:szCs w:val="24"/>
        </w:rPr>
        <w:t>所示。</w:t>
      </w:r>
    </w:p>
    <w:p w14:paraId="49F1DCB3" w14:textId="77777777" w:rsidR="0046798E" w:rsidRDefault="008315E8" w:rsidP="0046798E">
      <w:pPr>
        <w:keepNext/>
        <w:jc w:val="center"/>
      </w:pPr>
      <w:r>
        <w:rPr>
          <w:rFonts w:hint="eastAsia"/>
          <w:noProof/>
        </w:rPr>
        <w:drawing>
          <wp:inline distT="0" distB="0" distL="0" distR="0" wp14:anchorId="01411B53" wp14:editId="0C949A27">
            <wp:extent cx="5124450" cy="29718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D942159" w14:textId="15B37335" w:rsidR="008315E8" w:rsidRPr="0046798E" w:rsidRDefault="0046798E" w:rsidP="0046798E">
      <w:pPr>
        <w:pStyle w:val="af7"/>
        <w:jc w:val="center"/>
        <w:rPr>
          <w:rFonts w:ascii="宋体" w:eastAsia="宋体" w:hAnsi="宋体"/>
          <w:sz w:val="24"/>
          <w:szCs w:val="24"/>
        </w:rPr>
      </w:pPr>
      <w:r w:rsidRPr="0046798E">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4</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4</w:t>
      </w:r>
      <w:r w:rsidR="00FB2D0A">
        <w:rPr>
          <w:rFonts w:ascii="宋体" w:eastAsia="宋体" w:hAnsi="宋体"/>
          <w:sz w:val="24"/>
          <w:szCs w:val="24"/>
        </w:rPr>
        <w:fldChar w:fldCharType="end"/>
      </w:r>
      <w:r w:rsidRPr="0046798E">
        <w:rPr>
          <w:rFonts w:ascii="宋体" w:eastAsia="宋体" w:hAnsi="宋体"/>
          <w:sz w:val="24"/>
          <w:szCs w:val="24"/>
        </w:rPr>
        <w:t xml:space="preserve"> Bi-LSTM与RCNN测试集上F1分数对比</w:t>
      </w:r>
    </w:p>
    <w:p w14:paraId="6F22DC0D" w14:textId="59D98312" w:rsidR="00216C43" w:rsidRDefault="00C04DF1"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其中，H表示单向状态的维度，而L表示LSTM单元的层数。</w:t>
      </w:r>
      <w:r w:rsidR="00216C43" w:rsidRPr="00026D98">
        <w:rPr>
          <w:rFonts w:ascii="宋体" w:eastAsia="宋体" w:hAnsi="宋体" w:hint="eastAsia"/>
          <w:sz w:val="24"/>
          <w:szCs w:val="24"/>
        </w:rPr>
        <w:t>实验表明，</w:t>
      </w:r>
      <w:r w:rsidR="00216C43" w:rsidRPr="00026D98">
        <w:rPr>
          <w:rFonts w:ascii="宋体" w:eastAsia="宋体" w:hAnsi="宋体"/>
          <w:sz w:val="24"/>
          <w:szCs w:val="24"/>
        </w:rPr>
        <w:t>RCNN特征转换所需的参数，即RNN单元层数少于RNN，且其性能更加稳定。因此，RCNN在提升模型性能的同时，降低了参数量要求，提升了模型训练和特征转换的效率。</w:t>
      </w:r>
    </w:p>
    <w:p w14:paraId="29B5FB19" w14:textId="1256EF37" w:rsidR="0088717F" w:rsidRPr="0088717F" w:rsidRDefault="00C04DF1"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lastRenderedPageBreak/>
        <w:t>此外，值得注意的是，随LSTM层数增加，</w:t>
      </w:r>
      <w:r w:rsidR="00E66D38">
        <w:rPr>
          <w:rFonts w:ascii="宋体" w:eastAsia="宋体" w:hAnsi="宋体" w:hint="eastAsia"/>
          <w:sz w:val="24"/>
          <w:szCs w:val="24"/>
        </w:rPr>
        <w:t>RCNN性能有所下降，这可能是因为本文实验所用的RCNN模型，跟Lai等人提出的RCNN模型并非完全一致</w:t>
      </w:r>
      <w:r w:rsidR="00BB58D0">
        <w:rPr>
          <w:rFonts w:ascii="宋体" w:eastAsia="宋体" w:hAnsi="宋体" w:hint="eastAsia"/>
          <w:sz w:val="24"/>
          <w:szCs w:val="24"/>
          <w:vertAlign w:val="superscript"/>
        </w:rPr>
        <w:t>[</w:t>
      </w:r>
      <w:r w:rsidR="00BB58D0">
        <w:rPr>
          <w:rFonts w:ascii="宋体" w:eastAsia="宋体" w:hAnsi="宋体"/>
          <w:sz w:val="24"/>
          <w:szCs w:val="24"/>
          <w:vertAlign w:val="superscript"/>
        </w:rPr>
        <w:t>21]</w:t>
      </w:r>
      <w:r w:rsidR="00E66D38">
        <w:rPr>
          <w:rFonts w:ascii="宋体" w:eastAsia="宋体" w:hAnsi="宋体" w:hint="eastAsia"/>
          <w:sz w:val="24"/>
          <w:szCs w:val="24"/>
        </w:rPr>
        <w:t>，该模型每层LSTM状态训练时均使用了前一层的输入。因此仅在1层LSTM单元时，本文的RCNN模型等同于该模型，且能达到较优的效果，但总之，RCNN引入的池化机制使其优于Bi-LSTM模型。</w:t>
      </w:r>
    </w:p>
    <w:p w14:paraId="1A89E7D2" w14:textId="414E9C25" w:rsidR="007F474E" w:rsidRPr="00026D98" w:rsidRDefault="00E7361C" w:rsidP="00B50D5B">
      <w:pPr>
        <w:pStyle w:val="af5"/>
        <w:numPr>
          <w:ilvl w:val="2"/>
          <w:numId w:val="39"/>
        </w:numPr>
        <w:spacing w:beforeLines="50" w:before="156" w:afterLines="50" w:after="156"/>
        <w:ind w:firstLineChars="0"/>
        <w:outlineLvl w:val="2"/>
        <w:rPr>
          <w:rFonts w:ascii="黑体" w:eastAsia="黑体" w:hAnsi="黑体"/>
          <w:sz w:val="24"/>
          <w:szCs w:val="24"/>
        </w:rPr>
      </w:pPr>
      <w:bookmarkStart w:id="38" w:name="_Toc36838915"/>
      <w:r w:rsidRPr="00026D98">
        <w:rPr>
          <w:rFonts w:ascii="黑体" w:eastAsia="黑体" w:hAnsi="黑体" w:hint="eastAsia"/>
          <w:sz w:val="24"/>
          <w:szCs w:val="24"/>
        </w:rPr>
        <w:t>BERT错误分析</w:t>
      </w:r>
      <w:bookmarkEnd w:id="38"/>
    </w:p>
    <w:p w14:paraId="235E9144" w14:textId="33D3A8DC" w:rsidR="00F7663F" w:rsidRPr="00026D98" w:rsidRDefault="00256DCF"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为了进一步研究BERT模型的</w:t>
      </w:r>
      <w:r w:rsidR="007E0BEB" w:rsidRPr="00026D98">
        <w:rPr>
          <w:rFonts w:ascii="宋体" w:eastAsia="宋体" w:hAnsi="宋体" w:hint="eastAsia"/>
          <w:sz w:val="24"/>
          <w:szCs w:val="24"/>
        </w:rPr>
        <w:t>优势，</w:t>
      </w:r>
      <w:r w:rsidR="00E7361C" w:rsidRPr="00026D98">
        <w:rPr>
          <w:rFonts w:ascii="宋体" w:eastAsia="宋体" w:hAnsi="宋体" w:hint="eastAsia"/>
          <w:sz w:val="24"/>
          <w:szCs w:val="24"/>
        </w:rPr>
        <w:t>对BERT在测试集中预测错误的样本</w:t>
      </w:r>
      <w:r w:rsidR="00F56CE2">
        <w:rPr>
          <w:rFonts w:ascii="宋体" w:eastAsia="宋体" w:hAnsi="宋体" w:hint="eastAsia"/>
          <w:sz w:val="24"/>
          <w:szCs w:val="24"/>
        </w:rPr>
        <w:t>，</w:t>
      </w:r>
      <w:r w:rsidR="00E7361C" w:rsidRPr="00026D98">
        <w:rPr>
          <w:rFonts w:ascii="宋体" w:eastAsia="宋体" w:hAnsi="宋体" w:hint="eastAsia"/>
          <w:sz w:val="24"/>
          <w:szCs w:val="24"/>
        </w:rPr>
        <w:t>进行</w:t>
      </w:r>
      <w:r w:rsidR="003E38B0" w:rsidRPr="00026D98">
        <w:rPr>
          <w:rFonts w:ascii="宋体" w:eastAsia="宋体" w:hAnsi="宋体" w:hint="eastAsia"/>
          <w:sz w:val="24"/>
          <w:szCs w:val="24"/>
        </w:rPr>
        <w:t>人工</w:t>
      </w:r>
      <w:r w:rsidR="00E7361C" w:rsidRPr="00026D98">
        <w:rPr>
          <w:rFonts w:ascii="宋体" w:eastAsia="宋体" w:hAnsi="宋体" w:hint="eastAsia"/>
          <w:sz w:val="24"/>
          <w:szCs w:val="24"/>
        </w:rPr>
        <w:t>分析，可以将</w:t>
      </w:r>
      <w:r w:rsidR="00F56CE2">
        <w:rPr>
          <w:rFonts w:ascii="宋体" w:eastAsia="宋体" w:hAnsi="宋体" w:hint="eastAsia"/>
          <w:sz w:val="24"/>
          <w:szCs w:val="24"/>
        </w:rPr>
        <w:t>这些</w:t>
      </w:r>
      <w:r w:rsidR="00E7361C" w:rsidRPr="00026D98">
        <w:rPr>
          <w:rFonts w:ascii="宋体" w:eastAsia="宋体" w:hAnsi="宋体" w:hint="eastAsia"/>
          <w:sz w:val="24"/>
          <w:szCs w:val="24"/>
        </w:rPr>
        <w:t>错误</w:t>
      </w:r>
      <w:r w:rsidR="00F56CE2">
        <w:rPr>
          <w:rFonts w:ascii="宋体" w:eastAsia="宋体" w:hAnsi="宋体" w:hint="eastAsia"/>
          <w:sz w:val="24"/>
          <w:szCs w:val="24"/>
        </w:rPr>
        <w:t>样本</w:t>
      </w:r>
      <w:r w:rsidR="00E7361C" w:rsidRPr="00026D98">
        <w:rPr>
          <w:rFonts w:ascii="宋体" w:eastAsia="宋体" w:hAnsi="宋体" w:hint="eastAsia"/>
          <w:sz w:val="24"/>
          <w:szCs w:val="24"/>
        </w:rPr>
        <w:t>大致分成三类。</w:t>
      </w:r>
    </w:p>
    <w:p w14:paraId="195A5204" w14:textId="5E7FDEBC" w:rsidR="00F7663F" w:rsidRPr="00026D98" w:rsidRDefault="00E7361C"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一类是标签错误，该类错误中，原本是正向含义的样本，标签为负向，或原本是负向语义的样本，标签为正向</w:t>
      </w:r>
      <w:r w:rsidR="00F7663F" w:rsidRPr="00026D98">
        <w:rPr>
          <w:rFonts w:ascii="宋体" w:eastAsia="宋体" w:hAnsi="宋体" w:hint="eastAsia"/>
          <w:sz w:val="24"/>
          <w:szCs w:val="24"/>
        </w:rPr>
        <w:t>。</w:t>
      </w:r>
      <w:r w:rsidR="004524A8">
        <w:rPr>
          <w:rFonts w:ascii="宋体" w:eastAsia="宋体" w:hAnsi="宋体" w:hint="eastAsia"/>
          <w:sz w:val="24"/>
          <w:szCs w:val="24"/>
        </w:rPr>
        <w:t>例如，“</w:t>
      </w:r>
      <w:r w:rsidR="004524A8" w:rsidRPr="004524A8">
        <w:rPr>
          <w:rFonts w:ascii="宋体" w:eastAsia="宋体" w:hAnsi="宋体"/>
          <w:sz w:val="24"/>
          <w:szCs w:val="24"/>
        </w:rPr>
        <w:t>3999的时候抢购的 运气真好 这个价格还有什么号说的 品牌和价格都很不错</w:t>
      </w:r>
      <w:r w:rsidR="004524A8">
        <w:rPr>
          <w:rFonts w:ascii="宋体" w:eastAsia="宋体" w:hAnsi="宋体" w:hint="eastAsia"/>
          <w:sz w:val="24"/>
          <w:szCs w:val="24"/>
        </w:rPr>
        <w:t>”这个句子表明用户对商品十分满意，但标注为负向，而BERT</w:t>
      </w:r>
      <w:r w:rsidR="00033F79">
        <w:rPr>
          <w:rFonts w:ascii="宋体" w:eastAsia="宋体" w:hAnsi="宋体" w:hint="eastAsia"/>
          <w:sz w:val="24"/>
          <w:szCs w:val="24"/>
        </w:rPr>
        <w:t>能</w:t>
      </w:r>
      <w:r w:rsidR="004524A8">
        <w:rPr>
          <w:rFonts w:ascii="宋体" w:eastAsia="宋体" w:hAnsi="宋体" w:hint="eastAsia"/>
          <w:sz w:val="24"/>
          <w:szCs w:val="24"/>
        </w:rPr>
        <w:t>正确预测为正向。</w:t>
      </w:r>
    </w:p>
    <w:p w14:paraId="074E4BB6" w14:textId="5725DB73" w:rsidR="00F7663F" w:rsidRPr="00026D98" w:rsidRDefault="00E7361C"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一类是语义错误，例如，测试集中有这样一个样本：“住这个酒店实在是太享受了</w:t>
      </w:r>
      <w:r w:rsidRPr="00026D98">
        <w:rPr>
          <w:rFonts w:ascii="宋体" w:eastAsia="宋体" w:hAnsi="宋体"/>
          <w:sz w:val="24"/>
          <w:szCs w:val="24"/>
        </w:rPr>
        <w:t>,不仅可以使用五彩缤纷的白毛巾,还可以免费听赏别人KTV包厢里的高音演奏</w:t>
      </w:r>
      <w:r w:rsidRPr="00026D98">
        <w:rPr>
          <w:rFonts w:ascii="宋体" w:eastAsia="宋体" w:hAnsi="宋体" w:hint="eastAsia"/>
          <w:sz w:val="24"/>
          <w:szCs w:val="24"/>
        </w:rPr>
        <w:t>”。字面上，似乎对文本中的主体“酒店”含有称赞的意思，然而</w:t>
      </w:r>
      <w:r w:rsidR="00F7663F" w:rsidRPr="00026D98">
        <w:rPr>
          <w:rFonts w:ascii="宋体" w:eastAsia="宋体" w:hAnsi="宋体" w:hint="eastAsia"/>
          <w:sz w:val="24"/>
          <w:szCs w:val="24"/>
        </w:rPr>
        <w:t>结合</w:t>
      </w:r>
      <w:r w:rsidRPr="00026D98">
        <w:rPr>
          <w:rFonts w:ascii="宋体" w:eastAsia="宋体" w:hAnsi="宋体" w:hint="eastAsia"/>
          <w:sz w:val="24"/>
          <w:szCs w:val="24"/>
        </w:rPr>
        <w:t>常识仔细分析便知，这句话含有讽刺意味，表达的是完全相反的意思</w:t>
      </w:r>
      <w:r w:rsidR="00F7663F" w:rsidRPr="00026D98">
        <w:rPr>
          <w:rFonts w:ascii="宋体" w:eastAsia="宋体" w:hAnsi="宋体" w:hint="eastAsia"/>
          <w:sz w:val="24"/>
          <w:szCs w:val="24"/>
        </w:rPr>
        <w:t>。本文搭建的BERT模型对该句子情感倾向的理解便产生了偏差，因此将这类错误归为语义错误。</w:t>
      </w:r>
    </w:p>
    <w:p w14:paraId="13455636" w14:textId="45DC4BA8" w:rsidR="007F474E" w:rsidRPr="00026D98" w:rsidRDefault="00F7663F"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最后一类错误是歧义错误，一个句子中包含多个情感极性</w:t>
      </w:r>
      <w:r w:rsidR="004524A8">
        <w:rPr>
          <w:rFonts w:ascii="宋体" w:eastAsia="宋体" w:hAnsi="宋体" w:hint="eastAsia"/>
          <w:sz w:val="24"/>
          <w:szCs w:val="24"/>
        </w:rPr>
        <w:t>或者整体呈中性</w:t>
      </w:r>
      <w:r w:rsidRPr="00026D98">
        <w:rPr>
          <w:rFonts w:ascii="宋体" w:eastAsia="宋体" w:hAnsi="宋体" w:hint="eastAsia"/>
          <w:sz w:val="24"/>
          <w:szCs w:val="24"/>
        </w:rPr>
        <w:t>，带有歧义，则无法从中判别出评论用户对整个句子中的主体的情感倾向，例如，“周边环境较差，服务的速度较慢，态度还可以，价格太高”，这一句子的标签为负向，BERT模型将其判定为了正向，然而无论是人工还是机器，都无法猜测用户对这一句子中的主体到底是什么态度。</w:t>
      </w:r>
    </w:p>
    <w:p w14:paraId="0D392CD0" w14:textId="1BB45336" w:rsidR="003E38B0" w:rsidRPr="00026D98" w:rsidRDefault="003E38B0"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BERT模型在测试集上的错误数目为</w:t>
      </w:r>
      <w:r w:rsidR="00033F79">
        <w:rPr>
          <w:rFonts w:ascii="宋体" w:eastAsia="宋体" w:hAnsi="宋体" w:hint="eastAsia"/>
          <w:sz w:val="24"/>
          <w:szCs w:val="24"/>
        </w:rPr>
        <w:t>5</w:t>
      </w:r>
      <w:r w:rsidR="00034DBC">
        <w:rPr>
          <w:rFonts w:ascii="宋体" w:eastAsia="宋体" w:hAnsi="宋体" w:hint="eastAsia"/>
          <w:sz w:val="24"/>
          <w:szCs w:val="24"/>
        </w:rPr>
        <w:t>5</w:t>
      </w:r>
      <w:r w:rsidRPr="00026D98">
        <w:rPr>
          <w:rFonts w:ascii="宋体" w:eastAsia="宋体" w:hAnsi="宋体" w:hint="eastAsia"/>
          <w:sz w:val="24"/>
          <w:szCs w:val="24"/>
        </w:rPr>
        <w:t>条</w:t>
      </w:r>
      <w:r w:rsidR="00F7663F" w:rsidRPr="00026D98">
        <w:rPr>
          <w:rFonts w:ascii="宋体" w:eastAsia="宋体" w:hAnsi="宋体" w:hint="eastAsia"/>
          <w:sz w:val="24"/>
          <w:szCs w:val="24"/>
        </w:rPr>
        <w:t>，</w:t>
      </w:r>
      <w:r w:rsidRPr="00026D98">
        <w:rPr>
          <w:rFonts w:ascii="宋体" w:eastAsia="宋体" w:hAnsi="宋体" w:hint="eastAsia"/>
          <w:sz w:val="24"/>
          <w:szCs w:val="24"/>
        </w:rPr>
        <w:t>人工</w:t>
      </w:r>
      <w:r w:rsidR="00F7663F" w:rsidRPr="00026D98">
        <w:rPr>
          <w:rFonts w:ascii="宋体" w:eastAsia="宋体" w:hAnsi="宋体" w:hint="eastAsia"/>
          <w:sz w:val="24"/>
          <w:szCs w:val="24"/>
        </w:rPr>
        <w:t>分析得到</w:t>
      </w:r>
      <w:r w:rsidRPr="00026D98">
        <w:rPr>
          <w:rFonts w:ascii="宋体" w:eastAsia="宋体" w:hAnsi="宋体" w:hint="eastAsia"/>
          <w:sz w:val="24"/>
          <w:szCs w:val="24"/>
        </w:rPr>
        <w:t>三类</w:t>
      </w:r>
      <w:r w:rsidR="00F7663F" w:rsidRPr="00026D98">
        <w:rPr>
          <w:rFonts w:ascii="宋体" w:eastAsia="宋体" w:hAnsi="宋体" w:hint="eastAsia"/>
          <w:sz w:val="24"/>
          <w:szCs w:val="24"/>
        </w:rPr>
        <w:t>错误样本统计数据如表</w:t>
      </w:r>
      <w:r w:rsidR="00033F79">
        <w:rPr>
          <w:rFonts w:ascii="宋体" w:eastAsia="宋体" w:hAnsi="宋体" w:hint="eastAsia"/>
          <w:sz w:val="24"/>
          <w:szCs w:val="24"/>
        </w:rPr>
        <w:t>4.4</w:t>
      </w:r>
      <w:r w:rsidR="00F7663F" w:rsidRPr="00026D98">
        <w:rPr>
          <w:rFonts w:ascii="宋体" w:eastAsia="宋体" w:hAnsi="宋体" w:hint="eastAsia"/>
          <w:sz w:val="24"/>
          <w:szCs w:val="24"/>
        </w:rPr>
        <w:t>所示。</w:t>
      </w:r>
    </w:p>
    <w:p w14:paraId="0F9381B6" w14:textId="7E828021" w:rsidR="00034DBC" w:rsidRPr="0089679B" w:rsidRDefault="00034DBC" w:rsidP="00034DBC">
      <w:pPr>
        <w:pStyle w:val="af7"/>
        <w:keepNext/>
        <w:jc w:val="center"/>
        <w:rPr>
          <w:rFonts w:ascii="黑体" w:hAnsi="黑体"/>
          <w:sz w:val="24"/>
          <w:szCs w:val="24"/>
        </w:rPr>
      </w:pPr>
      <w:r w:rsidRPr="0089679B">
        <w:rPr>
          <w:rFonts w:ascii="黑体" w:hAnsi="黑体"/>
          <w:sz w:val="24"/>
          <w:szCs w:val="24"/>
        </w:rPr>
        <w:t xml:space="preserve">表 </w:t>
      </w:r>
      <w:r w:rsidR="002400FE" w:rsidRPr="0089679B">
        <w:rPr>
          <w:rFonts w:ascii="黑体" w:hAnsi="黑体"/>
          <w:sz w:val="24"/>
          <w:szCs w:val="24"/>
        </w:rPr>
        <w:fldChar w:fldCharType="begin" w:fldLock="1"/>
      </w:r>
      <w:r w:rsidR="002400FE" w:rsidRPr="0089679B">
        <w:rPr>
          <w:rFonts w:ascii="黑体" w:hAnsi="黑体"/>
          <w:sz w:val="24"/>
          <w:szCs w:val="24"/>
        </w:rPr>
        <w:instrText xml:space="preserve"> STYLEREF 1 \s </w:instrText>
      </w:r>
      <w:r w:rsidR="002400FE" w:rsidRPr="0089679B">
        <w:rPr>
          <w:rFonts w:ascii="黑体" w:hAnsi="黑体"/>
          <w:sz w:val="24"/>
          <w:szCs w:val="24"/>
        </w:rPr>
        <w:fldChar w:fldCharType="separate"/>
      </w:r>
      <w:r w:rsidR="00AE7D40" w:rsidRPr="0089679B">
        <w:rPr>
          <w:rFonts w:ascii="黑体" w:hAnsi="黑体"/>
          <w:noProof/>
          <w:sz w:val="24"/>
          <w:szCs w:val="24"/>
        </w:rPr>
        <w:t>4</w:t>
      </w:r>
      <w:r w:rsidR="002400FE" w:rsidRPr="0089679B">
        <w:rPr>
          <w:rFonts w:ascii="黑体" w:hAnsi="黑体"/>
          <w:noProof/>
          <w:sz w:val="24"/>
          <w:szCs w:val="24"/>
        </w:rPr>
        <w:fldChar w:fldCharType="end"/>
      </w:r>
      <w:r w:rsidR="00AE7D40" w:rsidRPr="0089679B">
        <w:rPr>
          <w:rFonts w:ascii="黑体" w:hAnsi="黑体"/>
          <w:sz w:val="24"/>
          <w:szCs w:val="24"/>
        </w:rPr>
        <w:t>.</w:t>
      </w:r>
      <w:r w:rsidR="00AE7D40" w:rsidRPr="0089679B">
        <w:rPr>
          <w:rFonts w:ascii="黑体" w:hAnsi="黑体"/>
          <w:sz w:val="24"/>
          <w:szCs w:val="24"/>
        </w:rPr>
        <w:fldChar w:fldCharType="begin"/>
      </w:r>
      <w:r w:rsidR="00AE7D40" w:rsidRPr="0089679B">
        <w:rPr>
          <w:rFonts w:ascii="黑体" w:hAnsi="黑体"/>
          <w:sz w:val="24"/>
          <w:szCs w:val="24"/>
        </w:rPr>
        <w:instrText xml:space="preserve"> SEQ 表 \* ARABIC \s 1 </w:instrText>
      </w:r>
      <w:r w:rsidR="00AE7D40" w:rsidRPr="0089679B">
        <w:rPr>
          <w:rFonts w:ascii="黑体" w:hAnsi="黑体"/>
          <w:sz w:val="24"/>
          <w:szCs w:val="24"/>
        </w:rPr>
        <w:fldChar w:fldCharType="separate"/>
      </w:r>
      <w:r w:rsidR="0022217A">
        <w:rPr>
          <w:rFonts w:ascii="黑体" w:hAnsi="黑体"/>
          <w:noProof/>
          <w:sz w:val="24"/>
          <w:szCs w:val="24"/>
        </w:rPr>
        <w:t>4</w:t>
      </w:r>
      <w:r w:rsidR="00AE7D40" w:rsidRPr="0089679B">
        <w:rPr>
          <w:rFonts w:ascii="黑体" w:hAnsi="黑体"/>
          <w:sz w:val="24"/>
          <w:szCs w:val="24"/>
        </w:rPr>
        <w:fldChar w:fldCharType="end"/>
      </w:r>
      <w:r w:rsidR="00682DC8" w:rsidRPr="0089679B">
        <w:rPr>
          <w:rFonts w:ascii="黑体" w:hAnsi="黑体"/>
          <w:sz w:val="24"/>
          <w:szCs w:val="24"/>
        </w:rPr>
        <w:t xml:space="preserve"> </w:t>
      </w:r>
      <w:r w:rsidR="00682DC8" w:rsidRPr="0089679B">
        <w:rPr>
          <w:rFonts w:ascii="黑体" w:hAnsi="黑体" w:hint="eastAsia"/>
          <w:sz w:val="24"/>
          <w:szCs w:val="24"/>
        </w:rPr>
        <w:t>BERT错误样本分类统计</w:t>
      </w:r>
    </w:p>
    <w:tbl>
      <w:tblPr>
        <w:tblStyle w:val="af0"/>
        <w:tblW w:w="0" w:type="auto"/>
        <w:jc w:val="center"/>
        <w:tblLook w:val="04A0" w:firstRow="1" w:lastRow="0" w:firstColumn="1" w:lastColumn="0" w:noHBand="0" w:noVBand="1"/>
      </w:tblPr>
      <w:tblGrid>
        <w:gridCol w:w="1494"/>
        <w:gridCol w:w="1478"/>
      </w:tblGrid>
      <w:tr w:rsidR="003E38B0" w14:paraId="4A6A3E2B" w14:textId="77777777" w:rsidTr="00034DBC">
        <w:trPr>
          <w:jc w:val="center"/>
        </w:trPr>
        <w:tc>
          <w:tcPr>
            <w:tcW w:w="1494" w:type="dxa"/>
            <w:tcBorders>
              <w:top w:val="single" w:sz="12" w:space="0" w:color="auto"/>
              <w:left w:val="nil"/>
              <w:right w:val="nil"/>
            </w:tcBorders>
          </w:tcPr>
          <w:p w14:paraId="11C6D059" w14:textId="3AB78C1E" w:rsidR="003E38B0" w:rsidRPr="00682DC8" w:rsidRDefault="003E38B0" w:rsidP="00034DBC">
            <w:pPr>
              <w:jc w:val="center"/>
              <w:rPr>
                <w:rFonts w:ascii="宋体" w:eastAsia="宋体" w:hAnsi="宋体"/>
                <w:sz w:val="18"/>
                <w:szCs w:val="18"/>
              </w:rPr>
            </w:pPr>
            <w:r w:rsidRPr="00682DC8">
              <w:rPr>
                <w:rFonts w:ascii="宋体" w:eastAsia="宋体" w:hAnsi="宋体" w:hint="eastAsia"/>
                <w:sz w:val="18"/>
                <w:szCs w:val="18"/>
              </w:rPr>
              <w:t>错误类型</w:t>
            </w:r>
          </w:p>
        </w:tc>
        <w:tc>
          <w:tcPr>
            <w:tcW w:w="1478" w:type="dxa"/>
            <w:tcBorders>
              <w:top w:val="single" w:sz="12" w:space="0" w:color="auto"/>
              <w:left w:val="nil"/>
              <w:right w:val="nil"/>
            </w:tcBorders>
          </w:tcPr>
          <w:p w14:paraId="13339949" w14:textId="02261A81" w:rsidR="003E38B0" w:rsidRPr="00682DC8" w:rsidRDefault="003E38B0" w:rsidP="00034DBC">
            <w:pPr>
              <w:jc w:val="center"/>
              <w:rPr>
                <w:rFonts w:ascii="宋体" w:eastAsia="宋体" w:hAnsi="宋体"/>
                <w:sz w:val="18"/>
                <w:szCs w:val="18"/>
              </w:rPr>
            </w:pPr>
            <w:r w:rsidRPr="00682DC8">
              <w:rPr>
                <w:rFonts w:ascii="宋体" w:eastAsia="宋体" w:hAnsi="宋体" w:hint="eastAsia"/>
                <w:sz w:val="18"/>
                <w:szCs w:val="18"/>
              </w:rPr>
              <w:t>错误数目</w:t>
            </w:r>
          </w:p>
        </w:tc>
      </w:tr>
      <w:tr w:rsidR="003E38B0" w14:paraId="77CEFC73" w14:textId="77777777" w:rsidTr="00034DBC">
        <w:trPr>
          <w:jc w:val="center"/>
        </w:trPr>
        <w:tc>
          <w:tcPr>
            <w:tcW w:w="1494" w:type="dxa"/>
            <w:tcBorders>
              <w:left w:val="nil"/>
              <w:bottom w:val="nil"/>
              <w:right w:val="nil"/>
            </w:tcBorders>
          </w:tcPr>
          <w:p w14:paraId="68DFC339" w14:textId="6F714279" w:rsidR="003E38B0" w:rsidRPr="00682DC8" w:rsidRDefault="00034DBC" w:rsidP="00034DBC">
            <w:pPr>
              <w:jc w:val="center"/>
              <w:rPr>
                <w:rFonts w:ascii="宋体" w:eastAsia="宋体" w:hAnsi="宋体"/>
                <w:sz w:val="18"/>
                <w:szCs w:val="18"/>
              </w:rPr>
            </w:pPr>
            <w:r w:rsidRPr="00682DC8">
              <w:rPr>
                <w:rFonts w:ascii="宋体" w:eastAsia="宋体" w:hAnsi="宋体" w:hint="eastAsia"/>
                <w:sz w:val="18"/>
                <w:szCs w:val="18"/>
              </w:rPr>
              <w:t>标签</w:t>
            </w:r>
            <w:r w:rsidR="003E38B0" w:rsidRPr="00682DC8">
              <w:rPr>
                <w:rFonts w:ascii="宋体" w:eastAsia="宋体" w:hAnsi="宋体" w:hint="eastAsia"/>
                <w:sz w:val="18"/>
                <w:szCs w:val="18"/>
              </w:rPr>
              <w:t>错误</w:t>
            </w:r>
          </w:p>
        </w:tc>
        <w:tc>
          <w:tcPr>
            <w:tcW w:w="1478" w:type="dxa"/>
            <w:tcBorders>
              <w:left w:val="nil"/>
              <w:bottom w:val="nil"/>
              <w:right w:val="nil"/>
            </w:tcBorders>
          </w:tcPr>
          <w:p w14:paraId="6B51461C" w14:textId="2ED0F09A" w:rsidR="003E38B0" w:rsidRPr="00682DC8" w:rsidRDefault="00034DBC" w:rsidP="00034DBC">
            <w:pPr>
              <w:jc w:val="center"/>
              <w:rPr>
                <w:rFonts w:ascii="宋体" w:eastAsia="宋体" w:hAnsi="宋体"/>
                <w:sz w:val="18"/>
                <w:szCs w:val="18"/>
              </w:rPr>
            </w:pPr>
            <w:r w:rsidRPr="00682DC8">
              <w:rPr>
                <w:rFonts w:ascii="宋体" w:eastAsia="宋体" w:hAnsi="宋体" w:hint="eastAsia"/>
                <w:sz w:val="18"/>
                <w:szCs w:val="18"/>
              </w:rPr>
              <w:t>23</w:t>
            </w:r>
          </w:p>
        </w:tc>
      </w:tr>
      <w:tr w:rsidR="003E38B0" w14:paraId="547B19D8" w14:textId="77777777" w:rsidTr="00034DBC">
        <w:trPr>
          <w:jc w:val="center"/>
        </w:trPr>
        <w:tc>
          <w:tcPr>
            <w:tcW w:w="1494" w:type="dxa"/>
            <w:tcBorders>
              <w:top w:val="nil"/>
              <w:left w:val="nil"/>
              <w:bottom w:val="nil"/>
              <w:right w:val="nil"/>
            </w:tcBorders>
          </w:tcPr>
          <w:p w14:paraId="5AB7D1CB" w14:textId="7E411EBE" w:rsidR="003E38B0" w:rsidRPr="00682DC8" w:rsidRDefault="00034DBC" w:rsidP="00034DBC">
            <w:pPr>
              <w:jc w:val="center"/>
              <w:rPr>
                <w:rFonts w:ascii="宋体" w:eastAsia="宋体" w:hAnsi="宋体"/>
                <w:sz w:val="18"/>
                <w:szCs w:val="18"/>
              </w:rPr>
            </w:pPr>
            <w:r w:rsidRPr="00682DC8">
              <w:rPr>
                <w:rFonts w:ascii="宋体" w:eastAsia="宋体" w:hAnsi="宋体" w:hint="eastAsia"/>
                <w:sz w:val="18"/>
                <w:szCs w:val="18"/>
              </w:rPr>
              <w:t>语义</w:t>
            </w:r>
            <w:r w:rsidR="003E38B0" w:rsidRPr="00682DC8">
              <w:rPr>
                <w:rFonts w:ascii="宋体" w:eastAsia="宋体" w:hAnsi="宋体" w:hint="eastAsia"/>
                <w:sz w:val="18"/>
                <w:szCs w:val="18"/>
              </w:rPr>
              <w:t>错误</w:t>
            </w:r>
          </w:p>
        </w:tc>
        <w:tc>
          <w:tcPr>
            <w:tcW w:w="1478" w:type="dxa"/>
            <w:tcBorders>
              <w:top w:val="nil"/>
              <w:left w:val="nil"/>
              <w:bottom w:val="nil"/>
              <w:right w:val="nil"/>
            </w:tcBorders>
          </w:tcPr>
          <w:p w14:paraId="58F84910" w14:textId="45540E71" w:rsidR="003E38B0" w:rsidRPr="00682DC8" w:rsidRDefault="00034DBC" w:rsidP="00034DBC">
            <w:pPr>
              <w:jc w:val="center"/>
              <w:rPr>
                <w:rFonts w:ascii="宋体" w:eastAsia="宋体" w:hAnsi="宋体"/>
                <w:sz w:val="18"/>
                <w:szCs w:val="18"/>
              </w:rPr>
            </w:pPr>
            <w:r w:rsidRPr="00682DC8">
              <w:rPr>
                <w:rFonts w:ascii="宋体" w:eastAsia="宋体" w:hAnsi="宋体" w:hint="eastAsia"/>
                <w:sz w:val="18"/>
                <w:szCs w:val="18"/>
              </w:rPr>
              <w:t>14</w:t>
            </w:r>
          </w:p>
        </w:tc>
      </w:tr>
      <w:tr w:rsidR="003E38B0" w14:paraId="1169073C" w14:textId="77777777" w:rsidTr="00034DBC">
        <w:trPr>
          <w:jc w:val="center"/>
        </w:trPr>
        <w:tc>
          <w:tcPr>
            <w:tcW w:w="1494" w:type="dxa"/>
            <w:tcBorders>
              <w:top w:val="nil"/>
              <w:left w:val="nil"/>
              <w:bottom w:val="single" w:sz="12" w:space="0" w:color="auto"/>
              <w:right w:val="nil"/>
            </w:tcBorders>
          </w:tcPr>
          <w:p w14:paraId="119B655D" w14:textId="53EBCBCF" w:rsidR="003E38B0" w:rsidRPr="00682DC8" w:rsidRDefault="00034DBC" w:rsidP="00034DBC">
            <w:pPr>
              <w:jc w:val="center"/>
              <w:rPr>
                <w:rFonts w:ascii="宋体" w:eastAsia="宋体" w:hAnsi="宋体"/>
                <w:sz w:val="18"/>
                <w:szCs w:val="18"/>
              </w:rPr>
            </w:pPr>
            <w:r w:rsidRPr="00682DC8">
              <w:rPr>
                <w:rFonts w:ascii="宋体" w:eastAsia="宋体" w:hAnsi="宋体" w:hint="eastAsia"/>
                <w:sz w:val="18"/>
                <w:szCs w:val="18"/>
              </w:rPr>
              <w:t>歧义</w:t>
            </w:r>
            <w:r w:rsidR="003E38B0" w:rsidRPr="00682DC8">
              <w:rPr>
                <w:rFonts w:ascii="宋体" w:eastAsia="宋体" w:hAnsi="宋体" w:hint="eastAsia"/>
                <w:sz w:val="18"/>
                <w:szCs w:val="18"/>
              </w:rPr>
              <w:t>错误</w:t>
            </w:r>
          </w:p>
        </w:tc>
        <w:tc>
          <w:tcPr>
            <w:tcW w:w="1478" w:type="dxa"/>
            <w:tcBorders>
              <w:top w:val="nil"/>
              <w:left w:val="nil"/>
              <w:bottom w:val="single" w:sz="12" w:space="0" w:color="auto"/>
              <w:right w:val="nil"/>
            </w:tcBorders>
          </w:tcPr>
          <w:p w14:paraId="118C57DC" w14:textId="529AC4C1" w:rsidR="003E38B0" w:rsidRPr="00682DC8" w:rsidRDefault="00034DBC" w:rsidP="00034DBC">
            <w:pPr>
              <w:jc w:val="center"/>
              <w:rPr>
                <w:rFonts w:ascii="宋体" w:eastAsia="宋体" w:hAnsi="宋体"/>
                <w:sz w:val="18"/>
                <w:szCs w:val="18"/>
              </w:rPr>
            </w:pPr>
            <w:r w:rsidRPr="00682DC8">
              <w:rPr>
                <w:rFonts w:ascii="宋体" w:eastAsia="宋体" w:hAnsi="宋体" w:hint="eastAsia"/>
                <w:sz w:val="18"/>
                <w:szCs w:val="18"/>
              </w:rPr>
              <w:t>18</w:t>
            </w:r>
          </w:p>
        </w:tc>
      </w:tr>
    </w:tbl>
    <w:p w14:paraId="74524E08" w14:textId="4456B6E2" w:rsidR="009A3117" w:rsidRPr="00026D98" w:rsidRDefault="003E38B0"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由表</w:t>
      </w:r>
      <w:r w:rsidR="00034DBC">
        <w:rPr>
          <w:rFonts w:ascii="宋体" w:eastAsia="宋体" w:hAnsi="宋体" w:hint="eastAsia"/>
          <w:sz w:val="24"/>
          <w:szCs w:val="24"/>
        </w:rPr>
        <w:t>4.4</w:t>
      </w:r>
      <w:r w:rsidRPr="00026D98">
        <w:rPr>
          <w:rFonts w:ascii="宋体" w:eastAsia="宋体" w:hAnsi="宋体" w:hint="eastAsia"/>
          <w:sz w:val="24"/>
          <w:szCs w:val="24"/>
        </w:rPr>
        <w:t>可知，难以判定的歧义错误较多，可将其视为本文的句子级别情感分析任务中，处于两个情感极性间的噪声。标签错误表明数据集中的标注存在问题，</w:t>
      </w:r>
      <w:r w:rsidRPr="00026D98">
        <w:rPr>
          <w:rFonts w:ascii="宋体" w:eastAsia="宋体" w:hAnsi="宋体" w:hint="eastAsia"/>
          <w:sz w:val="24"/>
          <w:szCs w:val="24"/>
        </w:rPr>
        <w:lastRenderedPageBreak/>
        <w:t>然而模型经过充分训练后，能深入挖掘文本中的情感信息，因此仍能对其做出客观而正确的预测，这体现了BERT模型</w:t>
      </w:r>
      <w:r w:rsidR="00034DBC">
        <w:rPr>
          <w:rFonts w:ascii="宋体" w:eastAsia="宋体" w:hAnsi="宋体" w:hint="eastAsia"/>
          <w:sz w:val="24"/>
          <w:szCs w:val="24"/>
        </w:rPr>
        <w:t>有较强的</w:t>
      </w:r>
      <w:r w:rsidRPr="00026D98">
        <w:rPr>
          <w:rFonts w:ascii="宋体" w:eastAsia="宋体" w:hAnsi="宋体" w:hint="eastAsia"/>
          <w:sz w:val="24"/>
          <w:szCs w:val="24"/>
        </w:rPr>
        <w:t>语义</w:t>
      </w:r>
      <w:r w:rsidR="00034DBC">
        <w:rPr>
          <w:rFonts w:ascii="宋体" w:eastAsia="宋体" w:hAnsi="宋体" w:hint="eastAsia"/>
          <w:sz w:val="24"/>
          <w:szCs w:val="24"/>
        </w:rPr>
        <w:t>学习</w:t>
      </w:r>
      <w:r w:rsidRPr="00026D98">
        <w:rPr>
          <w:rFonts w:ascii="宋体" w:eastAsia="宋体" w:hAnsi="宋体" w:hint="eastAsia"/>
          <w:sz w:val="24"/>
          <w:szCs w:val="24"/>
        </w:rPr>
        <w:t>能力和抗过拟合的能力。语义错误则是该数据集中的难点，难度较大，但数量</w:t>
      </w:r>
      <w:r w:rsidR="00B176C9">
        <w:rPr>
          <w:rFonts w:ascii="宋体" w:eastAsia="宋体" w:hAnsi="宋体" w:hint="eastAsia"/>
          <w:sz w:val="24"/>
          <w:szCs w:val="24"/>
        </w:rPr>
        <w:t>不多</w:t>
      </w:r>
      <w:r w:rsidRPr="00026D98">
        <w:rPr>
          <w:rFonts w:ascii="宋体" w:eastAsia="宋体" w:hAnsi="宋体" w:hint="eastAsia"/>
          <w:sz w:val="24"/>
          <w:szCs w:val="24"/>
        </w:rPr>
        <w:t>，表明模型的语义学习</w:t>
      </w:r>
      <w:r w:rsidR="0028721D" w:rsidRPr="00026D98">
        <w:rPr>
          <w:rFonts w:ascii="宋体" w:eastAsia="宋体" w:hAnsi="宋体" w:hint="eastAsia"/>
          <w:sz w:val="24"/>
          <w:szCs w:val="24"/>
        </w:rPr>
        <w:t>能力</w:t>
      </w:r>
      <w:r w:rsidRPr="00026D98">
        <w:rPr>
          <w:rFonts w:ascii="宋体" w:eastAsia="宋体" w:hAnsi="宋体" w:hint="eastAsia"/>
          <w:sz w:val="24"/>
          <w:szCs w:val="24"/>
        </w:rPr>
        <w:t>较强</w:t>
      </w:r>
      <w:r w:rsidR="0028721D" w:rsidRPr="00026D98">
        <w:rPr>
          <w:rFonts w:ascii="宋体" w:eastAsia="宋体" w:hAnsi="宋体" w:hint="eastAsia"/>
          <w:sz w:val="24"/>
          <w:szCs w:val="24"/>
        </w:rPr>
        <w:t>。</w:t>
      </w:r>
    </w:p>
    <w:p w14:paraId="53E7648F" w14:textId="35B1C3ED" w:rsidR="009A3117" w:rsidRPr="00026D98" w:rsidRDefault="009A3117"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需要注意的是，也可能存在模型分类正确，而实际语义错误的样本，可将其视为噪声，但从分类正确这一角度看，也可说明模型从某种角度学习到了“错误”</w:t>
      </w:r>
      <w:r w:rsidR="003C24D4" w:rsidRPr="00026D98">
        <w:rPr>
          <w:rFonts w:ascii="宋体" w:eastAsia="宋体" w:hAnsi="宋体" w:hint="eastAsia"/>
          <w:sz w:val="24"/>
          <w:szCs w:val="24"/>
        </w:rPr>
        <w:t>本身</w:t>
      </w:r>
      <w:r w:rsidRPr="00026D98">
        <w:rPr>
          <w:rFonts w:ascii="宋体" w:eastAsia="宋体" w:hAnsi="宋体" w:hint="eastAsia"/>
          <w:sz w:val="24"/>
          <w:szCs w:val="24"/>
        </w:rPr>
        <w:t>的特征。</w:t>
      </w:r>
    </w:p>
    <w:p w14:paraId="0460E760" w14:textId="3D335C24" w:rsidR="007F474E" w:rsidRPr="00026D98" w:rsidRDefault="00034DBC" w:rsidP="00B50D5B">
      <w:pPr>
        <w:pStyle w:val="af5"/>
        <w:numPr>
          <w:ilvl w:val="2"/>
          <w:numId w:val="39"/>
        </w:numPr>
        <w:spacing w:beforeLines="50" w:before="156" w:afterLines="50" w:after="156"/>
        <w:ind w:firstLineChars="0"/>
        <w:outlineLvl w:val="2"/>
        <w:rPr>
          <w:rFonts w:ascii="黑体" w:eastAsia="黑体" w:hAnsi="黑体"/>
          <w:sz w:val="24"/>
          <w:szCs w:val="24"/>
        </w:rPr>
      </w:pPr>
      <w:bookmarkStart w:id="39" w:name="_Toc36838916"/>
      <w:r>
        <w:rPr>
          <w:rFonts w:ascii="黑体" w:eastAsia="黑体" w:hAnsi="黑体"/>
          <w:sz w:val="24"/>
          <w:szCs w:val="24"/>
        </w:rPr>
        <w:t xml:space="preserve">Multi-head </w:t>
      </w:r>
      <w:r w:rsidR="00B176C9">
        <w:rPr>
          <w:rFonts w:ascii="黑体" w:eastAsia="黑体" w:hAnsi="黑体" w:hint="eastAsia"/>
          <w:sz w:val="24"/>
          <w:szCs w:val="24"/>
        </w:rPr>
        <w:t>A</w:t>
      </w:r>
      <w:r w:rsidR="007F474E" w:rsidRPr="00026D98">
        <w:rPr>
          <w:rFonts w:ascii="黑体" w:eastAsia="黑体" w:hAnsi="黑体" w:hint="eastAsia"/>
          <w:sz w:val="24"/>
          <w:szCs w:val="24"/>
        </w:rPr>
        <w:t>ttention</w:t>
      </w:r>
      <w:r w:rsidR="00BE1868" w:rsidRPr="00026D98">
        <w:rPr>
          <w:rFonts w:ascii="黑体" w:eastAsia="黑体" w:hAnsi="黑体" w:hint="eastAsia"/>
          <w:sz w:val="24"/>
          <w:szCs w:val="24"/>
        </w:rPr>
        <w:t>分析</w:t>
      </w:r>
      <w:bookmarkEnd w:id="39"/>
    </w:p>
    <w:p w14:paraId="2409F462" w14:textId="55018178" w:rsidR="00034DBC" w:rsidRPr="00026D98" w:rsidRDefault="003E38B0"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本节</w:t>
      </w:r>
      <w:r w:rsidR="00BE1868" w:rsidRPr="00026D98">
        <w:rPr>
          <w:rFonts w:ascii="宋体" w:eastAsia="宋体" w:hAnsi="宋体" w:hint="eastAsia"/>
          <w:sz w:val="24"/>
          <w:szCs w:val="24"/>
        </w:rPr>
        <w:t>从</w:t>
      </w:r>
      <w:r w:rsidRPr="00026D98">
        <w:rPr>
          <w:rFonts w:ascii="宋体" w:eastAsia="宋体" w:hAnsi="宋体" w:hint="eastAsia"/>
          <w:sz w:val="24"/>
          <w:szCs w:val="24"/>
        </w:rPr>
        <w:t>BERT模型的</w:t>
      </w:r>
      <w:r w:rsidR="005F2628">
        <w:rPr>
          <w:rFonts w:ascii="宋体" w:eastAsia="宋体" w:hAnsi="宋体" w:hint="eastAsia"/>
          <w:sz w:val="24"/>
          <w:szCs w:val="24"/>
        </w:rPr>
        <w:t>m</w:t>
      </w:r>
      <w:r w:rsidRPr="00026D98">
        <w:rPr>
          <w:rFonts w:ascii="宋体" w:eastAsia="宋体" w:hAnsi="宋体" w:hint="eastAsia"/>
          <w:sz w:val="24"/>
          <w:szCs w:val="24"/>
        </w:rPr>
        <w:t>ulti-head</w:t>
      </w:r>
      <w:r w:rsidRPr="00026D98">
        <w:rPr>
          <w:rFonts w:ascii="宋体" w:eastAsia="宋体" w:hAnsi="宋体"/>
          <w:sz w:val="24"/>
          <w:szCs w:val="24"/>
        </w:rPr>
        <w:t xml:space="preserve"> </w:t>
      </w:r>
      <w:r w:rsidR="005F2628">
        <w:rPr>
          <w:rFonts w:ascii="宋体" w:eastAsia="宋体" w:hAnsi="宋体"/>
          <w:sz w:val="24"/>
          <w:szCs w:val="24"/>
        </w:rPr>
        <w:t>a</w:t>
      </w:r>
      <w:r w:rsidRPr="00026D98">
        <w:rPr>
          <w:rFonts w:ascii="宋体" w:eastAsia="宋体" w:hAnsi="宋体" w:hint="eastAsia"/>
          <w:sz w:val="24"/>
          <w:szCs w:val="24"/>
        </w:rPr>
        <w:t>ttention机制</w:t>
      </w:r>
      <w:r w:rsidR="00BE1868" w:rsidRPr="00026D98">
        <w:rPr>
          <w:rFonts w:ascii="宋体" w:eastAsia="宋体" w:hAnsi="宋体" w:hint="eastAsia"/>
          <w:sz w:val="24"/>
          <w:szCs w:val="24"/>
        </w:rPr>
        <w:t>的角度，</w:t>
      </w:r>
      <w:r w:rsidR="005A1961" w:rsidRPr="00026D98">
        <w:rPr>
          <w:rFonts w:ascii="宋体" w:eastAsia="宋体" w:hAnsi="宋体" w:hint="eastAsia"/>
          <w:sz w:val="24"/>
          <w:szCs w:val="24"/>
        </w:rPr>
        <w:t>对</w:t>
      </w:r>
      <w:r w:rsidR="00BE1868" w:rsidRPr="00026D98">
        <w:rPr>
          <w:rFonts w:ascii="宋体" w:eastAsia="宋体" w:hAnsi="宋体" w:hint="eastAsia"/>
          <w:sz w:val="24"/>
          <w:szCs w:val="24"/>
        </w:rPr>
        <w:t>其</w:t>
      </w:r>
      <w:r w:rsidRPr="00026D98">
        <w:rPr>
          <w:rFonts w:ascii="宋体" w:eastAsia="宋体" w:hAnsi="宋体" w:hint="eastAsia"/>
          <w:sz w:val="24"/>
          <w:szCs w:val="24"/>
        </w:rPr>
        <w:t>处理</w:t>
      </w:r>
      <w:r w:rsidR="00BE1868" w:rsidRPr="00026D98">
        <w:rPr>
          <w:rFonts w:ascii="宋体" w:eastAsia="宋体" w:hAnsi="宋体" w:hint="eastAsia"/>
          <w:sz w:val="24"/>
          <w:szCs w:val="24"/>
        </w:rPr>
        <w:t>歧义</w:t>
      </w:r>
      <w:r w:rsidR="005A1961" w:rsidRPr="00026D98">
        <w:rPr>
          <w:rFonts w:ascii="宋体" w:eastAsia="宋体" w:hAnsi="宋体" w:hint="eastAsia"/>
          <w:sz w:val="24"/>
          <w:szCs w:val="24"/>
        </w:rPr>
        <w:t>错误的能力进行分析。</w:t>
      </w:r>
    </w:p>
    <w:p w14:paraId="535D95B0" w14:textId="5B639FD6" w:rsidR="003C24D4" w:rsidRDefault="009A3117"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考虑到attention机制中，能生成具有概率分布性质的attention分布，因此可对BERT模型中，多层encoder中的多个head生成的attention进行可视化分析。</w:t>
      </w:r>
      <w:r w:rsidR="003C24D4" w:rsidRPr="00026D98">
        <w:rPr>
          <w:rFonts w:ascii="宋体" w:eastAsia="宋体" w:hAnsi="宋体" w:hint="eastAsia"/>
          <w:sz w:val="24"/>
          <w:szCs w:val="24"/>
        </w:rPr>
        <w:t>本文选用的预训练模型有12层encoder，每层有12个head，因此，一个样本的情感分析将生成144个attention分布，每个attention都生成于不同的语义空间。针对带有歧义的样本：“周边环境较差，态度还可以”，选取生成的具有代表性的attention分布可视化结果，如图</w:t>
      </w:r>
      <w:r w:rsidR="00F903C6">
        <w:rPr>
          <w:rFonts w:ascii="宋体" w:eastAsia="宋体" w:hAnsi="宋体" w:hint="eastAsia"/>
          <w:sz w:val="24"/>
          <w:szCs w:val="24"/>
        </w:rPr>
        <w:t>4.</w:t>
      </w:r>
      <w:r w:rsidR="002C24BA">
        <w:rPr>
          <w:rFonts w:ascii="宋体" w:eastAsia="宋体" w:hAnsi="宋体" w:hint="eastAsia"/>
          <w:sz w:val="24"/>
          <w:szCs w:val="24"/>
        </w:rPr>
        <w:t>5</w:t>
      </w:r>
      <w:r w:rsidR="00F903C6">
        <w:rPr>
          <w:rFonts w:ascii="宋体" w:eastAsia="宋体" w:hAnsi="宋体" w:hint="eastAsia"/>
          <w:sz w:val="24"/>
          <w:szCs w:val="24"/>
        </w:rPr>
        <w:t>和4.</w:t>
      </w:r>
      <w:r w:rsidR="002C24BA">
        <w:rPr>
          <w:rFonts w:ascii="宋体" w:eastAsia="宋体" w:hAnsi="宋体" w:hint="eastAsia"/>
          <w:sz w:val="24"/>
          <w:szCs w:val="24"/>
        </w:rPr>
        <w:t>6</w:t>
      </w:r>
      <w:r w:rsidR="003C24D4" w:rsidRPr="00026D98">
        <w:rPr>
          <w:rFonts w:ascii="宋体" w:eastAsia="宋体" w:hAnsi="宋体" w:hint="eastAsia"/>
          <w:sz w:val="24"/>
          <w:szCs w:val="24"/>
        </w:rPr>
        <w:t>所示。</w:t>
      </w:r>
    </w:p>
    <w:p w14:paraId="13EE5BBF" w14:textId="77777777" w:rsidR="00F903C6" w:rsidRDefault="00F903C6" w:rsidP="00F903C6">
      <w:pPr>
        <w:keepNext/>
        <w:jc w:val="center"/>
      </w:pPr>
      <w:r>
        <w:rPr>
          <w:rFonts w:hint="eastAsia"/>
          <w:noProof/>
        </w:rPr>
        <w:drawing>
          <wp:inline distT="0" distB="0" distL="0" distR="0" wp14:anchorId="648897C0" wp14:editId="463C3EE6">
            <wp:extent cx="4853797" cy="364034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yer-5_head-10.jpg"/>
                    <pic:cNvPicPr/>
                  </pic:nvPicPr>
                  <pic:blipFill>
                    <a:blip r:embed="rId28">
                      <a:extLst>
                        <a:ext uri="{28A0092B-C50C-407E-A947-70E740481C1C}">
                          <a14:useLocalDpi xmlns:a14="http://schemas.microsoft.com/office/drawing/2010/main" val="0"/>
                        </a:ext>
                      </a:extLst>
                    </a:blip>
                    <a:stretch>
                      <a:fillRect/>
                    </a:stretch>
                  </pic:blipFill>
                  <pic:spPr>
                    <a:xfrm>
                      <a:off x="0" y="0"/>
                      <a:ext cx="4865056" cy="3648792"/>
                    </a:xfrm>
                    <a:prstGeom prst="rect">
                      <a:avLst/>
                    </a:prstGeom>
                  </pic:spPr>
                </pic:pic>
              </a:graphicData>
            </a:graphic>
          </wp:inline>
        </w:drawing>
      </w:r>
    </w:p>
    <w:p w14:paraId="62F60A1F" w14:textId="5B342D97" w:rsidR="00B176C9" w:rsidRPr="0046798E" w:rsidRDefault="00F903C6" w:rsidP="00F903C6">
      <w:pPr>
        <w:pStyle w:val="af7"/>
        <w:jc w:val="center"/>
        <w:rPr>
          <w:rFonts w:ascii="宋体" w:eastAsia="宋体" w:hAnsi="宋体"/>
          <w:sz w:val="24"/>
          <w:szCs w:val="24"/>
        </w:rPr>
      </w:pPr>
      <w:r w:rsidRPr="0046798E">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4</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5</w:t>
      </w:r>
      <w:r w:rsidR="00FB2D0A">
        <w:rPr>
          <w:rFonts w:ascii="宋体" w:eastAsia="宋体" w:hAnsi="宋体"/>
          <w:sz w:val="24"/>
          <w:szCs w:val="24"/>
        </w:rPr>
        <w:fldChar w:fldCharType="end"/>
      </w:r>
      <w:r w:rsidR="0046798E" w:rsidRPr="0046798E">
        <w:rPr>
          <w:rFonts w:ascii="宋体" w:eastAsia="宋体" w:hAnsi="宋体"/>
          <w:sz w:val="24"/>
          <w:szCs w:val="24"/>
        </w:rPr>
        <w:t xml:space="preserve"> </w:t>
      </w:r>
      <w:r w:rsidR="0046798E" w:rsidRPr="0046798E">
        <w:rPr>
          <w:rFonts w:ascii="宋体" w:eastAsia="宋体" w:hAnsi="宋体" w:hint="eastAsia"/>
          <w:sz w:val="24"/>
          <w:szCs w:val="24"/>
        </w:rPr>
        <w:t>第5层第10个</w:t>
      </w:r>
      <w:r w:rsidR="0046798E">
        <w:rPr>
          <w:rFonts w:ascii="宋体" w:eastAsia="宋体" w:hAnsi="宋体" w:hint="eastAsia"/>
          <w:sz w:val="24"/>
          <w:szCs w:val="24"/>
        </w:rPr>
        <w:t>a</w:t>
      </w:r>
      <w:r w:rsidR="0046798E" w:rsidRPr="0046798E">
        <w:rPr>
          <w:rFonts w:ascii="宋体" w:eastAsia="宋体" w:hAnsi="宋体" w:hint="eastAsia"/>
          <w:sz w:val="24"/>
          <w:szCs w:val="24"/>
        </w:rPr>
        <w:t>ttention分布</w:t>
      </w:r>
    </w:p>
    <w:p w14:paraId="093F409E" w14:textId="73FA29D7" w:rsidR="00D230B6" w:rsidRDefault="003C24D4" w:rsidP="00EE0E63">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lastRenderedPageBreak/>
        <w:t>图</w:t>
      </w:r>
      <w:r w:rsidR="00F903C6">
        <w:rPr>
          <w:rFonts w:ascii="宋体" w:eastAsia="宋体" w:hAnsi="宋体" w:hint="eastAsia"/>
          <w:sz w:val="24"/>
          <w:szCs w:val="24"/>
        </w:rPr>
        <w:t>4.</w:t>
      </w:r>
      <w:r w:rsidR="0032201D">
        <w:rPr>
          <w:rFonts w:ascii="宋体" w:eastAsia="宋体" w:hAnsi="宋体" w:hint="eastAsia"/>
          <w:sz w:val="24"/>
          <w:szCs w:val="24"/>
        </w:rPr>
        <w:t>5</w:t>
      </w:r>
      <w:r w:rsidR="00F903C6">
        <w:rPr>
          <w:rFonts w:ascii="宋体" w:eastAsia="宋体" w:hAnsi="宋体" w:hint="eastAsia"/>
          <w:sz w:val="24"/>
          <w:szCs w:val="24"/>
        </w:rPr>
        <w:t>中颜色</w:t>
      </w:r>
      <w:r w:rsidR="00BE7D56" w:rsidRPr="00026D98">
        <w:rPr>
          <w:rFonts w:ascii="宋体" w:eastAsia="宋体" w:hAnsi="宋体" w:hint="eastAsia"/>
          <w:sz w:val="24"/>
          <w:szCs w:val="24"/>
        </w:rPr>
        <w:t>较</w:t>
      </w:r>
      <w:r w:rsidR="00F903C6">
        <w:rPr>
          <w:rFonts w:ascii="宋体" w:eastAsia="宋体" w:hAnsi="宋体" w:hint="eastAsia"/>
          <w:sz w:val="24"/>
          <w:szCs w:val="24"/>
        </w:rPr>
        <w:t>深</w:t>
      </w:r>
      <w:r w:rsidR="00BE7D56" w:rsidRPr="00026D98">
        <w:rPr>
          <w:rFonts w:ascii="宋体" w:eastAsia="宋体" w:hAnsi="宋体" w:hint="eastAsia"/>
          <w:sz w:val="24"/>
          <w:szCs w:val="24"/>
        </w:rPr>
        <w:t>的单元</w:t>
      </w:r>
      <w:r w:rsidRPr="00026D98">
        <w:rPr>
          <w:rFonts w:ascii="宋体" w:eastAsia="宋体" w:hAnsi="宋体" w:hint="eastAsia"/>
          <w:sz w:val="24"/>
          <w:szCs w:val="24"/>
        </w:rPr>
        <w:t>表明，在该语义空间中，attention机制学习到了</w:t>
      </w:r>
      <w:r w:rsidR="002E56AA" w:rsidRPr="00026D98">
        <w:rPr>
          <w:rFonts w:ascii="宋体" w:eastAsia="宋体" w:hAnsi="宋体" w:hint="eastAsia"/>
          <w:sz w:val="24"/>
          <w:szCs w:val="24"/>
        </w:rPr>
        <w:t>对</w:t>
      </w:r>
      <w:r w:rsidR="00BE7D56" w:rsidRPr="00026D98">
        <w:rPr>
          <w:rFonts w:ascii="宋体" w:eastAsia="宋体" w:hAnsi="宋体" w:hint="eastAsia"/>
          <w:sz w:val="24"/>
          <w:szCs w:val="24"/>
        </w:rPr>
        <w:t>某些</w:t>
      </w:r>
      <w:r w:rsidR="002E56AA" w:rsidRPr="00026D98">
        <w:rPr>
          <w:rFonts w:ascii="宋体" w:eastAsia="宋体" w:hAnsi="宋体" w:hint="eastAsia"/>
          <w:sz w:val="24"/>
          <w:szCs w:val="24"/>
        </w:rPr>
        <w:t>单词较为重要的语义信息</w:t>
      </w:r>
      <w:r w:rsidR="00BC13BF">
        <w:rPr>
          <w:rFonts w:ascii="宋体" w:eastAsia="宋体" w:hAnsi="宋体" w:hint="eastAsia"/>
          <w:sz w:val="24"/>
          <w:szCs w:val="24"/>
        </w:rPr>
        <w:t>。</w:t>
      </w:r>
      <w:r w:rsidR="00F903C6">
        <w:rPr>
          <w:rFonts w:ascii="宋体" w:eastAsia="宋体" w:hAnsi="宋体" w:hint="eastAsia"/>
          <w:sz w:val="24"/>
          <w:szCs w:val="24"/>
        </w:rPr>
        <w:t>具体来讲，“环境”与“较差”有一定的关联，“态度”和“可以”也有类似的attention分布</w:t>
      </w:r>
      <w:r w:rsidR="00BC13BF">
        <w:rPr>
          <w:rFonts w:ascii="宋体" w:eastAsia="宋体" w:hAnsi="宋体" w:hint="eastAsia"/>
          <w:sz w:val="24"/>
          <w:szCs w:val="24"/>
        </w:rPr>
        <w:t>，</w:t>
      </w:r>
      <w:r w:rsidR="00BC13BF" w:rsidRPr="00BC13BF">
        <w:rPr>
          <w:rFonts w:ascii="宋体" w:eastAsia="宋体" w:hAnsi="宋体" w:hint="eastAsia"/>
          <w:sz w:val="24"/>
          <w:szCs w:val="24"/>
        </w:rPr>
        <w:t>该语义空间对评价对象有一定的认知能力</w:t>
      </w:r>
      <w:r w:rsidR="00BC13BF">
        <w:rPr>
          <w:rFonts w:ascii="宋体" w:eastAsia="宋体" w:hAnsi="宋体" w:hint="eastAsia"/>
          <w:sz w:val="24"/>
          <w:szCs w:val="24"/>
        </w:rPr>
        <w:t>，然而由于在句子粒度上进行情感分析，无法对用户情感进行精准的刻画，</w:t>
      </w:r>
      <w:r w:rsidR="001A6729">
        <w:rPr>
          <w:rFonts w:ascii="宋体" w:eastAsia="宋体" w:hAnsi="宋体" w:hint="eastAsia"/>
          <w:sz w:val="24"/>
          <w:szCs w:val="24"/>
        </w:rPr>
        <w:t>存在无法解决的局限性，</w:t>
      </w:r>
      <w:r w:rsidR="00BC13BF" w:rsidRPr="00BC13BF">
        <w:rPr>
          <w:rFonts w:ascii="宋体" w:eastAsia="宋体" w:hAnsi="宋体" w:hint="eastAsia"/>
          <w:sz w:val="24"/>
          <w:szCs w:val="24"/>
        </w:rPr>
        <w:t>采用更细粒度的方面级情感分析，对句子中的评价实体“酒店”的这</w:t>
      </w:r>
      <w:r w:rsidR="00BC13BF">
        <w:rPr>
          <w:rFonts w:ascii="宋体" w:eastAsia="宋体" w:hAnsi="宋体" w:hint="eastAsia"/>
          <w:sz w:val="24"/>
          <w:szCs w:val="24"/>
        </w:rPr>
        <w:t>两</w:t>
      </w:r>
      <w:r w:rsidR="00BC13BF" w:rsidRPr="00BC13BF">
        <w:rPr>
          <w:rFonts w:ascii="宋体" w:eastAsia="宋体" w:hAnsi="宋体" w:hint="eastAsia"/>
          <w:sz w:val="24"/>
          <w:szCs w:val="24"/>
        </w:rPr>
        <w:t>个“方面”的情感倾向分别进行预测，</w:t>
      </w:r>
      <w:r w:rsidR="00BC13BF">
        <w:rPr>
          <w:rFonts w:ascii="宋体" w:eastAsia="宋体" w:hAnsi="宋体" w:hint="eastAsia"/>
          <w:sz w:val="24"/>
          <w:szCs w:val="24"/>
        </w:rPr>
        <w:t>可以解决这一问题。</w:t>
      </w:r>
    </w:p>
    <w:p w14:paraId="430964EC" w14:textId="77777777" w:rsidR="002C24BA" w:rsidRDefault="002C24BA" w:rsidP="002C24BA">
      <w:pPr>
        <w:keepNext/>
        <w:jc w:val="center"/>
      </w:pPr>
      <w:r>
        <w:rPr>
          <w:rFonts w:hint="eastAsia"/>
          <w:noProof/>
        </w:rPr>
        <w:drawing>
          <wp:inline distT="0" distB="0" distL="0" distR="0" wp14:anchorId="73451059" wp14:editId="3B911A06">
            <wp:extent cx="4852800" cy="36396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er-5_head-9.jpg"/>
                    <pic:cNvPicPr/>
                  </pic:nvPicPr>
                  <pic:blipFill>
                    <a:blip r:embed="rId29">
                      <a:extLst>
                        <a:ext uri="{28A0092B-C50C-407E-A947-70E740481C1C}">
                          <a14:useLocalDpi xmlns:a14="http://schemas.microsoft.com/office/drawing/2010/main" val="0"/>
                        </a:ext>
                      </a:extLst>
                    </a:blip>
                    <a:stretch>
                      <a:fillRect/>
                    </a:stretch>
                  </pic:blipFill>
                  <pic:spPr>
                    <a:xfrm>
                      <a:off x="0" y="0"/>
                      <a:ext cx="4852800" cy="3639600"/>
                    </a:xfrm>
                    <a:prstGeom prst="rect">
                      <a:avLst/>
                    </a:prstGeom>
                  </pic:spPr>
                </pic:pic>
              </a:graphicData>
            </a:graphic>
          </wp:inline>
        </w:drawing>
      </w:r>
    </w:p>
    <w:p w14:paraId="17CB4F72" w14:textId="1CD0FD4E" w:rsidR="002C24BA" w:rsidRPr="002C24BA" w:rsidRDefault="002C24BA" w:rsidP="002C24BA">
      <w:pPr>
        <w:pStyle w:val="af7"/>
        <w:jc w:val="center"/>
        <w:rPr>
          <w:rFonts w:ascii="宋体" w:eastAsia="宋体" w:hAnsi="宋体"/>
          <w:sz w:val="24"/>
          <w:szCs w:val="24"/>
        </w:rPr>
      </w:pPr>
      <w:r w:rsidRPr="002C24BA">
        <w:rPr>
          <w:rFonts w:ascii="宋体" w:eastAsia="宋体" w:hAnsi="宋体"/>
          <w:sz w:val="24"/>
          <w:szCs w:val="24"/>
        </w:rPr>
        <w:t xml:space="preserve">图 </w:t>
      </w:r>
      <w:r w:rsidR="00FB2D0A">
        <w:rPr>
          <w:rFonts w:ascii="宋体" w:eastAsia="宋体" w:hAnsi="宋体"/>
          <w:sz w:val="24"/>
          <w:szCs w:val="24"/>
        </w:rPr>
        <w:fldChar w:fldCharType="begin" w:fldLock="1"/>
      </w:r>
      <w:r w:rsidR="00FB2D0A">
        <w:rPr>
          <w:rFonts w:ascii="宋体" w:eastAsia="宋体" w:hAnsi="宋体"/>
          <w:sz w:val="24"/>
          <w:szCs w:val="24"/>
        </w:rPr>
        <w:instrText xml:space="preserve"> STYLEREF 1 \s </w:instrText>
      </w:r>
      <w:r w:rsidR="00FB2D0A">
        <w:rPr>
          <w:rFonts w:ascii="宋体" w:eastAsia="宋体" w:hAnsi="宋体"/>
          <w:sz w:val="24"/>
          <w:szCs w:val="24"/>
        </w:rPr>
        <w:fldChar w:fldCharType="separate"/>
      </w:r>
      <w:r w:rsidR="00FB2D0A">
        <w:rPr>
          <w:rFonts w:ascii="宋体" w:eastAsia="宋体" w:hAnsi="宋体"/>
          <w:noProof/>
          <w:sz w:val="24"/>
          <w:szCs w:val="24"/>
        </w:rPr>
        <w:t>4</w:t>
      </w:r>
      <w:r w:rsidR="00FB2D0A">
        <w:rPr>
          <w:rFonts w:ascii="宋体" w:eastAsia="宋体" w:hAnsi="宋体"/>
          <w:sz w:val="24"/>
          <w:szCs w:val="24"/>
        </w:rPr>
        <w:fldChar w:fldCharType="end"/>
      </w:r>
      <w:r w:rsidR="00FB2D0A">
        <w:rPr>
          <w:rFonts w:ascii="宋体" w:eastAsia="宋体" w:hAnsi="宋体"/>
          <w:sz w:val="24"/>
          <w:szCs w:val="24"/>
        </w:rPr>
        <w:t>.</w:t>
      </w:r>
      <w:r w:rsidR="00FB2D0A">
        <w:rPr>
          <w:rFonts w:ascii="宋体" w:eastAsia="宋体" w:hAnsi="宋体"/>
          <w:sz w:val="24"/>
          <w:szCs w:val="24"/>
        </w:rPr>
        <w:fldChar w:fldCharType="begin"/>
      </w:r>
      <w:r w:rsidR="00FB2D0A">
        <w:rPr>
          <w:rFonts w:ascii="宋体" w:eastAsia="宋体" w:hAnsi="宋体"/>
          <w:sz w:val="24"/>
          <w:szCs w:val="24"/>
        </w:rPr>
        <w:instrText xml:space="preserve"> SEQ 图 \* ARABIC \s 1 </w:instrText>
      </w:r>
      <w:r w:rsidR="00FB2D0A">
        <w:rPr>
          <w:rFonts w:ascii="宋体" w:eastAsia="宋体" w:hAnsi="宋体"/>
          <w:sz w:val="24"/>
          <w:szCs w:val="24"/>
        </w:rPr>
        <w:fldChar w:fldCharType="separate"/>
      </w:r>
      <w:r w:rsidR="0022217A">
        <w:rPr>
          <w:rFonts w:ascii="宋体" w:eastAsia="宋体" w:hAnsi="宋体"/>
          <w:noProof/>
          <w:sz w:val="24"/>
          <w:szCs w:val="24"/>
        </w:rPr>
        <w:t>6</w:t>
      </w:r>
      <w:r w:rsidR="00FB2D0A">
        <w:rPr>
          <w:rFonts w:ascii="宋体" w:eastAsia="宋体" w:hAnsi="宋体"/>
          <w:sz w:val="24"/>
          <w:szCs w:val="24"/>
        </w:rPr>
        <w:fldChar w:fldCharType="end"/>
      </w:r>
      <w:r w:rsidRPr="002C24BA">
        <w:rPr>
          <w:rFonts w:ascii="宋体" w:eastAsia="宋体" w:hAnsi="宋体"/>
          <w:sz w:val="24"/>
          <w:szCs w:val="24"/>
        </w:rPr>
        <w:t xml:space="preserve"> </w:t>
      </w:r>
      <w:r w:rsidRPr="002C24BA">
        <w:rPr>
          <w:rFonts w:ascii="宋体" w:eastAsia="宋体" w:hAnsi="宋体" w:hint="eastAsia"/>
          <w:sz w:val="24"/>
          <w:szCs w:val="24"/>
        </w:rPr>
        <w:t>第5层第9个attention分布</w:t>
      </w:r>
    </w:p>
    <w:p w14:paraId="06B735D4" w14:textId="25F54481" w:rsidR="003E38B0" w:rsidRPr="0046798E" w:rsidRDefault="002E56AA" w:rsidP="002C24BA">
      <w:pPr>
        <w:spacing w:line="460" w:lineRule="exact"/>
        <w:ind w:firstLineChars="200" w:firstLine="480"/>
        <w:rPr>
          <w:rFonts w:ascii="宋体" w:eastAsia="宋体" w:hAnsi="宋体"/>
          <w:sz w:val="24"/>
          <w:szCs w:val="24"/>
        </w:rPr>
      </w:pPr>
      <w:r w:rsidRPr="00026D98">
        <w:rPr>
          <w:rFonts w:ascii="宋体" w:eastAsia="宋体" w:hAnsi="宋体" w:hint="eastAsia"/>
          <w:sz w:val="24"/>
          <w:szCs w:val="24"/>
        </w:rPr>
        <w:t>图</w:t>
      </w:r>
      <w:r w:rsidR="00F903C6">
        <w:rPr>
          <w:rFonts w:ascii="宋体" w:eastAsia="宋体" w:hAnsi="宋体" w:hint="eastAsia"/>
          <w:sz w:val="24"/>
          <w:szCs w:val="24"/>
        </w:rPr>
        <w:t>4.</w:t>
      </w:r>
      <w:r w:rsidR="0032201D">
        <w:rPr>
          <w:rFonts w:ascii="宋体" w:eastAsia="宋体" w:hAnsi="宋体" w:hint="eastAsia"/>
          <w:sz w:val="24"/>
          <w:szCs w:val="24"/>
        </w:rPr>
        <w:t>6</w:t>
      </w:r>
      <w:r w:rsidRPr="00026D98">
        <w:rPr>
          <w:rFonts w:ascii="宋体" w:eastAsia="宋体" w:hAnsi="宋体" w:hint="eastAsia"/>
          <w:sz w:val="24"/>
          <w:szCs w:val="24"/>
        </w:rPr>
        <w:t>中总体较</w:t>
      </w:r>
      <w:r w:rsidR="00D230B6">
        <w:rPr>
          <w:rFonts w:ascii="宋体" w:eastAsia="宋体" w:hAnsi="宋体" w:hint="eastAsia"/>
          <w:sz w:val="24"/>
          <w:szCs w:val="24"/>
        </w:rPr>
        <w:t>浅</w:t>
      </w:r>
      <w:r w:rsidRPr="00026D98">
        <w:rPr>
          <w:rFonts w:ascii="宋体" w:eastAsia="宋体" w:hAnsi="宋体" w:hint="eastAsia"/>
          <w:sz w:val="24"/>
          <w:szCs w:val="24"/>
        </w:rPr>
        <w:t>的</w:t>
      </w:r>
      <w:r w:rsidR="00D230B6">
        <w:rPr>
          <w:rFonts w:ascii="宋体" w:eastAsia="宋体" w:hAnsi="宋体" w:hint="eastAsia"/>
          <w:sz w:val="24"/>
          <w:szCs w:val="24"/>
        </w:rPr>
        <w:t>颜色</w:t>
      </w:r>
      <w:r w:rsidRPr="00026D98">
        <w:rPr>
          <w:rFonts w:ascii="宋体" w:eastAsia="宋体" w:hAnsi="宋体" w:hint="eastAsia"/>
          <w:sz w:val="24"/>
          <w:szCs w:val="24"/>
        </w:rPr>
        <w:t>分布则表示</w:t>
      </w:r>
      <w:r w:rsidR="00BE7D56" w:rsidRPr="00026D98">
        <w:rPr>
          <w:rFonts w:ascii="宋体" w:eastAsia="宋体" w:hAnsi="宋体" w:hint="eastAsia"/>
          <w:sz w:val="24"/>
          <w:szCs w:val="24"/>
        </w:rPr>
        <w:t>，</w:t>
      </w:r>
      <w:r w:rsidRPr="00026D98">
        <w:rPr>
          <w:rFonts w:ascii="宋体" w:eastAsia="宋体" w:hAnsi="宋体" w:hint="eastAsia"/>
          <w:sz w:val="24"/>
          <w:szCs w:val="24"/>
        </w:rPr>
        <w:t>该语义空间对句子在情感分析任务中的贡献较小。</w:t>
      </w:r>
      <w:r w:rsidR="00D54352" w:rsidRPr="00026D98">
        <w:rPr>
          <w:rFonts w:ascii="宋体" w:eastAsia="宋体" w:hAnsi="宋体" w:hint="eastAsia"/>
          <w:sz w:val="24"/>
          <w:szCs w:val="24"/>
        </w:rPr>
        <w:t>推广到</w:t>
      </w:r>
      <w:r w:rsidR="005C481B">
        <w:rPr>
          <w:rFonts w:ascii="宋体" w:eastAsia="宋体" w:hAnsi="宋体" w:hint="eastAsia"/>
          <w:sz w:val="24"/>
          <w:szCs w:val="24"/>
        </w:rPr>
        <w:t>其他</w:t>
      </w:r>
      <w:r w:rsidR="00D230B6">
        <w:rPr>
          <w:rFonts w:ascii="宋体" w:eastAsia="宋体" w:hAnsi="宋体" w:hint="eastAsia"/>
          <w:sz w:val="24"/>
          <w:szCs w:val="24"/>
        </w:rPr>
        <w:t>基于单个attention机制</w:t>
      </w:r>
      <w:r w:rsidR="00D54352" w:rsidRPr="00026D98">
        <w:rPr>
          <w:rFonts w:ascii="宋体" w:eastAsia="宋体" w:hAnsi="宋体" w:hint="eastAsia"/>
          <w:sz w:val="24"/>
          <w:szCs w:val="24"/>
        </w:rPr>
        <w:t>模型，若</w:t>
      </w:r>
      <w:r w:rsidR="00D230B6">
        <w:rPr>
          <w:rFonts w:ascii="宋体" w:eastAsia="宋体" w:hAnsi="宋体" w:hint="eastAsia"/>
          <w:sz w:val="24"/>
          <w:szCs w:val="24"/>
        </w:rPr>
        <w:t>该模型</w:t>
      </w:r>
      <w:r w:rsidR="00D54352" w:rsidRPr="00026D98">
        <w:rPr>
          <w:rFonts w:ascii="宋体" w:eastAsia="宋体" w:hAnsi="宋体" w:hint="eastAsia"/>
          <w:sz w:val="24"/>
          <w:szCs w:val="24"/>
        </w:rPr>
        <w:t>对应的语义空间生成的attention分布</w:t>
      </w:r>
      <w:r w:rsidR="00B064EC">
        <w:rPr>
          <w:rFonts w:ascii="宋体" w:eastAsia="宋体" w:hAnsi="宋体" w:hint="eastAsia"/>
          <w:sz w:val="24"/>
          <w:szCs w:val="24"/>
        </w:rPr>
        <w:t>类似</w:t>
      </w:r>
      <w:r w:rsidR="00D54352" w:rsidRPr="00026D98">
        <w:rPr>
          <w:rFonts w:ascii="宋体" w:eastAsia="宋体" w:hAnsi="宋体" w:hint="eastAsia"/>
          <w:sz w:val="24"/>
          <w:szCs w:val="24"/>
        </w:rPr>
        <w:t>图</w:t>
      </w:r>
      <w:r w:rsidR="00D230B6">
        <w:rPr>
          <w:rFonts w:ascii="宋体" w:eastAsia="宋体" w:hAnsi="宋体" w:hint="eastAsia"/>
          <w:sz w:val="24"/>
          <w:szCs w:val="24"/>
        </w:rPr>
        <w:t>4.</w:t>
      </w:r>
      <w:r w:rsidR="0032201D">
        <w:rPr>
          <w:rFonts w:ascii="宋体" w:eastAsia="宋体" w:hAnsi="宋体" w:hint="eastAsia"/>
          <w:sz w:val="24"/>
          <w:szCs w:val="24"/>
        </w:rPr>
        <w:t>6</w:t>
      </w:r>
      <w:r w:rsidR="00D54352" w:rsidRPr="00026D98">
        <w:rPr>
          <w:rFonts w:ascii="宋体" w:eastAsia="宋体" w:hAnsi="宋体" w:hint="eastAsia"/>
          <w:sz w:val="24"/>
          <w:szCs w:val="24"/>
        </w:rPr>
        <w:t>，则其结果就有可能受</w:t>
      </w:r>
      <w:r w:rsidR="00D230B6">
        <w:rPr>
          <w:rFonts w:ascii="宋体" w:eastAsia="宋体" w:hAnsi="宋体" w:hint="eastAsia"/>
          <w:sz w:val="24"/>
          <w:szCs w:val="24"/>
        </w:rPr>
        <w:t>到不利</w:t>
      </w:r>
      <w:r w:rsidR="00D54352" w:rsidRPr="00026D98">
        <w:rPr>
          <w:rFonts w:ascii="宋体" w:eastAsia="宋体" w:hAnsi="宋体" w:hint="eastAsia"/>
          <w:sz w:val="24"/>
          <w:szCs w:val="24"/>
        </w:rPr>
        <w:t>影响</w:t>
      </w:r>
      <w:r w:rsidR="00C81C27">
        <w:rPr>
          <w:rFonts w:ascii="宋体" w:eastAsia="宋体" w:hAnsi="宋体" w:hint="eastAsia"/>
          <w:sz w:val="24"/>
          <w:szCs w:val="24"/>
        </w:rPr>
        <w:t>。而在BERT中，虽然也可能存在这种影响，但因为多层encoder的叠加和多个语义空间attention拼接，这种影响在一定程度上得到消减。</w:t>
      </w:r>
    </w:p>
    <w:p w14:paraId="0D2EFCF6" w14:textId="6891F8B4" w:rsidR="006C319E" w:rsidRDefault="006C319E" w:rsidP="006C319E">
      <w:r>
        <w:br w:type="page"/>
      </w:r>
    </w:p>
    <w:p w14:paraId="04D65FE2" w14:textId="3275AA87" w:rsidR="00C33E31" w:rsidRPr="00DF7041" w:rsidRDefault="00C33E31" w:rsidP="00637FEB">
      <w:pPr>
        <w:pStyle w:val="1"/>
        <w:numPr>
          <w:ilvl w:val="0"/>
          <w:numId w:val="31"/>
        </w:numPr>
        <w:spacing w:beforeLines="80" w:before="249" w:afterLines="50" w:after="156"/>
        <w:jc w:val="center"/>
        <w:rPr>
          <w:rFonts w:ascii="黑体" w:eastAsia="黑体" w:hAnsi="黑体"/>
          <w:b w:val="0"/>
          <w:bCs w:val="0"/>
          <w:sz w:val="36"/>
          <w:szCs w:val="36"/>
        </w:rPr>
      </w:pPr>
      <w:bookmarkStart w:id="40" w:name="_Toc36838917"/>
      <w:r w:rsidRPr="00DF7041">
        <w:rPr>
          <w:rFonts w:ascii="黑体" w:eastAsia="黑体" w:hAnsi="黑体" w:hint="eastAsia"/>
          <w:b w:val="0"/>
          <w:bCs w:val="0"/>
          <w:sz w:val="36"/>
          <w:szCs w:val="36"/>
        </w:rPr>
        <w:lastRenderedPageBreak/>
        <w:t>总结</w:t>
      </w:r>
      <w:bookmarkEnd w:id="40"/>
    </w:p>
    <w:p w14:paraId="1209083B" w14:textId="77777777" w:rsidR="00077752" w:rsidRPr="00077752" w:rsidRDefault="00077752" w:rsidP="00077752">
      <w:pPr>
        <w:pStyle w:val="af5"/>
        <w:numPr>
          <w:ilvl w:val="0"/>
          <w:numId w:val="37"/>
        </w:numPr>
        <w:ind w:firstLineChars="0"/>
        <w:outlineLvl w:val="1"/>
        <w:rPr>
          <w:rFonts w:ascii="黑体" w:eastAsia="黑体" w:hAnsi="黑体"/>
          <w:vanish/>
          <w:sz w:val="28"/>
          <w:szCs w:val="28"/>
        </w:rPr>
      </w:pPr>
      <w:bookmarkStart w:id="41" w:name="_Toc36838918"/>
      <w:bookmarkEnd w:id="41"/>
    </w:p>
    <w:p w14:paraId="2F292750" w14:textId="49CE7FC8" w:rsidR="00C33E31" w:rsidRPr="009966B4" w:rsidRDefault="00C33E31"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42" w:name="_Toc36838919"/>
      <w:r w:rsidRPr="009966B4">
        <w:rPr>
          <w:rFonts w:ascii="黑体" w:eastAsia="黑体" w:hAnsi="黑体" w:hint="eastAsia"/>
          <w:sz w:val="28"/>
          <w:szCs w:val="28"/>
        </w:rPr>
        <w:t>工作总结</w:t>
      </w:r>
      <w:bookmarkEnd w:id="42"/>
    </w:p>
    <w:p w14:paraId="3546E5CB" w14:textId="223EFBD5" w:rsidR="009C5BFD" w:rsidRPr="009966B4" w:rsidRDefault="009C5BFD" w:rsidP="00EE0E63">
      <w:pPr>
        <w:spacing w:line="460" w:lineRule="exact"/>
        <w:ind w:firstLineChars="200" w:firstLine="480"/>
        <w:rPr>
          <w:rFonts w:ascii="宋体" w:eastAsia="宋体" w:hAnsi="宋体"/>
          <w:sz w:val="24"/>
          <w:szCs w:val="24"/>
        </w:rPr>
      </w:pPr>
      <w:r w:rsidRPr="009966B4">
        <w:rPr>
          <w:rFonts w:ascii="宋体" w:eastAsia="宋体" w:hAnsi="宋体" w:hint="eastAsia"/>
          <w:sz w:val="24"/>
          <w:szCs w:val="24"/>
        </w:rPr>
        <w:t>本文</w:t>
      </w:r>
      <w:r w:rsidR="00DB08F1" w:rsidRPr="009966B4">
        <w:rPr>
          <w:rFonts w:ascii="宋体" w:eastAsia="宋体" w:hAnsi="宋体" w:hint="eastAsia"/>
          <w:sz w:val="24"/>
          <w:szCs w:val="24"/>
        </w:rPr>
        <w:t>对</w:t>
      </w:r>
      <w:r w:rsidRPr="009966B4">
        <w:rPr>
          <w:rFonts w:ascii="宋体" w:eastAsia="宋体" w:hAnsi="宋体" w:hint="eastAsia"/>
          <w:sz w:val="24"/>
          <w:szCs w:val="24"/>
        </w:rPr>
        <w:t>基于深度学习的句子级别</w:t>
      </w:r>
      <w:r w:rsidR="00FF6056" w:rsidRPr="009966B4">
        <w:rPr>
          <w:rFonts w:ascii="宋体" w:eastAsia="宋体" w:hAnsi="宋体" w:hint="eastAsia"/>
          <w:sz w:val="24"/>
          <w:szCs w:val="24"/>
        </w:rPr>
        <w:t>中文</w:t>
      </w:r>
      <w:r w:rsidRPr="009966B4">
        <w:rPr>
          <w:rFonts w:ascii="宋体" w:eastAsia="宋体" w:hAnsi="宋体" w:hint="eastAsia"/>
          <w:sz w:val="24"/>
          <w:szCs w:val="24"/>
        </w:rPr>
        <w:t>情感分析</w:t>
      </w:r>
      <w:r w:rsidR="00FF6056" w:rsidRPr="009966B4">
        <w:rPr>
          <w:rFonts w:ascii="宋体" w:eastAsia="宋体" w:hAnsi="宋体" w:hint="eastAsia"/>
          <w:sz w:val="24"/>
          <w:szCs w:val="24"/>
        </w:rPr>
        <w:t>算法</w:t>
      </w:r>
      <w:r w:rsidR="00DB08F1" w:rsidRPr="009966B4">
        <w:rPr>
          <w:rFonts w:ascii="宋体" w:eastAsia="宋体" w:hAnsi="宋体" w:hint="eastAsia"/>
          <w:sz w:val="24"/>
          <w:szCs w:val="24"/>
        </w:rPr>
        <w:t>进行</w:t>
      </w:r>
      <w:r w:rsidR="00FB41AC" w:rsidRPr="009966B4">
        <w:rPr>
          <w:rFonts w:ascii="宋体" w:eastAsia="宋体" w:hAnsi="宋体" w:hint="eastAsia"/>
          <w:sz w:val="24"/>
          <w:szCs w:val="24"/>
        </w:rPr>
        <w:t>了</w:t>
      </w:r>
      <w:r w:rsidR="00DB08F1" w:rsidRPr="009966B4">
        <w:rPr>
          <w:rFonts w:ascii="宋体" w:eastAsia="宋体" w:hAnsi="宋体" w:hint="eastAsia"/>
          <w:sz w:val="24"/>
          <w:szCs w:val="24"/>
        </w:rPr>
        <w:t>研究</w:t>
      </w:r>
      <w:r w:rsidR="00FF6056" w:rsidRPr="009966B4">
        <w:rPr>
          <w:rFonts w:ascii="宋体" w:eastAsia="宋体" w:hAnsi="宋体" w:hint="eastAsia"/>
          <w:sz w:val="24"/>
          <w:szCs w:val="24"/>
        </w:rPr>
        <w:t>。</w:t>
      </w:r>
      <w:r w:rsidR="00DB08F1" w:rsidRPr="009966B4">
        <w:rPr>
          <w:rFonts w:ascii="宋体" w:eastAsia="宋体" w:hAnsi="宋体" w:hint="eastAsia"/>
          <w:sz w:val="24"/>
          <w:szCs w:val="24"/>
        </w:rPr>
        <w:t>采用不同深度学习模型</w:t>
      </w:r>
      <w:r w:rsidR="00FB41AC" w:rsidRPr="009966B4">
        <w:rPr>
          <w:rFonts w:ascii="宋体" w:eastAsia="宋体" w:hAnsi="宋体" w:hint="eastAsia"/>
          <w:sz w:val="24"/>
          <w:szCs w:val="24"/>
        </w:rPr>
        <w:t>建立了情感分析模型，并从模型原理角度，对比分析了各个模型在情感分析任务中的优缺点。</w:t>
      </w:r>
    </w:p>
    <w:p w14:paraId="516DD6AF" w14:textId="4019AC26" w:rsidR="00FB41AC" w:rsidRPr="009966B4" w:rsidRDefault="00FB41AC" w:rsidP="00EE0E63">
      <w:pPr>
        <w:spacing w:line="460" w:lineRule="exact"/>
        <w:ind w:firstLineChars="200" w:firstLine="480"/>
        <w:rPr>
          <w:rFonts w:ascii="宋体" w:eastAsia="宋体" w:hAnsi="宋体"/>
          <w:sz w:val="24"/>
          <w:szCs w:val="24"/>
        </w:rPr>
      </w:pPr>
      <w:r w:rsidRPr="009966B4">
        <w:rPr>
          <w:rFonts w:ascii="宋体" w:eastAsia="宋体" w:hAnsi="宋体" w:hint="eastAsia"/>
          <w:sz w:val="24"/>
          <w:szCs w:val="24"/>
        </w:rPr>
        <w:t>基于卷积神经网络，建立了中文情感分析模型TextCNN，该模型结合了深度学习的特征学习</w:t>
      </w:r>
      <w:r w:rsidR="00204747" w:rsidRPr="009966B4">
        <w:rPr>
          <w:rFonts w:ascii="宋体" w:eastAsia="宋体" w:hAnsi="宋体" w:hint="eastAsia"/>
          <w:sz w:val="24"/>
          <w:szCs w:val="24"/>
        </w:rPr>
        <w:t>能力</w:t>
      </w:r>
      <w:r w:rsidRPr="009966B4">
        <w:rPr>
          <w:rFonts w:ascii="宋体" w:eastAsia="宋体" w:hAnsi="宋体" w:hint="eastAsia"/>
          <w:sz w:val="24"/>
          <w:szCs w:val="24"/>
        </w:rPr>
        <w:t>和传统n-gram模型的思想，通过卷积的方式探索了文本中的局部情感特征。但由于文本的变长特性限制，卷积层无法叠加，因此无法提取高层抽象特征，分隔较远的情感相关特征无法得到有效处理。</w:t>
      </w:r>
    </w:p>
    <w:p w14:paraId="22DC1E61" w14:textId="4CE18FBF" w:rsidR="00FB41AC" w:rsidRPr="009966B4" w:rsidRDefault="00FB41AC" w:rsidP="00EE0E63">
      <w:pPr>
        <w:spacing w:line="460" w:lineRule="exact"/>
        <w:ind w:firstLineChars="200" w:firstLine="480"/>
        <w:rPr>
          <w:rFonts w:ascii="宋体" w:eastAsia="宋体" w:hAnsi="宋体"/>
          <w:sz w:val="24"/>
          <w:szCs w:val="24"/>
        </w:rPr>
      </w:pPr>
      <w:r w:rsidRPr="009966B4">
        <w:rPr>
          <w:rFonts w:ascii="宋体" w:eastAsia="宋体" w:hAnsi="宋体" w:hint="eastAsia"/>
          <w:sz w:val="24"/>
          <w:szCs w:val="24"/>
        </w:rPr>
        <w:t>根据文本的序列特征，建立了基于</w:t>
      </w:r>
      <w:r w:rsidR="005F2628">
        <w:rPr>
          <w:rFonts w:ascii="宋体" w:eastAsia="宋体" w:hAnsi="宋体" w:hint="eastAsia"/>
          <w:sz w:val="24"/>
          <w:szCs w:val="24"/>
        </w:rPr>
        <w:t>B</w:t>
      </w:r>
      <w:r w:rsidR="005F2628">
        <w:rPr>
          <w:rFonts w:ascii="宋体" w:eastAsia="宋体" w:hAnsi="宋体"/>
          <w:sz w:val="24"/>
          <w:szCs w:val="24"/>
        </w:rPr>
        <w:t>i-LSTM</w:t>
      </w:r>
      <w:r w:rsidRPr="009966B4">
        <w:rPr>
          <w:rFonts w:ascii="宋体" w:eastAsia="宋体" w:hAnsi="宋体" w:hint="eastAsia"/>
          <w:sz w:val="24"/>
          <w:szCs w:val="24"/>
        </w:rPr>
        <w:t>的中文情感分析模型，充分利用</w:t>
      </w:r>
      <w:r w:rsidR="005914CA" w:rsidRPr="009966B4">
        <w:rPr>
          <w:rFonts w:ascii="宋体" w:eastAsia="宋体" w:hAnsi="宋体" w:hint="eastAsia"/>
          <w:sz w:val="24"/>
          <w:szCs w:val="24"/>
        </w:rPr>
        <w:t>了</w:t>
      </w:r>
      <w:r w:rsidRPr="009966B4">
        <w:rPr>
          <w:rFonts w:ascii="宋体" w:eastAsia="宋体" w:hAnsi="宋体" w:hint="eastAsia"/>
          <w:sz w:val="24"/>
          <w:szCs w:val="24"/>
        </w:rPr>
        <w:t>文本的</w:t>
      </w:r>
      <w:r w:rsidR="005914CA" w:rsidRPr="009966B4">
        <w:rPr>
          <w:rFonts w:ascii="宋体" w:eastAsia="宋体" w:hAnsi="宋体" w:hint="eastAsia"/>
          <w:sz w:val="24"/>
          <w:szCs w:val="24"/>
        </w:rPr>
        <w:t>序列信息，对文本的语义进行进一步的发掘。然而，仅采用简单的</w:t>
      </w:r>
      <w:r w:rsidR="00204747" w:rsidRPr="009966B4">
        <w:rPr>
          <w:rFonts w:ascii="宋体" w:eastAsia="宋体" w:hAnsi="宋体" w:hint="eastAsia"/>
          <w:sz w:val="24"/>
          <w:szCs w:val="24"/>
        </w:rPr>
        <w:t>句子首尾</w:t>
      </w:r>
      <w:r w:rsidR="005F2628">
        <w:rPr>
          <w:rFonts w:ascii="宋体" w:eastAsia="宋体" w:hAnsi="宋体"/>
          <w:sz w:val="24"/>
          <w:szCs w:val="24"/>
        </w:rPr>
        <w:t>LSTM</w:t>
      </w:r>
      <w:r w:rsidR="005914CA" w:rsidRPr="009966B4">
        <w:rPr>
          <w:rFonts w:ascii="宋体" w:eastAsia="宋体" w:hAnsi="宋体" w:hint="eastAsia"/>
          <w:sz w:val="24"/>
          <w:szCs w:val="24"/>
        </w:rPr>
        <w:t>状态拼接作为对于文本的特征表示，将存在单词顺序上的偏差，进而降低文本表示能力</w:t>
      </w:r>
      <w:r w:rsidR="00204747" w:rsidRPr="009966B4">
        <w:rPr>
          <w:rFonts w:ascii="宋体" w:eastAsia="宋体" w:hAnsi="宋体" w:hint="eastAsia"/>
          <w:sz w:val="24"/>
          <w:szCs w:val="24"/>
        </w:rPr>
        <w:t>。</w:t>
      </w:r>
    </w:p>
    <w:p w14:paraId="6AB95C60" w14:textId="51E2D674" w:rsidR="005914CA" w:rsidRPr="009966B4" w:rsidRDefault="005914CA" w:rsidP="00EE0E63">
      <w:pPr>
        <w:spacing w:line="460" w:lineRule="exact"/>
        <w:ind w:firstLineChars="200" w:firstLine="480"/>
        <w:rPr>
          <w:rFonts w:ascii="宋体" w:eastAsia="宋体" w:hAnsi="宋体"/>
          <w:sz w:val="24"/>
          <w:szCs w:val="24"/>
        </w:rPr>
      </w:pPr>
      <w:r w:rsidRPr="009966B4">
        <w:rPr>
          <w:rFonts w:ascii="宋体" w:eastAsia="宋体" w:hAnsi="宋体" w:hint="eastAsia"/>
          <w:sz w:val="24"/>
          <w:szCs w:val="24"/>
        </w:rPr>
        <w:t>参考RCNN，建立了基于RCNN的中文情感分析模型，对</w:t>
      </w:r>
      <w:r w:rsidR="005F2628">
        <w:rPr>
          <w:rFonts w:ascii="宋体" w:eastAsia="宋体" w:hAnsi="宋体"/>
          <w:sz w:val="24"/>
          <w:szCs w:val="24"/>
        </w:rPr>
        <w:t>Bi-LSTM</w:t>
      </w:r>
      <w:r w:rsidRPr="009966B4">
        <w:rPr>
          <w:rFonts w:ascii="宋体" w:eastAsia="宋体" w:hAnsi="宋体" w:hint="eastAsia"/>
          <w:sz w:val="24"/>
          <w:szCs w:val="24"/>
        </w:rPr>
        <w:t>特征转化后的文本表示进行池化处理，从而在减少模型参数的同时，最大限度的利用了文本表示每一维度的特征信息，使得情感分析性能进一步得到提升。从attention机制的角度来讲，池化也是一种attention</w:t>
      </w:r>
      <w:r w:rsidR="00DE2A9B">
        <w:rPr>
          <w:rFonts w:ascii="宋体" w:eastAsia="宋体" w:hAnsi="宋体" w:hint="eastAsia"/>
          <w:sz w:val="24"/>
          <w:szCs w:val="24"/>
        </w:rPr>
        <w:t>打分函数</w:t>
      </w:r>
      <w:r w:rsidRPr="009966B4">
        <w:rPr>
          <w:rFonts w:ascii="宋体" w:eastAsia="宋体" w:hAnsi="宋体" w:hint="eastAsia"/>
          <w:sz w:val="24"/>
          <w:szCs w:val="24"/>
        </w:rPr>
        <w:t>，且实验表明，该机制</w:t>
      </w:r>
      <w:r w:rsidR="00DE2A9B">
        <w:rPr>
          <w:rFonts w:ascii="宋体" w:eastAsia="宋体" w:hAnsi="宋体" w:hint="eastAsia"/>
          <w:sz w:val="24"/>
          <w:szCs w:val="24"/>
        </w:rPr>
        <w:t>在本次任务中，</w:t>
      </w:r>
      <w:r w:rsidRPr="009966B4">
        <w:rPr>
          <w:rFonts w:ascii="宋体" w:eastAsia="宋体" w:hAnsi="宋体" w:hint="eastAsia"/>
          <w:sz w:val="24"/>
          <w:szCs w:val="24"/>
        </w:rPr>
        <w:t>相比于加权平均</w:t>
      </w:r>
      <w:r w:rsidR="00204747" w:rsidRPr="009966B4">
        <w:rPr>
          <w:rFonts w:ascii="宋体" w:eastAsia="宋体" w:hAnsi="宋体" w:hint="eastAsia"/>
          <w:sz w:val="24"/>
          <w:szCs w:val="24"/>
        </w:rPr>
        <w:t>机制</w:t>
      </w:r>
      <w:r w:rsidRPr="009966B4">
        <w:rPr>
          <w:rFonts w:ascii="宋体" w:eastAsia="宋体" w:hAnsi="宋体" w:hint="eastAsia"/>
          <w:sz w:val="24"/>
          <w:szCs w:val="24"/>
        </w:rPr>
        <w:t>更有</w:t>
      </w:r>
      <w:r w:rsidR="00003196" w:rsidRPr="009966B4">
        <w:rPr>
          <w:rFonts w:ascii="宋体" w:eastAsia="宋体" w:hAnsi="宋体" w:hint="eastAsia"/>
          <w:sz w:val="24"/>
          <w:szCs w:val="24"/>
        </w:rPr>
        <w:t>效。</w:t>
      </w:r>
    </w:p>
    <w:p w14:paraId="2BC1C3CC" w14:textId="3214D4B7" w:rsidR="00204747" w:rsidRPr="009966B4" w:rsidRDefault="00204747" w:rsidP="00EE0E63">
      <w:pPr>
        <w:spacing w:line="460" w:lineRule="exact"/>
        <w:ind w:firstLineChars="200" w:firstLine="480"/>
        <w:rPr>
          <w:rFonts w:ascii="宋体" w:eastAsia="宋体" w:hAnsi="宋体"/>
          <w:sz w:val="24"/>
          <w:szCs w:val="24"/>
        </w:rPr>
      </w:pPr>
      <w:r w:rsidRPr="009966B4">
        <w:rPr>
          <w:rFonts w:ascii="宋体" w:eastAsia="宋体" w:hAnsi="宋体" w:hint="eastAsia"/>
          <w:sz w:val="24"/>
          <w:szCs w:val="24"/>
        </w:rPr>
        <w:t>最后建立了基于BERT的中文情感分析模型，结合BERT预训练的语义表示能力，该模型达到了本次任务中最高的准确率。为进一步分析BERT模型的优越性，对BERT进行了错误分析和attention可视化分析，实验表明，BERT具有较好的语义表示能力，能充分发掘句子中的情感相关信息。</w:t>
      </w:r>
    </w:p>
    <w:p w14:paraId="58D5E31B" w14:textId="5D711431" w:rsidR="00C33E31" w:rsidRPr="009966B4" w:rsidRDefault="00C33E31" w:rsidP="00B50D5B">
      <w:pPr>
        <w:pStyle w:val="af5"/>
        <w:numPr>
          <w:ilvl w:val="1"/>
          <w:numId w:val="37"/>
        </w:numPr>
        <w:spacing w:beforeLines="50" w:before="156" w:afterLines="50" w:after="156"/>
        <w:ind w:firstLineChars="0"/>
        <w:outlineLvl w:val="1"/>
        <w:rPr>
          <w:rFonts w:ascii="黑体" w:eastAsia="黑体" w:hAnsi="黑体"/>
          <w:sz w:val="28"/>
          <w:szCs w:val="28"/>
        </w:rPr>
      </w:pPr>
      <w:bookmarkStart w:id="43" w:name="_Toc36838920"/>
      <w:r w:rsidRPr="009966B4">
        <w:rPr>
          <w:rFonts w:ascii="黑体" w:eastAsia="黑体" w:hAnsi="黑体" w:hint="eastAsia"/>
          <w:sz w:val="28"/>
          <w:szCs w:val="28"/>
        </w:rPr>
        <w:t>研究展望</w:t>
      </w:r>
      <w:bookmarkEnd w:id="43"/>
    </w:p>
    <w:p w14:paraId="7FB6C3A3" w14:textId="59195B62" w:rsidR="008C5514" w:rsidRDefault="00DE2A9B"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从深度学习算法性能的角度看，BERT模型的</w:t>
      </w:r>
      <w:r w:rsidR="00BC13BF">
        <w:rPr>
          <w:rFonts w:ascii="宋体" w:eastAsia="宋体" w:hAnsi="宋体" w:hint="eastAsia"/>
          <w:sz w:val="24"/>
          <w:szCs w:val="24"/>
        </w:rPr>
        <w:t>m</w:t>
      </w:r>
      <w:r>
        <w:rPr>
          <w:rFonts w:ascii="宋体" w:eastAsia="宋体" w:hAnsi="宋体" w:hint="eastAsia"/>
          <w:sz w:val="24"/>
          <w:szCs w:val="24"/>
        </w:rPr>
        <w:t>ulti-head</w:t>
      </w:r>
      <w:r>
        <w:rPr>
          <w:rFonts w:ascii="宋体" w:eastAsia="宋体" w:hAnsi="宋体"/>
          <w:sz w:val="24"/>
          <w:szCs w:val="24"/>
        </w:rPr>
        <w:t xml:space="preserve"> </w:t>
      </w:r>
      <w:r>
        <w:rPr>
          <w:rFonts w:ascii="宋体" w:eastAsia="宋体" w:hAnsi="宋体" w:hint="eastAsia"/>
          <w:sz w:val="24"/>
          <w:szCs w:val="24"/>
        </w:rPr>
        <w:t>attention机制相比于单次Attention占有极大优势，然而实际</w:t>
      </w:r>
      <w:r w:rsidR="00D275B8">
        <w:rPr>
          <w:rFonts w:ascii="宋体" w:eastAsia="宋体" w:hAnsi="宋体" w:hint="eastAsia"/>
          <w:sz w:val="24"/>
          <w:szCs w:val="24"/>
        </w:rPr>
        <w:t>模型</w:t>
      </w:r>
      <w:r>
        <w:rPr>
          <w:rFonts w:ascii="宋体" w:eastAsia="宋体" w:hAnsi="宋体" w:hint="eastAsia"/>
          <w:sz w:val="24"/>
          <w:szCs w:val="24"/>
        </w:rPr>
        <w:t>训练过程中，由于</w:t>
      </w:r>
      <w:r w:rsidR="00D275B8">
        <w:rPr>
          <w:rFonts w:ascii="宋体" w:eastAsia="宋体" w:hAnsi="宋体" w:hint="eastAsia"/>
          <w:sz w:val="24"/>
          <w:szCs w:val="24"/>
        </w:rPr>
        <w:t>模型参数较多，临时生成的attention分布占用内存较大，因此时间、空间效率都有待提高。</w:t>
      </w:r>
      <w:r>
        <w:rPr>
          <w:rFonts w:ascii="宋体" w:eastAsia="宋体" w:hAnsi="宋体" w:hint="eastAsia"/>
          <w:sz w:val="24"/>
          <w:szCs w:val="24"/>
        </w:rPr>
        <w:t>而根据</w:t>
      </w:r>
      <w:r w:rsidR="005F2628">
        <w:rPr>
          <w:rFonts w:ascii="宋体" w:eastAsia="宋体" w:hAnsi="宋体"/>
          <w:sz w:val="24"/>
          <w:szCs w:val="24"/>
        </w:rPr>
        <w:t>Bi-LSTM</w:t>
      </w:r>
      <w:r>
        <w:rPr>
          <w:rFonts w:ascii="宋体" w:eastAsia="宋体" w:hAnsi="宋体" w:hint="eastAsia"/>
          <w:sz w:val="24"/>
          <w:szCs w:val="24"/>
        </w:rPr>
        <w:t>和RCNN性能对比发现，RCNN</w:t>
      </w:r>
      <w:r w:rsidR="00D275B8">
        <w:rPr>
          <w:rFonts w:ascii="宋体" w:eastAsia="宋体" w:hAnsi="宋体" w:hint="eastAsia"/>
          <w:sz w:val="24"/>
          <w:szCs w:val="24"/>
        </w:rPr>
        <w:t>通过池化特征向量，同样能较好的提取语义信息，同时不需要生成attention分布。结合RCNN的原理，或许能解决上述问</w:t>
      </w:r>
      <w:r w:rsidR="00D275B8">
        <w:rPr>
          <w:rFonts w:ascii="宋体" w:eastAsia="宋体" w:hAnsi="宋体" w:hint="eastAsia"/>
          <w:sz w:val="24"/>
          <w:szCs w:val="24"/>
        </w:rPr>
        <w:lastRenderedPageBreak/>
        <w:t>题。</w:t>
      </w:r>
    </w:p>
    <w:p w14:paraId="4DCA7A4A" w14:textId="15A2B03E" w:rsidR="00204747" w:rsidRPr="00A82895" w:rsidRDefault="00D275B8" w:rsidP="00EE0E63">
      <w:pPr>
        <w:spacing w:line="460" w:lineRule="exact"/>
        <w:ind w:firstLineChars="200" w:firstLine="480"/>
        <w:rPr>
          <w:rFonts w:ascii="宋体" w:eastAsia="宋体" w:hAnsi="宋体"/>
          <w:sz w:val="24"/>
          <w:szCs w:val="24"/>
        </w:rPr>
      </w:pPr>
      <w:r>
        <w:rPr>
          <w:rFonts w:ascii="宋体" w:eastAsia="宋体" w:hAnsi="宋体" w:hint="eastAsia"/>
          <w:sz w:val="24"/>
          <w:szCs w:val="24"/>
        </w:rPr>
        <w:t>从情感分析的角度看，实验</w:t>
      </w:r>
      <w:r w:rsidR="003D221A">
        <w:rPr>
          <w:rFonts w:ascii="宋体" w:eastAsia="宋体" w:hAnsi="宋体" w:hint="eastAsia"/>
          <w:sz w:val="24"/>
          <w:szCs w:val="24"/>
        </w:rPr>
        <w:t>对</w:t>
      </w:r>
      <w:r>
        <w:rPr>
          <w:rFonts w:ascii="宋体" w:eastAsia="宋体" w:hAnsi="宋体" w:hint="eastAsia"/>
          <w:sz w:val="24"/>
          <w:szCs w:val="24"/>
        </w:rPr>
        <w:t>BERT模型存在的错误，进行了分类</w:t>
      </w:r>
      <w:r w:rsidR="003D221A">
        <w:rPr>
          <w:rFonts w:ascii="宋体" w:eastAsia="宋体" w:hAnsi="宋体" w:hint="eastAsia"/>
          <w:sz w:val="24"/>
          <w:szCs w:val="24"/>
        </w:rPr>
        <w:t>，分析</w:t>
      </w:r>
      <w:r>
        <w:rPr>
          <w:rFonts w:ascii="宋体" w:eastAsia="宋体" w:hAnsi="宋体" w:hint="eastAsia"/>
          <w:sz w:val="24"/>
          <w:szCs w:val="24"/>
        </w:rPr>
        <w:t>发现歧义错误</w:t>
      </w:r>
      <w:r w:rsidR="003D221A">
        <w:rPr>
          <w:rFonts w:ascii="宋体" w:eastAsia="宋体" w:hAnsi="宋体" w:hint="eastAsia"/>
          <w:sz w:val="24"/>
          <w:szCs w:val="24"/>
        </w:rPr>
        <w:t>占有一定比例，而通过BERT的attention可视化</w:t>
      </w:r>
      <w:r w:rsidR="005C481B">
        <w:rPr>
          <w:rFonts w:ascii="宋体" w:eastAsia="宋体" w:hAnsi="宋体" w:hint="eastAsia"/>
          <w:sz w:val="24"/>
          <w:szCs w:val="24"/>
        </w:rPr>
        <w:t>发现，BERT对</w:t>
      </w:r>
      <w:r w:rsidR="007119CC">
        <w:rPr>
          <w:rFonts w:ascii="宋体" w:eastAsia="宋体" w:hAnsi="宋体" w:hint="eastAsia"/>
          <w:sz w:val="24"/>
          <w:szCs w:val="24"/>
        </w:rPr>
        <w:t>歧义</w:t>
      </w:r>
      <w:r w:rsidR="005C481B">
        <w:rPr>
          <w:rFonts w:ascii="宋体" w:eastAsia="宋体" w:hAnsi="宋体" w:hint="eastAsia"/>
          <w:sz w:val="24"/>
          <w:szCs w:val="24"/>
        </w:rPr>
        <w:t>文本</w:t>
      </w:r>
      <w:r w:rsidR="007119CC">
        <w:rPr>
          <w:rFonts w:ascii="宋体" w:eastAsia="宋体" w:hAnsi="宋体" w:hint="eastAsia"/>
          <w:sz w:val="24"/>
          <w:szCs w:val="24"/>
        </w:rPr>
        <w:t>的</w:t>
      </w:r>
      <w:r w:rsidR="005C481B">
        <w:rPr>
          <w:rFonts w:ascii="宋体" w:eastAsia="宋体" w:hAnsi="宋体" w:hint="eastAsia"/>
          <w:sz w:val="24"/>
          <w:szCs w:val="24"/>
        </w:rPr>
        <w:t>评价对象的各个方面</w:t>
      </w:r>
      <w:r w:rsidR="007119CC">
        <w:rPr>
          <w:rFonts w:ascii="宋体" w:eastAsia="宋体" w:hAnsi="宋体" w:hint="eastAsia"/>
          <w:sz w:val="24"/>
          <w:szCs w:val="24"/>
        </w:rPr>
        <w:t>仍</w:t>
      </w:r>
      <w:r w:rsidR="005C481B">
        <w:rPr>
          <w:rFonts w:ascii="宋体" w:eastAsia="宋体" w:hAnsi="宋体" w:hint="eastAsia"/>
          <w:sz w:val="24"/>
          <w:szCs w:val="24"/>
        </w:rPr>
        <w:t>有一定的认知能力，</w:t>
      </w:r>
      <w:r w:rsidR="007119CC">
        <w:rPr>
          <w:rFonts w:ascii="宋体" w:eastAsia="宋体" w:hAnsi="宋体" w:hint="eastAsia"/>
          <w:sz w:val="24"/>
          <w:szCs w:val="24"/>
        </w:rPr>
        <w:t>但句子级别的情感分析存在局限，无法对文本总体做出情感倾向判定，</w:t>
      </w:r>
      <w:r w:rsidR="00B42D2A">
        <w:rPr>
          <w:rFonts w:ascii="宋体" w:eastAsia="宋体" w:hAnsi="宋体" w:hint="eastAsia"/>
          <w:sz w:val="24"/>
          <w:szCs w:val="24"/>
        </w:rPr>
        <w:t>更适合</w:t>
      </w:r>
      <w:r w:rsidR="007119CC">
        <w:rPr>
          <w:rFonts w:ascii="宋体" w:eastAsia="宋体" w:hAnsi="宋体" w:hint="eastAsia"/>
          <w:sz w:val="24"/>
          <w:szCs w:val="24"/>
        </w:rPr>
        <w:t>采用</w:t>
      </w:r>
      <w:r w:rsidR="005C481B">
        <w:rPr>
          <w:rFonts w:ascii="宋体" w:eastAsia="宋体" w:hAnsi="宋体" w:hint="eastAsia"/>
          <w:sz w:val="24"/>
          <w:szCs w:val="24"/>
        </w:rPr>
        <w:t>细粒度的方面级情感分析。</w:t>
      </w:r>
    </w:p>
    <w:p w14:paraId="1B37E557" w14:textId="77777777" w:rsidR="006C319E" w:rsidRDefault="006C319E" w:rsidP="00637FEB">
      <w:pPr>
        <w:spacing w:beforeLines="80" w:before="249" w:afterLines="50" w:after="156"/>
        <w:jc w:val="center"/>
        <w:outlineLvl w:val="0"/>
        <w:rPr>
          <w:rFonts w:ascii="黑体" w:eastAsia="黑体" w:hAnsi="黑体"/>
          <w:sz w:val="36"/>
          <w:szCs w:val="36"/>
        </w:rPr>
      </w:pPr>
      <w:r>
        <w:rPr>
          <w:rFonts w:ascii="黑体" w:eastAsia="黑体" w:hAnsi="黑体"/>
          <w:sz w:val="36"/>
          <w:szCs w:val="36"/>
        </w:rPr>
        <w:br w:type="page"/>
      </w:r>
    </w:p>
    <w:p w14:paraId="207661BF" w14:textId="21C84626" w:rsidR="00C33E31" w:rsidRPr="008D668A" w:rsidRDefault="00C33E31" w:rsidP="00637FEB">
      <w:pPr>
        <w:spacing w:beforeLines="80" w:before="249" w:afterLines="50" w:after="156"/>
        <w:jc w:val="center"/>
        <w:outlineLvl w:val="0"/>
        <w:rPr>
          <w:rFonts w:ascii="黑体" w:eastAsia="黑体" w:hAnsi="黑体"/>
          <w:sz w:val="36"/>
          <w:szCs w:val="36"/>
        </w:rPr>
      </w:pPr>
      <w:bookmarkStart w:id="44" w:name="_Toc36838921"/>
      <w:r w:rsidRPr="008D668A">
        <w:rPr>
          <w:rFonts w:ascii="黑体" w:eastAsia="黑体" w:hAnsi="黑体" w:hint="eastAsia"/>
          <w:sz w:val="36"/>
          <w:szCs w:val="36"/>
        </w:rPr>
        <w:lastRenderedPageBreak/>
        <w:t>参考文献</w:t>
      </w:r>
      <w:bookmarkEnd w:id="44"/>
    </w:p>
    <w:p w14:paraId="14B67190" w14:textId="1F5766C1" w:rsidR="00015910" w:rsidRPr="00D87327" w:rsidRDefault="0063720B" w:rsidP="006D5348">
      <w:pPr>
        <w:spacing w:line="460" w:lineRule="exact"/>
        <w:rPr>
          <w:rFonts w:ascii="宋体" w:eastAsia="宋体" w:hAnsi="宋体"/>
          <w:sz w:val="24"/>
          <w:szCs w:val="24"/>
        </w:rPr>
      </w:pPr>
      <w:r w:rsidRPr="00D87327">
        <w:rPr>
          <w:rFonts w:ascii="宋体" w:eastAsia="宋体" w:hAnsi="宋体"/>
          <w:sz w:val="24"/>
          <w:szCs w:val="24"/>
        </w:rPr>
        <w:t>[1] Tomas Mikolov, Kai Chen, Greg Corrado, Jeffrey Dean. Efficient Estimation of Word Representations in Vector Space[A]. International Conference on Learning Representations(ICLR)[C], 2013.</w:t>
      </w:r>
    </w:p>
    <w:p w14:paraId="730D048D" w14:textId="77777777" w:rsidR="00015910" w:rsidRDefault="00015910" w:rsidP="00015910"/>
    <w:p w14:paraId="1A841CE0" w14:textId="22BA342A" w:rsidR="006C319E" w:rsidRDefault="006C319E" w:rsidP="0063720B">
      <w:pPr>
        <w:rPr>
          <w:rFonts w:ascii="黑体" w:eastAsia="黑体" w:hAnsi="黑体"/>
          <w:sz w:val="36"/>
          <w:szCs w:val="36"/>
        </w:rPr>
      </w:pPr>
      <w:r>
        <w:rPr>
          <w:rFonts w:ascii="黑体" w:eastAsia="黑体" w:hAnsi="黑体"/>
          <w:sz w:val="36"/>
          <w:szCs w:val="36"/>
        </w:rPr>
        <w:br w:type="page"/>
      </w:r>
    </w:p>
    <w:p w14:paraId="7890952E" w14:textId="46A7480E" w:rsidR="00C33E31" w:rsidRPr="008D668A" w:rsidRDefault="00C33E31" w:rsidP="00637FEB">
      <w:pPr>
        <w:spacing w:beforeLines="80" w:before="249" w:afterLines="50" w:after="156"/>
        <w:jc w:val="center"/>
        <w:outlineLvl w:val="0"/>
        <w:rPr>
          <w:rFonts w:ascii="黑体" w:eastAsia="黑体" w:hAnsi="黑体"/>
          <w:sz w:val="36"/>
          <w:szCs w:val="36"/>
        </w:rPr>
      </w:pPr>
      <w:bookmarkStart w:id="45" w:name="_Toc36838922"/>
      <w:r w:rsidRPr="008D668A">
        <w:rPr>
          <w:rFonts w:ascii="黑体" w:eastAsia="黑体" w:hAnsi="黑体" w:hint="eastAsia"/>
          <w:sz w:val="36"/>
          <w:szCs w:val="36"/>
        </w:rPr>
        <w:lastRenderedPageBreak/>
        <w:t>致谢</w:t>
      </w:r>
      <w:bookmarkEnd w:id="45"/>
    </w:p>
    <w:p w14:paraId="5BB46221" w14:textId="3D7E2C22" w:rsidR="002558C3" w:rsidRDefault="00C92C7B" w:rsidP="00DB5782">
      <w:pPr>
        <w:spacing w:line="460" w:lineRule="exact"/>
        <w:ind w:firstLineChars="200" w:firstLine="480"/>
        <w:rPr>
          <w:rFonts w:ascii="宋体" w:eastAsia="宋体" w:hAnsi="宋体"/>
          <w:sz w:val="24"/>
          <w:szCs w:val="24"/>
        </w:rPr>
      </w:pPr>
      <w:r>
        <w:rPr>
          <w:rFonts w:ascii="宋体" w:eastAsia="宋体" w:hAnsi="宋体" w:hint="eastAsia"/>
          <w:sz w:val="24"/>
          <w:szCs w:val="24"/>
        </w:rPr>
        <w:t>感谢我的指导老师，刘进教授对我这次毕业设计的支持与帮助。刘进老师</w:t>
      </w:r>
      <w:r w:rsidR="008F3C62">
        <w:rPr>
          <w:rFonts w:ascii="宋体" w:eastAsia="宋体" w:hAnsi="宋体" w:hint="eastAsia"/>
          <w:sz w:val="24"/>
          <w:szCs w:val="24"/>
        </w:rPr>
        <w:t>为</w:t>
      </w:r>
      <w:r>
        <w:rPr>
          <w:rFonts w:ascii="宋体" w:eastAsia="宋体" w:hAnsi="宋体" w:hint="eastAsia"/>
          <w:sz w:val="24"/>
          <w:szCs w:val="24"/>
        </w:rPr>
        <w:t>我</w:t>
      </w:r>
      <w:r w:rsidR="008F3C62">
        <w:rPr>
          <w:rFonts w:ascii="宋体" w:eastAsia="宋体" w:hAnsi="宋体" w:hint="eastAsia"/>
          <w:sz w:val="24"/>
          <w:szCs w:val="24"/>
        </w:rPr>
        <w:t>提供了</w:t>
      </w:r>
      <w:r>
        <w:rPr>
          <w:rFonts w:ascii="宋体" w:eastAsia="宋体" w:hAnsi="宋体" w:hint="eastAsia"/>
          <w:sz w:val="24"/>
          <w:szCs w:val="24"/>
        </w:rPr>
        <w:t>良好的学习氛围，</w:t>
      </w:r>
      <w:r w:rsidR="008F3C62">
        <w:rPr>
          <w:rFonts w:ascii="宋体" w:eastAsia="宋体" w:hAnsi="宋体" w:hint="eastAsia"/>
          <w:sz w:val="24"/>
          <w:szCs w:val="24"/>
        </w:rPr>
        <w:t>以及更</w:t>
      </w:r>
      <w:r w:rsidR="0035284C">
        <w:rPr>
          <w:rFonts w:ascii="宋体" w:eastAsia="宋体" w:hAnsi="宋体" w:hint="eastAsia"/>
          <w:sz w:val="24"/>
          <w:szCs w:val="24"/>
        </w:rPr>
        <w:t>优秀</w:t>
      </w:r>
      <w:r w:rsidR="008F3C62">
        <w:rPr>
          <w:rFonts w:ascii="宋体" w:eastAsia="宋体" w:hAnsi="宋体" w:hint="eastAsia"/>
          <w:sz w:val="24"/>
          <w:szCs w:val="24"/>
        </w:rPr>
        <w:t>的</w:t>
      </w:r>
      <w:r w:rsidR="0035284C">
        <w:rPr>
          <w:rFonts w:ascii="宋体" w:eastAsia="宋体" w:hAnsi="宋体" w:hint="eastAsia"/>
          <w:sz w:val="24"/>
          <w:szCs w:val="24"/>
        </w:rPr>
        <w:t>科研</w:t>
      </w:r>
      <w:r w:rsidR="008F3C62">
        <w:rPr>
          <w:rFonts w:ascii="宋体" w:eastAsia="宋体" w:hAnsi="宋体" w:hint="eastAsia"/>
          <w:sz w:val="24"/>
          <w:szCs w:val="24"/>
        </w:rPr>
        <w:t>平台，开阔了我的眼界</w:t>
      </w:r>
      <w:r w:rsidR="00346485">
        <w:rPr>
          <w:rFonts w:ascii="宋体" w:eastAsia="宋体" w:hAnsi="宋体" w:hint="eastAsia"/>
          <w:sz w:val="24"/>
          <w:szCs w:val="24"/>
        </w:rPr>
        <w:t>。在刘进老师的指导下，</w:t>
      </w:r>
      <w:r>
        <w:rPr>
          <w:rFonts w:ascii="宋体" w:eastAsia="宋体" w:hAnsi="宋体" w:hint="eastAsia"/>
          <w:sz w:val="24"/>
          <w:szCs w:val="24"/>
        </w:rPr>
        <w:t>我领略</w:t>
      </w:r>
      <w:r w:rsidR="00346485">
        <w:rPr>
          <w:rFonts w:ascii="宋体" w:eastAsia="宋体" w:hAnsi="宋体" w:hint="eastAsia"/>
          <w:sz w:val="24"/>
          <w:szCs w:val="24"/>
        </w:rPr>
        <w:t>到</w:t>
      </w:r>
      <w:r>
        <w:rPr>
          <w:rFonts w:ascii="宋体" w:eastAsia="宋体" w:hAnsi="宋体" w:hint="eastAsia"/>
          <w:sz w:val="24"/>
          <w:szCs w:val="24"/>
        </w:rPr>
        <w:t>了科研工作的乐趣</w:t>
      </w:r>
      <w:r w:rsidR="008F3C62">
        <w:rPr>
          <w:rFonts w:ascii="宋体" w:eastAsia="宋体" w:hAnsi="宋体" w:hint="eastAsia"/>
          <w:sz w:val="24"/>
          <w:szCs w:val="24"/>
        </w:rPr>
        <w:t>，</w:t>
      </w:r>
      <w:r w:rsidR="00346485">
        <w:rPr>
          <w:rFonts w:ascii="宋体" w:eastAsia="宋体" w:hAnsi="宋体" w:hint="eastAsia"/>
          <w:sz w:val="24"/>
          <w:szCs w:val="24"/>
        </w:rPr>
        <w:t>体会到了知识的魅力，</w:t>
      </w:r>
      <w:r w:rsidR="008F3C62">
        <w:rPr>
          <w:rFonts w:ascii="宋体" w:eastAsia="宋体" w:hAnsi="宋体" w:hint="eastAsia"/>
          <w:sz w:val="24"/>
          <w:szCs w:val="24"/>
        </w:rPr>
        <w:t>让我对未来的生活更</w:t>
      </w:r>
      <w:r w:rsidR="00CD41F0">
        <w:rPr>
          <w:rFonts w:ascii="宋体" w:eastAsia="宋体" w:hAnsi="宋体" w:hint="eastAsia"/>
          <w:sz w:val="24"/>
          <w:szCs w:val="24"/>
        </w:rPr>
        <w:t>加憧憬</w:t>
      </w:r>
      <w:r w:rsidR="00346485">
        <w:rPr>
          <w:rFonts w:ascii="宋体" w:eastAsia="宋体" w:hAnsi="宋体" w:hint="eastAsia"/>
          <w:sz w:val="24"/>
          <w:szCs w:val="24"/>
        </w:rPr>
        <w:t>，我将更加积极的面对今后的学习生活。</w:t>
      </w:r>
    </w:p>
    <w:p w14:paraId="3C681DD7" w14:textId="24A94062" w:rsidR="00664887" w:rsidRDefault="002558C3" w:rsidP="00DB5782">
      <w:pPr>
        <w:spacing w:line="460" w:lineRule="exact"/>
        <w:ind w:firstLineChars="200" w:firstLine="480"/>
        <w:rPr>
          <w:rFonts w:ascii="宋体" w:eastAsia="宋体" w:hAnsi="宋体"/>
          <w:sz w:val="24"/>
          <w:szCs w:val="24"/>
        </w:rPr>
      </w:pPr>
      <w:r>
        <w:rPr>
          <w:rFonts w:ascii="宋体" w:eastAsia="宋体" w:hAnsi="宋体" w:hint="eastAsia"/>
          <w:sz w:val="24"/>
          <w:szCs w:val="24"/>
        </w:rPr>
        <w:t>感谢实验室各位师兄，帮助我解决了实验和论文中的许多问题</w:t>
      </w:r>
      <w:r w:rsidR="00474A14">
        <w:rPr>
          <w:rFonts w:ascii="宋体" w:eastAsia="宋体" w:hAnsi="宋体" w:hint="eastAsia"/>
          <w:sz w:val="24"/>
          <w:szCs w:val="24"/>
        </w:rPr>
        <w:t>，对于一些</w:t>
      </w:r>
      <w:r w:rsidR="00B25EB9">
        <w:rPr>
          <w:rFonts w:ascii="宋体" w:eastAsia="宋体" w:hAnsi="宋体" w:hint="eastAsia"/>
          <w:sz w:val="24"/>
          <w:szCs w:val="24"/>
        </w:rPr>
        <w:t>细节上的难题</w:t>
      </w:r>
      <w:r w:rsidR="00474A14">
        <w:rPr>
          <w:rFonts w:ascii="宋体" w:eastAsia="宋体" w:hAnsi="宋体" w:hint="eastAsia"/>
          <w:sz w:val="24"/>
          <w:szCs w:val="24"/>
        </w:rPr>
        <w:t>总能给出很好的建议，让我少走弯路，他们的渊博学识是我今后追赶的目标</w:t>
      </w:r>
      <w:r>
        <w:rPr>
          <w:rFonts w:ascii="宋体" w:eastAsia="宋体" w:hAnsi="宋体" w:hint="eastAsia"/>
          <w:sz w:val="24"/>
          <w:szCs w:val="24"/>
        </w:rPr>
        <w:t>。特别感谢谢志文师兄对我在实验思路上的指点，以及赵焜松师兄在论文工作上不辞劳苦的为我解惑。</w:t>
      </w:r>
    </w:p>
    <w:p w14:paraId="6E084D8A" w14:textId="6B41709F" w:rsidR="0035284C" w:rsidRDefault="0035284C" w:rsidP="00DB5782">
      <w:pPr>
        <w:spacing w:line="460" w:lineRule="exact"/>
        <w:ind w:firstLineChars="200" w:firstLine="480"/>
        <w:rPr>
          <w:rFonts w:ascii="宋体" w:eastAsia="宋体" w:hAnsi="宋体"/>
          <w:sz w:val="24"/>
          <w:szCs w:val="24"/>
        </w:rPr>
      </w:pPr>
      <w:r>
        <w:rPr>
          <w:rFonts w:ascii="宋体" w:eastAsia="宋体" w:hAnsi="宋体" w:hint="eastAsia"/>
          <w:sz w:val="24"/>
          <w:szCs w:val="24"/>
        </w:rPr>
        <w:t>感谢武汉大学的各位同学，老师毕设期间乃至整个本科四年对我的帮助，四年时光匆匆过去，有许多值得铭记的人和事，无论何时何地，我都心怀感激。特别感谢我的女友</w:t>
      </w:r>
      <w:r w:rsidR="00DB1CC0">
        <w:rPr>
          <w:rFonts w:ascii="宋体" w:eastAsia="宋体" w:hAnsi="宋体" w:hint="eastAsia"/>
          <w:sz w:val="24"/>
          <w:szCs w:val="24"/>
        </w:rPr>
        <w:t>，</w:t>
      </w:r>
      <w:r>
        <w:rPr>
          <w:rFonts w:ascii="宋体" w:eastAsia="宋体" w:hAnsi="宋体" w:hint="eastAsia"/>
          <w:sz w:val="24"/>
          <w:szCs w:val="24"/>
        </w:rPr>
        <w:t>闫世奇</w:t>
      </w:r>
      <w:r w:rsidR="00DB1CC0">
        <w:rPr>
          <w:rFonts w:ascii="宋体" w:eastAsia="宋体" w:hAnsi="宋体" w:hint="eastAsia"/>
          <w:sz w:val="24"/>
          <w:szCs w:val="24"/>
        </w:rPr>
        <w:t>女士</w:t>
      </w:r>
      <w:r>
        <w:rPr>
          <w:rFonts w:ascii="宋体" w:eastAsia="宋体" w:hAnsi="宋体" w:hint="eastAsia"/>
          <w:sz w:val="24"/>
          <w:szCs w:val="24"/>
        </w:rPr>
        <w:t>的陪伴。</w:t>
      </w:r>
    </w:p>
    <w:p w14:paraId="3AE4FE73" w14:textId="602B0E3C" w:rsidR="008A27EC" w:rsidRPr="002558C3" w:rsidRDefault="00664887" w:rsidP="00DB5782">
      <w:pPr>
        <w:spacing w:line="460" w:lineRule="exact"/>
        <w:ind w:firstLineChars="200" w:firstLine="480"/>
        <w:rPr>
          <w:rFonts w:ascii="宋体" w:eastAsia="宋体" w:hAnsi="宋体"/>
          <w:sz w:val="24"/>
          <w:szCs w:val="24"/>
        </w:rPr>
      </w:pPr>
      <w:r>
        <w:rPr>
          <w:rFonts w:ascii="宋体" w:eastAsia="宋体" w:hAnsi="宋体" w:hint="eastAsia"/>
          <w:sz w:val="24"/>
          <w:szCs w:val="24"/>
        </w:rPr>
        <w:t>最后，还要感谢我的家人，他们的支持是我</w:t>
      </w:r>
      <w:r w:rsidR="0035284C">
        <w:rPr>
          <w:rFonts w:ascii="宋体" w:eastAsia="宋体" w:hAnsi="宋体" w:hint="eastAsia"/>
          <w:sz w:val="24"/>
          <w:szCs w:val="24"/>
        </w:rPr>
        <w:t>最坚实的后盾，也是我</w:t>
      </w:r>
      <w:r>
        <w:rPr>
          <w:rFonts w:ascii="宋体" w:eastAsia="宋体" w:hAnsi="宋体" w:hint="eastAsia"/>
          <w:sz w:val="24"/>
          <w:szCs w:val="24"/>
        </w:rPr>
        <w:t>一路走来</w:t>
      </w:r>
      <w:r w:rsidR="0035284C">
        <w:rPr>
          <w:rFonts w:ascii="宋体" w:eastAsia="宋体" w:hAnsi="宋体" w:hint="eastAsia"/>
          <w:sz w:val="24"/>
          <w:szCs w:val="24"/>
        </w:rPr>
        <w:t>，</w:t>
      </w:r>
      <w:r>
        <w:rPr>
          <w:rFonts w:ascii="宋体" w:eastAsia="宋体" w:hAnsi="宋体" w:hint="eastAsia"/>
          <w:sz w:val="24"/>
          <w:szCs w:val="24"/>
        </w:rPr>
        <w:t>成长的动力。</w:t>
      </w:r>
      <w:r w:rsidR="008A27EC">
        <w:rPr>
          <w:rFonts w:ascii="黑体" w:eastAsia="黑体" w:hAnsi="黑体"/>
          <w:sz w:val="36"/>
          <w:szCs w:val="36"/>
        </w:rPr>
        <w:br w:type="page"/>
      </w:r>
    </w:p>
    <w:p w14:paraId="1766A725" w14:textId="26D0FF75" w:rsidR="00C33E31" w:rsidRDefault="00C33E31" w:rsidP="00B50D5B">
      <w:pPr>
        <w:spacing w:beforeLines="80" w:before="249" w:afterLines="50" w:after="156"/>
        <w:jc w:val="center"/>
        <w:outlineLvl w:val="0"/>
        <w:rPr>
          <w:rFonts w:ascii="黑体" w:eastAsia="黑体" w:hAnsi="黑体"/>
          <w:sz w:val="36"/>
          <w:szCs w:val="36"/>
        </w:rPr>
      </w:pPr>
      <w:bookmarkStart w:id="46" w:name="_Toc36838923"/>
      <w:r w:rsidRPr="008D668A">
        <w:rPr>
          <w:rFonts w:ascii="黑体" w:eastAsia="黑体" w:hAnsi="黑体" w:hint="eastAsia"/>
          <w:sz w:val="36"/>
          <w:szCs w:val="36"/>
        </w:rPr>
        <w:lastRenderedPageBreak/>
        <w:t>附录</w:t>
      </w:r>
      <w:bookmarkEnd w:id="46"/>
    </w:p>
    <w:p w14:paraId="01D3554F" w14:textId="7953CFCA" w:rsidR="00C34567" w:rsidRPr="003A3EB7" w:rsidRDefault="00245E98" w:rsidP="006D5348">
      <w:pPr>
        <w:pStyle w:val="af5"/>
        <w:numPr>
          <w:ilvl w:val="0"/>
          <w:numId w:val="40"/>
        </w:numPr>
        <w:spacing w:beforeLines="50" w:before="156" w:afterLines="50" w:after="156"/>
        <w:ind w:firstLineChars="0"/>
        <w:outlineLvl w:val="1"/>
      </w:pPr>
      <w:bookmarkStart w:id="47" w:name="_Toc36838924"/>
      <w:r w:rsidRPr="006C319E">
        <w:rPr>
          <w:rFonts w:ascii="黑体" w:eastAsia="黑体" w:hAnsi="黑体" w:hint="eastAsia"/>
          <w:sz w:val="28"/>
          <w:szCs w:val="28"/>
        </w:rPr>
        <w:t>TextCNN模型结构调参结果</w:t>
      </w:r>
      <w:bookmarkEnd w:id="47"/>
    </w:p>
    <w:sectPr w:rsidR="00C34567" w:rsidRPr="003A3EB7" w:rsidSect="002B53D2">
      <w:footerReference w:type="default" r:id="rId30"/>
      <w:footnotePr>
        <w:numFmt w:val="decimalEnclosedCircleChinese"/>
      </w:footnotePr>
      <w:pgSz w:w="11906" w:h="16838"/>
      <w:pgMar w:top="1418" w:right="1701"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35DE7" w14:textId="77777777" w:rsidR="0068071C" w:rsidRDefault="0068071C" w:rsidP="007E2509">
      <w:r>
        <w:separator/>
      </w:r>
    </w:p>
  </w:endnote>
  <w:endnote w:type="continuationSeparator" w:id="0">
    <w:p w14:paraId="39D4ADFA" w14:textId="77777777" w:rsidR="0068071C" w:rsidRDefault="0068071C" w:rsidP="007E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楷体"/>
    <w:panose1 w:val="020B0604020202020204"/>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ZWAdobeF">
    <w:altName w:val="Calibri"/>
    <w:panose1 w:val="020B0604020202020204"/>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3A2" w14:textId="0A7848BB" w:rsidR="00A6028C" w:rsidRPr="002B53D2" w:rsidRDefault="00A6028C" w:rsidP="002B53D2">
    <w:pPr>
      <w:pStyle w:val="a7"/>
      <w:jc w:val="center"/>
      <w:rPr>
        <w:rFonts w:ascii="Times New Roman" w:hAnsi="Times New Roman" w:cs="Times New Roman"/>
        <w:sz w:val="21"/>
        <w:szCs w:val="21"/>
      </w:rPr>
    </w:pPr>
    <w:r w:rsidRPr="002B53D2">
      <w:rPr>
        <w:rFonts w:ascii="Times New Roman" w:hAnsi="Times New Roman" w:cs="Times New Roman"/>
        <w:sz w:val="21"/>
        <w:szCs w:val="21"/>
      </w:rPr>
      <w:fldChar w:fldCharType="begin"/>
    </w:r>
    <w:r w:rsidRPr="002B53D2">
      <w:rPr>
        <w:rFonts w:ascii="Times New Roman" w:hAnsi="Times New Roman" w:cs="Times New Roman"/>
        <w:sz w:val="21"/>
        <w:szCs w:val="21"/>
      </w:rPr>
      <w:instrText>PAGE   \* MERGEFORMAT</w:instrText>
    </w:r>
    <w:r w:rsidRPr="002B53D2">
      <w:rPr>
        <w:rFonts w:ascii="Times New Roman" w:hAnsi="Times New Roman" w:cs="Times New Roman"/>
        <w:sz w:val="21"/>
        <w:szCs w:val="21"/>
      </w:rPr>
      <w:fldChar w:fldCharType="separate"/>
    </w:r>
    <w:r w:rsidRPr="002B53D2">
      <w:rPr>
        <w:rFonts w:ascii="Times New Roman" w:hAnsi="Times New Roman" w:cs="Times New Roman"/>
        <w:sz w:val="21"/>
        <w:szCs w:val="21"/>
        <w:lang w:val="zh-CN"/>
      </w:rPr>
      <w:t>1</w:t>
    </w:r>
    <w:r w:rsidRPr="002B53D2">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71357" w14:textId="77777777" w:rsidR="0068071C" w:rsidRDefault="0068071C" w:rsidP="007E2509">
      <w:r>
        <w:separator/>
      </w:r>
    </w:p>
  </w:footnote>
  <w:footnote w:type="continuationSeparator" w:id="0">
    <w:p w14:paraId="5C91E7CB" w14:textId="77777777" w:rsidR="0068071C" w:rsidRDefault="0068071C" w:rsidP="007E2509">
      <w:r>
        <w:continuationSeparator/>
      </w:r>
    </w:p>
  </w:footnote>
  <w:footnote w:id="1">
    <w:p w14:paraId="37B979C7" w14:textId="34FC237E" w:rsidR="00A6028C" w:rsidRPr="00AC7E7B" w:rsidRDefault="00A6028C">
      <w:pPr>
        <w:pStyle w:val="afa"/>
        <w:rPr>
          <w:rFonts w:ascii="宋体" w:eastAsia="宋体" w:hAnsi="宋体"/>
          <w:sz w:val="21"/>
          <w:szCs w:val="21"/>
        </w:rPr>
      </w:pPr>
      <w:r w:rsidRPr="00E2070F">
        <w:rPr>
          <w:rStyle w:val="afc"/>
          <w:rFonts w:ascii="宋体" w:eastAsia="宋体" w:hAnsi="宋体"/>
          <w:sz w:val="21"/>
          <w:szCs w:val="21"/>
          <w:vertAlign w:val="baseline"/>
        </w:rPr>
        <w:footnoteRef/>
      </w:r>
      <w:r w:rsidRPr="00AC7E7B">
        <w:rPr>
          <w:rFonts w:ascii="宋体" w:eastAsia="宋体" w:hAnsi="宋体"/>
          <w:sz w:val="21"/>
          <w:szCs w:val="21"/>
        </w:rPr>
        <w:t xml:space="preserve"> https://github.com/fxsjy/jieba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229E5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12EA7F8"/>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DBB2B4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FBC8E05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305A6D9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156E37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48675E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FF82EE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84ADF8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D5EA1B1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53A2157"/>
    <w:multiLevelType w:val="multilevel"/>
    <w:tmpl w:val="291A1220"/>
    <w:lvl w:ilvl="0">
      <w:start w:val="1"/>
      <w:numFmt w:val="chineseCountingThousand"/>
      <w:suff w:val="space"/>
      <w:lvlText w:val="第%1章"/>
      <w:lvlJc w:val="left"/>
      <w:pPr>
        <w:ind w:left="0" w:firstLine="0"/>
      </w:pPr>
      <w:rPr>
        <w:rFonts w:eastAsia="黑体" w:hint="eastAsia"/>
        <w:sz w:val="36"/>
      </w:rPr>
    </w:lvl>
    <w:lvl w:ilvl="1">
      <w:start w:val="1"/>
      <w:numFmt w:val="decimal"/>
      <w:isLgl/>
      <w:suff w:val="space"/>
      <w:lvlText w:val="%1.%2"/>
      <w:lvlJc w:val="left"/>
      <w:pPr>
        <w:ind w:left="0" w:firstLine="0"/>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75B5AD8"/>
    <w:multiLevelType w:val="multilevel"/>
    <w:tmpl w:val="D87E10E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0A12BD3"/>
    <w:multiLevelType w:val="hybridMultilevel"/>
    <w:tmpl w:val="762848E6"/>
    <w:lvl w:ilvl="0" w:tplc="B8BCAF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056A55"/>
    <w:multiLevelType w:val="multilevel"/>
    <w:tmpl w:val="FD7AC3F2"/>
    <w:lvl w:ilvl="0">
      <w:start w:val="1"/>
      <w:numFmt w:val="decimal"/>
      <w:suff w:val="space"/>
      <w:lvlText w:val="%1"/>
      <w:lvlJc w:val="left"/>
      <w:pPr>
        <w:ind w:left="0" w:firstLine="0"/>
      </w:pPr>
      <w:rPr>
        <w:rFonts w:eastAsia="黑体" w:hint="eastAsia"/>
        <w:b w:val="0"/>
        <w:bCs w:val="0"/>
        <w:sz w:val="36"/>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79D135E"/>
    <w:multiLevelType w:val="hybridMultilevel"/>
    <w:tmpl w:val="FACAA332"/>
    <w:lvl w:ilvl="0" w:tplc="246ED33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87309"/>
    <w:multiLevelType w:val="multilevel"/>
    <w:tmpl w:val="FE1E8ED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53551A54"/>
    <w:multiLevelType w:val="hybridMultilevel"/>
    <w:tmpl w:val="5C0A4A52"/>
    <w:lvl w:ilvl="0" w:tplc="1FDEDF9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6818FB"/>
    <w:multiLevelType w:val="multilevel"/>
    <w:tmpl w:val="68B089BE"/>
    <w:lvl w:ilvl="0">
      <w:start w:val="1"/>
      <w:numFmt w:val="chineseCountingThousand"/>
      <w:suff w:val="space"/>
      <w:lvlText w:val="第%1章"/>
      <w:lvlJc w:val="left"/>
      <w:pPr>
        <w:ind w:left="0" w:firstLine="0"/>
      </w:pPr>
      <w:rPr>
        <w:rFonts w:eastAsia="黑体" w:hint="eastAsia"/>
        <w:sz w:val="36"/>
      </w:rPr>
    </w:lvl>
    <w:lvl w:ilvl="1">
      <w:start w:val="1"/>
      <w:numFmt w:val="decimal"/>
      <w:isLgl/>
      <w:suff w:val="space"/>
      <w:lvlText w:val="%1.%2"/>
      <w:lvlJc w:val="left"/>
      <w:pPr>
        <w:ind w:left="0" w:firstLine="0"/>
      </w:pPr>
      <w:rPr>
        <w:rFonts w:hint="eastAsia"/>
        <w:color w:val="auto"/>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38D56F8"/>
    <w:multiLevelType w:val="multilevel"/>
    <w:tmpl w:val="FE164FDA"/>
    <w:lvl w:ilvl="0">
      <w:start w:val="1"/>
      <w:numFmt w:val="chineseCountingThousand"/>
      <w:pStyle w:val="1"/>
      <w:suff w:val="space"/>
      <w:lvlText w:val="第%1章"/>
      <w:lvlJc w:val="left"/>
      <w:pPr>
        <w:ind w:left="0" w:firstLine="0"/>
      </w:pPr>
      <w:rPr>
        <w:rFonts w:hint="eastAsia"/>
      </w:rPr>
    </w:lvl>
    <w:lvl w:ilvl="1">
      <w:start w:val="1"/>
      <w:numFmt w:val="decimal"/>
      <w:pStyle w:val="21"/>
      <w:lvlText w:val="1.%2"/>
      <w:lvlJc w:val="left"/>
      <w:pPr>
        <w:ind w:left="0" w:firstLine="0"/>
      </w:pPr>
      <w:rPr>
        <w:rFonts w:ascii="黑体" w:eastAsia="黑体" w:hAnsi="黑体" w:cs="Times New Roman" w:hint="default"/>
        <w:b w:val="0"/>
        <w:i w:val="0"/>
        <w:sz w:val="28"/>
        <w:szCs w:val="28"/>
      </w:rPr>
    </w:lvl>
    <w:lvl w:ilvl="2">
      <w:start w:val="1"/>
      <w:numFmt w:val="none"/>
      <w:pStyle w:val="31"/>
      <w:suff w:val="nothing"/>
      <w:lvlText w:val=""/>
      <w:lvlJc w:val="left"/>
      <w:pPr>
        <w:ind w:left="0" w:firstLine="0"/>
      </w:pPr>
      <w:rPr>
        <w:rFonts w:hint="eastAsia"/>
      </w:rPr>
    </w:lvl>
    <w:lvl w:ilvl="3">
      <w:start w:val="1"/>
      <w:numFmt w:val="none"/>
      <w:pStyle w:val="41"/>
      <w:suff w:val="nothing"/>
      <w:lvlText w:val=""/>
      <w:lvlJc w:val="left"/>
      <w:pPr>
        <w:ind w:left="0" w:firstLine="0"/>
      </w:pPr>
      <w:rPr>
        <w:rFonts w:hint="eastAsia"/>
      </w:rPr>
    </w:lvl>
    <w:lvl w:ilvl="4">
      <w:start w:val="1"/>
      <w:numFmt w:val="none"/>
      <w:pStyle w:val="51"/>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9" w15:restartNumberingAfterBreak="0">
    <w:nsid w:val="646C6005"/>
    <w:multiLevelType w:val="multilevel"/>
    <w:tmpl w:val="452E672E"/>
    <w:lvl w:ilvl="0">
      <w:start w:val="1"/>
      <w:numFmt w:val="chineseCountingThousand"/>
      <w:suff w:val="space"/>
      <w:lvlText w:val="第%1章"/>
      <w:lvlJc w:val="left"/>
      <w:pPr>
        <w:ind w:left="0" w:firstLine="0"/>
      </w:pPr>
      <w:rPr>
        <w:rFonts w:eastAsia="宋体" w:hint="eastAsia"/>
      </w:rPr>
    </w:lvl>
    <w:lvl w:ilvl="1">
      <w:start w:val="1"/>
      <w:numFmt w:val="none"/>
      <w:suff w:val="space"/>
      <w:lvlText w:val="1.1"/>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15:restartNumberingAfterBreak="0">
    <w:nsid w:val="68A53C6D"/>
    <w:multiLevelType w:val="hybridMultilevel"/>
    <w:tmpl w:val="E09446AC"/>
    <w:lvl w:ilvl="0" w:tplc="1D7EEFA2">
      <w:start w:val="1"/>
      <w:numFmt w:val="upperLetter"/>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1440618">
    <w:abstractNumId w:val="12"/>
  </w:num>
  <w:num w:numId="2" w16cid:durableId="291524844">
    <w:abstractNumId w:val="18"/>
  </w:num>
  <w:num w:numId="3" w16cid:durableId="2046054299">
    <w:abstractNumId w:val="16"/>
  </w:num>
  <w:num w:numId="4" w16cid:durableId="177013293">
    <w:abstractNumId w:val="18"/>
  </w:num>
  <w:num w:numId="5" w16cid:durableId="568884213">
    <w:abstractNumId w:val="18"/>
  </w:num>
  <w:num w:numId="6" w16cid:durableId="1912080353">
    <w:abstractNumId w:val="18"/>
  </w:num>
  <w:num w:numId="7" w16cid:durableId="1734962507">
    <w:abstractNumId w:val="18"/>
  </w:num>
  <w:num w:numId="8" w16cid:durableId="3082163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1901047">
    <w:abstractNumId w:val="11"/>
  </w:num>
  <w:num w:numId="10" w16cid:durableId="658534928">
    <w:abstractNumId w:val="18"/>
  </w:num>
  <w:num w:numId="11" w16cid:durableId="1926303474">
    <w:abstractNumId w:val="18"/>
  </w:num>
  <w:num w:numId="12" w16cid:durableId="193660391">
    <w:abstractNumId w:val="18"/>
  </w:num>
  <w:num w:numId="13" w16cid:durableId="393744208">
    <w:abstractNumId w:val="18"/>
  </w:num>
  <w:num w:numId="14" w16cid:durableId="1642660598">
    <w:abstractNumId w:val="18"/>
  </w:num>
  <w:num w:numId="15" w16cid:durableId="657151640">
    <w:abstractNumId w:val="19"/>
  </w:num>
  <w:num w:numId="16" w16cid:durableId="159854970">
    <w:abstractNumId w:val="18"/>
  </w:num>
  <w:num w:numId="17" w16cid:durableId="830949372">
    <w:abstractNumId w:val="18"/>
  </w:num>
  <w:num w:numId="18" w16cid:durableId="133719398">
    <w:abstractNumId w:val="18"/>
  </w:num>
  <w:num w:numId="19" w16cid:durableId="266279514">
    <w:abstractNumId w:val="18"/>
  </w:num>
  <w:num w:numId="20" w16cid:durableId="2084796593">
    <w:abstractNumId w:val="18"/>
  </w:num>
  <w:num w:numId="21" w16cid:durableId="512577936">
    <w:abstractNumId w:val="18"/>
  </w:num>
  <w:num w:numId="22" w16cid:durableId="224606381">
    <w:abstractNumId w:val="18"/>
  </w:num>
  <w:num w:numId="23" w16cid:durableId="618073533">
    <w:abstractNumId w:val="18"/>
  </w:num>
  <w:num w:numId="24" w16cid:durableId="2000690936">
    <w:abstractNumId w:val="18"/>
  </w:num>
  <w:num w:numId="25" w16cid:durableId="326783685">
    <w:abstractNumId w:val="18"/>
  </w:num>
  <w:num w:numId="26" w16cid:durableId="1561551583">
    <w:abstractNumId w:val="18"/>
  </w:num>
  <w:num w:numId="27" w16cid:durableId="288584636">
    <w:abstractNumId w:val="18"/>
  </w:num>
  <w:num w:numId="28" w16cid:durableId="1573466832">
    <w:abstractNumId w:val="18"/>
  </w:num>
  <w:num w:numId="29" w16cid:durableId="2104302390">
    <w:abstractNumId w:val="18"/>
  </w:num>
  <w:num w:numId="30" w16cid:durableId="357587570">
    <w:abstractNumId w:val="18"/>
  </w:num>
  <w:num w:numId="31" w16cid:durableId="1016081665">
    <w:abstractNumId w:val="13"/>
  </w:num>
  <w:num w:numId="32" w16cid:durableId="859320028">
    <w:abstractNumId w:val="14"/>
  </w:num>
  <w:num w:numId="33" w16cid:durableId="1523276229">
    <w:abstractNumId w:val="18"/>
  </w:num>
  <w:num w:numId="34" w16cid:durableId="2045515195">
    <w:abstractNumId w:val="18"/>
  </w:num>
  <w:num w:numId="35" w16cid:durableId="824471199">
    <w:abstractNumId w:val="18"/>
  </w:num>
  <w:num w:numId="36" w16cid:durableId="381291856">
    <w:abstractNumId w:val="18"/>
  </w:num>
  <w:num w:numId="37" w16cid:durableId="2133280566">
    <w:abstractNumId w:val="10"/>
  </w:num>
  <w:num w:numId="38" w16cid:durableId="435563411">
    <w:abstractNumId w:val="15"/>
  </w:num>
  <w:num w:numId="39" w16cid:durableId="470369154">
    <w:abstractNumId w:val="17"/>
  </w:num>
  <w:num w:numId="40" w16cid:durableId="1830444459">
    <w:abstractNumId w:val="20"/>
  </w:num>
  <w:num w:numId="41" w16cid:durableId="1118724471">
    <w:abstractNumId w:val="8"/>
  </w:num>
  <w:num w:numId="42" w16cid:durableId="1767532394">
    <w:abstractNumId w:val="3"/>
  </w:num>
  <w:num w:numId="43" w16cid:durableId="216554076">
    <w:abstractNumId w:val="2"/>
  </w:num>
  <w:num w:numId="44" w16cid:durableId="1319110146">
    <w:abstractNumId w:val="1"/>
  </w:num>
  <w:num w:numId="45" w16cid:durableId="1188637587">
    <w:abstractNumId w:val="0"/>
  </w:num>
  <w:num w:numId="46" w16cid:durableId="819230898">
    <w:abstractNumId w:val="9"/>
  </w:num>
  <w:num w:numId="47" w16cid:durableId="869605145">
    <w:abstractNumId w:val="7"/>
  </w:num>
  <w:num w:numId="48" w16cid:durableId="875459893">
    <w:abstractNumId w:val="6"/>
  </w:num>
  <w:num w:numId="49" w16cid:durableId="2124642930">
    <w:abstractNumId w:val="5"/>
  </w:num>
  <w:num w:numId="50" w16cid:durableId="1625310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533"/>
    <w:rsid w:val="00000356"/>
    <w:rsid w:val="00002A2C"/>
    <w:rsid w:val="00003196"/>
    <w:rsid w:val="00010EBF"/>
    <w:rsid w:val="00015910"/>
    <w:rsid w:val="00015D4C"/>
    <w:rsid w:val="000255D0"/>
    <w:rsid w:val="00026B90"/>
    <w:rsid w:val="00026D98"/>
    <w:rsid w:val="00031F04"/>
    <w:rsid w:val="0003240C"/>
    <w:rsid w:val="00032DC8"/>
    <w:rsid w:val="00033DB6"/>
    <w:rsid w:val="00033F79"/>
    <w:rsid w:val="00034DBC"/>
    <w:rsid w:val="0003517D"/>
    <w:rsid w:val="00037D0D"/>
    <w:rsid w:val="0005011F"/>
    <w:rsid w:val="00055703"/>
    <w:rsid w:val="0006214F"/>
    <w:rsid w:val="00064E23"/>
    <w:rsid w:val="00066CD1"/>
    <w:rsid w:val="0007236A"/>
    <w:rsid w:val="000746BB"/>
    <w:rsid w:val="000751C2"/>
    <w:rsid w:val="00076C0D"/>
    <w:rsid w:val="00077752"/>
    <w:rsid w:val="00080119"/>
    <w:rsid w:val="000858F1"/>
    <w:rsid w:val="00086874"/>
    <w:rsid w:val="00087368"/>
    <w:rsid w:val="000917BE"/>
    <w:rsid w:val="00097ECA"/>
    <w:rsid w:val="000A50BF"/>
    <w:rsid w:val="000A549A"/>
    <w:rsid w:val="000B02EA"/>
    <w:rsid w:val="000B05D8"/>
    <w:rsid w:val="000B314F"/>
    <w:rsid w:val="000B3E23"/>
    <w:rsid w:val="000C319F"/>
    <w:rsid w:val="000C65FF"/>
    <w:rsid w:val="000D3191"/>
    <w:rsid w:val="000E0820"/>
    <w:rsid w:val="000E6350"/>
    <w:rsid w:val="000E7B93"/>
    <w:rsid w:val="000F5FFE"/>
    <w:rsid w:val="00102713"/>
    <w:rsid w:val="001106A1"/>
    <w:rsid w:val="00122345"/>
    <w:rsid w:val="00124430"/>
    <w:rsid w:val="00133074"/>
    <w:rsid w:val="00135A61"/>
    <w:rsid w:val="00136C74"/>
    <w:rsid w:val="001401C1"/>
    <w:rsid w:val="0014103C"/>
    <w:rsid w:val="00150035"/>
    <w:rsid w:val="00151BD8"/>
    <w:rsid w:val="001546E2"/>
    <w:rsid w:val="00156B82"/>
    <w:rsid w:val="00166B97"/>
    <w:rsid w:val="00171841"/>
    <w:rsid w:val="00173C8B"/>
    <w:rsid w:val="0017437F"/>
    <w:rsid w:val="00174AB4"/>
    <w:rsid w:val="00176A0C"/>
    <w:rsid w:val="00176AAC"/>
    <w:rsid w:val="00186E9B"/>
    <w:rsid w:val="00186EBF"/>
    <w:rsid w:val="001876EC"/>
    <w:rsid w:val="00194AF3"/>
    <w:rsid w:val="00194C20"/>
    <w:rsid w:val="001A1531"/>
    <w:rsid w:val="001A1C96"/>
    <w:rsid w:val="001A39B5"/>
    <w:rsid w:val="001A3ECF"/>
    <w:rsid w:val="001A6729"/>
    <w:rsid w:val="001A6877"/>
    <w:rsid w:val="001B0361"/>
    <w:rsid w:val="001B2785"/>
    <w:rsid w:val="001B2862"/>
    <w:rsid w:val="001C0986"/>
    <w:rsid w:val="001C1092"/>
    <w:rsid w:val="001C21D4"/>
    <w:rsid w:val="001C7C04"/>
    <w:rsid w:val="001D1741"/>
    <w:rsid w:val="001D434A"/>
    <w:rsid w:val="001D4B9D"/>
    <w:rsid w:val="001D4EB4"/>
    <w:rsid w:val="001D5030"/>
    <w:rsid w:val="001E05E5"/>
    <w:rsid w:val="001E33AD"/>
    <w:rsid w:val="001E5B37"/>
    <w:rsid w:val="001F59C5"/>
    <w:rsid w:val="00200C80"/>
    <w:rsid w:val="00204747"/>
    <w:rsid w:val="00204D76"/>
    <w:rsid w:val="00207042"/>
    <w:rsid w:val="00211A19"/>
    <w:rsid w:val="0021288F"/>
    <w:rsid w:val="002166EC"/>
    <w:rsid w:val="00216C43"/>
    <w:rsid w:val="00221910"/>
    <w:rsid w:val="0022217A"/>
    <w:rsid w:val="002246FA"/>
    <w:rsid w:val="00225C35"/>
    <w:rsid w:val="00234CD4"/>
    <w:rsid w:val="00235C17"/>
    <w:rsid w:val="002365CB"/>
    <w:rsid w:val="002368F8"/>
    <w:rsid w:val="002400FE"/>
    <w:rsid w:val="00240A1E"/>
    <w:rsid w:val="00245E98"/>
    <w:rsid w:val="00247641"/>
    <w:rsid w:val="00254D7E"/>
    <w:rsid w:val="002552F7"/>
    <w:rsid w:val="002558C3"/>
    <w:rsid w:val="00256DCF"/>
    <w:rsid w:val="00257BF4"/>
    <w:rsid w:val="002736BC"/>
    <w:rsid w:val="00281DCC"/>
    <w:rsid w:val="00283F11"/>
    <w:rsid w:val="0028721D"/>
    <w:rsid w:val="002876AF"/>
    <w:rsid w:val="00293283"/>
    <w:rsid w:val="002956CA"/>
    <w:rsid w:val="002A29C7"/>
    <w:rsid w:val="002B3660"/>
    <w:rsid w:val="002B3EF1"/>
    <w:rsid w:val="002B53D2"/>
    <w:rsid w:val="002C2172"/>
    <w:rsid w:val="002C24BA"/>
    <w:rsid w:val="002C43E8"/>
    <w:rsid w:val="002D6445"/>
    <w:rsid w:val="002D770D"/>
    <w:rsid w:val="002E4409"/>
    <w:rsid w:val="002E56AA"/>
    <w:rsid w:val="00305594"/>
    <w:rsid w:val="00313764"/>
    <w:rsid w:val="00315C1F"/>
    <w:rsid w:val="003204EB"/>
    <w:rsid w:val="003212AA"/>
    <w:rsid w:val="0032201D"/>
    <w:rsid w:val="00325B2E"/>
    <w:rsid w:val="00327346"/>
    <w:rsid w:val="003273E9"/>
    <w:rsid w:val="00331A66"/>
    <w:rsid w:val="0033255B"/>
    <w:rsid w:val="00333EC3"/>
    <w:rsid w:val="00335B8C"/>
    <w:rsid w:val="00336B80"/>
    <w:rsid w:val="00336C7E"/>
    <w:rsid w:val="003418DA"/>
    <w:rsid w:val="00346485"/>
    <w:rsid w:val="0035284C"/>
    <w:rsid w:val="00352B34"/>
    <w:rsid w:val="00352E1E"/>
    <w:rsid w:val="00356811"/>
    <w:rsid w:val="003609FA"/>
    <w:rsid w:val="0036601B"/>
    <w:rsid w:val="00370870"/>
    <w:rsid w:val="0037276F"/>
    <w:rsid w:val="00375383"/>
    <w:rsid w:val="00384531"/>
    <w:rsid w:val="00385ED6"/>
    <w:rsid w:val="00397728"/>
    <w:rsid w:val="0039774E"/>
    <w:rsid w:val="003A0079"/>
    <w:rsid w:val="003A3EB7"/>
    <w:rsid w:val="003B138A"/>
    <w:rsid w:val="003B2235"/>
    <w:rsid w:val="003B4D43"/>
    <w:rsid w:val="003B7091"/>
    <w:rsid w:val="003C24D4"/>
    <w:rsid w:val="003C26A3"/>
    <w:rsid w:val="003C29E8"/>
    <w:rsid w:val="003C3BE7"/>
    <w:rsid w:val="003C58C3"/>
    <w:rsid w:val="003C7D27"/>
    <w:rsid w:val="003D1421"/>
    <w:rsid w:val="003D221A"/>
    <w:rsid w:val="003D2B9E"/>
    <w:rsid w:val="003D5196"/>
    <w:rsid w:val="003E18C0"/>
    <w:rsid w:val="003E38B0"/>
    <w:rsid w:val="003E3B3C"/>
    <w:rsid w:val="003F131B"/>
    <w:rsid w:val="003F3F55"/>
    <w:rsid w:val="004039F7"/>
    <w:rsid w:val="00413AFD"/>
    <w:rsid w:val="00422FBA"/>
    <w:rsid w:val="004238E8"/>
    <w:rsid w:val="00425CD7"/>
    <w:rsid w:val="00425D9B"/>
    <w:rsid w:val="004308FB"/>
    <w:rsid w:val="00432B09"/>
    <w:rsid w:val="00436073"/>
    <w:rsid w:val="00441102"/>
    <w:rsid w:val="00450744"/>
    <w:rsid w:val="00450D31"/>
    <w:rsid w:val="004524A8"/>
    <w:rsid w:val="00455FBA"/>
    <w:rsid w:val="00456344"/>
    <w:rsid w:val="00461281"/>
    <w:rsid w:val="004631C9"/>
    <w:rsid w:val="00467974"/>
    <w:rsid w:val="0046798E"/>
    <w:rsid w:val="004746F2"/>
    <w:rsid w:val="00474A14"/>
    <w:rsid w:val="00481A3A"/>
    <w:rsid w:val="00487B44"/>
    <w:rsid w:val="0049260A"/>
    <w:rsid w:val="00494403"/>
    <w:rsid w:val="004965D8"/>
    <w:rsid w:val="00497AF1"/>
    <w:rsid w:val="004A1B25"/>
    <w:rsid w:val="004A43BE"/>
    <w:rsid w:val="004A7D5C"/>
    <w:rsid w:val="004B150A"/>
    <w:rsid w:val="004B2DF2"/>
    <w:rsid w:val="004B7821"/>
    <w:rsid w:val="004C135A"/>
    <w:rsid w:val="004C4162"/>
    <w:rsid w:val="004D315D"/>
    <w:rsid w:val="004D3B4A"/>
    <w:rsid w:val="004D50FF"/>
    <w:rsid w:val="004D6DE4"/>
    <w:rsid w:val="004E02E1"/>
    <w:rsid w:val="004E6285"/>
    <w:rsid w:val="004F0EDF"/>
    <w:rsid w:val="004F2E54"/>
    <w:rsid w:val="004F2E99"/>
    <w:rsid w:val="004F3DCF"/>
    <w:rsid w:val="00503429"/>
    <w:rsid w:val="005078BD"/>
    <w:rsid w:val="005078F4"/>
    <w:rsid w:val="00511F0F"/>
    <w:rsid w:val="00513F9D"/>
    <w:rsid w:val="00522620"/>
    <w:rsid w:val="00523D10"/>
    <w:rsid w:val="00523D7D"/>
    <w:rsid w:val="005272EF"/>
    <w:rsid w:val="00527F7D"/>
    <w:rsid w:val="00530B6C"/>
    <w:rsid w:val="0053479F"/>
    <w:rsid w:val="005376E0"/>
    <w:rsid w:val="00543389"/>
    <w:rsid w:val="00544CCA"/>
    <w:rsid w:val="005463D5"/>
    <w:rsid w:val="00547EEC"/>
    <w:rsid w:val="00553FC2"/>
    <w:rsid w:val="0055539F"/>
    <w:rsid w:val="005710FB"/>
    <w:rsid w:val="0057583A"/>
    <w:rsid w:val="005768FE"/>
    <w:rsid w:val="005914CA"/>
    <w:rsid w:val="005A1961"/>
    <w:rsid w:val="005A3185"/>
    <w:rsid w:val="005A778D"/>
    <w:rsid w:val="005C481B"/>
    <w:rsid w:val="005D3A11"/>
    <w:rsid w:val="005D5DE3"/>
    <w:rsid w:val="005D6F90"/>
    <w:rsid w:val="005E0897"/>
    <w:rsid w:val="005E2B31"/>
    <w:rsid w:val="005E43B8"/>
    <w:rsid w:val="005E544C"/>
    <w:rsid w:val="005F2628"/>
    <w:rsid w:val="00603CE1"/>
    <w:rsid w:val="006071F0"/>
    <w:rsid w:val="00614936"/>
    <w:rsid w:val="0061591B"/>
    <w:rsid w:val="006202E7"/>
    <w:rsid w:val="00624B09"/>
    <w:rsid w:val="00627729"/>
    <w:rsid w:val="00627748"/>
    <w:rsid w:val="00627BC0"/>
    <w:rsid w:val="0063351B"/>
    <w:rsid w:val="00634FB0"/>
    <w:rsid w:val="00635047"/>
    <w:rsid w:val="0063720B"/>
    <w:rsid w:val="00637FEB"/>
    <w:rsid w:val="00641F8E"/>
    <w:rsid w:val="00654D8F"/>
    <w:rsid w:val="00662485"/>
    <w:rsid w:val="00663A38"/>
    <w:rsid w:val="00664887"/>
    <w:rsid w:val="006707F1"/>
    <w:rsid w:val="00670D7D"/>
    <w:rsid w:val="0067300C"/>
    <w:rsid w:val="0068071C"/>
    <w:rsid w:val="00682DC8"/>
    <w:rsid w:val="006849F5"/>
    <w:rsid w:val="006A2B14"/>
    <w:rsid w:val="006B41AC"/>
    <w:rsid w:val="006B5ADF"/>
    <w:rsid w:val="006B5B20"/>
    <w:rsid w:val="006C07C5"/>
    <w:rsid w:val="006C12B2"/>
    <w:rsid w:val="006C319E"/>
    <w:rsid w:val="006C45D0"/>
    <w:rsid w:val="006C74B3"/>
    <w:rsid w:val="006D0AF2"/>
    <w:rsid w:val="006D46A8"/>
    <w:rsid w:val="006D5348"/>
    <w:rsid w:val="006D6000"/>
    <w:rsid w:val="006D7140"/>
    <w:rsid w:val="006D71D5"/>
    <w:rsid w:val="006E1B79"/>
    <w:rsid w:val="006E752D"/>
    <w:rsid w:val="006F0E42"/>
    <w:rsid w:val="006F2B3D"/>
    <w:rsid w:val="006F4D25"/>
    <w:rsid w:val="006F5533"/>
    <w:rsid w:val="006F5FE7"/>
    <w:rsid w:val="006F7D5B"/>
    <w:rsid w:val="00700227"/>
    <w:rsid w:val="007006FD"/>
    <w:rsid w:val="00700916"/>
    <w:rsid w:val="007068EA"/>
    <w:rsid w:val="00710821"/>
    <w:rsid w:val="00711414"/>
    <w:rsid w:val="007119CC"/>
    <w:rsid w:val="00714E5A"/>
    <w:rsid w:val="0072321F"/>
    <w:rsid w:val="00723692"/>
    <w:rsid w:val="0073287C"/>
    <w:rsid w:val="007328E2"/>
    <w:rsid w:val="00740E21"/>
    <w:rsid w:val="007443E8"/>
    <w:rsid w:val="00745C2E"/>
    <w:rsid w:val="00750351"/>
    <w:rsid w:val="0075381F"/>
    <w:rsid w:val="007576E2"/>
    <w:rsid w:val="007634C3"/>
    <w:rsid w:val="00764AC6"/>
    <w:rsid w:val="007709C2"/>
    <w:rsid w:val="007730D5"/>
    <w:rsid w:val="0077682C"/>
    <w:rsid w:val="00776C02"/>
    <w:rsid w:val="00782A77"/>
    <w:rsid w:val="0078315C"/>
    <w:rsid w:val="007862AD"/>
    <w:rsid w:val="0079069F"/>
    <w:rsid w:val="00795782"/>
    <w:rsid w:val="00797ED2"/>
    <w:rsid w:val="007A4730"/>
    <w:rsid w:val="007A5785"/>
    <w:rsid w:val="007A64CE"/>
    <w:rsid w:val="007B1FDD"/>
    <w:rsid w:val="007B563A"/>
    <w:rsid w:val="007C1949"/>
    <w:rsid w:val="007C3EF9"/>
    <w:rsid w:val="007D5F7B"/>
    <w:rsid w:val="007D7D9D"/>
    <w:rsid w:val="007E0BEB"/>
    <w:rsid w:val="007E2509"/>
    <w:rsid w:val="007E6748"/>
    <w:rsid w:val="007E6A0E"/>
    <w:rsid w:val="007F20D1"/>
    <w:rsid w:val="007F464C"/>
    <w:rsid w:val="007F474E"/>
    <w:rsid w:val="008013C5"/>
    <w:rsid w:val="00811FD5"/>
    <w:rsid w:val="008129DE"/>
    <w:rsid w:val="00813D75"/>
    <w:rsid w:val="00821464"/>
    <w:rsid w:val="0082184D"/>
    <w:rsid w:val="008237A7"/>
    <w:rsid w:val="00823C10"/>
    <w:rsid w:val="008243CA"/>
    <w:rsid w:val="00825B25"/>
    <w:rsid w:val="008277D6"/>
    <w:rsid w:val="008306B5"/>
    <w:rsid w:val="008315E8"/>
    <w:rsid w:val="00832AD2"/>
    <w:rsid w:val="00834376"/>
    <w:rsid w:val="008515E0"/>
    <w:rsid w:val="00852D86"/>
    <w:rsid w:val="00853E3E"/>
    <w:rsid w:val="00861991"/>
    <w:rsid w:val="00862A13"/>
    <w:rsid w:val="00865A52"/>
    <w:rsid w:val="008726F7"/>
    <w:rsid w:val="00872D82"/>
    <w:rsid w:val="00873C1E"/>
    <w:rsid w:val="00882739"/>
    <w:rsid w:val="00885F62"/>
    <w:rsid w:val="00886168"/>
    <w:rsid w:val="0088717F"/>
    <w:rsid w:val="0089673A"/>
    <w:rsid w:val="0089679B"/>
    <w:rsid w:val="008A27EC"/>
    <w:rsid w:val="008A65B3"/>
    <w:rsid w:val="008A72F5"/>
    <w:rsid w:val="008B47CF"/>
    <w:rsid w:val="008C46FA"/>
    <w:rsid w:val="008C5514"/>
    <w:rsid w:val="008D3D56"/>
    <w:rsid w:val="008D668A"/>
    <w:rsid w:val="008E36F7"/>
    <w:rsid w:val="008F017D"/>
    <w:rsid w:val="008F3C62"/>
    <w:rsid w:val="009052BF"/>
    <w:rsid w:val="00913F28"/>
    <w:rsid w:val="0092365A"/>
    <w:rsid w:val="009247B9"/>
    <w:rsid w:val="00932244"/>
    <w:rsid w:val="00935E0D"/>
    <w:rsid w:val="0093607B"/>
    <w:rsid w:val="00952A96"/>
    <w:rsid w:val="00956E93"/>
    <w:rsid w:val="009608C9"/>
    <w:rsid w:val="009728BE"/>
    <w:rsid w:val="00977A82"/>
    <w:rsid w:val="00983E3E"/>
    <w:rsid w:val="00984FB1"/>
    <w:rsid w:val="009850D8"/>
    <w:rsid w:val="00985364"/>
    <w:rsid w:val="009856F0"/>
    <w:rsid w:val="009966B4"/>
    <w:rsid w:val="0099741F"/>
    <w:rsid w:val="009A021F"/>
    <w:rsid w:val="009A1FAA"/>
    <w:rsid w:val="009A3117"/>
    <w:rsid w:val="009A42D6"/>
    <w:rsid w:val="009A7993"/>
    <w:rsid w:val="009B2BD1"/>
    <w:rsid w:val="009B3DC7"/>
    <w:rsid w:val="009C314B"/>
    <w:rsid w:val="009C5BFD"/>
    <w:rsid w:val="009D051D"/>
    <w:rsid w:val="009D5D7C"/>
    <w:rsid w:val="009E08E8"/>
    <w:rsid w:val="009E14D6"/>
    <w:rsid w:val="009E75E1"/>
    <w:rsid w:val="009F2435"/>
    <w:rsid w:val="009F2F90"/>
    <w:rsid w:val="009F42DA"/>
    <w:rsid w:val="009F4A45"/>
    <w:rsid w:val="00A005AB"/>
    <w:rsid w:val="00A0138D"/>
    <w:rsid w:val="00A0407B"/>
    <w:rsid w:val="00A07EF2"/>
    <w:rsid w:val="00A127ED"/>
    <w:rsid w:val="00A12B0F"/>
    <w:rsid w:val="00A17CC9"/>
    <w:rsid w:val="00A21259"/>
    <w:rsid w:val="00A22EEC"/>
    <w:rsid w:val="00A31956"/>
    <w:rsid w:val="00A32F16"/>
    <w:rsid w:val="00A41541"/>
    <w:rsid w:val="00A53FFE"/>
    <w:rsid w:val="00A6028C"/>
    <w:rsid w:val="00A607AE"/>
    <w:rsid w:val="00A7227E"/>
    <w:rsid w:val="00A73121"/>
    <w:rsid w:val="00A80FED"/>
    <w:rsid w:val="00A81242"/>
    <w:rsid w:val="00A82895"/>
    <w:rsid w:val="00A8536C"/>
    <w:rsid w:val="00AA6ACE"/>
    <w:rsid w:val="00AA76F6"/>
    <w:rsid w:val="00AC262A"/>
    <w:rsid w:val="00AC3983"/>
    <w:rsid w:val="00AC3EFF"/>
    <w:rsid w:val="00AC7E7B"/>
    <w:rsid w:val="00AD1A66"/>
    <w:rsid w:val="00AE34EA"/>
    <w:rsid w:val="00AE4D05"/>
    <w:rsid w:val="00AE7D40"/>
    <w:rsid w:val="00AF1BD4"/>
    <w:rsid w:val="00AF400F"/>
    <w:rsid w:val="00AF4F57"/>
    <w:rsid w:val="00AF6C01"/>
    <w:rsid w:val="00B020ED"/>
    <w:rsid w:val="00B02A18"/>
    <w:rsid w:val="00B0543A"/>
    <w:rsid w:val="00B064EC"/>
    <w:rsid w:val="00B11734"/>
    <w:rsid w:val="00B176C9"/>
    <w:rsid w:val="00B2052F"/>
    <w:rsid w:val="00B21832"/>
    <w:rsid w:val="00B21BD1"/>
    <w:rsid w:val="00B24055"/>
    <w:rsid w:val="00B24640"/>
    <w:rsid w:val="00B25EB9"/>
    <w:rsid w:val="00B30CEE"/>
    <w:rsid w:val="00B31F6A"/>
    <w:rsid w:val="00B337DE"/>
    <w:rsid w:val="00B41D68"/>
    <w:rsid w:val="00B42D2A"/>
    <w:rsid w:val="00B44C98"/>
    <w:rsid w:val="00B50D5B"/>
    <w:rsid w:val="00B51635"/>
    <w:rsid w:val="00B63A37"/>
    <w:rsid w:val="00B74C10"/>
    <w:rsid w:val="00B751EE"/>
    <w:rsid w:val="00B75AA5"/>
    <w:rsid w:val="00B75DBB"/>
    <w:rsid w:val="00B76334"/>
    <w:rsid w:val="00B829C7"/>
    <w:rsid w:val="00B905CE"/>
    <w:rsid w:val="00B90AC3"/>
    <w:rsid w:val="00B914B2"/>
    <w:rsid w:val="00B9237F"/>
    <w:rsid w:val="00B957DC"/>
    <w:rsid w:val="00B97519"/>
    <w:rsid w:val="00BA7465"/>
    <w:rsid w:val="00BA799C"/>
    <w:rsid w:val="00BB58D0"/>
    <w:rsid w:val="00BB5DF5"/>
    <w:rsid w:val="00BC13BF"/>
    <w:rsid w:val="00BC2258"/>
    <w:rsid w:val="00BD70F2"/>
    <w:rsid w:val="00BD79D5"/>
    <w:rsid w:val="00BE0AA6"/>
    <w:rsid w:val="00BE1510"/>
    <w:rsid w:val="00BE1868"/>
    <w:rsid w:val="00BE1F04"/>
    <w:rsid w:val="00BE6670"/>
    <w:rsid w:val="00BE7D56"/>
    <w:rsid w:val="00BF4D9E"/>
    <w:rsid w:val="00BF5E73"/>
    <w:rsid w:val="00BF6409"/>
    <w:rsid w:val="00C03842"/>
    <w:rsid w:val="00C045C3"/>
    <w:rsid w:val="00C04877"/>
    <w:rsid w:val="00C04922"/>
    <w:rsid w:val="00C04DF1"/>
    <w:rsid w:val="00C16A23"/>
    <w:rsid w:val="00C21407"/>
    <w:rsid w:val="00C22E7D"/>
    <w:rsid w:val="00C24DD8"/>
    <w:rsid w:val="00C2579A"/>
    <w:rsid w:val="00C276C8"/>
    <w:rsid w:val="00C33E31"/>
    <w:rsid w:val="00C34567"/>
    <w:rsid w:val="00C3528F"/>
    <w:rsid w:val="00C36454"/>
    <w:rsid w:val="00C4036B"/>
    <w:rsid w:val="00C424BE"/>
    <w:rsid w:val="00C443A2"/>
    <w:rsid w:val="00C45128"/>
    <w:rsid w:val="00C4557F"/>
    <w:rsid w:val="00C46755"/>
    <w:rsid w:val="00C4721D"/>
    <w:rsid w:val="00C518FE"/>
    <w:rsid w:val="00C5272C"/>
    <w:rsid w:val="00C5367F"/>
    <w:rsid w:val="00C562BA"/>
    <w:rsid w:val="00C613C1"/>
    <w:rsid w:val="00C67269"/>
    <w:rsid w:val="00C70261"/>
    <w:rsid w:val="00C7152A"/>
    <w:rsid w:val="00C74B4C"/>
    <w:rsid w:val="00C77E8F"/>
    <w:rsid w:val="00C81C27"/>
    <w:rsid w:val="00C85E3B"/>
    <w:rsid w:val="00C92C7B"/>
    <w:rsid w:val="00C9320C"/>
    <w:rsid w:val="00C95410"/>
    <w:rsid w:val="00C97005"/>
    <w:rsid w:val="00CA11EB"/>
    <w:rsid w:val="00CA461F"/>
    <w:rsid w:val="00CA7F14"/>
    <w:rsid w:val="00CB0C70"/>
    <w:rsid w:val="00CB5F2F"/>
    <w:rsid w:val="00CC1CE1"/>
    <w:rsid w:val="00CC7D6F"/>
    <w:rsid w:val="00CD192E"/>
    <w:rsid w:val="00CD20C4"/>
    <w:rsid w:val="00CD41F0"/>
    <w:rsid w:val="00CD4A0C"/>
    <w:rsid w:val="00CD5747"/>
    <w:rsid w:val="00CD577D"/>
    <w:rsid w:val="00CD5F49"/>
    <w:rsid w:val="00CD7FAA"/>
    <w:rsid w:val="00CE2E0F"/>
    <w:rsid w:val="00CE3CD8"/>
    <w:rsid w:val="00CE4FC5"/>
    <w:rsid w:val="00CF3F75"/>
    <w:rsid w:val="00CF79AF"/>
    <w:rsid w:val="00D012E7"/>
    <w:rsid w:val="00D034F8"/>
    <w:rsid w:val="00D0594C"/>
    <w:rsid w:val="00D106E8"/>
    <w:rsid w:val="00D17AD0"/>
    <w:rsid w:val="00D230B6"/>
    <w:rsid w:val="00D23540"/>
    <w:rsid w:val="00D24985"/>
    <w:rsid w:val="00D25979"/>
    <w:rsid w:val="00D275B8"/>
    <w:rsid w:val="00D36886"/>
    <w:rsid w:val="00D47192"/>
    <w:rsid w:val="00D52101"/>
    <w:rsid w:val="00D52B30"/>
    <w:rsid w:val="00D54352"/>
    <w:rsid w:val="00D5741B"/>
    <w:rsid w:val="00D6009B"/>
    <w:rsid w:val="00D60625"/>
    <w:rsid w:val="00D624CA"/>
    <w:rsid w:val="00D62C38"/>
    <w:rsid w:val="00D71DDB"/>
    <w:rsid w:val="00D726A4"/>
    <w:rsid w:val="00D74962"/>
    <w:rsid w:val="00D84C20"/>
    <w:rsid w:val="00D84D68"/>
    <w:rsid w:val="00D84FE6"/>
    <w:rsid w:val="00D87327"/>
    <w:rsid w:val="00D91F63"/>
    <w:rsid w:val="00D92AD3"/>
    <w:rsid w:val="00D95686"/>
    <w:rsid w:val="00DA0571"/>
    <w:rsid w:val="00DA4B20"/>
    <w:rsid w:val="00DA6C90"/>
    <w:rsid w:val="00DB0054"/>
    <w:rsid w:val="00DB08F1"/>
    <w:rsid w:val="00DB1CC0"/>
    <w:rsid w:val="00DB3136"/>
    <w:rsid w:val="00DB5782"/>
    <w:rsid w:val="00DB650D"/>
    <w:rsid w:val="00DB6907"/>
    <w:rsid w:val="00DC0337"/>
    <w:rsid w:val="00DC2FB4"/>
    <w:rsid w:val="00DC5825"/>
    <w:rsid w:val="00DC6FB1"/>
    <w:rsid w:val="00DD052E"/>
    <w:rsid w:val="00DD0EA7"/>
    <w:rsid w:val="00DD6E14"/>
    <w:rsid w:val="00DD7EE5"/>
    <w:rsid w:val="00DE11D9"/>
    <w:rsid w:val="00DE2A9B"/>
    <w:rsid w:val="00DF6A71"/>
    <w:rsid w:val="00DF7041"/>
    <w:rsid w:val="00E01DB3"/>
    <w:rsid w:val="00E2070F"/>
    <w:rsid w:val="00E20B47"/>
    <w:rsid w:val="00E243C6"/>
    <w:rsid w:val="00E36B93"/>
    <w:rsid w:val="00E37363"/>
    <w:rsid w:val="00E45ED3"/>
    <w:rsid w:val="00E514ED"/>
    <w:rsid w:val="00E55C78"/>
    <w:rsid w:val="00E64F06"/>
    <w:rsid w:val="00E64FC2"/>
    <w:rsid w:val="00E65A2A"/>
    <w:rsid w:val="00E66D38"/>
    <w:rsid w:val="00E72032"/>
    <w:rsid w:val="00E7361C"/>
    <w:rsid w:val="00E73F78"/>
    <w:rsid w:val="00E74D09"/>
    <w:rsid w:val="00E777A5"/>
    <w:rsid w:val="00E80B3A"/>
    <w:rsid w:val="00E80C5D"/>
    <w:rsid w:val="00E8356C"/>
    <w:rsid w:val="00E83A22"/>
    <w:rsid w:val="00E84915"/>
    <w:rsid w:val="00E85343"/>
    <w:rsid w:val="00E85EF0"/>
    <w:rsid w:val="00E90FC1"/>
    <w:rsid w:val="00E96341"/>
    <w:rsid w:val="00E96B55"/>
    <w:rsid w:val="00E9708C"/>
    <w:rsid w:val="00EA0D09"/>
    <w:rsid w:val="00EB2888"/>
    <w:rsid w:val="00EB31AA"/>
    <w:rsid w:val="00EB3BC3"/>
    <w:rsid w:val="00EB41AD"/>
    <w:rsid w:val="00EB445A"/>
    <w:rsid w:val="00EC001A"/>
    <w:rsid w:val="00EC467E"/>
    <w:rsid w:val="00EC5C43"/>
    <w:rsid w:val="00EC6627"/>
    <w:rsid w:val="00EC7BA6"/>
    <w:rsid w:val="00ED09B3"/>
    <w:rsid w:val="00ED117C"/>
    <w:rsid w:val="00ED1EE0"/>
    <w:rsid w:val="00ED26E7"/>
    <w:rsid w:val="00EE0BB1"/>
    <w:rsid w:val="00EE0E63"/>
    <w:rsid w:val="00EE1E90"/>
    <w:rsid w:val="00EE24C7"/>
    <w:rsid w:val="00EE4250"/>
    <w:rsid w:val="00EE74BF"/>
    <w:rsid w:val="00EF0E1E"/>
    <w:rsid w:val="00EF17F0"/>
    <w:rsid w:val="00F03960"/>
    <w:rsid w:val="00F046E8"/>
    <w:rsid w:val="00F10F71"/>
    <w:rsid w:val="00F13BD9"/>
    <w:rsid w:val="00F15529"/>
    <w:rsid w:val="00F20133"/>
    <w:rsid w:val="00F20237"/>
    <w:rsid w:val="00F20B9E"/>
    <w:rsid w:val="00F20D0D"/>
    <w:rsid w:val="00F2362A"/>
    <w:rsid w:val="00F252C4"/>
    <w:rsid w:val="00F25FF8"/>
    <w:rsid w:val="00F26C76"/>
    <w:rsid w:val="00F33525"/>
    <w:rsid w:val="00F349F5"/>
    <w:rsid w:val="00F3677E"/>
    <w:rsid w:val="00F40FA4"/>
    <w:rsid w:val="00F43E9A"/>
    <w:rsid w:val="00F44625"/>
    <w:rsid w:val="00F45B0F"/>
    <w:rsid w:val="00F5131C"/>
    <w:rsid w:val="00F522DE"/>
    <w:rsid w:val="00F56CE2"/>
    <w:rsid w:val="00F6026B"/>
    <w:rsid w:val="00F60BD1"/>
    <w:rsid w:val="00F64D6C"/>
    <w:rsid w:val="00F653FE"/>
    <w:rsid w:val="00F657D6"/>
    <w:rsid w:val="00F704FE"/>
    <w:rsid w:val="00F71A36"/>
    <w:rsid w:val="00F74CD4"/>
    <w:rsid w:val="00F7663F"/>
    <w:rsid w:val="00F77F44"/>
    <w:rsid w:val="00F84DB8"/>
    <w:rsid w:val="00F903C6"/>
    <w:rsid w:val="00F91FE5"/>
    <w:rsid w:val="00F92532"/>
    <w:rsid w:val="00F937B2"/>
    <w:rsid w:val="00F95740"/>
    <w:rsid w:val="00F97ACD"/>
    <w:rsid w:val="00F97E27"/>
    <w:rsid w:val="00FA4E34"/>
    <w:rsid w:val="00FA5076"/>
    <w:rsid w:val="00FB12D3"/>
    <w:rsid w:val="00FB2836"/>
    <w:rsid w:val="00FB2D0A"/>
    <w:rsid w:val="00FB41AC"/>
    <w:rsid w:val="00FB68AD"/>
    <w:rsid w:val="00FD0DA8"/>
    <w:rsid w:val="00FD2522"/>
    <w:rsid w:val="00FD703E"/>
    <w:rsid w:val="00FF0FF7"/>
    <w:rsid w:val="00FF4B0E"/>
    <w:rsid w:val="00FF6056"/>
    <w:rsid w:val="00FF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7F7D23"/>
  <w15:chartTrackingRefBased/>
  <w15:docId w15:val="{4A1F8B5C-3998-4672-A986-71979D99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A3EB7"/>
    <w:pPr>
      <w:widowControl w:val="0"/>
      <w:jc w:val="both"/>
    </w:pPr>
  </w:style>
  <w:style w:type="paragraph" w:styleId="1">
    <w:name w:val="heading 1"/>
    <w:basedOn w:val="a1"/>
    <w:next w:val="a1"/>
    <w:link w:val="10"/>
    <w:uiPriority w:val="9"/>
    <w:qFormat/>
    <w:rsid w:val="004308FB"/>
    <w:pPr>
      <w:keepNext/>
      <w:keepLines/>
      <w:numPr>
        <w:numId w:val="2"/>
      </w:numPr>
      <w:spacing w:before="340" w:after="330" w:line="578" w:lineRule="auto"/>
      <w:outlineLvl w:val="0"/>
    </w:pPr>
    <w:rPr>
      <w:b/>
      <w:bCs/>
      <w:kern w:val="44"/>
      <w:sz w:val="44"/>
      <w:szCs w:val="44"/>
    </w:rPr>
  </w:style>
  <w:style w:type="paragraph" w:styleId="21">
    <w:name w:val="heading 2"/>
    <w:basedOn w:val="a1"/>
    <w:next w:val="a1"/>
    <w:link w:val="22"/>
    <w:uiPriority w:val="9"/>
    <w:unhideWhenUsed/>
    <w:qFormat/>
    <w:rsid w:val="004308F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semiHidden/>
    <w:unhideWhenUsed/>
    <w:qFormat/>
    <w:rsid w:val="004308FB"/>
    <w:pPr>
      <w:keepNext/>
      <w:keepLines/>
      <w:numPr>
        <w:ilvl w:val="2"/>
        <w:numId w:val="2"/>
      </w:numPr>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4308F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4308FB"/>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4308FB"/>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4308FB"/>
    <w:pPr>
      <w:keepNext/>
      <w:keepLines/>
      <w:numPr>
        <w:ilvl w:val="6"/>
        <w:numId w:val="2"/>
      </w:numPr>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4308FB"/>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4308F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E25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E2509"/>
    <w:rPr>
      <w:sz w:val="18"/>
      <w:szCs w:val="18"/>
    </w:rPr>
  </w:style>
  <w:style w:type="paragraph" w:styleId="a7">
    <w:name w:val="footer"/>
    <w:basedOn w:val="a1"/>
    <w:link w:val="a8"/>
    <w:uiPriority w:val="99"/>
    <w:unhideWhenUsed/>
    <w:rsid w:val="007E2509"/>
    <w:pPr>
      <w:tabs>
        <w:tab w:val="center" w:pos="4153"/>
        <w:tab w:val="right" w:pos="8306"/>
      </w:tabs>
      <w:snapToGrid w:val="0"/>
      <w:jc w:val="left"/>
    </w:pPr>
    <w:rPr>
      <w:sz w:val="18"/>
      <w:szCs w:val="18"/>
    </w:rPr>
  </w:style>
  <w:style w:type="character" w:customStyle="1" w:styleId="a8">
    <w:name w:val="页脚 字符"/>
    <w:basedOn w:val="a2"/>
    <w:link w:val="a7"/>
    <w:uiPriority w:val="99"/>
    <w:rsid w:val="007E2509"/>
    <w:rPr>
      <w:sz w:val="18"/>
      <w:szCs w:val="18"/>
    </w:rPr>
  </w:style>
  <w:style w:type="character" w:styleId="a9">
    <w:name w:val="annotation reference"/>
    <w:basedOn w:val="a2"/>
    <w:uiPriority w:val="99"/>
    <w:semiHidden/>
    <w:unhideWhenUsed/>
    <w:rsid w:val="006C45D0"/>
    <w:rPr>
      <w:sz w:val="21"/>
      <w:szCs w:val="21"/>
    </w:rPr>
  </w:style>
  <w:style w:type="paragraph" w:styleId="aa">
    <w:name w:val="annotation text"/>
    <w:basedOn w:val="a1"/>
    <w:link w:val="ab"/>
    <w:uiPriority w:val="99"/>
    <w:unhideWhenUsed/>
    <w:rsid w:val="006C45D0"/>
    <w:pPr>
      <w:jc w:val="left"/>
    </w:pPr>
  </w:style>
  <w:style w:type="character" w:customStyle="1" w:styleId="ab">
    <w:name w:val="批注文字 字符"/>
    <w:basedOn w:val="a2"/>
    <w:link w:val="aa"/>
    <w:uiPriority w:val="99"/>
    <w:rsid w:val="006C45D0"/>
  </w:style>
  <w:style w:type="paragraph" w:styleId="ac">
    <w:name w:val="annotation subject"/>
    <w:basedOn w:val="aa"/>
    <w:next w:val="aa"/>
    <w:link w:val="ad"/>
    <w:uiPriority w:val="99"/>
    <w:semiHidden/>
    <w:unhideWhenUsed/>
    <w:rsid w:val="006C45D0"/>
    <w:rPr>
      <w:b/>
      <w:bCs/>
    </w:rPr>
  </w:style>
  <w:style w:type="character" w:customStyle="1" w:styleId="ad">
    <w:name w:val="批注主题 字符"/>
    <w:basedOn w:val="ab"/>
    <w:link w:val="ac"/>
    <w:uiPriority w:val="99"/>
    <w:semiHidden/>
    <w:rsid w:val="006C45D0"/>
    <w:rPr>
      <w:b/>
      <w:bCs/>
    </w:rPr>
  </w:style>
  <w:style w:type="paragraph" w:styleId="ae">
    <w:name w:val="Balloon Text"/>
    <w:basedOn w:val="a1"/>
    <w:link w:val="af"/>
    <w:uiPriority w:val="99"/>
    <w:semiHidden/>
    <w:unhideWhenUsed/>
    <w:rsid w:val="006C45D0"/>
    <w:rPr>
      <w:sz w:val="18"/>
      <w:szCs w:val="18"/>
    </w:rPr>
  </w:style>
  <w:style w:type="character" w:customStyle="1" w:styleId="af">
    <w:name w:val="批注框文本 字符"/>
    <w:basedOn w:val="a2"/>
    <w:link w:val="ae"/>
    <w:uiPriority w:val="99"/>
    <w:semiHidden/>
    <w:rsid w:val="006C45D0"/>
    <w:rPr>
      <w:sz w:val="18"/>
      <w:szCs w:val="18"/>
    </w:rPr>
  </w:style>
  <w:style w:type="paragraph" w:customStyle="1" w:styleId="MTDisplayEquation">
    <w:name w:val="MTDisplayEquation"/>
    <w:basedOn w:val="a1"/>
    <w:next w:val="a1"/>
    <w:link w:val="MTDisplayEquation0"/>
    <w:rsid w:val="00E85343"/>
    <w:pPr>
      <w:tabs>
        <w:tab w:val="center" w:pos="4160"/>
        <w:tab w:val="right" w:pos="8300"/>
      </w:tabs>
      <w:jc w:val="center"/>
    </w:pPr>
  </w:style>
  <w:style w:type="character" w:customStyle="1" w:styleId="MTDisplayEquation0">
    <w:name w:val="MTDisplayEquation 字符"/>
    <w:basedOn w:val="a2"/>
    <w:link w:val="MTDisplayEquation"/>
    <w:rsid w:val="00E85343"/>
  </w:style>
  <w:style w:type="table" w:styleId="af0">
    <w:name w:val="Table Grid"/>
    <w:basedOn w:val="a3"/>
    <w:uiPriority w:val="39"/>
    <w:rsid w:val="001E3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basedOn w:val="a1"/>
    <w:next w:val="a1"/>
    <w:link w:val="af2"/>
    <w:uiPriority w:val="10"/>
    <w:qFormat/>
    <w:rsid w:val="00135A61"/>
    <w:pPr>
      <w:spacing w:before="240" w:after="60"/>
      <w:jc w:val="center"/>
      <w:outlineLvl w:val="0"/>
    </w:pPr>
    <w:rPr>
      <w:rFonts w:asciiTheme="majorHAnsi" w:eastAsia="宋体" w:hAnsiTheme="majorHAnsi" w:cstheme="majorBidi"/>
      <w:b/>
      <w:bCs/>
      <w:sz w:val="32"/>
      <w:szCs w:val="32"/>
    </w:rPr>
  </w:style>
  <w:style w:type="character" w:customStyle="1" w:styleId="af2">
    <w:name w:val="标题 字符"/>
    <w:basedOn w:val="a2"/>
    <w:link w:val="af1"/>
    <w:uiPriority w:val="10"/>
    <w:rsid w:val="00135A61"/>
    <w:rPr>
      <w:rFonts w:asciiTheme="majorHAnsi" w:eastAsia="宋体" w:hAnsiTheme="majorHAnsi" w:cstheme="majorBidi"/>
      <w:b/>
      <w:bCs/>
      <w:sz w:val="32"/>
      <w:szCs w:val="32"/>
    </w:rPr>
  </w:style>
  <w:style w:type="paragraph" w:styleId="af3">
    <w:name w:val="Subtitle"/>
    <w:basedOn w:val="a1"/>
    <w:next w:val="a1"/>
    <w:link w:val="af4"/>
    <w:uiPriority w:val="11"/>
    <w:qFormat/>
    <w:rsid w:val="00135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4">
    <w:name w:val="副标题 字符"/>
    <w:basedOn w:val="a2"/>
    <w:link w:val="af3"/>
    <w:uiPriority w:val="11"/>
    <w:rsid w:val="00135A61"/>
    <w:rPr>
      <w:rFonts w:asciiTheme="majorHAnsi" w:eastAsia="宋体" w:hAnsiTheme="majorHAnsi" w:cstheme="majorBidi"/>
      <w:b/>
      <w:bCs/>
      <w:kern w:val="28"/>
      <w:sz w:val="32"/>
      <w:szCs w:val="32"/>
    </w:rPr>
  </w:style>
  <w:style w:type="paragraph" w:styleId="af5">
    <w:name w:val="List Paragraph"/>
    <w:basedOn w:val="a1"/>
    <w:uiPriority w:val="34"/>
    <w:qFormat/>
    <w:rsid w:val="000D3191"/>
    <w:pPr>
      <w:ind w:firstLineChars="200" w:firstLine="420"/>
    </w:pPr>
  </w:style>
  <w:style w:type="character" w:styleId="af6">
    <w:name w:val="Placeholder Text"/>
    <w:basedOn w:val="a2"/>
    <w:uiPriority w:val="99"/>
    <w:semiHidden/>
    <w:rsid w:val="00FA4E34"/>
    <w:rPr>
      <w:color w:val="808080"/>
    </w:rPr>
  </w:style>
  <w:style w:type="character" w:customStyle="1" w:styleId="10">
    <w:name w:val="标题 1 字符"/>
    <w:basedOn w:val="a2"/>
    <w:link w:val="1"/>
    <w:uiPriority w:val="9"/>
    <w:rsid w:val="004308FB"/>
    <w:rPr>
      <w:b/>
      <w:bCs/>
      <w:kern w:val="44"/>
      <w:sz w:val="44"/>
      <w:szCs w:val="44"/>
    </w:rPr>
  </w:style>
  <w:style w:type="character" w:customStyle="1" w:styleId="22">
    <w:name w:val="标题 2 字符"/>
    <w:basedOn w:val="a2"/>
    <w:link w:val="21"/>
    <w:uiPriority w:val="9"/>
    <w:rsid w:val="004308FB"/>
    <w:rPr>
      <w:rFonts w:asciiTheme="majorHAnsi" w:eastAsiaTheme="majorEastAsia" w:hAnsiTheme="majorHAnsi" w:cstheme="majorBidi"/>
      <w:b/>
      <w:bCs/>
      <w:sz w:val="32"/>
      <w:szCs w:val="32"/>
    </w:rPr>
  </w:style>
  <w:style w:type="character" w:customStyle="1" w:styleId="32">
    <w:name w:val="标题 3 字符"/>
    <w:basedOn w:val="a2"/>
    <w:link w:val="31"/>
    <w:uiPriority w:val="9"/>
    <w:semiHidden/>
    <w:rsid w:val="004308FB"/>
    <w:rPr>
      <w:b/>
      <w:bCs/>
      <w:sz w:val="32"/>
      <w:szCs w:val="32"/>
    </w:rPr>
  </w:style>
  <w:style w:type="character" w:customStyle="1" w:styleId="42">
    <w:name w:val="标题 4 字符"/>
    <w:basedOn w:val="a2"/>
    <w:link w:val="41"/>
    <w:uiPriority w:val="9"/>
    <w:semiHidden/>
    <w:rsid w:val="004308FB"/>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4308FB"/>
    <w:rPr>
      <w:b/>
      <w:bCs/>
      <w:sz w:val="28"/>
      <w:szCs w:val="28"/>
    </w:rPr>
  </w:style>
  <w:style w:type="character" w:customStyle="1" w:styleId="60">
    <w:name w:val="标题 6 字符"/>
    <w:basedOn w:val="a2"/>
    <w:link w:val="6"/>
    <w:uiPriority w:val="9"/>
    <w:semiHidden/>
    <w:rsid w:val="004308FB"/>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4308FB"/>
    <w:rPr>
      <w:b/>
      <w:bCs/>
      <w:sz w:val="24"/>
      <w:szCs w:val="24"/>
    </w:rPr>
  </w:style>
  <w:style w:type="character" w:customStyle="1" w:styleId="80">
    <w:name w:val="标题 8 字符"/>
    <w:basedOn w:val="a2"/>
    <w:link w:val="8"/>
    <w:uiPriority w:val="9"/>
    <w:semiHidden/>
    <w:rsid w:val="004308FB"/>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4308FB"/>
    <w:rPr>
      <w:rFonts w:asciiTheme="majorHAnsi" w:eastAsiaTheme="majorEastAsia" w:hAnsiTheme="majorHAnsi" w:cstheme="majorBidi"/>
      <w:szCs w:val="21"/>
    </w:rPr>
  </w:style>
  <w:style w:type="paragraph" w:styleId="af7">
    <w:name w:val="caption"/>
    <w:basedOn w:val="a1"/>
    <w:next w:val="a1"/>
    <w:uiPriority w:val="35"/>
    <w:unhideWhenUsed/>
    <w:qFormat/>
    <w:rsid w:val="00CD4A0C"/>
    <w:rPr>
      <w:rFonts w:asciiTheme="majorHAnsi" w:eastAsia="黑体" w:hAnsiTheme="majorHAnsi" w:cstheme="majorBidi"/>
      <w:sz w:val="20"/>
      <w:szCs w:val="20"/>
    </w:rPr>
  </w:style>
  <w:style w:type="character" w:styleId="af8">
    <w:name w:val="Hyperlink"/>
    <w:basedOn w:val="a2"/>
    <w:uiPriority w:val="99"/>
    <w:unhideWhenUsed/>
    <w:rsid w:val="00313764"/>
    <w:rPr>
      <w:color w:val="0563C1" w:themeColor="hyperlink"/>
      <w:u w:val="single"/>
    </w:rPr>
  </w:style>
  <w:style w:type="character" w:customStyle="1" w:styleId="11">
    <w:name w:val="未处理的提及1"/>
    <w:basedOn w:val="a2"/>
    <w:uiPriority w:val="99"/>
    <w:semiHidden/>
    <w:unhideWhenUsed/>
    <w:rsid w:val="00313764"/>
    <w:rPr>
      <w:color w:val="605E5C"/>
      <w:shd w:val="clear" w:color="auto" w:fill="E1DFDD"/>
    </w:rPr>
  </w:style>
  <w:style w:type="character" w:styleId="af9">
    <w:name w:val="FollowedHyperlink"/>
    <w:basedOn w:val="a2"/>
    <w:uiPriority w:val="99"/>
    <w:semiHidden/>
    <w:unhideWhenUsed/>
    <w:rsid w:val="00313764"/>
    <w:rPr>
      <w:color w:val="954F72" w:themeColor="followedHyperlink"/>
      <w:u w:val="single"/>
    </w:rPr>
  </w:style>
  <w:style w:type="paragraph" w:styleId="afa">
    <w:name w:val="footnote text"/>
    <w:basedOn w:val="a1"/>
    <w:link w:val="afb"/>
    <w:uiPriority w:val="99"/>
    <w:semiHidden/>
    <w:unhideWhenUsed/>
    <w:rsid w:val="00AC7E7B"/>
    <w:pPr>
      <w:snapToGrid w:val="0"/>
      <w:jc w:val="left"/>
    </w:pPr>
    <w:rPr>
      <w:sz w:val="18"/>
      <w:szCs w:val="18"/>
    </w:rPr>
  </w:style>
  <w:style w:type="character" w:customStyle="1" w:styleId="afb">
    <w:name w:val="脚注文本 字符"/>
    <w:basedOn w:val="a2"/>
    <w:link w:val="afa"/>
    <w:uiPriority w:val="99"/>
    <w:semiHidden/>
    <w:rsid w:val="00AC7E7B"/>
    <w:rPr>
      <w:sz w:val="18"/>
      <w:szCs w:val="18"/>
    </w:rPr>
  </w:style>
  <w:style w:type="character" w:styleId="afc">
    <w:name w:val="footnote reference"/>
    <w:basedOn w:val="a2"/>
    <w:uiPriority w:val="99"/>
    <w:semiHidden/>
    <w:unhideWhenUsed/>
    <w:rsid w:val="00AC7E7B"/>
    <w:rPr>
      <w:vertAlign w:val="superscript"/>
    </w:rPr>
  </w:style>
  <w:style w:type="character" w:styleId="afd">
    <w:name w:val="Unresolved Mention"/>
    <w:basedOn w:val="a2"/>
    <w:uiPriority w:val="99"/>
    <w:semiHidden/>
    <w:unhideWhenUsed/>
    <w:rsid w:val="00873C1E"/>
    <w:rPr>
      <w:color w:val="605E5C"/>
      <w:shd w:val="clear" w:color="auto" w:fill="E1DFDD"/>
    </w:rPr>
  </w:style>
  <w:style w:type="paragraph" w:styleId="TOC3">
    <w:name w:val="toc 3"/>
    <w:basedOn w:val="a1"/>
    <w:next w:val="a1"/>
    <w:autoRedefine/>
    <w:uiPriority w:val="39"/>
    <w:unhideWhenUsed/>
    <w:rsid w:val="00015D4C"/>
    <w:pPr>
      <w:ind w:left="420"/>
      <w:jc w:val="left"/>
    </w:pPr>
    <w:rPr>
      <w:rFonts w:eastAsiaTheme="minorHAnsi"/>
      <w:i/>
      <w:iCs/>
      <w:sz w:val="20"/>
      <w:szCs w:val="20"/>
    </w:rPr>
  </w:style>
  <w:style w:type="paragraph" w:styleId="TOC1">
    <w:name w:val="toc 1"/>
    <w:basedOn w:val="a1"/>
    <w:next w:val="a1"/>
    <w:autoRedefine/>
    <w:uiPriority w:val="39"/>
    <w:unhideWhenUsed/>
    <w:rsid w:val="00015D4C"/>
    <w:pPr>
      <w:spacing w:before="120" w:after="120"/>
      <w:jc w:val="left"/>
    </w:pPr>
    <w:rPr>
      <w:rFonts w:eastAsiaTheme="minorHAnsi"/>
      <w:b/>
      <w:bCs/>
      <w:caps/>
      <w:sz w:val="20"/>
      <w:szCs w:val="20"/>
    </w:rPr>
  </w:style>
  <w:style w:type="paragraph" w:styleId="TOC2">
    <w:name w:val="toc 2"/>
    <w:basedOn w:val="a1"/>
    <w:next w:val="a1"/>
    <w:autoRedefine/>
    <w:uiPriority w:val="39"/>
    <w:unhideWhenUsed/>
    <w:rsid w:val="00015D4C"/>
    <w:pPr>
      <w:ind w:left="210"/>
      <w:jc w:val="left"/>
    </w:pPr>
    <w:rPr>
      <w:rFonts w:eastAsiaTheme="minorHAnsi"/>
      <w:smallCaps/>
      <w:sz w:val="20"/>
      <w:szCs w:val="20"/>
    </w:rPr>
  </w:style>
  <w:style w:type="paragraph" w:styleId="TOC4">
    <w:name w:val="toc 4"/>
    <w:basedOn w:val="a1"/>
    <w:next w:val="a1"/>
    <w:autoRedefine/>
    <w:uiPriority w:val="39"/>
    <w:unhideWhenUsed/>
    <w:rsid w:val="00015D4C"/>
    <w:pPr>
      <w:ind w:left="630"/>
      <w:jc w:val="left"/>
    </w:pPr>
    <w:rPr>
      <w:rFonts w:eastAsiaTheme="minorHAnsi"/>
      <w:sz w:val="18"/>
      <w:szCs w:val="18"/>
    </w:rPr>
  </w:style>
  <w:style w:type="paragraph" w:styleId="HTML">
    <w:name w:val="HTML Address"/>
    <w:basedOn w:val="a1"/>
    <w:link w:val="HTML0"/>
    <w:uiPriority w:val="99"/>
    <w:semiHidden/>
    <w:unhideWhenUsed/>
    <w:rsid w:val="0022217A"/>
    <w:rPr>
      <w:i/>
      <w:iCs/>
    </w:rPr>
  </w:style>
  <w:style w:type="character" w:customStyle="1" w:styleId="HTML0">
    <w:name w:val="HTML 地址 字符"/>
    <w:basedOn w:val="a2"/>
    <w:link w:val="HTML"/>
    <w:uiPriority w:val="99"/>
    <w:semiHidden/>
    <w:rsid w:val="0022217A"/>
    <w:rPr>
      <w:i/>
      <w:iCs/>
    </w:rPr>
  </w:style>
  <w:style w:type="paragraph" w:styleId="HTML1">
    <w:name w:val="HTML Preformatted"/>
    <w:basedOn w:val="a1"/>
    <w:link w:val="HTML2"/>
    <w:uiPriority w:val="99"/>
    <w:semiHidden/>
    <w:unhideWhenUsed/>
    <w:rsid w:val="0022217A"/>
    <w:rPr>
      <w:rFonts w:ascii="Courier New" w:hAnsi="Courier New" w:cs="Courier New"/>
      <w:sz w:val="20"/>
      <w:szCs w:val="20"/>
    </w:rPr>
  </w:style>
  <w:style w:type="character" w:customStyle="1" w:styleId="HTML2">
    <w:name w:val="HTML 预设格式 字符"/>
    <w:basedOn w:val="a2"/>
    <w:link w:val="HTML1"/>
    <w:uiPriority w:val="99"/>
    <w:semiHidden/>
    <w:rsid w:val="0022217A"/>
    <w:rPr>
      <w:rFonts w:ascii="Courier New" w:hAnsi="Courier New" w:cs="Courier New"/>
      <w:sz w:val="20"/>
      <w:szCs w:val="20"/>
    </w:rPr>
  </w:style>
  <w:style w:type="paragraph" w:styleId="TOC5">
    <w:name w:val="toc 5"/>
    <w:basedOn w:val="a1"/>
    <w:next w:val="a1"/>
    <w:autoRedefine/>
    <w:uiPriority w:val="39"/>
    <w:unhideWhenUsed/>
    <w:rsid w:val="0022217A"/>
    <w:pPr>
      <w:ind w:left="840"/>
      <w:jc w:val="left"/>
    </w:pPr>
    <w:rPr>
      <w:rFonts w:eastAsiaTheme="minorHAnsi"/>
      <w:sz w:val="18"/>
      <w:szCs w:val="18"/>
    </w:rPr>
  </w:style>
  <w:style w:type="paragraph" w:styleId="TOC6">
    <w:name w:val="toc 6"/>
    <w:basedOn w:val="a1"/>
    <w:next w:val="a1"/>
    <w:autoRedefine/>
    <w:uiPriority w:val="39"/>
    <w:unhideWhenUsed/>
    <w:rsid w:val="0022217A"/>
    <w:pPr>
      <w:ind w:left="1050"/>
      <w:jc w:val="left"/>
    </w:pPr>
    <w:rPr>
      <w:rFonts w:eastAsiaTheme="minorHAnsi"/>
      <w:sz w:val="18"/>
      <w:szCs w:val="18"/>
    </w:rPr>
  </w:style>
  <w:style w:type="paragraph" w:styleId="TOC7">
    <w:name w:val="toc 7"/>
    <w:basedOn w:val="a1"/>
    <w:next w:val="a1"/>
    <w:autoRedefine/>
    <w:uiPriority w:val="39"/>
    <w:unhideWhenUsed/>
    <w:rsid w:val="0022217A"/>
    <w:pPr>
      <w:ind w:left="1260"/>
      <w:jc w:val="left"/>
    </w:pPr>
    <w:rPr>
      <w:rFonts w:eastAsiaTheme="minorHAnsi"/>
      <w:sz w:val="18"/>
      <w:szCs w:val="18"/>
    </w:rPr>
  </w:style>
  <w:style w:type="paragraph" w:styleId="TOC8">
    <w:name w:val="toc 8"/>
    <w:basedOn w:val="a1"/>
    <w:next w:val="a1"/>
    <w:autoRedefine/>
    <w:uiPriority w:val="39"/>
    <w:unhideWhenUsed/>
    <w:rsid w:val="0022217A"/>
    <w:pPr>
      <w:ind w:left="1470"/>
      <w:jc w:val="left"/>
    </w:pPr>
    <w:rPr>
      <w:rFonts w:eastAsiaTheme="minorHAnsi"/>
      <w:sz w:val="18"/>
      <w:szCs w:val="18"/>
    </w:rPr>
  </w:style>
  <w:style w:type="paragraph" w:styleId="TOC9">
    <w:name w:val="toc 9"/>
    <w:basedOn w:val="a1"/>
    <w:next w:val="a1"/>
    <w:autoRedefine/>
    <w:uiPriority w:val="39"/>
    <w:unhideWhenUsed/>
    <w:rsid w:val="0022217A"/>
    <w:pPr>
      <w:ind w:left="1680"/>
      <w:jc w:val="left"/>
    </w:pPr>
    <w:rPr>
      <w:rFonts w:eastAsiaTheme="minorHAnsi"/>
      <w:sz w:val="18"/>
      <w:szCs w:val="18"/>
    </w:rPr>
  </w:style>
  <w:style w:type="paragraph" w:styleId="TOC">
    <w:name w:val="TOC Heading"/>
    <w:basedOn w:val="1"/>
    <w:next w:val="a1"/>
    <w:uiPriority w:val="39"/>
    <w:semiHidden/>
    <w:unhideWhenUsed/>
    <w:qFormat/>
    <w:rsid w:val="0022217A"/>
    <w:pPr>
      <w:numPr>
        <w:numId w:val="0"/>
      </w:numPr>
      <w:outlineLvl w:val="9"/>
    </w:pPr>
  </w:style>
  <w:style w:type="paragraph" w:styleId="afe">
    <w:name w:val="Salutation"/>
    <w:basedOn w:val="a1"/>
    <w:next w:val="a1"/>
    <w:link w:val="aff"/>
    <w:uiPriority w:val="99"/>
    <w:semiHidden/>
    <w:unhideWhenUsed/>
    <w:rsid w:val="0022217A"/>
  </w:style>
  <w:style w:type="character" w:customStyle="1" w:styleId="aff">
    <w:name w:val="称呼 字符"/>
    <w:basedOn w:val="a2"/>
    <w:link w:val="afe"/>
    <w:uiPriority w:val="99"/>
    <w:semiHidden/>
    <w:rsid w:val="0022217A"/>
  </w:style>
  <w:style w:type="paragraph" w:styleId="aff0">
    <w:name w:val="Plain Text"/>
    <w:basedOn w:val="a1"/>
    <w:link w:val="aff1"/>
    <w:uiPriority w:val="99"/>
    <w:semiHidden/>
    <w:unhideWhenUsed/>
    <w:rsid w:val="0022217A"/>
    <w:rPr>
      <w:rFonts w:asciiTheme="minorEastAsia" w:hAnsi="Courier New" w:cs="Courier New"/>
    </w:rPr>
  </w:style>
  <w:style w:type="character" w:customStyle="1" w:styleId="aff1">
    <w:name w:val="纯文本 字符"/>
    <w:basedOn w:val="a2"/>
    <w:link w:val="aff0"/>
    <w:uiPriority w:val="99"/>
    <w:semiHidden/>
    <w:rsid w:val="0022217A"/>
    <w:rPr>
      <w:rFonts w:asciiTheme="minorEastAsia" w:hAnsi="Courier New" w:cs="Courier New"/>
    </w:rPr>
  </w:style>
  <w:style w:type="paragraph" w:styleId="aff2">
    <w:name w:val="E-mail Signature"/>
    <w:basedOn w:val="a1"/>
    <w:link w:val="aff3"/>
    <w:uiPriority w:val="99"/>
    <w:semiHidden/>
    <w:unhideWhenUsed/>
    <w:rsid w:val="0022217A"/>
  </w:style>
  <w:style w:type="character" w:customStyle="1" w:styleId="aff3">
    <w:name w:val="电子邮件签名 字符"/>
    <w:basedOn w:val="a2"/>
    <w:link w:val="aff2"/>
    <w:uiPriority w:val="99"/>
    <w:semiHidden/>
    <w:rsid w:val="0022217A"/>
  </w:style>
  <w:style w:type="paragraph" w:styleId="aff4">
    <w:name w:val="macro"/>
    <w:link w:val="aff5"/>
    <w:uiPriority w:val="99"/>
    <w:semiHidden/>
    <w:unhideWhenUsed/>
    <w:rsid w:val="0022217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5">
    <w:name w:val="宏文本 字符"/>
    <w:basedOn w:val="a2"/>
    <w:link w:val="aff4"/>
    <w:uiPriority w:val="99"/>
    <w:semiHidden/>
    <w:rsid w:val="0022217A"/>
    <w:rPr>
      <w:rFonts w:ascii="Courier New" w:eastAsia="宋体" w:hAnsi="Courier New" w:cs="Courier New"/>
      <w:sz w:val="24"/>
      <w:szCs w:val="24"/>
    </w:rPr>
  </w:style>
  <w:style w:type="paragraph" w:styleId="aff6">
    <w:name w:val="envelope return"/>
    <w:basedOn w:val="a1"/>
    <w:uiPriority w:val="99"/>
    <w:semiHidden/>
    <w:unhideWhenUsed/>
    <w:rsid w:val="0022217A"/>
    <w:pPr>
      <w:snapToGrid w:val="0"/>
    </w:pPr>
    <w:rPr>
      <w:rFonts w:asciiTheme="majorHAnsi" w:eastAsiaTheme="majorEastAsia" w:hAnsiTheme="majorHAnsi" w:cstheme="majorBidi"/>
    </w:rPr>
  </w:style>
  <w:style w:type="paragraph" w:styleId="aff7">
    <w:name w:val="Closing"/>
    <w:basedOn w:val="a1"/>
    <w:link w:val="aff8"/>
    <w:uiPriority w:val="99"/>
    <w:semiHidden/>
    <w:unhideWhenUsed/>
    <w:rsid w:val="0022217A"/>
    <w:pPr>
      <w:ind w:leftChars="2100" w:left="100"/>
    </w:pPr>
  </w:style>
  <w:style w:type="character" w:customStyle="1" w:styleId="aff8">
    <w:name w:val="结束语 字符"/>
    <w:basedOn w:val="a2"/>
    <w:link w:val="aff7"/>
    <w:uiPriority w:val="99"/>
    <w:semiHidden/>
    <w:rsid w:val="0022217A"/>
  </w:style>
  <w:style w:type="paragraph" w:styleId="aff9">
    <w:name w:val="List"/>
    <w:basedOn w:val="a1"/>
    <w:uiPriority w:val="99"/>
    <w:semiHidden/>
    <w:unhideWhenUsed/>
    <w:rsid w:val="0022217A"/>
    <w:pPr>
      <w:ind w:left="200" w:hangingChars="200" w:hanging="200"/>
      <w:contextualSpacing/>
    </w:pPr>
  </w:style>
  <w:style w:type="paragraph" w:styleId="23">
    <w:name w:val="List 2"/>
    <w:basedOn w:val="a1"/>
    <w:uiPriority w:val="99"/>
    <w:semiHidden/>
    <w:unhideWhenUsed/>
    <w:rsid w:val="0022217A"/>
    <w:pPr>
      <w:ind w:leftChars="200" w:left="100" w:hangingChars="200" w:hanging="200"/>
      <w:contextualSpacing/>
    </w:pPr>
  </w:style>
  <w:style w:type="paragraph" w:styleId="33">
    <w:name w:val="List 3"/>
    <w:basedOn w:val="a1"/>
    <w:uiPriority w:val="99"/>
    <w:semiHidden/>
    <w:unhideWhenUsed/>
    <w:rsid w:val="0022217A"/>
    <w:pPr>
      <w:ind w:leftChars="400" w:left="100" w:hangingChars="200" w:hanging="200"/>
      <w:contextualSpacing/>
    </w:pPr>
  </w:style>
  <w:style w:type="paragraph" w:styleId="43">
    <w:name w:val="List 4"/>
    <w:basedOn w:val="a1"/>
    <w:uiPriority w:val="99"/>
    <w:semiHidden/>
    <w:unhideWhenUsed/>
    <w:rsid w:val="0022217A"/>
    <w:pPr>
      <w:ind w:leftChars="600" w:left="100" w:hangingChars="200" w:hanging="200"/>
      <w:contextualSpacing/>
    </w:pPr>
  </w:style>
  <w:style w:type="paragraph" w:styleId="53">
    <w:name w:val="List 5"/>
    <w:basedOn w:val="a1"/>
    <w:uiPriority w:val="99"/>
    <w:semiHidden/>
    <w:unhideWhenUsed/>
    <w:rsid w:val="0022217A"/>
    <w:pPr>
      <w:ind w:leftChars="800" w:left="100" w:hangingChars="200" w:hanging="200"/>
      <w:contextualSpacing/>
    </w:pPr>
  </w:style>
  <w:style w:type="paragraph" w:styleId="a">
    <w:name w:val="List Number"/>
    <w:basedOn w:val="a1"/>
    <w:uiPriority w:val="99"/>
    <w:semiHidden/>
    <w:unhideWhenUsed/>
    <w:rsid w:val="0022217A"/>
    <w:pPr>
      <w:numPr>
        <w:numId w:val="41"/>
      </w:numPr>
      <w:contextualSpacing/>
    </w:pPr>
  </w:style>
  <w:style w:type="paragraph" w:styleId="2">
    <w:name w:val="List Number 2"/>
    <w:basedOn w:val="a1"/>
    <w:uiPriority w:val="99"/>
    <w:semiHidden/>
    <w:unhideWhenUsed/>
    <w:rsid w:val="0022217A"/>
    <w:pPr>
      <w:numPr>
        <w:numId w:val="42"/>
      </w:numPr>
      <w:contextualSpacing/>
    </w:pPr>
  </w:style>
  <w:style w:type="paragraph" w:styleId="3">
    <w:name w:val="List Number 3"/>
    <w:basedOn w:val="a1"/>
    <w:uiPriority w:val="99"/>
    <w:semiHidden/>
    <w:unhideWhenUsed/>
    <w:rsid w:val="0022217A"/>
    <w:pPr>
      <w:numPr>
        <w:numId w:val="43"/>
      </w:numPr>
      <w:contextualSpacing/>
    </w:pPr>
  </w:style>
  <w:style w:type="paragraph" w:styleId="4">
    <w:name w:val="List Number 4"/>
    <w:basedOn w:val="a1"/>
    <w:uiPriority w:val="99"/>
    <w:semiHidden/>
    <w:unhideWhenUsed/>
    <w:rsid w:val="0022217A"/>
    <w:pPr>
      <w:numPr>
        <w:numId w:val="44"/>
      </w:numPr>
      <w:contextualSpacing/>
    </w:pPr>
  </w:style>
  <w:style w:type="paragraph" w:styleId="5">
    <w:name w:val="List Number 5"/>
    <w:basedOn w:val="a1"/>
    <w:uiPriority w:val="99"/>
    <w:semiHidden/>
    <w:unhideWhenUsed/>
    <w:rsid w:val="0022217A"/>
    <w:pPr>
      <w:numPr>
        <w:numId w:val="45"/>
      </w:numPr>
      <w:contextualSpacing/>
    </w:pPr>
  </w:style>
  <w:style w:type="paragraph" w:styleId="affa">
    <w:name w:val="List Continue"/>
    <w:basedOn w:val="a1"/>
    <w:uiPriority w:val="99"/>
    <w:semiHidden/>
    <w:unhideWhenUsed/>
    <w:rsid w:val="0022217A"/>
    <w:pPr>
      <w:spacing w:after="120"/>
      <w:ind w:leftChars="200" w:left="420"/>
      <w:contextualSpacing/>
    </w:pPr>
  </w:style>
  <w:style w:type="paragraph" w:styleId="24">
    <w:name w:val="List Continue 2"/>
    <w:basedOn w:val="a1"/>
    <w:uiPriority w:val="99"/>
    <w:semiHidden/>
    <w:unhideWhenUsed/>
    <w:rsid w:val="0022217A"/>
    <w:pPr>
      <w:spacing w:after="120"/>
      <w:ind w:leftChars="400" w:left="840"/>
      <w:contextualSpacing/>
    </w:pPr>
  </w:style>
  <w:style w:type="paragraph" w:styleId="34">
    <w:name w:val="List Continue 3"/>
    <w:basedOn w:val="a1"/>
    <w:uiPriority w:val="99"/>
    <w:semiHidden/>
    <w:unhideWhenUsed/>
    <w:rsid w:val="0022217A"/>
    <w:pPr>
      <w:spacing w:after="120"/>
      <w:ind w:leftChars="600" w:left="1260"/>
      <w:contextualSpacing/>
    </w:pPr>
  </w:style>
  <w:style w:type="paragraph" w:styleId="44">
    <w:name w:val="List Continue 4"/>
    <w:basedOn w:val="a1"/>
    <w:uiPriority w:val="99"/>
    <w:semiHidden/>
    <w:unhideWhenUsed/>
    <w:rsid w:val="0022217A"/>
    <w:pPr>
      <w:spacing w:after="120"/>
      <w:ind w:leftChars="800" w:left="1680"/>
      <w:contextualSpacing/>
    </w:pPr>
  </w:style>
  <w:style w:type="paragraph" w:styleId="54">
    <w:name w:val="List Continue 5"/>
    <w:basedOn w:val="a1"/>
    <w:uiPriority w:val="99"/>
    <w:semiHidden/>
    <w:unhideWhenUsed/>
    <w:rsid w:val="0022217A"/>
    <w:pPr>
      <w:spacing w:after="120"/>
      <w:ind w:leftChars="1000" w:left="2100"/>
      <w:contextualSpacing/>
    </w:pPr>
  </w:style>
  <w:style w:type="paragraph" w:styleId="a0">
    <w:name w:val="List Bullet"/>
    <w:basedOn w:val="a1"/>
    <w:uiPriority w:val="99"/>
    <w:semiHidden/>
    <w:unhideWhenUsed/>
    <w:rsid w:val="0022217A"/>
    <w:pPr>
      <w:numPr>
        <w:numId w:val="46"/>
      </w:numPr>
      <w:contextualSpacing/>
    </w:pPr>
  </w:style>
  <w:style w:type="paragraph" w:styleId="20">
    <w:name w:val="List Bullet 2"/>
    <w:basedOn w:val="a1"/>
    <w:uiPriority w:val="99"/>
    <w:semiHidden/>
    <w:unhideWhenUsed/>
    <w:rsid w:val="0022217A"/>
    <w:pPr>
      <w:numPr>
        <w:numId w:val="47"/>
      </w:numPr>
      <w:contextualSpacing/>
    </w:pPr>
  </w:style>
  <w:style w:type="paragraph" w:styleId="30">
    <w:name w:val="List Bullet 3"/>
    <w:basedOn w:val="a1"/>
    <w:uiPriority w:val="99"/>
    <w:semiHidden/>
    <w:unhideWhenUsed/>
    <w:rsid w:val="0022217A"/>
    <w:pPr>
      <w:numPr>
        <w:numId w:val="48"/>
      </w:numPr>
      <w:contextualSpacing/>
    </w:pPr>
  </w:style>
  <w:style w:type="paragraph" w:styleId="40">
    <w:name w:val="List Bullet 4"/>
    <w:basedOn w:val="a1"/>
    <w:uiPriority w:val="99"/>
    <w:semiHidden/>
    <w:unhideWhenUsed/>
    <w:rsid w:val="0022217A"/>
    <w:pPr>
      <w:numPr>
        <w:numId w:val="49"/>
      </w:numPr>
      <w:contextualSpacing/>
    </w:pPr>
  </w:style>
  <w:style w:type="paragraph" w:styleId="50">
    <w:name w:val="List Bullet 5"/>
    <w:basedOn w:val="a1"/>
    <w:uiPriority w:val="99"/>
    <w:semiHidden/>
    <w:unhideWhenUsed/>
    <w:rsid w:val="0022217A"/>
    <w:pPr>
      <w:numPr>
        <w:numId w:val="50"/>
      </w:numPr>
      <w:contextualSpacing/>
    </w:pPr>
  </w:style>
  <w:style w:type="paragraph" w:styleId="affb">
    <w:name w:val="Intense Quote"/>
    <w:basedOn w:val="a1"/>
    <w:next w:val="a1"/>
    <w:link w:val="affc"/>
    <w:uiPriority w:val="30"/>
    <w:qFormat/>
    <w:rsid w:val="002221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c">
    <w:name w:val="明显引用 字符"/>
    <w:basedOn w:val="a2"/>
    <w:link w:val="affb"/>
    <w:uiPriority w:val="30"/>
    <w:rsid w:val="0022217A"/>
    <w:rPr>
      <w:i/>
      <w:iCs/>
      <w:color w:val="4472C4" w:themeColor="accent1"/>
    </w:rPr>
  </w:style>
  <w:style w:type="paragraph" w:styleId="affd">
    <w:name w:val="Normal (Web)"/>
    <w:basedOn w:val="a1"/>
    <w:uiPriority w:val="99"/>
    <w:semiHidden/>
    <w:unhideWhenUsed/>
    <w:rsid w:val="0022217A"/>
    <w:rPr>
      <w:rFonts w:ascii="Times New Roman" w:hAnsi="Times New Roman" w:cs="Times New Roman"/>
      <w:sz w:val="24"/>
      <w:szCs w:val="24"/>
    </w:rPr>
  </w:style>
  <w:style w:type="paragraph" w:styleId="affe">
    <w:name w:val="Signature"/>
    <w:basedOn w:val="a1"/>
    <w:link w:val="afff"/>
    <w:uiPriority w:val="99"/>
    <w:semiHidden/>
    <w:unhideWhenUsed/>
    <w:rsid w:val="0022217A"/>
    <w:pPr>
      <w:ind w:leftChars="2100" w:left="100"/>
    </w:pPr>
  </w:style>
  <w:style w:type="character" w:customStyle="1" w:styleId="afff">
    <w:name w:val="签名 字符"/>
    <w:basedOn w:val="a2"/>
    <w:link w:val="affe"/>
    <w:uiPriority w:val="99"/>
    <w:semiHidden/>
    <w:rsid w:val="0022217A"/>
  </w:style>
  <w:style w:type="paragraph" w:styleId="afff0">
    <w:name w:val="Date"/>
    <w:basedOn w:val="a1"/>
    <w:next w:val="a1"/>
    <w:link w:val="afff1"/>
    <w:uiPriority w:val="99"/>
    <w:semiHidden/>
    <w:unhideWhenUsed/>
    <w:rsid w:val="0022217A"/>
    <w:pPr>
      <w:ind w:leftChars="2500" w:left="100"/>
    </w:pPr>
  </w:style>
  <w:style w:type="character" w:customStyle="1" w:styleId="afff1">
    <w:name w:val="日期 字符"/>
    <w:basedOn w:val="a2"/>
    <w:link w:val="afff0"/>
    <w:uiPriority w:val="99"/>
    <w:semiHidden/>
    <w:rsid w:val="0022217A"/>
  </w:style>
  <w:style w:type="paragraph" w:styleId="afff2">
    <w:name w:val="envelope address"/>
    <w:basedOn w:val="a1"/>
    <w:uiPriority w:val="99"/>
    <w:semiHidden/>
    <w:unhideWhenUsed/>
    <w:rsid w:val="0022217A"/>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3">
    <w:name w:val="Bibliography"/>
    <w:basedOn w:val="a1"/>
    <w:next w:val="a1"/>
    <w:uiPriority w:val="37"/>
    <w:semiHidden/>
    <w:unhideWhenUsed/>
    <w:rsid w:val="0022217A"/>
  </w:style>
  <w:style w:type="paragraph" w:styleId="12">
    <w:name w:val="index 1"/>
    <w:basedOn w:val="a1"/>
    <w:next w:val="a1"/>
    <w:autoRedefine/>
    <w:uiPriority w:val="99"/>
    <w:semiHidden/>
    <w:unhideWhenUsed/>
    <w:rsid w:val="0022217A"/>
  </w:style>
  <w:style w:type="paragraph" w:styleId="25">
    <w:name w:val="index 2"/>
    <w:basedOn w:val="a1"/>
    <w:next w:val="a1"/>
    <w:autoRedefine/>
    <w:uiPriority w:val="99"/>
    <w:semiHidden/>
    <w:unhideWhenUsed/>
    <w:rsid w:val="0022217A"/>
    <w:pPr>
      <w:ind w:leftChars="200" w:left="200"/>
    </w:pPr>
  </w:style>
  <w:style w:type="paragraph" w:styleId="35">
    <w:name w:val="index 3"/>
    <w:basedOn w:val="a1"/>
    <w:next w:val="a1"/>
    <w:autoRedefine/>
    <w:uiPriority w:val="99"/>
    <w:semiHidden/>
    <w:unhideWhenUsed/>
    <w:rsid w:val="0022217A"/>
    <w:pPr>
      <w:ind w:leftChars="400" w:left="400"/>
    </w:pPr>
  </w:style>
  <w:style w:type="paragraph" w:styleId="45">
    <w:name w:val="index 4"/>
    <w:basedOn w:val="a1"/>
    <w:next w:val="a1"/>
    <w:autoRedefine/>
    <w:uiPriority w:val="99"/>
    <w:semiHidden/>
    <w:unhideWhenUsed/>
    <w:rsid w:val="0022217A"/>
    <w:pPr>
      <w:ind w:leftChars="600" w:left="600"/>
    </w:pPr>
  </w:style>
  <w:style w:type="paragraph" w:styleId="55">
    <w:name w:val="index 5"/>
    <w:basedOn w:val="a1"/>
    <w:next w:val="a1"/>
    <w:autoRedefine/>
    <w:uiPriority w:val="99"/>
    <w:semiHidden/>
    <w:unhideWhenUsed/>
    <w:rsid w:val="0022217A"/>
    <w:pPr>
      <w:ind w:leftChars="800" w:left="800"/>
    </w:pPr>
  </w:style>
  <w:style w:type="paragraph" w:styleId="61">
    <w:name w:val="index 6"/>
    <w:basedOn w:val="a1"/>
    <w:next w:val="a1"/>
    <w:autoRedefine/>
    <w:uiPriority w:val="99"/>
    <w:semiHidden/>
    <w:unhideWhenUsed/>
    <w:rsid w:val="0022217A"/>
    <w:pPr>
      <w:ind w:leftChars="1000" w:left="1000"/>
    </w:pPr>
  </w:style>
  <w:style w:type="paragraph" w:styleId="71">
    <w:name w:val="index 7"/>
    <w:basedOn w:val="a1"/>
    <w:next w:val="a1"/>
    <w:autoRedefine/>
    <w:uiPriority w:val="99"/>
    <w:semiHidden/>
    <w:unhideWhenUsed/>
    <w:rsid w:val="0022217A"/>
    <w:pPr>
      <w:ind w:leftChars="1200" w:left="1200"/>
    </w:pPr>
  </w:style>
  <w:style w:type="paragraph" w:styleId="81">
    <w:name w:val="index 8"/>
    <w:basedOn w:val="a1"/>
    <w:next w:val="a1"/>
    <w:autoRedefine/>
    <w:uiPriority w:val="99"/>
    <w:semiHidden/>
    <w:unhideWhenUsed/>
    <w:rsid w:val="0022217A"/>
    <w:pPr>
      <w:ind w:leftChars="1400" w:left="1400"/>
    </w:pPr>
  </w:style>
  <w:style w:type="paragraph" w:styleId="91">
    <w:name w:val="index 9"/>
    <w:basedOn w:val="a1"/>
    <w:next w:val="a1"/>
    <w:autoRedefine/>
    <w:uiPriority w:val="99"/>
    <w:semiHidden/>
    <w:unhideWhenUsed/>
    <w:rsid w:val="0022217A"/>
    <w:pPr>
      <w:ind w:leftChars="1600" w:left="1600"/>
    </w:pPr>
  </w:style>
  <w:style w:type="paragraph" w:styleId="afff4">
    <w:name w:val="index heading"/>
    <w:basedOn w:val="a1"/>
    <w:next w:val="12"/>
    <w:uiPriority w:val="99"/>
    <w:semiHidden/>
    <w:unhideWhenUsed/>
    <w:rsid w:val="0022217A"/>
    <w:rPr>
      <w:rFonts w:asciiTheme="majorHAnsi" w:eastAsiaTheme="majorEastAsia" w:hAnsiTheme="majorHAnsi" w:cstheme="majorBidi"/>
      <w:b/>
      <w:bCs/>
    </w:rPr>
  </w:style>
  <w:style w:type="paragraph" w:styleId="afff5">
    <w:name w:val="table of figures"/>
    <w:basedOn w:val="a1"/>
    <w:next w:val="a1"/>
    <w:uiPriority w:val="99"/>
    <w:semiHidden/>
    <w:unhideWhenUsed/>
    <w:rsid w:val="0022217A"/>
    <w:pPr>
      <w:ind w:leftChars="200" w:left="200" w:hangingChars="200" w:hanging="200"/>
    </w:pPr>
  </w:style>
  <w:style w:type="paragraph" w:styleId="afff6">
    <w:name w:val="endnote text"/>
    <w:basedOn w:val="a1"/>
    <w:link w:val="afff7"/>
    <w:uiPriority w:val="99"/>
    <w:semiHidden/>
    <w:unhideWhenUsed/>
    <w:rsid w:val="0022217A"/>
    <w:pPr>
      <w:snapToGrid w:val="0"/>
      <w:jc w:val="left"/>
    </w:pPr>
  </w:style>
  <w:style w:type="character" w:customStyle="1" w:styleId="afff7">
    <w:name w:val="尾注文本 字符"/>
    <w:basedOn w:val="a2"/>
    <w:link w:val="afff6"/>
    <w:uiPriority w:val="99"/>
    <w:semiHidden/>
    <w:rsid w:val="0022217A"/>
  </w:style>
  <w:style w:type="paragraph" w:styleId="afff8">
    <w:name w:val="Block Text"/>
    <w:basedOn w:val="a1"/>
    <w:uiPriority w:val="99"/>
    <w:semiHidden/>
    <w:unhideWhenUsed/>
    <w:rsid w:val="0022217A"/>
    <w:pPr>
      <w:spacing w:after="120"/>
      <w:ind w:leftChars="700" w:left="1440" w:rightChars="700" w:right="1440"/>
    </w:pPr>
  </w:style>
  <w:style w:type="paragraph" w:styleId="afff9">
    <w:name w:val="Document Map"/>
    <w:basedOn w:val="a1"/>
    <w:link w:val="afffa"/>
    <w:uiPriority w:val="99"/>
    <w:semiHidden/>
    <w:unhideWhenUsed/>
    <w:rsid w:val="0022217A"/>
    <w:rPr>
      <w:rFonts w:ascii="Microsoft YaHei UI" w:eastAsia="Microsoft YaHei UI"/>
      <w:sz w:val="18"/>
      <w:szCs w:val="18"/>
    </w:rPr>
  </w:style>
  <w:style w:type="character" w:customStyle="1" w:styleId="afffa">
    <w:name w:val="文档结构图 字符"/>
    <w:basedOn w:val="a2"/>
    <w:link w:val="afff9"/>
    <w:uiPriority w:val="99"/>
    <w:semiHidden/>
    <w:rsid w:val="0022217A"/>
    <w:rPr>
      <w:rFonts w:ascii="Microsoft YaHei UI" w:eastAsia="Microsoft YaHei UI"/>
      <w:sz w:val="18"/>
      <w:szCs w:val="18"/>
    </w:rPr>
  </w:style>
  <w:style w:type="paragraph" w:styleId="afffb">
    <w:name w:val="No Spacing"/>
    <w:uiPriority w:val="1"/>
    <w:qFormat/>
    <w:rsid w:val="0022217A"/>
    <w:pPr>
      <w:widowControl w:val="0"/>
      <w:jc w:val="both"/>
    </w:pPr>
  </w:style>
  <w:style w:type="paragraph" w:styleId="afffc">
    <w:name w:val="Message Header"/>
    <w:basedOn w:val="a1"/>
    <w:link w:val="afffd"/>
    <w:uiPriority w:val="99"/>
    <w:semiHidden/>
    <w:unhideWhenUsed/>
    <w:rsid w:val="0022217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d">
    <w:name w:val="信息标题 字符"/>
    <w:basedOn w:val="a2"/>
    <w:link w:val="afffc"/>
    <w:uiPriority w:val="99"/>
    <w:semiHidden/>
    <w:rsid w:val="0022217A"/>
    <w:rPr>
      <w:rFonts w:asciiTheme="majorHAnsi" w:eastAsiaTheme="majorEastAsia" w:hAnsiTheme="majorHAnsi" w:cstheme="majorBidi"/>
      <w:sz w:val="24"/>
      <w:szCs w:val="24"/>
      <w:shd w:val="pct20" w:color="auto" w:fill="auto"/>
    </w:rPr>
  </w:style>
  <w:style w:type="paragraph" w:styleId="afffe">
    <w:name w:val="table of authorities"/>
    <w:basedOn w:val="a1"/>
    <w:next w:val="a1"/>
    <w:uiPriority w:val="99"/>
    <w:semiHidden/>
    <w:unhideWhenUsed/>
    <w:rsid w:val="0022217A"/>
    <w:pPr>
      <w:ind w:leftChars="200" w:left="420"/>
    </w:pPr>
  </w:style>
  <w:style w:type="paragraph" w:styleId="affff">
    <w:name w:val="toa heading"/>
    <w:basedOn w:val="a1"/>
    <w:next w:val="a1"/>
    <w:uiPriority w:val="99"/>
    <w:semiHidden/>
    <w:unhideWhenUsed/>
    <w:rsid w:val="0022217A"/>
    <w:pPr>
      <w:spacing w:before="120"/>
    </w:pPr>
    <w:rPr>
      <w:rFonts w:asciiTheme="majorHAnsi" w:eastAsiaTheme="majorEastAsia" w:hAnsiTheme="majorHAnsi" w:cstheme="majorBidi"/>
      <w:sz w:val="24"/>
      <w:szCs w:val="24"/>
    </w:rPr>
  </w:style>
  <w:style w:type="paragraph" w:styleId="affff0">
    <w:name w:val="Quote"/>
    <w:basedOn w:val="a1"/>
    <w:next w:val="a1"/>
    <w:link w:val="affff1"/>
    <w:uiPriority w:val="29"/>
    <w:qFormat/>
    <w:rsid w:val="0022217A"/>
    <w:pPr>
      <w:spacing w:before="200" w:after="160"/>
      <w:ind w:left="864" w:right="864"/>
      <w:jc w:val="center"/>
    </w:pPr>
    <w:rPr>
      <w:i/>
      <w:iCs/>
      <w:color w:val="404040" w:themeColor="text1" w:themeTint="BF"/>
    </w:rPr>
  </w:style>
  <w:style w:type="character" w:customStyle="1" w:styleId="affff1">
    <w:name w:val="引用 字符"/>
    <w:basedOn w:val="a2"/>
    <w:link w:val="affff0"/>
    <w:uiPriority w:val="29"/>
    <w:rsid w:val="0022217A"/>
    <w:rPr>
      <w:i/>
      <w:iCs/>
      <w:color w:val="404040" w:themeColor="text1" w:themeTint="BF"/>
    </w:rPr>
  </w:style>
  <w:style w:type="paragraph" w:styleId="affff2">
    <w:name w:val="Normal Indent"/>
    <w:basedOn w:val="a1"/>
    <w:uiPriority w:val="99"/>
    <w:semiHidden/>
    <w:unhideWhenUsed/>
    <w:rsid w:val="0022217A"/>
    <w:pPr>
      <w:ind w:firstLineChars="200" w:firstLine="420"/>
    </w:pPr>
  </w:style>
  <w:style w:type="paragraph" w:styleId="affff3">
    <w:name w:val="Body Text"/>
    <w:basedOn w:val="a1"/>
    <w:link w:val="affff4"/>
    <w:uiPriority w:val="99"/>
    <w:semiHidden/>
    <w:unhideWhenUsed/>
    <w:rsid w:val="0022217A"/>
    <w:pPr>
      <w:spacing w:after="120"/>
    </w:pPr>
  </w:style>
  <w:style w:type="character" w:customStyle="1" w:styleId="affff4">
    <w:name w:val="正文文本 字符"/>
    <w:basedOn w:val="a2"/>
    <w:link w:val="affff3"/>
    <w:uiPriority w:val="99"/>
    <w:semiHidden/>
    <w:rsid w:val="0022217A"/>
  </w:style>
  <w:style w:type="paragraph" w:styleId="26">
    <w:name w:val="Body Text 2"/>
    <w:basedOn w:val="a1"/>
    <w:link w:val="27"/>
    <w:uiPriority w:val="99"/>
    <w:semiHidden/>
    <w:unhideWhenUsed/>
    <w:rsid w:val="0022217A"/>
    <w:pPr>
      <w:spacing w:after="120" w:line="480" w:lineRule="auto"/>
    </w:pPr>
  </w:style>
  <w:style w:type="character" w:customStyle="1" w:styleId="27">
    <w:name w:val="正文文本 2 字符"/>
    <w:basedOn w:val="a2"/>
    <w:link w:val="26"/>
    <w:uiPriority w:val="99"/>
    <w:semiHidden/>
    <w:rsid w:val="0022217A"/>
  </w:style>
  <w:style w:type="paragraph" w:styleId="36">
    <w:name w:val="Body Text 3"/>
    <w:basedOn w:val="a1"/>
    <w:link w:val="37"/>
    <w:uiPriority w:val="99"/>
    <w:semiHidden/>
    <w:unhideWhenUsed/>
    <w:rsid w:val="0022217A"/>
    <w:pPr>
      <w:spacing w:after="120"/>
    </w:pPr>
    <w:rPr>
      <w:sz w:val="16"/>
      <w:szCs w:val="16"/>
    </w:rPr>
  </w:style>
  <w:style w:type="character" w:customStyle="1" w:styleId="37">
    <w:name w:val="正文文本 3 字符"/>
    <w:basedOn w:val="a2"/>
    <w:link w:val="36"/>
    <w:uiPriority w:val="99"/>
    <w:semiHidden/>
    <w:rsid w:val="0022217A"/>
    <w:rPr>
      <w:sz w:val="16"/>
      <w:szCs w:val="16"/>
    </w:rPr>
  </w:style>
  <w:style w:type="paragraph" w:styleId="affff5">
    <w:name w:val="Body Text First Indent"/>
    <w:basedOn w:val="affff3"/>
    <w:link w:val="affff6"/>
    <w:uiPriority w:val="99"/>
    <w:semiHidden/>
    <w:unhideWhenUsed/>
    <w:rsid w:val="0022217A"/>
    <w:pPr>
      <w:ind w:firstLineChars="100" w:firstLine="420"/>
    </w:pPr>
  </w:style>
  <w:style w:type="character" w:customStyle="1" w:styleId="affff6">
    <w:name w:val="正文文本首行缩进 字符"/>
    <w:basedOn w:val="affff4"/>
    <w:link w:val="affff5"/>
    <w:uiPriority w:val="99"/>
    <w:semiHidden/>
    <w:rsid w:val="0022217A"/>
  </w:style>
  <w:style w:type="paragraph" w:styleId="affff7">
    <w:name w:val="Body Text Indent"/>
    <w:basedOn w:val="a1"/>
    <w:link w:val="affff8"/>
    <w:uiPriority w:val="99"/>
    <w:semiHidden/>
    <w:unhideWhenUsed/>
    <w:rsid w:val="0022217A"/>
    <w:pPr>
      <w:spacing w:after="120"/>
      <w:ind w:leftChars="200" w:left="420"/>
    </w:pPr>
  </w:style>
  <w:style w:type="character" w:customStyle="1" w:styleId="affff8">
    <w:name w:val="正文文本缩进 字符"/>
    <w:basedOn w:val="a2"/>
    <w:link w:val="affff7"/>
    <w:uiPriority w:val="99"/>
    <w:semiHidden/>
    <w:rsid w:val="0022217A"/>
  </w:style>
  <w:style w:type="paragraph" w:styleId="28">
    <w:name w:val="Body Text First Indent 2"/>
    <w:basedOn w:val="affff7"/>
    <w:link w:val="29"/>
    <w:uiPriority w:val="99"/>
    <w:semiHidden/>
    <w:unhideWhenUsed/>
    <w:rsid w:val="0022217A"/>
    <w:pPr>
      <w:ind w:firstLineChars="200" w:firstLine="420"/>
    </w:pPr>
  </w:style>
  <w:style w:type="character" w:customStyle="1" w:styleId="29">
    <w:name w:val="正文文本首行缩进 2 字符"/>
    <w:basedOn w:val="affff8"/>
    <w:link w:val="28"/>
    <w:uiPriority w:val="99"/>
    <w:semiHidden/>
    <w:rsid w:val="0022217A"/>
  </w:style>
  <w:style w:type="paragraph" w:styleId="2a">
    <w:name w:val="Body Text Indent 2"/>
    <w:basedOn w:val="a1"/>
    <w:link w:val="2b"/>
    <w:uiPriority w:val="99"/>
    <w:semiHidden/>
    <w:unhideWhenUsed/>
    <w:rsid w:val="0022217A"/>
    <w:pPr>
      <w:spacing w:after="120" w:line="480" w:lineRule="auto"/>
      <w:ind w:leftChars="200" w:left="420"/>
    </w:pPr>
  </w:style>
  <w:style w:type="character" w:customStyle="1" w:styleId="2b">
    <w:name w:val="正文文本缩进 2 字符"/>
    <w:basedOn w:val="a2"/>
    <w:link w:val="2a"/>
    <w:uiPriority w:val="99"/>
    <w:semiHidden/>
    <w:rsid w:val="0022217A"/>
  </w:style>
  <w:style w:type="paragraph" w:styleId="38">
    <w:name w:val="Body Text Indent 3"/>
    <w:basedOn w:val="a1"/>
    <w:link w:val="39"/>
    <w:uiPriority w:val="99"/>
    <w:semiHidden/>
    <w:unhideWhenUsed/>
    <w:rsid w:val="0022217A"/>
    <w:pPr>
      <w:spacing w:after="120"/>
      <w:ind w:leftChars="200" w:left="420"/>
    </w:pPr>
    <w:rPr>
      <w:sz w:val="16"/>
      <w:szCs w:val="16"/>
    </w:rPr>
  </w:style>
  <w:style w:type="character" w:customStyle="1" w:styleId="39">
    <w:name w:val="正文文本缩进 3 字符"/>
    <w:basedOn w:val="a2"/>
    <w:link w:val="38"/>
    <w:uiPriority w:val="99"/>
    <w:semiHidden/>
    <w:rsid w:val="0022217A"/>
    <w:rPr>
      <w:sz w:val="16"/>
      <w:szCs w:val="16"/>
    </w:rPr>
  </w:style>
  <w:style w:type="paragraph" w:styleId="affff9">
    <w:name w:val="Note Heading"/>
    <w:basedOn w:val="a1"/>
    <w:next w:val="a1"/>
    <w:link w:val="affffa"/>
    <w:uiPriority w:val="99"/>
    <w:semiHidden/>
    <w:unhideWhenUsed/>
    <w:rsid w:val="0022217A"/>
    <w:pPr>
      <w:jc w:val="center"/>
    </w:pPr>
  </w:style>
  <w:style w:type="character" w:customStyle="1" w:styleId="affffa">
    <w:name w:val="注释标题 字符"/>
    <w:basedOn w:val="a2"/>
    <w:link w:val="affff9"/>
    <w:uiPriority w:val="99"/>
    <w:semiHidden/>
    <w:rsid w:val="0022217A"/>
  </w:style>
  <w:style w:type="character" w:styleId="affffb">
    <w:name w:val="endnote reference"/>
    <w:basedOn w:val="a2"/>
    <w:uiPriority w:val="99"/>
    <w:semiHidden/>
    <w:unhideWhenUsed/>
    <w:rsid w:val="006D53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388">
      <w:bodyDiv w:val="1"/>
      <w:marLeft w:val="0"/>
      <w:marRight w:val="0"/>
      <w:marTop w:val="0"/>
      <w:marBottom w:val="0"/>
      <w:divBdr>
        <w:top w:val="none" w:sz="0" w:space="0" w:color="auto"/>
        <w:left w:val="none" w:sz="0" w:space="0" w:color="auto"/>
        <w:bottom w:val="none" w:sz="0" w:space="0" w:color="auto"/>
        <w:right w:val="none" w:sz="0" w:space="0" w:color="auto"/>
      </w:divBdr>
    </w:div>
    <w:div w:id="88090625">
      <w:bodyDiv w:val="1"/>
      <w:marLeft w:val="0"/>
      <w:marRight w:val="0"/>
      <w:marTop w:val="0"/>
      <w:marBottom w:val="0"/>
      <w:divBdr>
        <w:top w:val="none" w:sz="0" w:space="0" w:color="auto"/>
        <w:left w:val="none" w:sz="0" w:space="0" w:color="auto"/>
        <w:bottom w:val="none" w:sz="0" w:space="0" w:color="auto"/>
        <w:right w:val="none" w:sz="0" w:space="0" w:color="auto"/>
      </w:divBdr>
    </w:div>
    <w:div w:id="224217886">
      <w:bodyDiv w:val="1"/>
      <w:marLeft w:val="0"/>
      <w:marRight w:val="0"/>
      <w:marTop w:val="0"/>
      <w:marBottom w:val="0"/>
      <w:divBdr>
        <w:top w:val="none" w:sz="0" w:space="0" w:color="auto"/>
        <w:left w:val="none" w:sz="0" w:space="0" w:color="auto"/>
        <w:bottom w:val="none" w:sz="0" w:space="0" w:color="auto"/>
        <w:right w:val="none" w:sz="0" w:space="0" w:color="auto"/>
      </w:divBdr>
    </w:div>
    <w:div w:id="262806576">
      <w:bodyDiv w:val="1"/>
      <w:marLeft w:val="0"/>
      <w:marRight w:val="0"/>
      <w:marTop w:val="0"/>
      <w:marBottom w:val="0"/>
      <w:divBdr>
        <w:top w:val="none" w:sz="0" w:space="0" w:color="auto"/>
        <w:left w:val="none" w:sz="0" w:space="0" w:color="auto"/>
        <w:bottom w:val="none" w:sz="0" w:space="0" w:color="auto"/>
        <w:right w:val="none" w:sz="0" w:space="0" w:color="auto"/>
      </w:divBdr>
    </w:div>
    <w:div w:id="557860724">
      <w:bodyDiv w:val="1"/>
      <w:marLeft w:val="0"/>
      <w:marRight w:val="0"/>
      <w:marTop w:val="0"/>
      <w:marBottom w:val="0"/>
      <w:divBdr>
        <w:top w:val="none" w:sz="0" w:space="0" w:color="auto"/>
        <w:left w:val="none" w:sz="0" w:space="0" w:color="auto"/>
        <w:bottom w:val="none" w:sz="0" w:space="0" w:color="auto"/>
        <w:right w:val="none" w:sz="0" w:space="0" w:color="auto"/>
      </w:divBdr>
    </w:div>
    <w:div w:id="676427998">
      <w:bodyDiv w:val="1"/>
      <w:marLeft w:val="0"/>
      <w:marRight w:val="0"/>
      <w:marTop w:val="0"/>
      <w:marBottom w:val="0"/>
      <w:divBdr>
        <w:top w:val="none" w:sz="0" w:space="0" w:color="auto"/>
        <w:left w:val="none" w:sz="0" w:space="0" w:color="auto"/>
        <w:bottom w:val="none" w:sz="0" w:space="0" w:color="auto"/>
        <w:right w:val="none" w:sz="0" w:space="0" w:color="auto"/>
      </w:divBdr>
    </w:div>
    <w:div w:id="911737802">
      <w:bodyDiv w:val="1"/>
      <w:marLeft w:val="0"/>
      <w:marRight w:val="0"/>
      <w:marTop w:val="0"/>
      <w:marBottom w:val="0"/>
      <w:divBdr>
        <w:top w:val="none" w:sz="0" w:space="0" w:color="auto"/>
        <w:left w:val="none" w:sz="0" w:space="0" w:color="auto"/>
        <w:bottom w:val="none" w:sz="0" w:space="0" w:color="auto"/>
        <w:right w:val="none" w:sz="0" w:space="0" w:color="auto"/>
      </w:divBdr>
      <w:divsChild>
        <w:div w:id="1013801288">
          <w:marLeft w:val="0"/>
          <w:marRight w:val="0"/>
          <w:marTop w:val="0"/>
          <w:marBottom w:val="0"/>
          <w:divBdr>
            <w:top w:val="none" w:sz="0" w:space="0" w:color="auto"/>
            <w:left w:val="none" w:sz="0" w:space="0" w:color="auto"/>
            <w:bottom w:val="none" w:sz="0" w:space="0" w:color="auto"/>
            <w:right w:val="none" w:sz="0" w:space="0" w:color="auto"/>
          </w:divBdr>
          <w:divsChild>
            <w:div w:id="1459494048">
              <w:marLeft w:val="0"/>
              <w:marRight w:val="0"/>
              <w:marTop w:val="0"/>
              <w:marBottom w:val="0"/>
              <w:divBdr>
                <w:top w:val="none" w:sz="0" w:space="0" w:color="auto"/>
                <w:left w:val="none" w:sz="0" w:space="0" w:color="auto"/>
                <w:bottom w:val="none" w:sz="0" w:space="0" w:color="auto"/>
                <w:right w:val="none" w:sz="0" w:space="0" w:color="auto"/>
              </w:divBdr>
              <w:divsChild>
                <w:div w:id="1885289608">
                  <w:marLeft w:val="0"/>
                  <w:marRight w:val="0"/>
                  <w:marTop w:val="0"/>
                  <w:marBottom w:val="0"/>
                  <w:divBdr>
                    <w:top w:val="none" w:sz="0" w:space="0" w:color="auto"/>
                    <w:left w:val="none" w:sz="0" w:space="0" w:color="auto"/>
                    <w:bottom w:val="none" w:sz="0" w:space="0" w:color="auto"/>
                    <w:right w:val="none" w:sz="0" w:space="0" w:color="auto"/>
                  </w:divBdr>
                  <w:divsChild>
                    <w:div w:id="17401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6186">
      <w:bodyDiv w:val="1"/>
      <w:marLeft w:val="0"/>
      <w:marRight w:val="0"/>
      <w:marTop w:val="0"/>
      <w:marBottom w:val="0"/>
      <w:divBdr>
        <w:top w:val="none" w:sz="0" w:space="0" w:color="auto"/>
        <w:left w:val="none" w:sz="0" w:space="0" w:color="auto"/>
        <w:bottom w:val="none" w:sz="0" w:space="0" w:color="auto"/>
        <w:right w:val="none" w:sz="0" w:space="0" w:color="auto"/>
      </w:divBdr>
    </w:div>
    <w:div w:id="1301305064">
      <w:bodyDiv w:val="1"/>
      <w:marLeft w:val="0"/>
      <w:marRight w:val="0"/>
      <w:marTop w:val="0"/>
      <w:marBottom w:val="0"/>
      <w:divBdr>
        <w:top w:val="none" w:sz="0" w:space="0" w:color="auto"/>
        <w:left w:val="none" w:sz="0" w:space="0" w:color="auto"/>
        <w:bottom w:val="none" w:sz="0" w:space="0" w:color="auto"/>
        <w:right w:val="none" w:sz="0" w:space="0" w:color="auto"/>
      </w:divBdr>
    </w:div>
    <w:div w:id="213216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9.jpg"/><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hart" Target="charts/chart4.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(2 - 3)</c:v>
                </c:pt>
              </c:strCache>
            </c:strRef>
          </c:tx>
          <c:spPr>
            <a:solidFill>
              <a:schemeClr val="accent1"/>
            </a:solidFill>
            <a:ln>
              <a:noFill/>
            </a:ln>
            <a:effectLst/>
          </c:spPr>
          <c:invertIfNegative val="0"/>
          <c:cat>
            <c:numRef>
              <c:f>Sheet1!$A$2:$A$6</c:f>
              <c:numCache>
                <c:formatCode>General</c:formatCode>
                <c:ptCount val="5"/>
                <c:pt idx="0">
                  <c:v>32</c:v>
                </c:pt>
                <c:pt idx="1">
                  <c:v>64</c:v>
                </c:pt>
                <c:pt idx="2">
                  <c:v>128</c:v>
                </c:pt>
                <c:pt idx="3">
                  <c:v>256</c:v>
                </c:pt>
                <c:pt idx="4">
                  <c:v>512</c:v>
                </c:pt>
              </c:numCache>
            </c:numRef>
          </c:cat>
          <c:val>
            <c:numRef>
              <c:f>Sheet1!$B$2:$B$6</c:f>
              <c:numCache>
                <c:formatCode>General</c:formatCode>
                <c:ptCount val="5"/>
                <c:pt idx="0">
                  <c:v>0.91749999999999998</c:v>
                </c:pt>
                <c:pt idx="1">
                  <c:v>0.92490000000000006</c:v>
                </c:pt>
                <c:pt idx="2">
                  <c:v>0.92949999999999999</c:v>
                </c:pt>
                <c:pt idx="3">
                  <c:v>0.92610000000000003</c:v>
                </c:pt>
                <c:pt idx="4">
                  <c:v>0.92400000000000004</c:v>
                </c:pt>
              </c:numCache>
            </c:numRef>
          </c:val>
          <c:extLst>
            <c:ext xmlns:c16="http://schemas.microsoft.com/office/drawing/2014/chart" uri="{C3380CC4-5D6E-409C-BE32-E72D297353CC}">
              <c16:uniqueId val="{00000000-364A-4589-8950-F8458A25127A}"/>
            </c:ext>
          </c:extLst>
        </c:ser>
        <c:ser>
          <c:idx val="1"/>
          <c:order val="1"/>
          <c:tx>
            <c:strRef>
              <c:f>Sheet1!$C$1</c:f>
              <c:strCache>
                <c:ptCount val="1"/>
                <c:pt idx="0">
                  <c:v>(2 - 4)</c:v>
                </c:pt>
              </c:strCache>
            </c:strRef>
          </c:tx>
          <c:spPr>
            <a:solidFill>
              <a:schemeClr val="accent2"/>
            </a:solidFill>
            <a:ln>
              <a:noFill/>
            </a:ln>
            <a:effectLst/>
          </c:spPr>
          <c:invertIfNegative val="0"/>
          <c:cat>
            <c:numRef>
              <c:f>Sheet1!$A$2:$A$6</c:f>
              <c:numCache>
                <c:formatCode>General</c:formatCode>
                <c:ptCount val="5"/>
                <c:pt idx="0">
                  <c:v>32</c:v>
                </c:pt>
                <c:pt idx="1">
                  <c:v>64</c:v>
                </c:pt>
                <c:pt idx="2">
                  <c:v>128</c:v>
                </c:pt>
                <c:pt idx="3">
                  <c:v>256</c:v>
                </c:pt>
                <c:pt idx="4">
                  <c:v>512</c:v>
                </c:pt>
              </c:numCache>
            </c:numRef>
          </c:cat>
          <c:val>
            <c:numRef>
              <c:f>Sheet1!$C$2:$C$6</c:f>
              <c:numCache>
                <c:formatCode>General</c:formatCode>
                <c:ptCount val="5"/>
                <c:pt idx="0">
                  <c:v>0.92110000000000003</c:v>
                </c:pt>
                <c:pt idx="1">
                  <c:v>0.92390000000000005</c:v>
                </c:pt>
                <c:pt idx="2">
                  <c:v>0.92610000000000003</c:v>
                </c:pt>
                <c:pt idx="3">
                  <c:v>0.92720000000000002</c:v>
                </c:pt>
                <c:pt idx="4">
                  <c:v>0.92069999999999996</c:v>
                </c:pt>
              </c:numCache>
            </c:numRef>
          </c:val>
          <c:extLst>
            <c:ext xmlns:c16="http://schemas.microsoft.com/office/drawing/2014/chart" uri="{C3380CC4-5D6E-409C-BE32-E72D297353CC}">
              <c16:uniqueId val="{00000001-364A-4589-8950-F8458A25127A}"/>
            </c:ext>
          </c:extLst>
        </c:ser>
        <c:ser>
          <c:idx val="2"/>
          <c:order val="2"/>
          <c:tx>
            <c:strRef>
              <c:f>Sheet1!$D$1</c:f>
              <c:strCache>
                <c:ptCount val="1"/>
                <c:pt idx="0">
                  <c:v>(2 - 5)</c:v>
                </c:pt>
              </c:strCache>
            </c:strRef>
          </c:tx>
          <c:spPr>
            <a:solidFill>
              <a:schemeClr val="accent3"/>
            </a:solidFill>
            <a:ln>
              <a:noFill/>
            </a:ln>
            <a:effectLst/>
          </c:spPr>
          <c:invertIfNegative val="0"/>
          <c:cat>
            <c:numRef>
              <c:f>Sheet1!$A$2:$A$6</c:f>
              <c:numCache>
                <c:formatCode>General</c:formatCode>
                <c:ptCount val="5"/>
                <c:pt idx="0">
                  <c:v>32</c:v>
                </c:pt>
                <c:pt idx="1">
                  <c:v>64</c:v>
                </c:pt>
                <c:pt idx="2">
                  <c:v>128</c:v>
                </c:pt>
                <c:pt idx="3">
                  <c:v>256</c:v>
                </c:pt>
                <c:pt idx="4">
                  <c:v>512</c:v>
                </c:pt>
              </c:numCache>
            </c:numRef>
          </c:cat>
          <c:val>
            <c:numRef>
              <c:f>Sheet1!$D$2:$D$6</c:f>
              <c:numCache>
                <c:formatCode>General</c:formatCode>
                <c:ptCount val="5"/>
                <c:pt idx="0">
                  <c:v>0.91990000000000005</c:v>
                </c:pt>
                <c:pt idx="1">
                  <c:v>0.92290000000000005</c:v>
                </c:pt>
                <c:pt idx="2">
                  <c:v>0.91969999999999996</c:v>
                </c:pt>
                <c:pt idx="3">
                  <c:v>0.91839999999999999</c:v>
                </c:pt>
                <c:pt idx="4">
                  <c:v>0.91520000000000001</c:v>
                </c:pt>
              </c:numCache>
            </c:numRef>
          </c:val>
          <c:extLst>
            <c:ext xmlns:c16="http://schemas.microsoft.com/office/drawing/2014/chart" uri="{C3380CC4-5D6E-409C-BE32-E72D297353CC}">
              <c16:uniqueId val="{00000002-364A-4589-8950-F8458A25127A}"/>
            </c:ext>
          </c:extLst>
        </c:ser>
        <c:dLbls>
          <c:showLegendKey val="0"/>
          <c:showVal val="0"/>
          <c:showCatName val="0"/>
          <c:showSerName val="0"/>
          <c:showPercent val="0"/>
          <c:showBubbleSize val="0"/>
        </c:dLbls>
        <c:gapWidth val="219"/>
        <c:axId val="452073360"/>
        <c:axId val="452073688"/>
      </c:barChart>
      <c:catAx>
        <c:axId val="45207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452073688"/>
        <c:crosses val="autoZero"/>
        <c:auto val="1"/>
        <c:lblAlgn val="ctr"/>
        <c:lblOffset val="100"/>
        <c:noMultiLvlLbl val="0"/>
      </c:catAx>
      <c:valAx>
        <c:axId val="452073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en-US"/>
                  <a:t>F1-score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45207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宋体" panose="02010600030101010101" pitchFamily="2" charset="-122"/>
          <a:ea typeface="宋体" panose="0201060003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cat>
            <c:numRef>
              <c:f>Sheet1!$A$2:$A$5</c:f>
              <c:numCache>
                <c:formatCode>General</c:formatCode>
                <c:ptCount val="4"/>
                <c:pt idx="0">
                  <c:v>64</c:v>
                </c:pt>
                <c:pt idx="1">
                  <c:v>128</c:v>
                </c:pt>
                <c:pt idx="2">
                  <c:v>256</c:v>
                </c:pt>
                <c:pt idx="3">
                  <c:v>512</c:v>
                </c:pt>
              </c:numCache>
            </c:numRef>
          </c:cat>
          <c:val>
            <c:numRef>
              <c:f>Sheet1!$B$2:$B$5</c:f>
              <c:numCache>
                <c:formatCode>General</c:formatCode>
                <c:ptCount val="4"/>
                <c:pt idx="0">
                  <c:v>0.91949999999999998</c:v>
                </c:pt>
                <c:pt idx="1">
                  <c:v>0.92</c:v>
                </c:pt>
                <c:pt idx="2">
                  <c:v>0.92190000000000005</c:v>
                </c:pt>
                <c:pt idx="3">
                  <c:v>0.91879999999999995</c:v>
                </c:pt>
              </c:numCache>
            </c:numRef>
          </c:val>
          <c:extLst>
            <c:ext xmlns:c16="http://schemas.microsoft.com/office/drawing/2014/chart" uri="{C3380CC4-5D6E-409C-BE32-E72D297353CC}">
              <c16:uniqueId val="{00000000-94AF-4B6C-BB06-CB9ED0C806C1}"/>
            </c:ext>
          </c:extLst>
        </c:ser>
        <c:ser>
          <c:idx val="1"/>
          <c:order val="1"/>
          <c:tx>
            <c:strRef>
              <c:f>Sheet1!$C$1</c:f>
              <c:strCache>
                <c:ptCount val="1"/>
                <c:pt idx="0">
                  <c:v>2</c:v>
                </c:pt>
              </c:strCache>
            </c:strRef>
          </c:tx>
          <c:spPr>
            <a:solidFill>
              <a:schemeClr val="accent2"/>
            </a:solidFill>
            <a:ln>
              <a:noFill/>
            </a:ln>
            <a:effectLst/>
          </c:spPr>
          <c:invertIfNegative val="0"/>
          <c:cat>
            <c:numRef>
              <c:f>Sheet1!$A$2:$A$5</c:f>
              <c:numCache>
                <c:formatCode>General</c:formatCode>
                <c:ptCount val="4"/>
                <c:pt idx="0">
                  <c:v>64</c:v>
                </c:pt>
                <c:pt idx="1">
                  <c:v>128</c:v>
                </c:pt>
                <c:pt idx="2">
                  <c:v>256</c:v>
                </c:pt>
                <c:pt idx="3">
                  <c:v>512</c:v>
                </c:pt>
              </c:numCache>
            </c:numRef>
          </c:cat>
          <c:val>
            <c:numRef>
              <c:f>Sheet1!$C$2:$C$5</c:f>
              <c:numCache>
                <c:formatCode>General</c:formatCode>
                <c:ptCount val="4"/>
                <c:pt idx="0">
                  <c:v>0.92120000000000002</c:v>
                </c:pt>
                <c:pt idx="1">
                  <c:v>0.92010000000000003</c:v>
                </c:pt>
                <c:pt idx="2">
                  <c:v>0.92359999999999998</c:v>
                </c:pt>
                <c:pt idx="3">
                  <c:v>0.9264</c:v>
                </c:pt>
              </c:numCache>
            </c:numRef>
          </c:val>
          <c:extLst>
            <c:ext xmlns:c16="http://schemas.microsoft.com/office/drawing/2014/chart" uri="{C3380CC4-5D6E-409C-BE32-E72D297353CC}">
              <c16:uniqueId val="{00000001-94AF-4B6C-BB06-CB9ED0C806C1}"/>
            </c:ext>
          </c:extLst>
        </c:ser>
        <c:ser>
          <c:idx val="2"/>
          <c:order val="2"/>
          <c:tx>
            <c:strRef>
              <c:f>Sheet1!$D$1</c:f>
              <c:strCache>
                <c:ptCount val="1"/>
                <c:pt idx="0">
                  <c:v>3</c:v>
                </c:pt>
              </c:strCache>
            </c:strRef>
          </c:tx>
          <c:spPr>
            <a:solidFill>
              <a:schemeClr val="accent3"/>
            </a:solidFill>
            <a:ln>
              <a:noFill/>
            </a:ln>
            <a:effectLst/>
          </c:spPr>
          <c:invertIfNegative val="0"/>
          <c:cat>
            <c:numRef>
              <c:f>Sheet1!$A$2:$A$5</c:f>
              <c:numCache>
                <c:formatCode>General</c:formatCode>
                <c:ptCount val="4"/>
                <c:pt idx="0">
                  <c:v>64</c:v>
                </c:pt>
                <c:pt idx="1">
                  <c:v>128</c:v>
                </c:pt>
                <c:pt idx="2">
                  <c:v>256</c:v>
                </c:pt>
                <c:pt idx="3">
                  <c:v>512</c:v>
                </c:pt>
              </c:numCache>
            </c:numRef>
          </c:cat>
          <c:val>
            <c:numRef>
              <c:f>Sheet1!$D$2:$D$5</c:f>
              <c:numCache>
                <c:formatCode>General</c:formatCode>
                <c:ptCount val="4"/>
                <c:pt idx="0">
                  <c:v>0.92530000000000001</c:v>
                </c:pt>
                <c:pt idx="1">
                  <c:v>0.92589999999999995</c:v>
                </c:pt>
                <c:pt idx="2">
                  <c:v>0.92220000000000002</c:v>
                </c:pt>
                <c:pt idx="3">
                  <c:v>0.91949999999999998</c:v>
                </c:pt>
              </c:numCache>
            </c:numRef>
          </c:val>
          <c:extLst>
            <c:ext xmlns:c16="http://schemas.microsoft.com/office/drawing/2014/chart" uri="{C3380CC4-5D6E-409C-BE32-E72D297353CC}">
              <c16:uniqueId val="{00000002-94AF-4B6C-BB06-CB9ED0C806C1}"/>
            </c:ext>
          </c:extLst>
        </c:ser>
        <c:ser>
          <c:idx val="3"/>
          <c:order val="3"/>
          <c:tx>
            <c:strRef>
              <c:f>Sheet1!$E$1</c:f>
              <c:strCache>
                <c:ptCount val="1"/>
                <c:pt idx="0">
                  <c:v>4</c:v>
                </c:pt>
              </c:strCache>
            </c:strRef>
          </c:tx>
          <c:spPr>
            <a:solidFill>
              <a:schemeClr val="accent4"/>
            </a:solidFill>
            <a:ln>
              <a:noFill/>
            </a:ln>
            <a:effectLst/>
          </c:spPr>
          <c:invertIfNegative val="0"/>
          <c:val>
            <c:numRef>
              <c:f>Sheet1!$E$2:$E$5</c:f>
              <c:numCache>
                <c:formatCode>General</c:formatCode>
                <c:ptCount val="4"/>
                <c:pt idx="0">
                  <c:v>0.92200000000000004</c:v>
                </c:pt>
                <c:pt idx="1">
                  <c:v>0.92410000000000003</c:v>
                </c:pt>
                <c:pt idx="2">
                  <c:v>0.92079999999999995</c:v>
                </c:pt>
                <c:pt idx="3">
                  <c:v>0.86270000000000002</c:v>
                </c:pt>
              </c:numCache>
            </c:numRef>
          </c:val>
          <c:extLst>
            <c:ext xmlns:c16="http://schemas.microsoft.com/office/drawing/2014/chart" uri="{C3380CC4-5D6E-409C-BE32-E72D297353CC}">
              <c16:uniqueId val="{00000003-94AF-4B6C-BB06-CB9ED0C806C1}"/>
            </c:ext>
          </c:extLst>
        </c:ser>
        <c:dLbls>
          <c:showLegendKey val="0"/>
          <c:showVal val="0"/>
          <c:showCatName val="0"/>
          <c:showSerName val="0"/>
          <c:showPercent val="0"/>
          <c:showBubbleSize val="0"/>
        </c:dLbls>
        <c:gapWidth val="219"/>
        <c:axId val="452042856"/>
        <c:axId val="452043184"/>
      </c:barChart>
      <c:catAx>
        <c:axId val="452042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452043184"/>
        <c:crosses val="autoZero"/>
        <c:auto val="1"/>
        <c:lblAlgn val="ctr"/>
        <c:lblOffset val="100"/>
        <c:noMultiLvlLbl val="0"/>
      </c:catAx>
      <c:valAx>
        <c:axId val="45204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en-US"/>
                  <a:t>F1-score</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452042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宋体" panose="02010600030101010101" pitchFamily="2" charset="-122"/>
          <a:ea typeface="宋体" panose="0201060003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cat>
            <c:numRef>
              <c:f>Sheet1!$A$2:$A$5</c:f>
              <c:numCache>
                <c:formatCode>General</c:formatCode>
                <c:ptCount val="4"/>
                <c:pt idx="0">
                  <c:v>64</c:v>
                </c:pt>
                <c:pt idx="1">
                  <c:v>128</c:v>
                </c:pt>
                <c:pt idx="2">
                  <c:v>256</c:v>
                </c:pt>
                <c:pt idx="3">
                  <c:v>512</c:v>
                </c:pt>
              </c:numCache>
            </c:numRef>
          </c:cat>
          <c:val>
            <c:numRef>
              <c:f>Sheet1!$B$2:$B$5</c:f>
              <c:numCache>
                <c:formatCode>General</c:formatCode>
                <c:ptCount val="4"/>
                <c:pt idx="0">
                  <c:v>0.92689999999999995</c:v>
                </c:pt>
                <c:pt idx="1">
                  <c:v>0.9294</c:v>
                </c:pt>
                <c:pt idx="2">
                  <c:v>0.92989999999999995</c:v>
                </c:pt>
                <c:pt idx="3">
                  <c:v>0.93479999999999996</c:v>
                </c:pt>
              </c:numCache>
            </c:numRef>
          </c:val>
          <c:extLst>
            <c:ext xmlns:c16="http://schemas.microsoft.com/office/drawing/2014/chart" uri="{C3380CC4-5D6E-409C-BE32-E72D297353CC}">
              <c16:uniqueId val="{00000000-EFDD-427F-9C39-7380CBB56B1F}"/>
            </c:ext>
          </c:extLst>
        </c:ser>
        <c:ser>
          <c:idx val="1"/>
          <c:order val="1"/>
          <c:tx>
            <c:strRef>
              <c:f>Sheet1!$C$1</c:f>
              <c:strCache>
                <c:ptCount val="1"/>
                <c:pt idx="0">
                  <c:v>2</c:v>
                </c:pt>
              </c:strCache>
            </c:strRef>
          </c:tx>
          <c:spPr>
            <a:solidFill>
              <a:schemeClr val="accent2"/>
            </a:solidFill>
            <a:ln>
              <a:noFill/>
            </a:ln>
            <a:effectLst/>
          </c:spPr>
          <c:invertIfNegative val="0"/>
          <c:cat>
            <c:numRef>
              <c:f>Sheet1!$A$2:$A$5</c:f>
              <c:numCache>
                <c:formatCode>General</c:formatCode>
                <c:ptCount val="4"/>
                <c:pt idx="0">
                  <c:v>64</c:v>
                </c:pt>
                <c:pt idx="1">
                  <c:v>128</c:v>
                </c:pt>
                <c:pt idx="2">
                  <c:v>256</c:v>
                </c:pt>
                <c:pt idx="3">
                  <c:v>512</c:v>
                </c:pt>
              </c:numCache>
            </c:numRef>
          </c:cat>
          <c:val>
            <c:numRef>
              <c:f>Sheet1!$C$2:$C$5</c:f>
              <c:numCache>
                <c:formatCode>General</c:formatCode>
                <c:ptCount val="4"/>
                <c:pt idx="0">
                  <c:v>0.91869999999999996</c:v>
                </c:pt>
                <c:pt idx="1">
                  <c:v>0.92610000000000003</c:v>
                </c:pt>
                <c:pt idx="2">
                  <c:v>0.92579999999999996</c:v>
                </c:pt>
                <c:pt idx="3">
                  <c:v>0.92700000000000005</c:v>
                </c:pt>
              </c:numCache>
            </c:numRef>
          </c:val>
          <c:extLst>
            <c:ext xmlns:c16="http://schemas.microsoft.com/office/drawing/2014/chart" uri="{C3380CC4-5D6E-409C-BE32-E72D297353CC}">
              <c16:uniqueId val="{00000001-EFDD-427F-9C39-7380CBB56B1F}"/>
            </c:ext>
          </c:extLst>
        </c:ser>
        <c:dLbls>
          <c:showLegendKey val="0"/>
          <c:showVal val="0"/>
          <c:showCatName val="0"/>
          <c:showSerName val="0"/>
          <c:showPercent val="0"/>
          <c:showBubbleSize val="0"/>
        </c:dLbls>
        <c:gapWidth val="219"/>
        <c:overlap val="-27"/>
        <c:axId val="713697208"/>
        <c:axId val="713704424"/>
      </c:barChart>
      <c:catAx>
        <c:axId val="713697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713704424"/>
        <c:crosses val="autoZero"/>
        <c:auto val="1"/>
        <c:lblAlgn val="ctr"/>
        <c:lblOffset val="100"/>
        <c:noMultiLvlLbl val="0"/>
      </c:catAx>
      <c:valAx>
        <c:axId val="713704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en-US"/>
                  <a:t>F1-score</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713697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宋体" panose="02010600030101010101" pitchFamily="2" charset="-122"/>
          <a:ea typeface="宋体" panose="02010600030101010101" pitchFamily="2" charset="-122"/>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Bi-LSTM</c:v>
                </c:pt>
              </c:strCache>
            </c:strRef>
          </c:tx>
          <c:spPr>
            <a:solidFill>
              <a:schemeClr val="accent1"/>
            </a:solidFill>
            <a:ln>
              <a:noFill/>
            </a:ln>
            <a:effectLst/>
          </c:spPr>
          <c:invertIfNegative val="0"/>
          <c:cat>
            <c:strRef>
              <c:f>Sheet1!$A$2:$A$9</c:f>
              <c:strCache>
                <c:ptCount val="8"/>
                <c:pt idx="0">
                  <c:v>64H - 1L</c:v>
                </c:pt>
                <c:pt idx="1">
                  <c:v>128H - 1L</c:v>
                </c:pt>
                <c:pt idx="2">
                  <c:v>256H - 1L</c:v>
                </c:pt>
                <c:pt idx="3">
                  <c:v>512H - 1L</c:v>
                </c:pt>
                <c:pt idx="4">
                  <c:v>64H - 2L</c:v>
                </c:pt>
                <c:pt idx="5">
                  <c:v>128H - 2L</c:v>
                </c:pt>
                <c:pt idx="6">
                  <c:v>256H - 2L</c:v>
                </c:pt>
                <c:pt idx="7">
                  <c:v>512H - 2L</c:v>
                </c:pt>
              </c:strCache>
            </c:strRef>
          </c:cat>
          <c:val>
            <c:numRef>
              <c:f>Sheet1!$B$2:$B$9</c:f>
              <c:numCache>
                <c:formatCode>General</c:formatCode>
                <c:ptCount val="8"/>
                <c:pt idx="0">
                  <c:v>0.93069999999999997</c:v>
                </c:pt>
                <c:pt idx="1">
                  <c:v>0.92600000000000005</c:v>
                </c:pt>
                <c:pt idx="2">
                  <c:v>0.92879999999999996</c:v>
                </c:pt>
                <c:pt idx="3">
                  <c:v>0.9294</c:v>
                </c:pt>
                <c:pt idx="4">
                  <c:v>0.93320000000000003</c:v>
                </c:pt>
                <c:pt idx="5">
                  <c:v>0.93379999999999996</c:v>
                </c:pt>
                <c:pt idx="6">
                  <c:v>0.92949999999999999</c:v>
                </c:pt>
                <c:pt idx="7">
                  <c:v>0.93540000000000001</c:v>
                </c:pt>
              </c:numCache>
            </c:numRef>
          </c:val>
          <c:extLst>
            <c:ext xmlns:c16="http://schemas.microsoft.com/office/drawing/2014/chart" uri="{C3380CC4-5D6E-409C-BE32-E72D297353CC}">
              <c16:uniqueId val="{00000000-1F05-46D3-AD76-540FEFA09D7C}"/>
            </c:ext>
          </c:extLst>
        </c:ser>
        <c:ser>
          <c:idx val="1"/>
          <c:order val="1"/>
          <c:tx>
            <c:strRef>
              <c:f>Sheet1!$C$1</c:f>
              <c:strCache>
                <c:ptCount val="1"/>
                <c:pt idx="0">
                  <c:v>RCNN</c:v>
                </c:pt>
              </c:strCache>
            </c:strRef>
          </c:tx>
          <c:spPr>
            <a:solidFill>
              <a:schemeClr val="accent2"/>
            </a:solidFill>
            <a:ln>
              <a:noFill/>
            </a:ln>
            <a:effectLst/>
          </c:spPr>
          <c:invertIfNegative val="0"/>
          <c:cat>
            <c:strRef>
              <c:f>Sheet1!$A$2:$A$9</c:f>
              <c:strCache>
                <c:ptCount val="8"/>
                <c:pt idx="0">
                  <c:v>64H - 1L</c:v>
                </c:pt>
                <c:pt idx="1">
                  <c:v>128H - 1L</c:v>
                </c:pt>
                <c:pt idx="2">
                  <c:v>256H - 1L</c:v>
                </c:pt>
                <c:pt idx="3">
                  <c:v>512H - 1L</c:v>
                </c:pt>
                <c:pt idx="4">
                  <c:v>64H - 2L</c:v>
                </c:pt>
                <c:pt idx="5">
                  <c:v>128H - 2L</c:v>
                </c:pt>
                <c:pt idx="6">
                  <c:v>256H - 2L</c:v>
                </c:pt>
                <c:pt idx="7">
                  <c:v>512H - 2L</c:v>
                </c:pt>
              </c:strCache>
            </c:strRef>
          </c:cat>
          <c:val>
            <c:numRef>
              <c:f>Sheet1!$C$2:$C$9</c:f>
              <c:numCache>
                <c:formatCode>General</c:formatCode>
                <c:ptCount val="8"/>
                <c:pt idx="0">
                  <c:v>0.93569999999999998</c:v>
                </c:pt>
                <c:pt idx="1">
                  <c:v>0.93420000000000003</c:v>
                </c:pt>
                <c:pt idx="2">
                  <c:v>0.93810000000000004</c:v>
                </c:pt>
                <c:pt idx="3">
                  <c:v>0.94079999999999997</c:v>
                </c:pt>
                <c:pt idx="4">
                  <c:v>0.93089999999999995</c:v>
                </c:pt>
                <c:pt idx="5">
                  <c:v>0.93389999999999995</c:v>
                </c:pt>
                <c:pt idx="6">
                  <c:v>0.93169999999999997</c:v>
                </c:pt>
                <c:pt idx="7">
                  <c:v>0.9375</c:v>
                </c:pt>
              </c:numCache>
            </c:numRef>
          </c:val>
          <c:extLst>
            <c:ext xmlns:c16="http://schemas.microsoft.com/office/drawing/2014/chart" uri="{C3380CC4-5D6E-409C-BE32-E72D297353CC}">
              <c16:uniqueId val="{00000001-1F05-46D3-AD76-540FEFA09D7C}"/>
            </c:ext>
          </c:extLst>
        </c:ser>
        <c:dLbls>
          <c:showLegendKey val="0"/>
          <c:showVal val="0"/>
          <c:showCatName val="0"/>
          <c:showSerName val="0"/>
          <c:showPercent val="0"/>
          <c:showBubbleSize val="0"/>
        </c:dLbls>
        <c:gapWidth val="219"/>
        <c:overlap val="-27"/>
        <c:axId val="-1437707040"/>
        <c:axId val="-1437705952"/>
      </c:barChart>
      <c:catAx>
        <c:axId val="-143770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crossAx val="-1437705952"/>
        <c:crosses val="autoZero"/>
        <c:auto val="1"/>
        <c:lblAlgn val="ctr"/>
        <c:lblOffset val="100"/>
        <c:noMultiLvlLbl val="0"/>
      </c:catAx>
      <c:valAx>
        <c:axId val="-1437705952"/>
        <c:scaling>
          <c:orientation val="minMax"/>
        </c:scaling>
        <c:delete val="0"/>
        <c:axPos val="l"/>
        <c:majorGridlines>
          <c:spPr>
            <a:ln w="1270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r>
                  <a:rPr lang="en-US"/>
                  <a:t>F1-score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crossAx val="-14377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宋体" panose="02010600030101010101" pitchFamily="2" charset="-122"/>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A4D63-F206-49E9-891A-D42157A1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8094</TotalTime>
  <Pages>34</Pages>
  <Words>3405</Words>
  <Characters>19410</Characters>
  <Application>Microsoft Office Word</Application>
  <DocSecurity>0</DocSecurity>
  <Lines>161</Lines>
  <Paragraphs>45</Paragraphs>
  <ScaleCrop>false</ScaleCrop>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zhang</dc:creator>
  <cp:keywords/>
  <dc:description/>
  <cp:lastModifiedBy>office user</cp:lastModifiedBy>
  <cp:revision>7</cp:revision>
  <cp:lastPrinted>2020-05-17T01:41:00Z</cp:lastPrinted>
  <dcterms:created xsi:type="dcterms:W3CDTF">2020-03-12T09:07:00Z</dcterms:created>
  <dcterms:modified xsi:type="dcterms:W3CDTF">2022-04-05T12:14:00Z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