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CB" w:rsidRDefault="00DA58FD">
      <w:r>
        <w:t>Nome: Felipe Schneider                             Matrícula:17150157</w:t>
      </w:r>
    </w:p>
    <w:p w:rsidR="00DA58FD" w:rsidRDefault="00DA58FD">
      <w:r>
        <w:t>Equações, linearização e testes de conferência em anexo ao e-mail</w:t>
      </w:r>
    </w:p>
    <w:p w:rsidR="00DA58FD" w:rsidRPr="00DA58FD" w:rsidRDefault="00DA58FD">
      <w:pPr>
        <w:rPr>
          <w:b/>
        </w:rPr>
      </w:pPr>
      <w:r w:rsidRPr="00DA58FD">
        <w:rPr>
          <w:b/>
        </w:rPr>
        <w:t>Melhorias para o resultado da linearização:</w:t>
      </w:r>
    </w:p>
    <w:p w:rsidR="00DA58FD" w:rsidRDefault="00DA58FD" w:rsidP="00DA58FD">
      <w:pPr>
        <w:pStyle w:val="PargrafodaLista"/>
        <w:numPr>
          <w:ilvl w:val="0"/>
          <w:numId w:val="1"/>
        </w:numPr>
      </w:pPr>
      <w:r>
        <w:t>Para a parte inicial do trabalho, tentei usar o software “</w:t>
      </w:r>
      <w:proofErr w:type="spellStart"/>
      <w:r>
        <w:t>trac</w:t>
      </w:r>
      <w:bookmarkStart w:id="0" w:name="_GoBack"/>
      <w:bookmarkEnd w:id="0"/>
      <w:r>
        <w:t>ker</w:t>
      </w:r>
      <w:proofErr w:type="spellEnd"/>
      <w:r>
        <w:t>”, que acabou se mostrando lento, tendo em vista que a análise frame por frame acabou levando mais tempo que o imaginado, principalmente para alturas maiores de 2 metros.</w:t>
      </w:r>
    </w:p>
    <w:p w:rsidR="00DA58FD" w:rsidRDefault="00DA58FD" w:rsidP="00DA58FD">
      <w:pPr>
        <w:pStyle w:val="PargrafodaLista"/>
        <w:numPr>
          <w:ilvl w:val="0"/>
          <w:numId w:val="1"/>
        </w:numPr>
      </w:pPr>
      <w:r>
        <w:t xml:space="preserve">A Análise posterior se fez por um programa de edição, foi possível diferenciar a queda em milésimos, mas o tempo passado no vídeo era contado a cada 30 </w:t>
      </w:r>
      <w:proofErr w:type="spellStart"/>
      <w:r>
        <w:t>seg</w:t>
      </w:r>
      <w:proofErr w:type="spellEnd"/>
      <w:r>
        <w:t>, levando a erros no tempo de queda, e, consequentemente, o gráfico do experimento não seguir o padrão de aceleração esperado.</w:t>
      </w:r>
    </w:p>
    <w:p w:rsidR="00DA58FD" w:rsidRDefault="00DA58FD" w:rsidP="00DA58FD">
      <w:pPr>
        <w:pStyle w:val="PargrafodaLista"/>
        <w:numPr>
          <w:ilvl w:val="0"/>
          <w:numId w:val="1"/>
        </w:numPr>
      </w:pPr>
      <w:r>
        <w:t>Utilizar alturas espeçadas de forma uniforme teria criado um gráfico de melhor visualização.</w:t>
      </w:r>
    </w:p>
    <w:p w:rsidR="00DA58FD" w:rsidRDefault="00DA58FD" w:rsidP="00DA58FD">
      <w:pPr>
        <w:pStyle w:val="PargrafodaLista"/>
        <w:numPr>
          <w:ilvl w:val="0"/>
          <w:numId w:val="1"/>
        </w:numPr>
      </w:pPr>
      <w:r>
        <w:t xml:space="preserve">Utilizar mais alturas teria minimizado o erro, em especifico um valor inicial </w:t>
      </w:r>
      <w:r w:rsidR="00B458B6">
        <w:t>menor, tendo em vista que o inicio do gráfico se deu de forma abrupta.</w:t>
      </w:r>
    </w:p>
    <w:p w:rsidR="00DA58FD" w:rsidRDefault="00DA58FD"/>
    <w:sectPr w:rsidR="00DA5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D1123"/>
    <w:multiLevelType w:val="hybridMultilevel"/>
    <w:tmpl w:val="86F87A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FD"/>
    <w:rsid w:val="003839CB"/>
    <w:rsid w:val="00B458B6"/>
    <w:rsid w:val="00DA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62ECF-4199-4C53-9339-B060B380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A58FD"/>
    <w:rPr>
      <w:color w:val="808080"/>
    </w:rPr>
  </w:style>
  <w:style w:type="paragraph" w:styleId="PargrafodaLista">
    <w:name w:val="List Paragraph"/>
    <w:basedOn w:val="Normal"/>
    <w:uiPriority w:val="34"/>
    <w:qFormat/>
    <w:rsid w:val="00DA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2021-05-09T02:34:00Z</dcterms:created>
  <dcterms:modified xsi:type="dcterms:W3CDTF">2021-05-09T02:46:00Z</dcterms:modified>
</cp:coreProperties>
</file>