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Yu Gothic" w:hAnsi="Yu Gothic" w:eastAsia="Yu Gothic"/>
          <w:b/>
          <w:color w:val="000000"/>
          <w:sz w:val="40"/>
        </w:rPr>
        <w:t>Orbit 利用申込書</w:t>
      </w:r>
    </w:p>
    <w:p>
      <w:pPr>
        <w:jc w:val="center"/>
      </w:pPr>
      <w:r>
        <w:rPr>
          <w:rFonts w:ascii="Yu Gothic" w:hAnsi="Yu Gothic" w:eastAsia="Yu Gothic"/>
          <w:b/>
          <w:color w:val="000000"/>
          <w:sz w:val="21"/>
        </w:rPr>
        <w:t>兼　個別利用条件確認書（ラフ案）</w:t>
      </w:r>
    </w:p>
    <w:p>
      <w:pPr>
        <w:spacing w:before="140"/>
      </w:pPr>
      <w:r>
        <w:rPr>
          <w:rFonts w:ascii="Yu Gothic" w:hAnsi="Yu Gothic" w:eastAsia="Yu Gothic"/>
          <w:b/>
          <w:color w:val="000000"/>
          <w:sz w:val="19"/>
        </w:rPr>
        <w:t>宛先：未来宇宙産業フォーラム（以下「FSIF」）</w:t>
      </w:r>
    </w:p>
    <w:p>
      <w:r>
        <w:rPr>
          <w:rFonts w:ascii="Yu Gothic" w:hAnsi="Yu Gothic" w:eastAsia="Yu Gothic"/>
          <w:color w:val="000000"/>
          <w:sz w:val="18"/>
        </w:rPr>
        <w:t>申込者は、FSIFが別途定める「Orbit利用契約書」に同意し、以下の内容で組織運営支援サービス「Orbit」の利用を申し込みます。本書の記載は個別利用条件を構成し、利用契約書と矛盾する場合は本書を優先します。</w:t>
      </w:r>
    </w:p>
    <w:p>
      <w:pPr>
        <w:spacing w:after="80"/>
      </w:pPr>
      <w:r>
        <w:rPr>
          <w:rFonts w:ascii="Yu Gothic" w:hAnsi="Yu Gothic" w:eastAsia="Yu Gothic"/>
          <w:color w:val="3C3C3C"/>
          <w:sz w:val="17"/>
        </w:rPr>
        <w:t>※本書は検討用のラフ案です。正式使用前に、契約主体の正式名称、料金、期間、問い合わせ窓口等を確定し、専門家の確認を受けてください。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type="dxa" w:w="158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申込日</w:t>
            </w:r>
          </w:p>
        </w:tc>
        <w:tc>
          <w:tcPr>
            <w:tcW w:type="dxa" w:w="311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20　　年　　月　　日</w:t>
            </w:r>
          </w:p>
        </w:tc>
        <w:tc>
          <w:tcPr>
            <w:tcW w:type="dxa" w:w="19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利用開始希望日</w:t>
            </w:r>
          </w:p>
        </w:tc>
        <w:tc>
          <w:tcPr>
            <w:tcW w:type="dxa" w:w="311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20　　年　　月　　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申込番号</w:t>
            </w:r>
          </w:p>
        </w:tc>
        <w:tc>
          <w:tcPr>
            <w:tcW w:type="dxa" w:w="311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　　　　　　　　　　　（FSIF記入）</w:t>
            </w:r>
          </w:p>
        </w:tc>
        <w:tc>
          <w:tcPr>
            <w:tcW w:type="dxa" w:w="19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契約・案件番号</w:t>
            </w:r>
          </w:p>
        </w:tc>
        <w:tc>
          <w:tcPr>
            <w:tcW w:type="dxa" w:w="311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　　　　　　　　　　　（FSIF記入）</w:t>
            </w:r>
          </w:p>
        </w:tc>
      </w:tr>
    </w:tbl>
    <w:p>
      <w:pPr>
        <w:spacing w:after="0"/>
      </w:pPr>
    </w:p>
    <w:p>
      <w:pPr>
        <w:pStyle w:val="Heading1"/>
      </w:pPr>
      <w:r>
        <w:t>1．申込者情報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15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法人・団体名</w:t>
            </w:r>
          </w:p>
        </w:tc>
        <w:tc>
          <w:tcPr>
            <w:tcW w:type="dxa" w:w="759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　　　　　　　　　　　　　　　　　　　　　　　　　　　　　　　　　　　　　　　　　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法人・団体区分</w:t>
            </w:r>
          </w:p>
        </w:tc>
        <w:tc>
          <w:tcPr>
            <w:tcW w:type="dxa" w:w="759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法人　□ 任意団体　□ 学生団体　□ NPO等　□ その他（　　　　　　　）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所在地</w:t>
            </w:r>
          </w:p>
        </w:tc>
        <w:tc>
          <w:tcPr>
            <w:tcW w:type="dxa" w:w="759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〒　　　　　　　　　　　　　　　　　　　　　　　　　　　　　　　　　　　　　　　　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代表者</w:t>
            </w:r>
          </w:p>
        </w:tc>
        <w:tc>
          <w:tcPr>
            <w:tcW w:type="dxa" w:w="759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役職：　　　　　　　　　　　　　氏名：　　　　　　　　　　　　　　　　　　　　　　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契約担当者</w:t>
            </w:r>
          </w:p>
        </w:tc>
        <w:tc>
          <w:tcPr>
            <w:tcW w:type="dxa" w:w="759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所属・役職：　　　　　　　　　　氏名：　　　　　　　　　　　　　　　　　　　　　　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連絡先</w:t>
            </w:r>
          </w:p>
        </w:tc>
        <w:tc>
          <w:tcPr>
            <w:tcW w:type="dxa" w:w="759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メール：　　　　　　　　　　　　　　　　　電話：　　　　　　　　　　　　　　　　　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Webサイト等</w:t>
            </w:r>
          </w:p>
        </w:tc>
        <w:tc>
          <w:tcPr>
            <w:tcW w:type="dxa" w:w="759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　　　　　　　　　　　　　　　　　　　　　　　　　　　　　　　　　　　　　　　　　</w:t>
            </w:r>
          </w:p>
        </w:tc>
      </w:tr>
    </w:tbl>
    <w:p>
      <w:pPr>
        <w:spacing w:after="0"/>
      </w:pPr>
    </w:p>
    <w:p>
      <w:pPr>
        <w:pStyle w:val="Heading1"/>
      </w:pPr>
      <w:r>
        <w:t>2．運用担当者・緊急連絡先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2F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区分</w:t>
            </w:r>
          </w:p>
        </w:tc>
        <w:tc>
          <w:tcPr>
            <w:tcW w:type="dxa" w:w="26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2F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氏名／所属</w:t>
            </w:r>
          </w:p>
        </w:tc>
        <w:tc>
          <w:tcPr>
            <w:tcW w:type="dxa" w:w="323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2F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メールアドレス</w:t>
            </w:r>
          </w:p>
        </w:tc>
        <w:tc>
          <w:tcPr>
            <w:tcW w:type="dxa" w:w="19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2F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電話番号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Orbit管理者</w:t>
            </w:r>
          </w:p>
        </w:tc>
        <w:tc>
          <w:tcPr>
            <w:tcW w:type="dxa" w:w="26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  <w:tc>
          <w:tcPr>
            <w:tcW w:type="dxa" w:w="323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  <w:tc>
          <w:tcPr>
            <w:tcW w:type="dxa" w:w="19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副管理者</w:t>
            </w:r>
          </w:p>
        </w:tc>
        <w:tc>
          <w:tcPr>
            <w:tcW w:type="dxa" w:w="26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  <w:tc>
          <w:tcPr>
            <w:tcW w:type="dxa" w:w="323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  <w:tc>
          <w:tcPr>
            <w:tcW w:type="dxa" w:w="19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情報漏えい・障害時の緊急連絡先</w:t>
            </w:r>
          </w:p>
        </w:tc>
        <w:tc>
          <w:tcPr>
            <w:tcW w:type="dxa" w:w="26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  <w:tc>
          <w:tcPr>
            <w:tcW w:type="dxa" w:w="323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  <w:tc>
          <w:tcPr>
            <w:tcW w:type="dxa" w:w="19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Yu Gothic" w:hAnsi="Yu Gothic" w:eastAsia="Yu Gothic"/>
          <w:color w:val="3C3C3C"/>
          <w:sz w:val="17"/>
        </w:rPr>
        <w:t>Orbit管理者は、利用者登録、権限設定、Googleスプレッドシートの共有設定、退職・退会者の権限削除等を担います。</w:t>
      </w:r>
    </w:p>
    <w:p>
      <w:pPr>
        <w:pStyle w:val="Heading1"/>
      </w:pPr>
      <w:r>
        <w:t>3．申込区分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15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利用区分</w:t>
            </w:r>
          </w:p>
        </w:tc>
        <w:tc>
          <w:tcPr>
            <w:tcW w:type="dxa" w:w="759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Cosmo Baseパートナー特典　□ Orbitパートナー　□ 有償導入　□ 実証利用　□ その他（　　　　　）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関連契約・制度</w:t>
            </w:r>
          </w:p>
        </w:tc>
        <w:tc>
          <w:tcPr>
            <w:tcW w:type="dxa" w:w="759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Cosmo Baseパートナー契約　□ 別途覚書　□ 見積書　□ なし　□ その他（　　　　　　　）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導入目的</w:t>
            </w:r>
          </w:p>
        </w:tc>
        <w:tc>
          <w:tcPr>
            <w:tcW w:type="dxa" w:w="759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タスク・プロジェクト管理　□ メンバー・スキル管理　□ 活動実績管理</w:t>
              <w:br/>
              <w:t>□ 人材育成・配置支援　□ 実証・共同検証　□ その他（　　　　　　　　　　　　　　　　）</w:t>
            </w:r>
          </w:p>
        </w:tc>
      </w:tr>
    </w:tbl>
    <w:p>
      <w:pPr>
        <w:spacing w:after="0"/>
      </w:pPr>
    </w:p>
    <w:p>
      <w:pPr>
        <w:pStyle w:val="Heading1"/>
      </w:pPr>
      <w:r>
        <w:t>4．利用期間・利用規模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5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利用期間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20　年　月　日 ～ 20　年　月　日　　□ 期間満了で終了　□ 自動更新　□ 別途協議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利用予定人数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管理者：　　　名　／　一般利用者：　　　名　／　合計：　　　名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対象部署・活動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　　　　　　　　　　　　　　　　　　　　　　　　　　　　　　　　　　　　　　　　　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利用者のGoogleアカウント</w:t>
            </w:r>
          </w:p>
        </w:tc>
        <w:tc>
          <w:tcPr>
            <w:tcW w:type="dxa" w:w="72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個人Googleアカウント　□ 組織管理アカウント　□ 混在</w:t>
              <w:br/>
              <w:t xml:space="preserve">許可するメールドメイン（ある場合）：　　　　　　　　　　　　　　　　　　　　　　　　</w:t>
            </w:r>
          </w:p>
        </w:tc>
      </w:tr>
    </w:tbl>
    <w:p>
      <w:pPr>
        <w:spacing w:after="0"/>
      </w:pPr>
    </w:p>
    <w:p>
      <w:pPr>
        <w:pStyle w:val="Heading1"/>
      </w:pPr>
      <w:r>
        <w:t>5．Googleスプレッドシート構成・管理</w:t>
      </w:r>
    </w:p>
    <w:p>
      <w:pPr>
        <w:spacing w:after="80"/>
      </w:pPr>
      <w:r>
        <w:rPr>
          <w:rFonts w:ascii="Yu Gothic" w:hAnsi="Yu Gothic" w:eastAsia="Yu Gothic"/>
          <w:color w:val="3C3C3C"/>
          <w:sz w:val="17"/>
        </w:rPr>
        <w:t>登録データは、原則として申込者が準備・所有・管理する3つ程度のGoogleスプレッドシートに保存されます。URLは安全上、本申込書に記載せず、FSIF所定の導入手順で別途共有します。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6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2F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No.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2F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用途（予定）</w:t>
            </w:r>
          </w:p>
        </w:tc>
        <w:tc>
          <w:tcPr>
            <w:tcW w:type="dxa" w:w="36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2F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所有者Googleアカウント</w:t>
            </w:r>
          </w:p>
        </w:tc>
        <w:tc>
          <w:tcPr>
            <w:tcW w:type="dxa" w:w="119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2F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作成</w:t>
            </w:r>
          </w:p>
        </w:tc>
        <w:tc>
          <w:tcPr>
            <w:tcW w:type="dxa" w:w="141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2F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リンク共有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タスク・プロジェクト等</w:t>
            </w:r>
          </w:p>
        </w:tc>
        <w:tc>
          <w:tcPr>
            <w:tcW w:type="dxa" w:w="36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  <w:tc>
          <w:tcPr>
            <w:tcW w:type="dxa" w:w="119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済 □ 未</w:t>
            </w:r>
          </w:p>
        </w:tc>
        <w:tc>
          <w:tcPr>
            <w:tcW w:type="dxa" w:w="141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別途実施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メンバー・役割・スキル等</w:t>
            </w:r>
          </w:p>
        </w:tc>
        <w:tc>
          <w:tcPr>
            <w:tcW w:type="dxa" w:w="36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  <w:tc>
          <w:tcPr>
            <w:tcW w:type="dxa" w:w="119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済 □ 未</w:t>
            </w:r>
          </w:p>
        </w:tc>
        <w:tc>
          <w:tcPr>
            <w:tcW w:type="dxa" w:w="141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別途実施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設定・マスター・活動履歴等</w:t>
            </w:r>
          </w:p>
        </w:tc>
        <w:tc>
          <w:tcPr>
            <w:tcW w:type="dxa" w:w="36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  <w:tc>
          <w:tcPr>
            <w:tcW w:type="dxa" w:w="119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済 □ 未</w:t>
            </w:r>
          </w:p>
        </w:tc>
        <w:tc>
          <w:tcPr>
            <w:tcW w:type="dxa" w:w="141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別途実施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追加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  <w:tc>
          <w:tcPr>
            <w:tcW w:type="dxa" w:w="362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  <w:tc>
          <w:tcPr>
            <w:tcW w:type="dxa" w:w="119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済 □ 未</w:t>
            </w:r>
          </w:p>
        </w:tc>
        <w:tc>
          <w:tcPr>
            <w:tcW w:type="dxa" w:w="141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別途実施</w:t>
            </w:r>
          </w:p>
        </w:tc>
      </w:tr>
    </w:tbl>
    <w:p>
      <w:pPr>
        <w:spacing w:after="0"/>
      </w:pP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申込者が各スプレッドシートの作成、所有、共有設定、閲覧・編集権限、共有リンク、バックアップ及び削除を管理します。</w:t>
      </w: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FSIFは、別途合意した場合を除き、共有設定、共有リンクの配布先又はアクセス権限を設定・管理・常時確認しないことを理解しました。</w:t>
      </w: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『リンクを知っている者』がアクセスできる設定には漏えいリスクがあることを理解し、必要最小限の権限を設定します。</w:t>
      </w:r>
    </w:p>
    <w:p>
      <w:pPr>
        <w:pStyle w:val="Heading1"/>
      </w:pPr>
      <w:r>
        <w:t>6．利用プラン・料金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2F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項目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2F3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color w:val="000000"/>
                <w:sz w:val="18"/>
              </w:rPr>
              <w:t>金額・条件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初期設定費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無料　□ 金　　　　　　　　　円（□ 税込　□ 税別）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利用料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無料　□ 月額　□ 年額　　金　　　　　　　　　円（□ 税込　□ 税別）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特典・割引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□ Cosmo Baseパートナー特典に含む　□ その他：　　　　　　　　　　　　　　　　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支払条件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請求時期：　　　　　　　　　支払期限：　　　　　　　　　支払方法：　　　　　　　　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外部サービス費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Googleその他の外部サービス利用料、通信費等は申込者負担　□ 確認済み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Yu Gothic" w:hAnsi="Yu Gothic" w:eastAsia="Yu Gothic"/>
          <w:color w:val="3C3C3C"/>
          <w:sz w:val="17"/>
        </w:rPr>
        <w:t>パートナー資格の終了、利用人数又は利用範囲の変更時には、料金・継続条件をFSIFと申込者で別途確認します。</w:t>
      </w:r>
    </w:p>
    <w:p>
      <w:pPr>
        <w:pStyle w:val="Heading1"/>
      </w:pPr>
      <w:r>
        <w:t>7．提供範囲・サポート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利用機能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基本機能一式　□ 一部機能（　　　　　　　　　　　　　　　　　　　　　　　　　）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初期導入支援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なし　□ 初回説明　□ 設定支援　□ データ移行支援　□ その他（　　　　　　　　）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問い合わせ窓口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メール等：　　　　　　　　　　　　　　　　　受付時間：　　　　　　　　　　　　　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個別対応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なし　□ カスタマイズ　□ 研修　□ 定例支援　□ 別紙・見積書のとおり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特記事項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　　　　　　　　　　　　　　　　　　　　　　　　　　　　　　　　　　　　　　　　　</w:t>
              <w:br/>
              <w:t xml:space="preserve">　　　　　　　　　　　　　　　　　　　　　　　　　　　　　　　　　　　　　　　　　</w:t>
            </w:r>
          </w:p>
        </w:tc>
      </w:tr>
    </w:tbl>
    <w:p>
      <w:pPr>
        <w:spacing w:after="0"/>
      </w:pPr>
    </w:p>
    <w:p>
      <w:pPr>
        <w:pStyle w:val="Heading1"/>
      </w:pPr>
      <w:r>
        <w:t>8．協力・広報に関する選択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フィードバック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定例（　　　　ごと）　□ 随時　□ 任意　□ なし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名称・ロゴの掲載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FSIF又はOrbitのWebサイト・資料に利用組織として掲載　□ 同意する　□ 同意しない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導入事例の公開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個別に事前承認した内容のみ可　□ 不可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匿名統計の利用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個人及び申込者を識別できない統計情報としてのサービス改善・分析利用　□ 確認済み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Yu Gothic" w:hAnsi="Yu Gothic" w:eastAsia="Yu Gothic"/>
          <w:color w:val="3C3C3C"/>
          <w:sz w:val="17"/>
        </w:rPr>
        <w:t>名称、ロゴ、コメント又は事例を申込者が特定できる形で公表する場合、FSIFは本欄の選択にかかわらず、原則として掲載内容を事前に確認します。</w:t>
      </w:r>
    </w:p>
    <w:p>
      <w:pPr>
        <w:pStyle w:val="Heading1"/>
      </w:pPr>
      <w:r>
        <w:t>9．申込者の確認・同意事項</w:t>
      </w: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申込者は、Orbit利用契約書及び本申込書の内容に同意します。</w:t>
      </w: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申込担当者は、本申込みを行うために必要な権限を有しています。</w:t>
      </w: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登録データをOrbitに登録しFSIFに取り扱わせるために必要な権利、本人同意その他の適法な根拠を有し、利用者へ利用目的・閲覧者・保存期間等を説明します。</w:t>
      </w: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要配慮個人情報、評価情報、面談記録その他機密性の高い情報は、必要性と適法性を確認し、登録範囲を最小限にします。</w:t>
      </w: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Googleスプレッドシートの共有設定、リンク及び権限は申込者が管理し、重要なデータは申込者がバックアップします。</w:t>
      </w: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FSIFは合理的な安全管理措置を講じますが、情報流出、不正アクセス、データ消失等が一切発生しないことを保証せず、責任の有無及び範囲はOrbit利用契約書に従います。</w:t>
      </w: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開発中又は試験提供の機能が含まれる場合があり、すべての機能の完成・継続提供は保証されないことを理解しました。</w:t>
      </w: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AIによる提案・分析は補助情報であり、個人に重大な影響を与える判断をAI出力だけで行いません。</w:t>
      </w: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Google等の外部サービスには各提供者の規約・プライバシーポリシーが適用されます。</w:t>
      </w:r>
    </w:p>
    <w:p>
      <w:pPr>
        <w:spacing w:after="40"/>
        <w:ind w:left="113"/>
      </w:pPr>
      <w:r>
        <w:rPr>
          <w:rFonts w:ascii="Yu Gothic" w:hAnsi="Yu Gothic" w:eastAsia="Yu Gothic"/>
          <w:color w:val="000000"/>
          <w:sz w:val="18"/>
        </w:rPr>
        <w:t>□ Orbitを通じて知り得たFSIF又は他者の秘密情報を、利用目的以外に使用せず、正当な理由なく第三者へ開示しません。</w:t>
      </w:r>
    </w:p>
    <w:p>
      <w:pPr>
        <w:pStyle w:val="Heading1"/>
      </w:pPr>
      <w:r>
        <w:t>10．署名・承諾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申込者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 xml:space="preserve">法人・団体名：　　　　　　　　　　　　　　　　　　　　　　　　　　　　　　　</w:t>
              <w:br/>
              <w:t xml:space="preserve">代表者又は権限者：　　　　　　　　　　　　　　　　　　　　　　　　　　　　　　</w:t>
              <w:br/>
              <w:t>署名／記名押印：　　　　　　　　　　　　　　　　　　日付：20　年　月　日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FSIF承諾欄</w:t>
            </w:r>
          </w:p>
        </w:tc>
        <w:tc>
          <w:tcPr>
            <w:tcW w:type="dxa" w:w="731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未来宇宙産業フォーラム</w:t>
              <w:br/>
              <w:t xml:space="preserve">代表者又は権限者：　　　　　　　　　　　　　　　　　　　　　　　　　　　　　　</w:t>
              <w:br/>
              <w:t>署名／記名押印：　　　　　　　　　　　　　　　　　　承諾日：20　年　月　日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Yu Gothic" w:hAnsi="Yu Gothic" w:eastAsia="Yu Gothic"/>
          <w:color w:val="3C3C3C"/>
          <w:sz w:val="17"/>
        </w:rPr>
        <w:t>電子署名、電子メールその他FSIFが認める電磁的方法による申込み・承諾も可能とします。契約成立時点はOrbit利用契約書の定めに従います。</w:t>
      </w:r>
    </w:p>
    <w:p>
      <w:pPr>
        <w:pStyle w:val="Heading1"/>
      </w:pPr>
      <w:r>
        <w:t>FSIF事務局記入欄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type="dxa" w:w="16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審査結果</w:t>
            </w:r>
          </w:p>
        </w:tc>
        <w:tc>
          <w:tcPr>
            <w:tcW w:type="dxa" w:w="323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承諾　□ 条件付承諾　□ 不承諾</w:t>
            </w:r>
          </w:p>
        </w:tc>
        <w:tc>
          <w:tcPr>
            <w:tcW w:type="dxa" w:w="16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確認者</w:t>
            </w:r>
          </w:p>
        </w:tc>
        <w:tc>
          <w:tcPr>
            <w:tcW w:type="dxa" w:w="323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利用環境設定</w:t>
            </w:r>
          </w:p>
        </w:tc>
        <w:tc>
          <w:tcPr>
            <w:tcW w:type="dxa" w:w="323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完了　□ 未完了</w:t>
            </w:r>
          </w:p>
        </w:tc>
        <w:tc>
          <w:tcPr>
            <w:tcW w:type="dxa" w:w="16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設定完了日</w:t>
            </w:r>
          </w:p>
        </w:tc>
        <w:tc>
          <w:tcPr>
            <w:tcW w:type="dxa" w:w="323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20　年　月　日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個別条件・備考</w:t>
            </w:r>
          </w:p>
        </w:tc>
        <w:tc>
          <w:tcPr>
            <w:tcW w:type="dxa" w:w="323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</w:r>
          </w:p>
        </w:tc>
        <w:tc>
          <w:tcPr>
            <w:tcW w:type="dxa" w:w="16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関連書類</w:t>
            </w:r>
          </w:p>
        </w:tc>
        <w:tc>
          <w:tcPr>
            <w:tcW w:type="dxa" w:w="323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color w:val="000000"/>
                <w:sz w:val="18"/>
              </w:rPr>
              <w:t>□ 契約書　□ 見積書　□ 覚書　□ その他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color w:val="5A5A5A"/>
        <w:sz w:val="16"/>
      </w:rPr>
      <w:t>未来宇宙産業フォーラム　｜　Orbit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5A5A5A"/>
        <w:sz w:val="16"/>
      </w:rPr>
      <w:t>Orbit 利用申込書（ラフ案）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60"/>
    </w:pPr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Orbit 利用申込書 兼 個別利用条件確認書（ラフ案）</dc:title>
  <dc:subject>Orbitの個別利用条件を確定するための申込書</dc:subject>
  <dc:creator>未来宇宙産業フォーラム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