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198FC" w14:textId="0E31529E" w:rsidR="00966F3F" w:rsidRDefault="00966F3F" w:rsidP="00966F3F">
      <w:r>
        <w:t>En bases teóricas:</w:t>
      </w:r>
    </w:p>
    <w:p w14:paraId="2736EEB7" w14:textId="2DBD770D" w:rsidR="00966F3F" w:rsidRPr="000C236B" w:rsidRDefault="00966F3F" w:rsidP="00966F3F">
      <w:pPr>
        <w:rPr>
          <w:b/>
          <w:bCs/>
          <w:highlight w:val="yellow"/>
        </w:rPr>
      </w:pPr>
      <w:r w:rsidRPr="000C236B">
        <w:rPr>
          <w:b/>
          <w:bCs/>
          <w:highlight w:val="yellow"/>
        </w:rPr>
        <w:t>teoría de cáncer de próstata</w:t>
      </w:r>
    </w:p>
    <w:p w14:paraId="1C108C38" w14:textId="41E001C2" w:rsidR="00966F3F" w:rsidRDefault="00966F3F" w:rsidP="00966F3F">
      <w:r w:rsidRPr="000C236B">
        <w:rPr>
          <w:highlight w:val="yellow"/>
        </w:rPr>
        <w:t>tipos</w:t>
      </w:r>
      <w:r>
        <w:t xml:space="preserve"> </w:t>
      </w:r>
    </w:p>
    <w:p w14:paraId="01709CEE" w14:textId="153B3943" w:rsidR="00966F3F" w:rsidRDefault="00966F3F" w:rsidP="00966F3F">
      <w:r w:rsidRPr="0079757A">
        <w:rPr>
          <w:highlight w:val="yellow"/>
        </w:rPr>
        <w:t>fases como lo diagnostica</w:t>
      </w:r>
    </w:p>
    <w:p w14:paraId="39467199" w14:textId="77777777" w:rsidR="00966F3F" w:rsidRDefault="00966F3F" w:rsidP="00966F3F"/>
    <w:p w14:paraId="5840FDA6" w14:textId="77777777" w:rsidR="00966F3F" w:rsidRDefault="00966F3F" w:rsidP="00966F3F">
      <w:r w:rsidRPr="00CF00CE">
        <w:rPr>
          <w:highlight w:val="yellow"/>
        </w:rPr>
        <w:t>5.5 evaluación del modelo inteligente</w:t>
      </w:r>
    </w:p>
    <w:p w14:paraId="504FA312" w14:textId="72512F5F" w:rsidR="00966F3F" w:rsidRDefault="00966F3F" w:rsidP="00966F3F">
      <w:r w:rsidRPr="00CF00CE">
        <w:rPr>
          <w:highlight w:val="yellow"/>
        </w:rPr>
        <w:t>La teoría de los modelos lo debemos mover a bases teóricas</w:t>
      </w:r>
    </w:p>
    <w:p w14:paraId="1A2FBFB6" w14:textId="2D6F83AD" w:rsidR="00966F3F" w:rsidRDefault="00966F3F" w:rsidP="00966F3F">
      <w:r w:rsidRPr="003D2963">
        <w:rPr>
          <w:highlight w:val="yellow"/>
        </w:rPr>
        <w:t xml:space="preserve">la evaluación son las matrices de confusión (comentando que significa los verdades positivos y verdaderos negativos, </w:t>
      </w:r>
      <w:proofErr w:type="spellStart"/>
      <w:r w:rsidRPr="003D2963">
        <w:rPr>
          <w:highlight w:val="yellow"/>
        </w:rPr>
        <w:t>etc</w:t>
      </w:r>
      <w:proofErr w:type="spellEnd"/>
      <w:r w:rsidRPr="003D2963">
        <w:rPr>
          <w:highlight w:val="yellow"/>
        </w:rPr>
        <w:t>)</w:t>
      </w:r>
    </w:p>
    <w:p w14:paraId="34DA5840" w14:textId="77777777" w:rsidR="00966F3F" w:rsidRDefault="00966F3F" w:rsidP="00966F3F">
      <w:r>
        <w:t>Add comparativos de mi resultado vs los antecedentes con el mismo dataset (puede ser otro)</w:t>
      </w:r>
    </w:p>
    <w:p w14:paraId="37784C64" w14:textId="77777777" w:rsidR="00966F3F" w:rsidRDefault="00966F3F" w:rsidP="00966F3F">
      <w:r>
        <w:t>Nuestros resultados obtenidos son superiores o inferiores</w:t>
      </w:r>
    </w:p>
    <w:p w14:paraId="1D177A90" w14:textId="77777777" w:rsidR="00966F3F" w:rsidRDefault="00966F3F" w:rsidP="00966F3F"/>
    <w:p w14:paraId="28C59ECF" w14:textId="1532D50C" w:rsidR="00966F3F" w:rsidRDefault="00966F3F" w:rsidP="00966F3F">
      <w:r w:rsidRPr="00F53344">
        <w:rPr>
          <w:highlight w:val="yellow"/>
        </w:rPr>
        <w:t>Las conclusiones deben responder a cada objetivo</w:t>
      </w:r>
    </w:p>
    <w:p w14:paraId="406A4364" w14:textId="77777777" w:rsidR="00966F3F" w:rsidRDefault="00966F3F" w:rsidP="00966F3F"/>
    <w:p w14:paraId="47A82526" w14:textId="77777777" w:rsidR="00966F3F" w:rsidRDefault="00966F3F" w:rsidP="00966F3F">
      <w:r w:rsidRPr="00F53344">
        <w:rPr>
          <w:highlight w:val="yellow"/>
        </w:rPr>
        <w:t>Add una conclusión respondiendo al objetivo general</w:t>
      </w:r>
    </w:p>
    <w:p w14:paraId="18A60A22" w14:textId="543EE542" w:rsidR="00966F3F" w:rsidRDefault="00A949F2" w:rsidP="00966F3F">
      <w:r>
        <w:t>allí</w:t>
      </w:r>
      <w:r w:rsidR="00966F3F">
        <w:t xml:space="preserve"> mismo comparando con otros trabajos (solo </w:t>
      </w:r>
      <w:proofErr w:type="gramStart"/>
      <w:r w:rsidR="00966F3F">
        <w:t>comentar</w:t>
      </w:r>
      <w:proofErr w:type="gramEnd"/>
      <w:r w:rsidR="00966F3F">
        <w:t xml:space="preserve"> que son similares a los antecedentes ya no se citan)</w:t>
      </w:r>
    </w:p>
    <w:p w14:paraId="34DF8056" w14:textId="77777777" w:rsidR="00966F3F" w:rsidRDefault="00966F3F" w:rsidP="00966F3F"/>
    <w:p w14:paraId="7D4B2FBE" w14:textId="77777777" w:rsidR="00966F3F" w:rsidRDefault="00966F3F" w:rsidP="00966F3F"/>
    <w:p w14:paraId="48737752" w14:textId="77777777" w:rsidR="00966F3F" w:rsidRDefault="00966F3F" w:rsidP="00966F3F">
      <w:r w:rsidRPr="00A257E4">
        <w:rPr>
          <w:highlight w:val="yellow"/>
        </w:rPr>
        <w:t>RECOMENDACIONES</w:t>
      </w:r>
    </w:p>
    <w:p w14:paraId="10B562D4" w14:textId="77777777" w:rsidR="00966F3F" w:rsidRDefault="00966F3F" w:rsidP="00966F3F">
      <w:r w:rsidRPr="00D70B3C">
        <w:rPr>
          <w:highlight w:val="yellow"/>
        </w:rPr>
        <w:t xml:space="preserve">Se recomienda </w:t>
      </w:r>
      <w:bookmarkStart w:id="0" w:name="_Hlk171455372"/>
      <w:r w:rsidRPr="00D70B3C">
        <w:rPr>
          <w:highlight w:val="yellow"/>
        </w:rPr>
        <w:t>utilizar VGG19 EN OTRAS ENFERMDADES</w:t>
      </w:r>
      <w:bookmarkEnd w:id="0"/>
    </w:p>
    <w:p w14:paraId="199D10EC" w14:textId="77777777" w:rsidR="00966F3F" w:rsidRDefault="00966F3F" w:rsidP="00966F3F">
      <w:r w:rsidRPr="00D70B3C">
        <w:rPr>
          <w:highlight w:val="yellow"/>
        </w:rPr>
        <w:t>Se recomienda la implementación de este sistema en hospitales público para mejorar la velocidad de atención</w:t>
      </w:r>
    </w:p>
    <w:p w14:paraId="399EE029" w14:textId="77777777" w:rsidR="00966F3F" w:rsidRDefault="00966F3F" w:rsidP="00966F3F">
      <w:r w:rsidRPr="00D70B3C">
        <w:rPr>
          <w:highlight w:val="yellow"/>
        </w:rPr>
        <w:t>Se recomienda hacer un sistema similar con otro dataset (que sea de cáncer de próstata) y evaluar los resultados.</w:t>
      </w:r>
    </w:p>
    <w:p w14:paraId="1F0A681A" w14:textId="77777777" w:rsidR="00966F3F" w:rsidRDefault="00966F3F" w:rsidP="00966F3F">
      <w:r w:rsidRPr="00D11DF9">
        <w:rPr>
          <w:highlight w:val="yellow"/>
        </w:rPr>
        <w:t>resumir en 3 recomendaciones</w:t>
      </w:r>
    </w:p>
    <w:p w14:paraId="6D4873CD" w14:textId="77777777" w:rsidR="00966F3F" w:rsidRDefault="00966F3F" w:rsidP="00966F3F"/>
    <w:p w14:paraId="0F8F6ED2" w14:textId="2F270C5A" w:rsidR="00966F3F" w:rsidRDefault="00966F3F" w:rsidP="00966F3F">
      <w:r w:rsidRPr="00F53344">
        <w:rPr>
          <w:highlight w:val="yellow"/>
        </w:rPr>
        <w:t>Ojo: con la cantidad de citas</w:t>
      </w:r>
      <w:r w:rsidR="00110CB1">
        <w:t xml:space="preserve"> </w:t>
      </w:r>
    </w:p>
    <w:p w14:paraId="256ED7D2" w14:textId="4BA8712F" w:rsidR="00110CB1" w:rsidRDefault="00110CB1" w:rsidP="00966F3F">
      <w:r>
        <w:rPr>
          <w:highlight w:val="yellow"/>
        </w:rPr>
        <w:t>A</w:t>
      </w:r>
      <w:r w:rsidRPr="00110CB1">
        <w:rPr>
          <w:highlight w:val="yellow"/>
        </w:rPr>
        <w:t>ntecedentes (5 años atrás máximo)</w:t>
      </w:r>
    </w:p>
    <w:p w14:paraId="210ED4BD" w14:textId="5D59FA55" w:rsidR="00110CB1" w:rsidRDefault="00110CB1" w:rsidP="00966F3F">
      <w:r w:rsidRPr="00110CB1">
        <w:rPr>
          <w:highlight w:val="yellow"/>
        </w:rPr>
        <w:t>4 -&gt; Felipe</w:t>
      </w:r>
    </w:p>
    <w:p w14:paraId="0C9B1EC5" w14:textId="64175E6E" w:rsidR="00966F3F" w:rsidRDefault="00110CB1" w:rsidP="00110CB1">
      <w:r w:rsidRPr="00F53344">
        <w:rPr>
          <w:highlight w:val="yellow"/>
        </w:rPr>
        <w:t>4 -&gt; Santa</w:t>
      </w:r>
    </w:p>
    <w:p w14:paraId="46EF14F4" w14:textId="77777777" w:rsidR="00966F3F" w:rsidRDefault="00966F3F" w:rsidP="00966F3F"/>
    <w:p w14:paraId="5D03B333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lastRenderedPageBreak/>
        <w:t>Objetivos específicos</w:t>
      </w:r>
    </w:p>
    <w:p w14:paraId="71FE8E35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Análisis del conjunto de imágenes de cáncer de próstata que se encuentre entre en diferentes etapas del cáncer.</w:t>
      </w:r>
    </w:p>
    <w:p w14:paraId="4DA2698F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Procesamiento del conjunto de imágenes de próstata seleccionados.</w:t>
      </w:r>
    </w:p>
    <w:p w14:paraId="6AB878C6" w14:textId="77777777" w:rsidR="00966F3F" w:rsidRPr="00966F3F" w:rsidRDefault="00966F3F" w:rsidP="00966F3F">
      <w:pPr>
        <w:rPr>
          <w:highlight w:val="yellow"/>
        </w:rPr>
      </w:pPr>
      <w:r w:rsidRPr="00966F3F">
        <w:rPr>
          <w:highlight w:val="yellow"/>
        </w:rPr>
        <w:t>Elaborar un modelo óptimo de Deep Learning en la detección de cáncer de próstata con imágenes.</w:t>
      </w:r>
    </w:p>
    <w:p w14:paraId="41FE3E5D" w14:textId="77777777" w:rsidR="00966F3F" w:rsidRDefault="00966F3F" w:rsidP="00966F3F">
      <w:r w:rsidRPr="00966F3F">
        <w:rPr>
          <w:highlight w:val="yellow"/>
        </w:rPr>
        <w:t>Desarrollar el sistema inteligente, usando el modelo de Deep Learning.</w:t>
      </w:r>
    </w:p>
    <w:p w14:paraId="42DED5C8" w14:textId="32F54BFD" w:rsidR="00140443" w:rsidRDefault="00966F3F" w:rsidP="00966F3F">
      <w:r w:rsidRPr="00966F3F">
        <w:rPr>
          <w:highlight w:val="yellow"/>
        </w:rPr>
        <w:t>Evaluar el rendimiento del sistema inteligente en la detección de cáncer de próstata con imágenes.</w:t>
      </w:r>
      <w:r>
        <w:rPr>
          <w:highlight w:val="yellow"/>
        </w:rPr>
        <w:t xml:space="preserve"> </w:t>
      </w:r>
      <w:r w:rsidRPr="00966F3F">
        <w:rPr>
          <w:highlight w:val="yellow"/>
        </w:rPr>
        <w:t>(SACAR COMO PUNTO)</w:t>
      </w:r>
    </w:p>
    <w:sectPr w:rsidR="001404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F3F"/>
    <w:rsid w:val="000B4784"/>
    <w:rsid w:val="000C236B"/>
    <w:rsid w:val="00110CB1"/>
    <w:rsid w:val="00140443"/>
    <w:rsid w:val="00177665"/>
    <w:rsid w:val="003D2963"/>
    <w:rsid w:val="00407CDE"/>
    <w:rsid w:val="0079757A"/>
    <w:rsid w:val="008F0843"/>
    <w:rsid w:val="00966F3F"/>
    <w:rsid w:val="00A257E4"/>
    <w:rsid w:val="00A949F2"/>
    <w:rsid w:val="00BE53C3"/>
    <w:rsid w:val="00CF00CE"/>
    <w:rsid w:val="00D11DF9"/>
    <w:rsid w:val="00D70B3C"/>
    <w:rsid w:val="00F5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F4DABA"/>
  <w15:chartTrackingRefBased/>
  <w15:docId w15:val="{C0344371-666C-41F7-8ABC-C33B128BF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6F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66F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6F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66F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66F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66F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66F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66F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66F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66F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66F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6F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66F3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66F3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66F3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66F3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66F3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66F3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66F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66F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66F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66F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66F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66F3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66F3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66F3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66F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66F3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66F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239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Siesquen Valdivia</dc:creator>
  <cp:keywords/>
  <dc:description/>
  <cp:lastModifiedBy>Jahir Santamaria Santisteban</cp:lastModifiedBy>
  <cp:revision>7</cp:revision>
  <dcterms:created xsi:type="dcterms:W3CDTF">2024-07-07T20:04:00Z</dcterms:created>
  <dcterms:modified xsi:type="dcterms:W3CDTF">2024-07-24T17:30:00Z</dcterms:modified>
</cp:coreProperties>
</file>