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A24F4" w14:textId="215A6DDE" w:rsidR="008E3A10" w:rsidRPr="00B56025" w:rsidRDefault="00B56025" w:rsidP="00E12AF8">
      <w:pPr>
        <w:pStyle w:val="EstiloAPA7MAEDICIN"/>
        <w:ind w:firstLine="0"/>
        <w:jc w:val="center"/>
        <w:rPr>
          <w:b/>
          <w:bCs/>
        </w:rPr>
      </w:pPr>
      <w:r w:rsidRPr="00B56025">
        <w:rPr>
          <w:b/>
          <w:bCs/>
        </w:rPr>
        <w:t>RESUMENES</w:t>
      </w:r>
      <w:r>
        <w:rPr>
          <w:b/>
          <w:bCs/>
        </w:rPr>
        <w:br/>
      </w:r>
    </w:p>
    <w:p w14:paraId="0C9E6474" w14:textId="6763AEC2" w:rsidR="00B56025" w:rsidRDefault="00B56025" w:rsidP="00B56025">
      <w:pPr>
        <w:pStyle w:val="EstiloAPA7MAEDICIN"/>
      </w:pPr>
      <w:r>
        <w:rPr>
          <w:spacing w:val="-1"/>
        </w:rPr>
        <w:t>La</w:t>
      </w:r>
      <w:r>
        <w:rPr>
          <w:spacing w:val="-7"/>
        </w:rPr>
        <w:t xml:space="preserve"> </w:t>
      </w:r>
      <w:r>
        <w:rPr>
          <w:spacing w:val="-1"/>
        </w:rPr>
        <w:t>presente</w:t>
      </w:r>
      <w:r>
        <w:rPr>
          <w:spacing w:val="-11"/>
        </w:rPr>
        <w:t xml:space="preserve"> </w:t>
      </w:r>
      <w:r>
        <w:rPr>
          <w:spacing w:val="-1"/>
        </w:rPr>
        <w:t>investigación</w:t>
      </w:r>
      <w:r>
        <w:rPr>
          <w:spacing w:val="-8"/>
        </w:rPr>
        <w:t xml:space="preserve"> </w:t>
      </w:r>
      <w:r>
        <w:rPr>
          <w:spacing w:val="-1"/>
        </w:rPr>
        <w:t>se</w:t>
      </w:r>
      <w:r>
        <w:rPr>
          <w:spacing w:val="-7"/>
        </w:rPr>
        <w:t xml:space="preserve"> </w:t>
      </w:r>
      <w:r>
        <w:rPr>
          <w:spacing w:val="-1"/>
        </w:rPr>
        <w:t>desarrolló</w:t>
      </w:r>
      <w:r>
        <w:rPr>
          <w:spacing w:val="-12"/>
        </w:rPr>
        <w:t xml:space="preserve"> </w:t>
      </w:r>
      <w:r>
        <w:t xml:space="preserve">considerando la </w:t>
      </w:r>
      <w:r w:rsidRPr="00F75ACE">
        <w:t>base de datos</w:t>
      </w:r>
      <w:r>
        <w:t xml:space="preserve"> del SICAPv2</w:t>
      </w:r>
      <w:r w:rsidRPr="00F75ACE">
        <w:t xml:space="preserve"> que contiene imágenes de histología de próstata con anotaciones de puntuaciones de Gleason y calificaciones a nivel de ruta</w:t>
      </w:r>
      <w:r>
        <w:t>, en la cual las imágenes estaban clasificadas por pacientes de acuerdo con sus exámenes realizados.</w:t>
      </w:r>
    </w:p>
    <w:p w14:paraId="76342AC8" w14:textId="77777777" w:rsidR="003F7419" w:rsidRPr="003F7419" w:rsidRDefault="003F7419" w:rsidP="003F7419"/>
    <w:p w14:paraId="338076F4" w14:textId="4A5A207C" w:rsidR="00B56025" w:rsidRDefault="00B56025" w:rsidP="00B56025">
      <w:pPr>
        <w:pStyle w:val="EstiloAPA7MAEDICIN"/>
        <w:rPr>
          <w:spacing w:val="-1"/>
        </w:rPr>
      </w:pPr>
      <w:r w:rsidRPr="00974F6E">
        <w:rPr>
          <w:spacing w:val="-1"/>
        </w:rPr>
        <w:t>Se construyó un modelo para la detección de cáncer de próstata, basándose en el aprendizaje profundo aplicando redes neuronales convolucionales con procesamiento de imágenes utilizando un total de 10,000 imágenes divididas en 2 estados, con y sin cáncer.</w:t>
      </w:r>
    </w:p>
    <w:p w14:paraId="7E9D0930" w14:textId="77777777" w:rsidR="003F7419" w:rsidRPr="003F7419" w:rsidRDefault="003F7419" w:rsidP="003F7419"/>
    <w:p w14:paraId="62604D0C" w14:textId="77777777" w:rsidR="00B56025" w:rsidRPr="00974F6E" w:rsidRDefault="00B56025" w:rsidP="00B56025">
      <w:pPr>
        <w:pStyle w:val="EstiloAPA7MAEDICIN"/>
        <w:rPr>
          <w:spacing w:val="-1"/>
        </w:rPr>
      </w:pPr>
      <w:r w:rsidRPr="00974F6E">
        <w:rPr>
          <w:spacing w:val="-1"/>
        </w:rPr>
        <w:t>El modelo se ejecutó obteniendo una tasa de acierto de 95.1%, con una función de pérdida de 0.176%, se comprobó con una muestra de 50 imágenes aleatorias existentes extraídas del repositorio las cuales hacen referencia a 3 pacientes registrados. Finalmente, la aplicación web y el modelo de red neuronal convolucional</w:t>
      </w:r>
      <w:r>
        <w:rPr>
          <w:spacing w:val="-1"/>
        </w:rPr>
        <w:t xml:space="preserve"> </w:t>
      </w:r>
      <w:r w:rsidRPr="00974F6E">
        <w:rPr>
          <w:spacing w:val="-1"/>
        </w:rPr>
        <w:t>funcionaron correctamente.</w:t>
      </w:r>
    </w:p>
    <w:p w14:paraId="2378C078" w14:textId="77777777" w:rsidR="00B56025" w:rsidRPr="00974F6E" w:rsidRDefault="00B56025" w:rsidP="00B56025">
      <w:pPr>
        <w:pStyle w:val="EstiloAPA7MAEDICIN"/>
        <w:rPr>
          <w:spacing w:val="-1"/>
        </w:rPr>
      </w:pPr>
    </w:p>
    <w:p w14:paraId="28136F37" w14:textId="6A7C7FC7" w:rsidR="00B56025" w:rsidRDefault="00B56025" w:rsidP="00B56025">
      <w:pPr>
        <w:pStyle w:val="EstiloAPA7MAEDICIN"/>
      </w:pPr>
      <w:r>
        <w:rPr>
          <w:spacing w:val="-1"/>
        </w:rPr>
        <w:t>Palabras</w:t>
      </w:r>
      <w:r w:rsidRPr="00974F6E">
        <w:rPr>
          <w:spacing w:val="-1"/>
        </w:rPr>
        <w:t xml:space="preserve"> </w:t>
      </w:r>
      <w:r>
        <w:rPr>
          <w:spacing w:val="-1"/>
        </w:rPr>
        <w:t>claves:</w:t>
      </w:r>
      <w:r w:rsidRPr="00974F6E">
        <w:rPr>
          <w:spacing w:val="-1"/>
        </w:rPr>
        <w:t xml:space="preserve"> </w:t>
      </w:r>
      <w:r>
        <w:rPr>
          <w:spacing w:val="-1"/>
        </w:rPr>
        <w:t>Aprendizaje Profundo,</w:t>
      </w:r>
      <w:r w:rsidRPr="00974F6E">
        <w:rPr>
          <w:spacing w:val="-1"/>
        </w:rPr>
        <w:t xml:space="preserve"> cáncer de próstata, procesamiento de imágenes, aplicación web.</w:t>
      </w:r>
    </w:p>
    <w:p w14:paraId="2A45E046" w14:textId="55B9A090" w:rsidR="008E3A10" w:rsidRDefault="008E3A10" w:rsidP="008E3A10"/>
    <w:p w14:paraId="6C70BA9E" w14:textId="3BB42FB7" w:rsidR="008E3A10" w:rsidRDefault="008E3A10" w:rsidP="008E3A10"/>
    <w:p w14:paraId="0A97641D" w14:textId="6CE85DD6" w:rsidR="008E3A10" w:rsidRDefault="008E3A10" w:rsidP="008E3A10"/>
    <w:p w14:paraId="2964C884" w14:textId="1A6D277A" w:rsidR="008E3A10" w:rsidRDefault="008E3A10" w:rsidP="008E3A10"/>
    <w:p w14:paraId="68903DA6" w14:textId="0099EA57" w:rsidR="008E3A10" w:rsidRDefault="008E3A10" w:rsidP="008E3A10"/>
    <w:p w14:paraId="2BBFC7B3" w14:textId="775CEB6D" w:rsidR="008E3A10" w:rsidRDefault="008E3A10" w:rsidP="008E3A10"/>
    <w:p w14:paraId="42C0B24A" w14:textId="7584A283" w:rsidR="008E3A10" w:rsidRDefault="008E3A10" w:rsidP="008E3A10"/>
    <w:p w14:paraId="7C5B6F6D" w14:textId="5ACEA1E8" w:rsidR="008E3A10" w:rsidRDefault="008E3A10" w:rsidP="008E3A10"/>
    <w:p w14:paraId="44261E1E" w14:textId="055E40C4" w:rsidR="008E3A10" w:rsidRDefault="008E3A10" w:rsidP="008E3A10"/>
    <w:p w14:paraId="0BE746D8" w14:textId="42958351" w:rsidR="008E3A10" w:rsidRDefault="008E3A10" w:rsidP="008E3A10"/>
    <w:p w14:paraId="4FEDE49A" w14:textId="0851048D" w:rsidR="008E3A10" w:rsidRDefault="008E3A10" w:rsidP="008E3A10"/>
    <w:p w14:paraId="27284D6C" w14:textId="502EE48D" w:rsidR="00C0099E" w:rsidRDefault="00C0099E" w:rsidP="008E3A10"/>
    <w:p w14:paraId="3202D788" w14:textId="32133BDF" w:rsidR="00C0099E" w:rsidRDefault="00C0099E" w:rsidP="008E3A10"/>
    <w:p w14:paraId="7DCF1255" w14:textId="77777777" w:rsidR="00C0099E" w:rsidRDefault="00C0099E" w:rsidP="008E3A10"/>
    <w:p w14:paraId="1C61F0B0" w14:textId="77777777" w:rsidR="008E3A10" w:rsidRDefault="008E3A10" w:rsidP="008E3A10"/>
    <w:p w14:paraId="26CE116E" w14:textId="32B10554" w:rsidR="008E3A10" w:rsidRDefault="008E3A10" w:rsidP="008E3A10">
      <w:pPr>
        <w:pStyle w:val="Ttulo1"/>
      </w:pPr>
      <w:r>
        <w:t>MARCO LÓGICO</w:t>
      </w:r>
    </w:p>
    <w:p w14:paraId="29159B77" w14:textId="4A9BA39E" w:rsidR="006D66CA" w:rsidRDefault="006D66CA" w:rsidP="006D66CA">
      <w:pPr>
        <w:pStyle w:val="Ttulo2"/>
      </w:pPr>
      <w:r w:rsidRPr="006D66CA">
        <w:t>Situación Problemática</w:t>
      </w:r>
    </w:p>
    <w:p w14:paraId="4FE0C56E" w14:textId="570AE1A9" w:rsidR="006D66CA" w:rsidRPr="006D66CA" w:rsidRDefault="006D66CA" w:rsidP="006D66CA">
      <w:pPr>
        <w:pStyle w:val="EstiloAPA7MAEDICIN"/>
        <w:rPr>
          <w:lang w:val="es-PE"/>
        </w:rPr>
      </w:pPr>
      <w:r w:rsidRPr="00B13623">
        <w:t>El cáncer es la principal causa de muerte en el mundo: en 2020 se atribuyeron a esta enfermedad casi 10 millones de defunciones, es decir, casi una de cada seis de las que se registran</w:t>
      </w:r>
      <w:r>
        <w:t>.</w:t>
      </w:r>
      <w:sdt>
        <w:sdtPr>
          <w:id w:val="-1561866455"/>
          <w:citation/>
        </w:sdtPr>
        <w:sdtContent>
          <w:r>
            <w:fldChar w:fldCharType="begin"/>
          </w:r>
          <w:r>
            <w:rPr>
              <w:lang w:val="es-PE"/>
            </w:rPr>
            <w:instrText xml:space="preserve">CITATION ORG22 \l 10250 </w:instrText>
          </w:r>
          <w:r>
            <w:fldChar w:fldCharType="separate"/>
          </w:r>
          <w:r>
            <w:rPr>
              <w:noProof/>
              <w:lang w:val="es-PE"/>
            </w:rPr>
            <w:t xml:space="preserve"> </w:t>
          </w:r>
          <w:r w:rsidRPr="006D66CA">
            <w:rPr>
              <w:noProof/>
              <w:lang w:val="es-PE"/>
            </w:rPr>
            <w:t>(Organización Mundial de la Salud, 2022)</w:t>
          </w:r>
          <w:r>
            <w:fldChar w:fldCharType="end"/>
          </w:r>
        </w:sdtContent>
      </w:sdt>
    </w:p>
    <w:p w14:paraId="00CC2A34" w14:textId="337BC670" w:rsidR="007C1B9F" w:rsidRDefault="007C1B9F" w:rsidP="007C1B9F">
      <w:pPr>
        <w:pStyle w:val="Ttulo1"/>
        <w:numPr>
          <w:ilvl w:val="0"/>
          <w:numId w:val="0"/>
        </w:numPr>
      </w:pPr>
    </w:p>
    <w:p w14:paraId="2E787D59" w14:textId="0339CFB3" w:rsidR="007C1B9F" w:rsidRDefault="007C1B9F" w:rsidP="007C1B9F">
      <w:pPr>
        <w:pStyle w:val="EstiloAPA7MAEDICIN"/>
      </w:pPr>
      <w:r>
        <w:t>El cáncer de próstata es el cáncer más común entre la población masculina a nivel mundial, este tipo de cáncer es un tumor que nace del epitelio acinar o ductal de la glándula y puede variar considerablemente en su diferenciación glandular, anaplasia y comportamiento; además, tiene la capacidad de invadir otros órganos</w:t>
      </w:r>
      <w:r>
        <w:t>.</w:t>
      </w:r>
      <w:sdt>
        <w:sdtPr>
          <w:id w:val="-304084062"/>
          <w:citation/>
        </w:sdtPr>
        <w:sdtContent>
          <w:r>
            <w:fldChar w:fldCharType="begin"/>
          </w:r>
          <w:r>
            <w:rPr>
              <w:lang w:val="es-PE"/>
            </w:rPr>
            <w:instrText xml:space="preserve">CITATION Váz \l 10250 </w:instrText>
          </w:r>
          <w:r>
            <w:fldChar w:fldCharType="separate"/>
          </w:r>
          <w:r>
            <w:rPr>
              <w:noProof/>
              <w:lang w:val="es-PE"/>
            </w:rPr>
            <w:t xml:space="preserve"> </w:t>
          </w:r>
          <w:r w:rsidRPr="007C1B9F">
            <w:rPr>
              <w:noProof/>
              <w:lang w:val="es-PE"/>
            </w:rPr>
            <w:t>(Vázquez, 2020)</w:t>
          </w:r>
          <w:r>
            <w:fldChar w:fldCharType="end"/>
          </w:r>
        </w:sdtContent>
      </w:sdt>
    </w:p>
    <w:p w14:paraId="0091B750" w14:textId="7132185B" w:rsidR="007C1B9F" w:rsidRDefault="007C1B9F" w:rsidP="007C1B9F"/>
    <w:p w14:paraId="29DD3FEA" w14:textId="3C036398" w:rsidR="007C1B9F" w:rsidRDefault="00DE15FD" w:rsidP="00DE15FD">
      <w:pPr>
        <w:pStyle w:val="EstiloAPA7MAEDICIN"/>
      </w:pPr>
      <w:r>
        <w:t>Siendo el cáncer la primera causa de mortalidad por grupo de enfermedad en el Perú, produce un gran impacto económico y pobre sobrevida por su diagnóstico tardío; por tal motivo es necesario formular e implementar el segundo plan nacional de cáncer, denominado Plan Nacional de Cuidados Integrales del Cáncer 2020-2024, con el objetivo brindar el acceso a los cuidados integrales del cáncer de al menos a 40 mil personas al año (financiados por el SIS) para disminuir la mortalidad por cáncer en el Perú, a través de acciones estratégicas de promoción de la salud, prevención primaria, prevención secundaria, diagnóstico temprano, tratamiento oportuno, que incluya la atención de cuidados paliativos desde el primer nivel de atención; acentuando la supervisión, monitoreo y evaluación integral de las metas.</w:t>
      </w:r>
      <w:sdt>
        <w:sdtPr>
          <w:id w:val="-220136681"/>
          <w:citation/>
        </w:sdtPr>
        <w:sdtContent>
          <w:r>
            <w:fldChar w:fldCharType="begin"/>
          </w:r>
          <w:r>
            <w:rPr>
              <w:lang w:val="es-PE"/>
            </w:rPr>
            <w:instrText xml:space="preserve">CITATION Min \l 10250 </w:instrText>
          </w:r>
          <w:r>
            <w:fldChar w:fldCharType="separate"/>
          </w:r>
          <w:r>
            <w:rPr>
              <w:noProof/>
              <w:lang w:val="es-PE"/>
            </w:rPr>
            <w:t xml:space="preserve"> </w:t>
          </w:r>
          <w:r w:rsidRPr="00DE15FD">
            <w:rPr>
              <w:noProof/>
              <w:lang w:val="es-PE"/>
            </w:rPr>
            <w:t>(Minsa, 2021)</w:t>
          </w:r>
          <w:r>
            <w:fldChar w:fldCharType="end"/>
          </w:r>
        </w:sdtContent>
      </w:sdt>
    </w:p>
    <w:p w14:paraId="1027C1C3" w14:textId="77777777" w:rsidR="00E12AF8" w:rsidRPr="00E12AF8" w:rsidRDefault="00E12AF8" w:rsidP="00E12AF8"/>
    <w:p w14:paraId="7B54A900" w14:textId="403F725E" w:rsidR="007C1B9F" w:rsidRDefault="00E834AE" w:rsidP="00E834AE">
      <w:pPr>
        <w:pStyle w:val="EstiloAPA7MAEDICIN"/>
      </w:pPr>
      <w:r>
        <w:t xml:space="preserve">La presente investigación tiene como importancia, la implementación de un sistema de inteligencia artificial que hará uso de redes neuronales convolucionales, para apoyar a la detección del cáncer de próstata lo cual va a permitir una detección más temprana y los pacientes puedan </w:t>
      </w:r>
      <w:r>
        <w:lastRenderedPageBreak/>
        <w:t>considerar esta alternativa.</w:t>
      </w:r>
    </w:p>
    <w:p w14:paraId="6D1D57C0" w14:textId="77777777" w:rsidR="00563D70" w:rsidRDefault="00563D70" w:rsidP="00563D70">
      <w:pPr>
        <w:pStyle w:val="EstiloAPA7MAEDICIN"/>
      </w:pPr>
      <w:r>
        <w:t>Este trabajo de investigación tiene una relevancia social muy impactante que será beneficiosa no solo para las personas que necesiten identificar si tienen cáncer de próstata, sino que también, permitirá a los médicos hacer uso de está predicción como un método eficiente en beneficio de la sociedad.</w:t>
      </w:r>
    </w:p>
    <w:p w14:paraId="19BC5C29" w14:textId="77777777" w:rsidR="00563D70" w:rsidRDefault="00563D70" w:rsidP="00563D70">
      <w:pPr>
        <w:pStyle w:val="EstiloAPA7MAEDICIN"/>
      </w:pPr>
    </w:p>
    <w:p w14:paraId="6A284AA9" w14:textId="6AE2FB01" w:rsidR="00563D70" w:rsidRDefault="00563D70" w:rsidP="00563D70">
      <w:pPr>
        <w:pStyle w:val="EstiloAPA7MAEDICIN"/>
      </w:pPr>
      <w:r>
        <w:t>Finalmente, el sistema de inteligencia artificial va a permitir a los pacientes determinar si actualmente tienen cáncer de próstata o simplemente descartarlo mejorando las atenciones, obteniendo información confiable que pueda prevenir el avance de dicha enfermedad y tomar las correctas medidas de acuerdo con el resultado.</w:t>
      </w:r>
    </w:p>
    <w:p w14:paraId="20C45139" w14:textId="266CB4ED" w:rsidR="00563D70" w:rsidRDefault="00563D70" w:rsidP="00563D70"/>
    <w:p w14:paraId="346CD307" w14:textId="3CE24EF5" w:rsidR="00563D70" w:rsidRPr="00563D70" w:rsidRDefault="00563D70" w:rsidP="00563D70">
      <w:pPr>
        <w:pStyle w:val="Ttulo2"/>
      </w:pPr>
      <w:r w:rsidRPr="00563D70">
        <w:t>Formulación del Problema</w:t>
      </w:r>
    </w:p>
    <w:p w14:paraId="4DE880CB" w14:textId="77777777" w:rsidR="00563D70" w:rsidRDefault="00563D70" w:rsidP="00563D70">
      <w:pPr>
        <w:pStyle w:val="EstiloAPA7MAEDICIN"/>
      </w:pPr>
      <w:r w:rsidRPr="002A6E8B">
        <w:t>¿Cuál es la eficiencia de un sistema inteligente basado en Deep Learning para predecir el diagnóstico de cáncer de próstata?</w:t>
      </w:r>
    </w:p>
    <w:p w14:paraId="6BA1CFFF" w14:textId="77777777" w:rsidR="00563D70" w:rsidRDefault="00563D70" w:rsidP="00563D70">
      <w:pPr>
        <w:pStyle w:val="Prrafodelista"/>
        <w:spacing w:before="60" w:line="480" w:lineRule="auto"/>
        <w:ind w:right="1208"/>
        <w:jc w:val="both"/>
      </w:pPr>
    </w:p>
    <w:p w14:paraId="39B56B30" w14:textId="0DEDB7AD" w:rsidR="00563D70" w:rsidRPr="00563D70" w:rsidRDefault="00563D70" w:rsidP="00563D70">
      <w:pPr>
        <w:pStyle w:val="Ttulo2"/>
      </w:pPr>
      <w:r w:rsidRPr="00563D70">
        <w:t>Hipótesis</w:t>
      </w:r>
    </w:p>
    <w:p w14:paraId="7FDDEC85" w14:textId="77777777" w:rsidR="00563D70" w:rsidRDefault="00563D70" w:rsidP="00563D70">
      <w:pPr>
        <w:pStyle w:val="EstiloAPA7MAEDICIN"/>
      </w:pPr>
      <w:r w:rsidRPr="00AE74CA">
        <w:t>La evaluación del rendimiento determinará la eficiencia del sistema inteligente basado en Deep Learning para el diagnóstico de cáncer de próstata</w:t>
      </w:r>
      <w:r>
        <w:t>.</w:t>
      </w:r>
    </w:p>
    <w:p w14:paraId="3365AAEF" w14:textId="77777777" w:rsidR="00563D70" w:rsidRPr="00563D70" w:rsidRDefault="00563D70" w:rsidP="00563D70"/>
    <w:p w14:paraId="0A0F7636" w14:textId="30877DEB" w:rsidR="009020C4" w:rsidRPr="009020C4" w:rsidRDefault="009020C4" w:rsidP="009020C4">
      <w:pPr>
        <w:pStyle w:val="Ttulo2"/>
      </w:pPr>
      <w:r w:rsidRPr="009020C4">
        <w:t>Objetivos de la investigación</w:t>
      </w:r>
    </w:p>
    <w:p w14:paraId="0E36A832" w14:textId="3DB764BC" w:rsidR="009020C4" w:rsidRPr="009020C4" w:rsidRDefault="009020C4" w:rsidP="009020C4">
      <w:pPr>
        <w:pStyle w:val="Ttulo3"/>
      </w:pPr>
      <w:r w:rsidRPr="009020C4">
        <w:t>Objetivo general</w:t>
      </w:r>
    </w:p>
    <w:p w14:paraId="61DF50F1" w14:textId="77777777" w:rsidR="009020C4" w:rsidRDefault="009020C4" w:rsidP="00352BA7">
      <w:pPr>
        <w:pStyle w:val="EstiloAPA7MAEDICIN"/>
      </w:pPr>
      <w:r w:rsidRPr="000A637C">
        <w:t>Desarrollar un sistema inteligente basado en Deep Learning para predecir el diagnóstico de cáncer de próstata.</w:t>
      </w:r>
    </w:p>
    <w:p w14:paraId="288D86A3" w14:textId="5F85F84D" w:rsidR="009020C4" w:rsidRDefault="009020C4" w:rsidP="009020C4">
      <w:pPr>
        <w:spacing w:before="60" w:line="480" w:lineRule="auto"/>
        <w:ind w:right="1208"/>
        <w:jc w:val="both"/>
      </w:pPr>
    </w:p>
    <w:p w14:paraId="31938A59" w14:textId="77777777" w:rsidR="009020C4" w:rsidRDefault="009020C4" w:rsidP="009020C4">
      <w:pPr>
        <w:spacing w:before="60" w:line="480" w:lineRule="auto"/>
        <w:ind w:right="1208"/>
        <w:jc w:val="both"/>
      </w:pPr>
    </w:p>
    <w:p w14:paraId="5872EADD" w14:textId="77777777" w:rsidR="009020C4" w:rsidRPr="007C1879" w:rsidRDefault="009020C4" w:rsidP="009020C4">
      <w:pPr>
        <w:pStyle w:val="Ttulo3"/>
      </w:pPr>
      <w:r w:rsidRPr="007C1879">
        <w:t>Objetivos específicos</w:t>
      </w:r>
    </w:p>
    <w:p w14:paraId="4BA8FD59" w14:textId="77777777" w:rsidR="009020C4" w:rsidRPr="002B03D1" w:rsidRDefault="009020C4" w:rsidP="009020C4">
      <w:pPr>
        <w:pStyle w:val="EstiloAPA7MAEDICIN"/>
        <w:numPr>
          <w:ilvl w:val="0"/>
          <w:numId w:val="6"/>
        </w:numPr>
      </w:pPr>
      <w:r w:rsidRPr="002B03D1">
        <w:t>Análisis del conjunto de imágenes de cáncer de próstata que se encuentre entre en diferentes etapas del cáncer.</w:t>
      </w:r>
    </w:p>
    <w:p w14:paraId="2D0C09BD" w14:textId="77777777" w:rsidR="009020C4" w:rsidRPr="002B03D1" w:rsidRDefault="009020C4" w:rsidP="009020C4">
      <w:pPr>
        <w:pStyle w:val="EstiloAPA7MAEDICIN"/>
        <w:numPr>
          <w:ilvl w:val="0"/>
          <w:numId w:val="6"/>
        </w:numPr>
      </w:pPr>
      <w:r w:rsidRPr="002B03D1">
        <w:t>Procesamiento del conjunto de imágenes de próstata seleccionados.</w:t>
      </w:r>
    </w:p>
    <w:p w14:paraId="41DE594C" w14:textId="77777777" w:rsidR="009020C4" w:rsidRPr="002B03D1" w:rsidRDefault="009020C4" w:rsidP="009020C4">
      <w:pPr>
        <w:pStyle w:val="EstiloAPA7MAEDICIN"/>
        <w:numPr>
          <w:ilvl w:val="0"/>
          <w:numId w:val="6"/>
        </w:numPr>
      </w:pPr>
      <w:r w:rsidRPr="002B03D1">
        <w:t>Elaborar un modelo óptimo de Deep Learning en la detección de cáncer de próstata con imágenes.</w:t>
      </w:r>
    </w:p>
    <w:p w14:paraId="0A1496F3" w14:textId="77777777" w:rsidR="009020C4" w:rsidRPr="002B03D1" w:rsidRDefault="009020C4" w:rsidP="009020C4">
      <w:pPr>
        <w:pStyle w:val="EstiloAPA7MAEDICIN"/>
        <w:numPr>
          <w:ilvl w:val="0"/>
          <w:numId w:val="6"/>
        </w:numPr>
      </w:pPr>
      <w:r w:rsidRPr="002B03D1">
        <w:t>Desarrollar el sistema inteligente, usando el modelo de Deep Learning.</w:t>
      </w:r>
    </w:p>
    <w:p w14:paraId="52EF8FB0" w14:textId="77777777" w:rsidR="009020C4" w:rsidRPr="002B03D1" w:rsidRDefault="009020C4" w:rsidP="009020C4">
      <w:pPr>
        <w:pStyle w:val="EstiloAPA7MAEDICIN"/>
        <w:numPr>
          <w:ilvl w:val="0"/>
          <w:numId w:val="6"/>
        </w:numPr>
      </w:pPr>
      <w:r w:rsidRPr="002B03D1">
        <w:t>Evaluar el rendimiento del sistema inteligente en la detección de cáncer de próstata con imágenes.</w:t>
      </w:r>
    </w:p>
    <w:p w14:paraId="5D1354E4" w14:textId="49AC9960" w:rsidR="00563D70" w:rsidRDefault="00563D70" w:rsidP="00563D70"/>
    <w:p w14:paraId="5911B124" w14:textId="77777777" w:rsidR="000A04D3" w:rsidRDefault="000A04D3" w:rsidP="00563D70">
      <w:pPr>
        <w:sectPr w:rsidR="000A04D3" w:rsidSect="00C0099E">
          <w:pgSz w:w="12242" w:h="15842" w:code="1"/>
          <w:pgMar w:top="1440" w:right="1440" w:bottom="1440" w:left="1440" w:header="0" w:footer="992" w:gutter="0"/>
          <w:cols w:space="720"/>
        </w:sectPr>
      </w:pPr>
    </w:p>
    <w:p w14:paraId="7D84DCF3" w14:textId="77777777" w:rsidR="00563D70" w:rsidRPr="00563D70" w:rsidRDefault="00563D70" w:rsidP="00563D70"/>
    <w:p w14:paraId="40330DB4" w14:textId="26E9813B" w:rsidR="008E3A10" w:rsidRDefault="008E3A10" w:rsidP="008E3A10">
      <w:pPr>
        <w:pStyle w:val="Ttulo1"/>
      </w:pPr>
      <w:r>
        <w:t>MARCO TEÓRICO</w:t>
      </w:r>
    </w:p>
    <w:p w14:paraId="670F7399" w14:textId="34DA8E5F" w:rsidR="003F7419" w:rsidRPr="00352BA7" w:rsidRDefault="00352BA7" w:rsidP="00352BA7">
      <w:pPr>
        <w:pStyle w:val="Ttulo2"/>
      </w:pPr>
      <w:r w:rsidRPr="00352BA7">
        <w:t>Antecedentes</w:t>
      </w:r>
    </w:p>
    <w:p w14:paraId="5E6C0786" w14:textId="52684A9E" w:rsidR="00FA47AD" w:rsidRDefault="00352BA7" w:rsidP="00352BA7">
      <w:pPr>
        <w:pStyle w:val="EstiloAPA7MAEDICIN"/>
      </w:pPr>
      <w:sdt>
        <w:sdtPr>
          <w:id w:val="1579638158"/>
          <w:citation/>
        </w:sdtPr>
        <w:sdtContent>
          <w:r>
            <w:fldChar w:fldCharType="begin"/>
          </w:r>
          <w:r>
            <w:rPr>
              <w:lang w:val="es-PE"/>
            </w:rPr>
            <w:instrText xml:space="preserve">CITATION Gua \l 10250 </w:instrText>
          </w:r>
          <w:r>
            <w:fldChar w:fldCharType="separate"/>
          </w:r>
          <w:r w:rsidRPr="00352BA7">
            <w:rPr>
              <w:noProof/>
              <w:lang w:val="es-PE"/>
            </w:rPr>
            <w:t>(Guajin, Jeremy Yuen-Chun, &amp; Kup-Sze, 2018)</w:t>
          </w:r>
          <w:r>
            <w:fldChar w:fldCharType="end"/>
          </w:r>
        </w:sdtContent>
      </w:sdt>
      <w:r>
        <w:t xml:space="preserve"> </w:t>
      </w:r>
      <w:r>
        <w:t>D</w:t>
      </w:r>
      <w:r w:rsidRPr="002638D6">
        <w:t>esarrollaron un sistema para</w:t>
      </w:r>
      <w:r w:rsidRPr="002638D6">
        <w:rPr>
          <w:spacing w:val="-53"/>
        </w:rPr>
        <w:t xml:space="preserve"> </w:t>
      </w:r>
      <w:r w:rsidRPr="002638D6">
        <w:t>diagnosticar cáncer de próstata a una población china. Obtuvieron una base de</w:t>
      </w:r>
      <w:r w:rsidRPr="002638D6">
        <w:rPr>
          <w:spacing w:val="1"/>
        </w:rPr>
        <w:t xml:space="preserve"> </w:t>
      </w:r>
      <w:r w:rsidRPr="002638D6">
        <w:t>datos de biopsias de próstata guiadas por ecografía transrectal (TRUS) en un</w:t>
      </w:r>
      <w:r w:rsidRPr="002638D6">
        <w:rPr>
          <w:spacing w:val="1"/>
        </w:rPr>
        <w:t xml:space="preserve"> </w:t>
      </w:r>
      <w:r w:rsidRPr="002638D6">
        <w:t>hospital de Hong Kong la cual consta de 1625 registros de pacientes chinos. Se</w:t>
      </w:r>
      <w:r w:rsidRPr="002638D6">
        <w:rPr>
          <w:spacing w:val="1"/>
        </w:rPr>
        <w:t xml:space="preserve"> </w:t>
      </w:r>
      <w:r w:rsidRPr="002638D6">
        <w:t>usaron cuatro métodos de aprendizaje automático Support</w:t>
      </w:r>
      <w:r w:rsidRPr="002638D6">
        <w:rPr>
          <w:spacing w:val="1"/>
        </w:rPr>
        <w:t xml:space="preserve"> </w:t>
      </w:r>
      <w:r w:rsidRPr="002638D6">
        <w:t>Vector Machine</w:t>
      </w:r>
      <w:r w:rsidRPr="002638D6">
        <w:rPr>
          <w:spacing w:val="1"/>
        </w:rPr>
        <w:t xml:space="preserve"> </w:t>
      </w:r>
      <w:r w:rsidRPr="002638D6">
        <w:t>(SVM),</w:t>
      </w:r>
      <w:r w:rsidRPr="002638D6">
        <w:rPr>
          <w:spacing w:val="1"/>
        </w:rPr>
        <w:t xml:space="preserve"> </w:t>
      </w:r>
      <w:r w:rsidRPr="002638D6">
        <w:t>Least</w:t>
      </w:r>
      <w:r w:rsidRPr="002638D6">
        <w:rPr>
          <w:spacing w:val="1"/>
        </w:rPr>
        <w:t xml:space="preserve"> </w:t>
      </w:r>
      <w:r w:rsidRPr="002638D6">
        <w:t>Squares</w:t>
      </w:r>
      <w:r w:rsidRPr="002638D6">
        <w:rPr>
          <w:spacing w:val="1"/>
        </w:rPr>
        <w:t xml:space="preserve"> </w:t>
      </w:r>
      <w:r w:rsidRPr="002638D6">
        <w:t>Support</w:t>
      </w:r>
      <w:r w:rsidRPr="002638D6">
        <w:rPr>
          <w:spacing w:val="1"/>
        </w:rPr>
        <w:t xml:space="preserve"> </w:t>
      </w:r>
      <w:r w:rsidRPr="002638D6">
        <w:t>Vector</w:t>
      </w:r>
      <w:r w:rsidRPr="002638D6">
        <w:rPr>
          <w:spacing w:val="1"/>
        </w:rPr>
        <w:t xml:space="preserve"> </w:t>
      </w:r>
      <w:r w:rsidRPr="002638D6">
        <w:t>Machine (LS-SVM),</w:t>
      </w:r>
      <w:r w:rsidRPr="002638D6">
        <w:rPr>
          <w:spacing w:val="1"/>
        </w:rPr>
        <w:t xml:space="preserve"> </w:t>
      </w:r>
      <w:r w:rsidRPr="002638D6">
        <w:t>Artificial</w:t>
      </w:r>
      <w:r w:rsidRPr="002638D6">
        <w:rPr>
          <w:spacing w:val="1"/>
        </w:rPr>
        <w:t xml:space="preserve"> </w:t>
      </w:r>
      <w:r w:rsidRPr="002638D6">
        <w:t>Neural</w:t>
      </w:r>
      <w:r w:rsidRPr="002638D6">
        <w:rPr>
          <w:spacing w:val="-52"/>
        </w:rPr>
        <w:t xml:space="preserve"> </w:t>
      </w:r>
      <w:r w:rsidRPr="002638D6">
        <w:t>Network</w:t>
      </w:r>
      <w:r>
        <w:t xml:space="preserve"> </w:t>
      </w:r>
      <w:r w:rsidRPr="002638D6">
        <w:t>(ANN)</w:t>
      </w:r>
      <w:r w:rsidRPr="002638D6">
        <w:rPr>
          <w:spacing w:val="-11"/>
        </w:rPr>
        <w:t xml:space="preserve"> </w:t>
      </w:r>
      <w:r w:rsidRPr="002638D6">
        <w:t>y</w:t>
      </w:r>
      <w:r w:rsidRPr="002638D6">
        <w:rPr>
          <w:spacing w:val="-7"/>
        </w:rPr>
        <w:t xml:space="preserve"> </w:t>
      </w:r>
      <w:r w:rsidRPr="002638D6">
        <w:t>Random</w:t>
      </w:r>
      <w:r w:rsidRPr="002638D6">
        <w:rPr>
          <w:spacing w:val="-7"/>
        </w:rPr>
        <w:t xml:space="preserve"> </w:t>
      </w:r>
      <w:r w:rsidRPr="002638D6">
        <w:t>Forest</w:t>
      </w:r>
      <w:r>
        <w:t xml:space="preserve"> </w:t>
      </w:r>
      <w:r w:rsidRPr="002638D6">
        <w:t>(RF)</w:t>
      </w:r>
      <w:r w:rsidRPr="002638D6">
        <w:rPr>
          <w:spacing w:val="-7"/>
        </w:rPr>
        <w:t xml:space="preserve"> </w:t>
      </w:r>
      <w:r w:rsidRPr="002638D6">
        <w:t>en</w:t>
      </w:r>
      <w:r w:rsidRPr="002638D6">
        <w:rPr>
          <w:spacing w:val="-9"/>
        </w:rPr>
        <w:t xml:space="preserve"> </w:t>
      </w:r>
      <w:r w:rsidRPr="002638D6">
        <w:t>el</w:t>
      </w:r>
      <w:r w:rsidRPr="002638D6">
        <w:rPr>
          <w:spacing w:val="-7"/>
        </w:rPr>
        <w:t xml:space="preserve"> </w:t>
      </w:r>
      <w:r w:rsidRPr="002638D6">
        <w:t>cual</w:t>
      </w:r>
      <w:r w:rsidRPr="002638D6">
        <w:rPr>
          <w:spacing w:val="-9"/>
        </w:rPr>
        <w:t xml:space="preserve"> </w:t>
      </w:r>
      <w:r w:rsidRPr="002638D6">
        <w:t>ANN</w:t>
      </w:r>
      <w:r w:rsidRPr="002638D6">
        <w:rPr>
          <w:spacing w:val="-8"/>
        </w:rPr>
        <w:t xml:space="preserve"> </w:t>
      </w:r>
      <w:r w:rsidRPr="002638D6">
        <w:t>destacó</w:t>
      </w:r>
      <w:r w:rsidRPr="002638D6">
        <w:rPr>
          <w:spacing w:val="-10"/>
        </w:rPr>
        <w:t xml:space="preserve"> </w:t>
      </w:r>
      <w:r w:rsidRPr="002638D6">
        <w:t>logrando</w:t>
      </w:r>
      <w:r w:rsidRPr="002638D6">
        <w:rPr>
          <w:spacing w:val="-8"/>
        </w:rPr>
        <w:t xml:space="preserve"> </w:t>
      </w:r>
      <w:r w:rsidRPr="002638D6">
        <w:t>la</w:t>
      </w:r>
      <w:r w:rsidRPr="002638D6">
        <w:rPr>
          <w:spacing w:val="-12"/>
        </w:rPr>
        <w:t xml:space="preserve"> </w:t>
      </w:r>
      <w:r w:rsidRPr="002638D6">
        <w:t>más</w:t>
      </w:r>
      <w:r w:rsidRPr="002638D6">
        <w:rPr>
          <w:spacing w:val="-6"/>
        </w:rPr>
        <w:t xml:space="preserve"> </w:t>
      </w:r>
      <w:r w:rsidRPr="002638D6">
        <w:t>alta</w:t>
      </w:r>
      <w:r w:rsidRPr="002638D6">
        <w:rPr>
          <w:spacing w:val="-52"/>
        </w:rPr>
        <w:t xml:space="preserve"> </w:t>
      </w:r>
      <w:r w:rsidRPr="002638D6">
        <w:t>precisión</w:t>
      </w:r>
      <w:r w:rsidRPr="002638D6">
        <w:rPr>
          <w:spacing w:val="-1"/>
        </w:rPr>
        <w:t xml:space="preserve"> </w:t>
      </w:r>
      <w:r w:rsidRPr="002638D6">
        <w:t>de</w:t>
      </w:r>
      <w:r w:rsidRPr="002638D6">
        <w:rPr>
          <w:spacing w:val="-2"/>
        </w:rPr>
        <w:t xml:space="preserve"> </w:t>
      </w:r>
      <w:r w:rsidRPr="002638D6">
        <w:t>95.27%</w:t>
      </w:r>
      <w:r>
        <w:t>.</w:t>
      </w:r>
    </w:p>
    <w:p w14:paraId="0603686B" w14:textId="4BC97C41" w:rsidR="000A04D3" w:rsidRDefault="000A04D3" w:rsidP="000A04D3"/>
    <w:p w14:paraId="301B8111" w14:textId="77777777" w:rsidR="000A04D3" w:rsidRDefault="000A04D3" w:rsidP="000A04D3">
      <w:pPr>
        <w:pStyle w:val="EstiloAPA7MAEDICIN"/>
      </w:pPr>
      <w:r w:rsidRPr="002638D6">
        <w:rPr>
          <w:noProof/>
          <w:lang w:val="es-PE"/>
        </w:rPr>
        <w:t>Faez</w:t>
      </w:r>
      <w:r w:rsidRPr="002638D6">
        <w:t xml:space="preserve"> </w:t>
      </w:r>
      <w:sdt>
        <w:sdtPr>
          <w:id w:val="648566123"/>
          <w:citation/>
        </w:sdtPr>
        <w:sdtContent>
          <w:r w:rsidRPr="002638D6">
            <w:fldChar w:fldCharType="begin"/>
          </w:r>
          <w:r w:rsidRPr="002638D6">
            <w:rPr>
              <w:lang w:val="es-PE"/>
            </w:rPr>
            <w:instrText xml:space="preserve">CITATION Fae18 \n  \t  \l 10250 </w:instrText>
          </w:r>
          <w:r w:rsidRPr="002638D6">
            <w:fldChar w:fldCharType="separate"/>
          </w:r>
          <w:r w:rsidRPr="00C052D6">
            <w:rPr>
              <w:noProof/>
              <w:lang w:val="es-PE"/>
            </w:rPr>
            <w:t>(2018)</w:t>
          </w:r>
          <w:r w:rsidRPr="002638D6">
            <w:fldChar w:fldCharType="end"/>
          </w:r>
        </w:sdtContent>
      </w:sdt>
      <w:r w:rsidRPr="002638D6">
        <w:t xml:space="preserve"> utilizó</w:t>
      </w:r>
      <w:r w:rsidRPr="002638D6">
        <w:rPr>
          <w:spacing w:val="-5"/>
        </w:rPr>
        <w:t xml:space="preserve"> </w:t>
      </w:r>
      <w:r w:rsidRPr="002638D6">
        <w:t>datos</w:t>
      </w:r>
      <w:r w:rsidRPr="002638D6">
        <w:rPr>
          <w:spacing w:val="-5"/>
        </w:rPr>
        <w:t xml:space="preserve"> </w:t>
      </w:r>
      <w:r w:rsidRPr="002638D6">
        <w:t>recopilados</w:t>
      </w:r>
      <w:r w:rsidRPr="002638D6">
        <w:rPr>
          <w:spacing w:val="-6"/>
        </w:rPr>
        <w:t xml:space="preserve"> </w:t>
      </w:r>
      <w:r w:rsidRPr="002638D6">
        <w:t>del</w:t>
      </w:r>
      <w:r w:rsidRPr="002638D6">
        <w:rPr>
          <w:spacing w:val="-6"/>
        </w:rPr>
        <w:t xml:space="preserve"> </w:t>
      </w:r>
      <w:r w:rsidRPr="002638D6">
        <w:t>hospital</w:t>
      </w:r>
      <w:r w:rsidRPr="002638D6">
        <w:rPr>
          <w:spacing w:val="-7"/>
        </w:rPr>
        <w:t xml:space="preserve"> </w:t>
      </w:r>
      <w:r w:rsidRPr="002638D6">
        <w:t>Imam</w:t>
      </w:r>
      <w:r w:rsidRPr="002638D6">
        <w:rPr>
          <w:spacing w:val="-4"/>
        </w:rPr>
        <w:t xml:space="preserve"> </w:t>
      </w:r>
      <w:r w:rsidRPr="002638D6">
        <w:t>Reza</w:t>
      </w:r>
      <w:r w:rsidRPr="002638D6">
        <w:rPr>
          <w:spacing w:val="-4"/>
        </w:rPr>
        <w:t xml:space="preserve"> </w:t>
      </w:r>
      <w:r w:rsidRPr="002638D6">
        <w:t>(Teherán).</w:t>
      </w:r>
      <w:r w:rsidRPr="002638D6">
        <w:rPr>
          <w:spacing w:val="-6"/>
        </w:rPr>
        <w:t xml:space="preserve"> </w:t>
      </w:r>
      <w:r w:rsidRPr="002638D6">
        <w:t>Este</w:t>
      </w:r>
      <w:r w:rsidRPr="002638D6">
        <w:rPr>
          <w:spacing w:val="-52"/>
        </w:rPr>
        <w:t xml:space="preserve"> </w:t>
      </w:r>
      <w:r w:rsidRPr="002638D6">
        <w:t>conjunto</w:t>
      </w:r>
      <w:r w:rsidRPr="002638D6">
        <w:rPr>
          <w:spacing w:val="1"/>
        </w:rPr>
        <w:t xml:space="preserve"> </w:t>
      </w:r>
      <w:r w:rsidRPr="002638D6">
        <w:t>de</w:t>
      </w:r>
      <w:r w:rsidRPr="002638D6">
        <w:rPr>
          <w:spacing w:val="1"/>
        </w:rPr>
        <w:t xml:space="preserve"> </w:t>
      </w:r>
      <w:r w:rsidRPr="002638D6">
        <w:t>datos</w:t>
      </w:r>
      <w:r w:rsidRPr="002638D6">
        <w:rPr>
          <w:spacing w:val="1"/>
        </w:rPr>
        <w:t xml:space="preserve"> </w:t>
      </w:r>
      <w:r w:rsidRPr="002638D6">
        <w:t>es</w:t>
      </w:r>
      <w:r w:rsidRPr="002638D6">
        <w:rPr>
          <w:spacing w:val="1"/>
        </w:rPr>
        <w:t xml:space="preserve"> </w:t>
      </w:r>
      <w:r w:rsidRPr="002638D6">
        <w:t>simplemente</w:t>
      </w:r>
      <w:r w:rsidRPr="002638D6">
        <w:rPr>
          <w:spacing w:val="1"/>
        </w:rPr>
        <w:t xml:space="preserve"> </w:t>
      </w:r>
      <w:r w:rsidRPr="002638D6">
        <w:t>acerca</w:t>
      </w:r>
      <w:r w:rsidRPr="002638D6">
        <w:rPr>
          <w:spacing w:val="1"/>
        </w:rPr>
        <w:t xml:space="preserve"> </w:t>
      </w:r>
      <w:r w:rsidRPr="002638D6">
        <w:t>de</w:t>
      </w:r>
      <w:r w:rsidRPr="002638D6">
        <w:rPr>
          <w:spacing w:val="1"/>
        </w:rPr>
        <w:t xml:space="preserve"> </w:t>
      </w:r>
      <w:r w:rsidRPr="002638D6">
        <w:t>quiénes</w:t>
      </w:r>
      <w:r w:rsidRPr="002638D6">
        <w:rPr>
          <w:spacing w:val="1"/>
        </w:rPr>
        <w:t xml:space="preserve"> </w:t>
      </w:r>
      <w:r w:rsidRPr="002638D6">
        <w:t>dieron</w:t>
      </w:r>
      <w:r w:rsidRPr="002638D6">
        <w:rPr>
          <w:spacing w:val="1"/>
        </w:rPr>
        <w:t xml:space="preserve"> </w:t>
      </w:r>
      <w:r w:rsidRPr="002638D6">
        <w:t>positivo</w:t>
      </w:r>
      <w:r w:rsidRPr="002638D6">
        <w:rPr>
          <w:spacing w:val="1"/>
        </w:rPr>
        <w:t xml:space="preserve"> </w:t>
      </w:r>
      <w:r w:rsidRPr="002638D6">
        <w:t>los</w:t>
      </w:r>
      <w:r w:rsidRPr="002638D6">
        <w:rPr>
          <w:spacing w:val="1"/>
        </w:rPr>
        <w:t xml:space="preserve"> </w:t>
      </w:r>
      <w:r w:rsidRPr="002638D6">
        <w:t>resultados de sus pruebas y si sufrían de cáncer de próstata. Aplicaron el uso de</w:t>
      </w:r>
      <w:r w:rsidRPr="002638D6">
        <w:rPr>
          <w:spacing w:val="-52"/>
        </w:rPr>
        <w:t xml:space="preserve"> </w:t>
      </w:r>
      <w:r w:rsidRPr="002638D6">
        <w:t>Deep</w:t>
      </w:r>
      <w:r w:rsidRPr="002638D6">
        <w:rPr>
          <w:spacing w:val="-6"/>
        </w:rPr>
        <w:t xml:space="preserve"> </w:t>
      </w:r>
      <w:r w:rsidRPr="002638D6">
        <w:t>Learning</w:t>
      </w:r>
      <w:r w:rsidRPr="002638D6">
        <w:rPr>
          <w:spacing w:val="-5"/>
        </w:rPr>
        <w:t xml:space="preserve"> </w:t>
      </w:r>
      <w:r w:rsidRPr="002638D6">
        <w:t>y</w:t>
      </w:r>
      <w:r w:rsidRPr="002638D6">
        <w:rPr>
          <w:spacing w:val="-8"/>
        </w:rPr>
        <w:t xml:space="preserve"> </w:t>
      </w:r>
      <w:r w:rsidRPr="002638D6">
        <w:t>tres</w:t>
      </w:r>
      <w:r w:rsidRPr="002638D6">
        <w:rPr>
          <w:spacing w:val="-4"/>
        </w:rPr>
        <w:t xml:space="preserve"> </w:t>
      </w:r>
      <w:r w:rsidRPr="002638D6">
        <w:t>ANN</w:t>
      </w:r>
      <w:r w:rsidRPr="002638D6">
        <w:rPr>
          <w:spacing w:val="-6"/>
        </w:rPr>
        <w:t xml:space="preserve"> </w:t>
      </w:r>
      <w:r w:rsidRPr="002638D6">
        <w:t>para</w:t>
      </w:r>
      <w:r w:rsidRPr="002638D6">
        <w:rPr>
          <w:spacing w:val="-7"/>
        </w:rPr>
        <w:t xml:space="preserve"> </w:t>
      </w:r>
      <w:r w:rsidRPr="002638D6">
        <w:t>mejorar</w:t>
      </w:r>
      <w:r w:rsidRPr="002638D6">
        <w:rPr>
          <w:spacing w:val="-7"/>
        </w:rPr>
        <w:t xml:space="preserve"> </w:t>
      </w:r>
      <w:r w:rsidRPr="002638D6">
        <w:t>el</w:t>
      </w:r>
      <w:r w:rsidRPr="002638D6">
        <w:rPr>
          <w:spacing w:val="-7"/>
        </w:rPr>
        <w:t xml:space="preserve"> </w:t>
      </w:r>
      <w:r w:rsidRPr="002638D6">
        <w:t>diagnóstico</w:t>
      </w:r>
      <w:r w:rsidRPr="002638D6">
        <w:rPr>
          <w:spacing w:val="-4"/>
        </w:rPr>
        <w:t xml:space="preserve"> </w:t>
      </w:r>
      <w:r w:rsidRPr="002638D6">
        <w:t>respectivo,</w:t>
      </w:r>
      <w:r w:rsidRPr="002638D6">
        <w:rPr>
          <w:spacing w:val="-6"/>
        </w:rPr>
        <w:t xml:space="preserve"> </w:t>
      </w:r>
      <w:r w:rsidRPr="002638D6">
        <w:t>Deep</w:t>
      </w:r>
      <w:r w:rsidRPr="002638D6">
        <w:rPr>
          <w:spacing w:val="-4"/>
        </w:rPr>
        <w:t xml:space="preserve"> </w:t>
      </w:r>
      <w:r w:rsidRPr="002638D6">
        <w:t>Learning</w:t>
      </w:r>
      <w:r w:rsidRPr="002638D6">
        <w:rPr>
          <w:spacing w:val="-52"/>
        </w:rPr>
        <w:t xml:space="preserve"> </w:t>
      </w:r>
      <w:r w:rsidRPr="002638D6">
        <w:t>logró una precisión de clasificación del 86,3 % siendo está la más cercana al</w:t>
      </w:r>
      <w:r w:rsidRPr="002638D6">
        <w:rPr>
          <w:spacing w:val="1"/>
        </w:rPr>
        <w:t xml:space="preserve"> </w:t>
      </w:r>
      <w:r w:rsidRPr="002638D6">
        <w:t xml:space="preserve">resultado deseado. </w:t>
      </w:r>
    </w:p>
    <w:p w14:paraId="2A33444A" w14:textId="77777777" w:rsidR="000A04D3" w:rsidRPr="002638D6" w:rsidRDefault="000A04D3" w:rsidP="000A04D3">
      <w:pPr>
        <w:pStyle w:val="EstiloAPA7MAEDICIN"/>
      </w:pPr>
    </w:p>
    <w:p w14:paraId="0BCF9FEE" w14:textId="77777777" w:rsidR="000A04D3" w:rsidRPr="002638D6" w:rsidRDefault="000A04D3" w:rsidP="000A04D3">
      <w:pPr>
        <w:pStyle w:val="EstiloAPA7MAEDICIN"/>
      </w:pPr>
      <w:r w:rsidRPr="002638D6">
        <w:rPr>
          <w:noProof/>
          <w:lang w:val="es-PE"/>
        </w:rPr>
        <w:t>Lal, y otros</w:t>
      </w:r>
      <w:r w:rsidRPr="002638D6">
        <w:t xml:space="preserve"> </w:t>
      </w:r>
      <w:sdt>
        <w:sdtPr>
          <w:id w:val="1207530141"/>
          <w:citation/>
        </w:sdtPr>
        <w:sdtContent>
          <w:r w:rsidRPr="002638D6">
            <w:fldChar w:fldCharType="begin"/>
          </w:r>
          <w:r w:rsidRPr="002638D6">
            <w:rPr>
              <w:lang w:val="es-PE"/>
            </w:rPr>
            <w:instrText xml:space="preserve">CITATION LAL19 \n  \t  \l 10250 </w:instrText>
          </w:r>
          <w:r w:rsidRPr="002638D6">
            <w:fldChar w:fldCharType="separate"/>
          </w:r>
          <w:r w:rsidRPr="00C052D6">
            <w:rPr>
              <w:noProof/>
              <w:lang w:val="es-PE"/>
            </w:rPr>
            <w:t>(2019)</w:t>
          </w:r>
          <w:r w:rsidRPr="002638D6">
            <w:fldChar w:fldCharType="end"/>
          </w:r>
        </w:sdtContent>
      </w:sdt>
      <w:r w:rsidRPr="002638D6">
        <w:t xml:space="preserve"> desarrollaron una aplicación para asociar características</w:t>
      </w:r>
      <w:r w:rsidRPr="002638D6">
        <w:rPr>
          <w:spacing w:val="1"/>
        </w:rPr>
        <w:t xml:space="preserve"> </w:t>
      </w:r>
      <w:r w:rsidRPr="002638D6">
        <w:t>morfológicas del cáncer de próstata con imágenes por resonancia magnética</w:t>
      </w:r>
      <w:r w:rsidRPr="002638D6">
        <w:rPr>
          <w:spacing w:val="1"/>
        </w:rPr>
        <w:t xml:space="preserve"> </w:t>
      </w:r>
      <w:r w:rsidRPr="002638D6">
        <w:t>(MRI). Utilizaron redes bayesianas donde nodos y arcos muestran una relación</w:t>
      </w:r>
      <w:r w:rsidRPr="002638D6">
        <w:rPr>
          <w:spacing w:val="1"/>
        </w:rPr>
        <w:t xml:space="preserve"> </w:t>
      </w:r>
      <w:r w:rsidRPr="002638D6">
        <w:t>de causa y efecto a través de gráficos acíclicos dirigidos (DAG). Gracias a la</w:t>
      </w:r>
      <w:r w:rsidRPr="002638D6">
        <w:rPr>
          <w:spacing w:val="1"/>
        </w:rPr>
        <w:t xml:space="preserve"> </w:t>
      </w:r>
      <w:r w:rsidRPr="002638D6">
        <w:t>asociación</w:t>
      </w:r>
      <w:r w:rsidRPr="002638D6">
        <w:rPr>
          <w:spacing w:val="1"/>
        </w:rPr>
        <w:t xml:space="preserve"> </w:t>
      </w:r>
      <w:r w:rsidRPr="002638D6">
        <w:t>entre</w:t>
      </w:r>
      <w:r w:rsidRPr="002638D6">
        <w:rPr>
          <w:spacing w:val="1"/>
        </w:rPr>
        <w:t xml:space="preserve"> </w:t>
      </w:r>
      <w:r w:rsidRPr="002638D6">
        <w:t>Área</w:t>
      </w:r>
      <w:r w:rsidRPr="002638D6">
        <w:rPr>
          <w:spacing w:val="1"/>
        </w:rPr>
        <w:t xml:space="preserve"> </w:t>
      </w:r>
      <w:r w:rsidRPr="002638D6">
        <w:t>y</w:t>
      </w:r>
      <w:r w:rsidRPr="002638D6">
        <w:rPr>
          <w:spacing w:val="1"/>
        </w:rPr>
        <w:t xml:space="preserve"> </w:t>
      </w:r>
      <w:r w:rsidRPr="002638D6">
        <w:t>equidiámetro</w:t>
      </w:r>
      <w:r w:rsidRPr="002638D6">
        <w:rPr>
          <w:spacing w:val="1"/>
        </w:rPr>
        <w:t xml:space="preserve"> </w:t>
      </w:r>
      <w:r w:rsidRPr="002638D6">
        <w:t>la</w:t>
      </w:r>
      <w:r w:rsidRPr="002638D6">
        <w:rPr>
          <w:spacing w:val="1"/>
        </w:rPr>
        <w:t xml:space="preserve"> </w:t>
      </w:r>
      <w:r w:rsidRPr="002638D6">
        <w:t>aplicación</w:t>
      </w:r>
      <w:r w:rsidRPr="002638D6">
        <w:rPr>
          <w:spacing w:val="1"/>
        </w:rPr>
        <w:t xml:space="preserve"> </w:t>
      </w:r>
      <w:r w:rsidRPr="002638D6">
        <w:t>pudo</w:t>
      </w:r>
      <w:r w:rsidRPr="002638D6">
        <w:rPr>
          <w:spacing w:val="1"/>
        </w:rPr>
        <w:t xml:space="preserve"> </w:t>
      </w:r>
      <w:r w:rsidRPr="002638D6">
        <w:t>obtener</w:t>
      </w:r>
      <w:r w:rsidRPr="002638D6">
        <w:rPr>
          <w:spacing w:val="1"/>
        </w:rPr>
        <w:t xml:space="preserve"> </w:t>
      </w:r>
      <w:r w:rsidRPr="002638D6">
        <w:t>una</w:t>
      </w:r>
      <w:r w:rsidRPr="002638D6">
        <w:rPr>
          <w:spacing w:val="1"/>
        </w:rPr>
        <w:t xml:space="preserve"> </w:t>
      </w:r>
      <w:r w:rsidRPr="002638D6">
        <w:t>probabilidad</w:t>
      </w:r>
      <w:r w:rsidRPr="002638D6">
        <w:rPr>
          <w:spacing w:val="-2"/>
        </w:rPr>
        <w:t xml:space="preserve"> </w:t>
      </w:r>
      <w:r w:rsidRPr="002638D6">
        <w:t>de</w:t>
      </w:r>
      <w:r w:rsidRPr="002638D6">
        <w:rPr>
          <w:spacing w:val="-1"/>
        </w:rPr>
        <w:t xml:space="preserve"> </w:t>
      </w:r>
      <w:r w:rsidRPr="002638D6">
        <w:t>98.94%.</w:t>
      </w:r>
    </w:p>
    <w:p w14:paraId="37372728" w14:textId="77777777" w:rsidR="000A04D3" w:rsidRDefault="000A04D3" w:rsidP="000A04D3">
      <w:pPr>
        <w:pStyle w:val="EstiloAPA7MAEDICIN"/>
        <w:rPr>
          <w:spacing w:val="-2"/>
        </w:rPr>
      </w:pPr>
    </w:p>
    <w:p w14:paraId="02431DBF" w14:textId="77777777" w:rsidR="000A04D3" w:rsidRDefault="000A04D3" w:rsidP="000A04D3">
      <w:pPr>
        <w:pStyle w:val="EstiloAPA7MAEDICIN"/>
      </w:pPr>
      <w:r w:rsidRPr="002638D6">
        <w:rPr>
          <w:noProof/>
          <w:lang w:val="es-PE"/>
        </w:rPr>
        <w:t>Forero Cuellar</w:t>
      </w:r>
      <w:r w:rsidRPr="002638D6">
        <w:t xml:space="preserve"> </w:t>
      </w:r>
      <w:sdt>
        <w:sdtPr>
          <w:id w:val="-1494787588"/>
          <w:citation/>
        </w:sdtPr>
        <w:sdtContent>
          <w:r w:rsidRPr="002638D6">
            <w:fldChar w:fldCharType="begin"/>
          </w:r>
          <w:r w:rsidRPr="002638D6">
            <w:rPr>
              <w:lang w:val="es-PE"/>
            </w:rPr>
            <w:instrText xml:space="preserve">CITATION For19 \n  \t  \l 10250 </w:instrText>
          </w:r>
          <w:r w:rsidRPr="002638D6">
            <w:fldChar w:fldCharType="separate"/>
          </w:r>
          <w:r w:rsidRPr="00C052D6">
            <w:rPr>
              <w:noProof/>
              <w:lang w:val="es-PE"/>
            </w:rPr>
            <w:t>(2019)</w:t>
          </w:r>
          <w:r w:rsidRPr="002638D6">
            <w:fldChar w:fldCharType="end"/>
          </w:r>
        </w:sdtContent>
      </w:sdt>
      <w:r w:rsidRPr="002638D6">
        <w:t xml:space="preserve"> utilizó un algoritmo de aprendizaje en datos “Prueba</w:t>
      </w:r>
      <w:r w:rsidRPr="002638D6">
        <w:rPr>
          <w:spacing w:val="1"/>
        </w:rPr>
        <w:t xml:space="preserve"> </w:t>
      </w:r>
      <w:r w:rsidRPr="002638D6">
        <w:t>y</w:t>
      </w:r>
      <w:r w:rsidRPr="002638D6">
        <w:rPr>
          <w:spacing w:val="-12"/>
        </w:rPr>
        <w:t xml:space="preserve"> </w:t>
      </w:r>
      <w:r w:rsidRPr="002638D6">
        <w:t>puntuación"</w:t>
      </w:r>
      <w:r w:rsidRPr="002638D6">
        <w:rPr>
          <w:spacing w:val="-11"/>
        </w:rPr>
        <w:t xml:space="preserve"> </w:t>
      </w:r>
      <w:r w:rsidRPr="002638D6">
        <w:t>del</w:t>
      </w:r>
      <w:r w:rsidRPr="002638D6">
        <w:rPr>
          <w:spacing w:val="-13"/>
        </w:rPr>
        <w:t xml:space="preserve"> </w:t>
      </w:r>
      <w:r w:rsidRPr="002638D6">
        <w:t>programa</w:t>
      </w:r>
      <w:r w:rsidRPr="002638D6">
        <w:rPr>
          <w:spacing w:val="-11"/>
        </w:rPr>
        <w:t xml:space="preserve"> </w:t>
      </w:r>
      <w:r w:rsidRPr="002638D6">
        <w:t>informático</w:t>
      </w:r>
      <w:r w:rsidRPr="002638D6">
        <w:rPr>
          <w:spacing w:val="-13"/>
        </w:rPr>
        <w:t xml:space="preserve"> </w:t>
      </w:r>
      <w:r w:rsidRPr="002638D6">
        <w:t>para</w:t>
      </w:r>
      <w:r w:rsidRPr="002638D6">
        <w:rPr>
          <w:spacing w:val="-10"/>
        </w:rPr>
        <w:t xml:space="preserve"> </w:t>
      </w:r>
      <w:r w:rsidRPr="002638D6">
        <w:t>realizar</w:t>
      </w:r>
      <w:r w:rsidRPr="002638D6">
        <w:rPr>
          <w:spacing w:val="-11"/>
        </w:rPr>
        <w:t xml:space="preserve"> </w:t>
      </w:r>
      <w:r w:rsidRPr="002638D6">
        <w:t>minería</w:t>
      </w:r>
      <w:r w:rsidRPr="002638D6">
        <w:rPr>
          <w:spacing w:val="-11"/>
        </w:rPr>
        <w:t xml:space="preserve"> </w:t>
      </w:r>
      <w:r w:rsidRPr="002638D6">
        <w:t>de</w:t>
      </w:r>
      <w:r w:rsidRPr="002638D6">
        <w:rPr>
          <w:spacing w:val="-10"/>
        </w:rPr>
        <w:t xml:space="preserve"> </w:t>
      </w:r>
      <w:r w:rsidRPr="002638D6">
        <w:t>datos</w:t>
      </w:r>
      <w:r w:rsidRPr="002638D6">
        <w:rPr>
          <w:spacing w:val="-11"/>
        </w:rPr>
        <w:t xml:space="preserve"> </w:t>
      </w:r>
      <w:r w:rsidRPr="002638D6">
        <w:t>y</w:t>
      </w:r>
      <w:r w:rsidRPr="002638D6">
        <w:rPr>
          <w:spacing w:val="-12"/>
        </w:rPr>
        <w:t xml:space="preserve"> </w:t>
      </w:r>
      <w:r w:rsidRPr="002638D6">
        <w:t>análisis</w:t>
      </w:r>
      <w:r w:rsidRPr="002638D6">
        <w:rPr>
          <w:spacing w:val="-52"/>
        </w:rPr>
        <w:t xml:space="preserve"> </w:t>
      </w:r>
      <w:r w:rsidRPr="002638D6">
        <w:t>predictivo denominado "Orange Data Mining Fruit and Fun", el</w:t>
      </w:r>
      <w:r w:rsidRPr="002638D6">
        <w:rPr>
          <w:spacing w:val="1"/>
        </w:rPr>
        <w:t xml:space="preserve"> </w:t>
      </w:r>
      <w:r w:rsidRPr="002638D6">
        <w:t>proceso de</w:t>
      </w:r>
      <w:r w:rsidRPr="002638D6">
        <w:rPr>
          <w:spacing w:val="1"/>
        </w:rPr>
        <w:t xml:space="preserve"> </w:t>
      </w:r>
      <w:r w:rsidRPr="002638D6">
        <w:t xml:space="preserve">diagnóstico se realiza por medio del médico experto </w:t>
      </w:r>
      <w:r w:rsidRPr="002638D6">
        <w:lastRenderedPageBreak/>
        <w:t>que evalúa las variables,</w:t>
      </w:r>
      <w:r w:rsidRPr="002638D6">
        <w:rPr>
          <w:spacing w:val="1"/>
        </w:rPr>
        <w:t xml:space="preserve"> </w:t>
      </w:r>
      <w:r w:rsidRPr="002638D6">
        <w:t>apoyándose</w:t>
      </w:r>
      <w:r w:rsidRPr="002638D6">
        <w:rPr>
          <w:spacing w:val="1"/>
        </w:rPr>
        <w:t xml:space="preserve"> </w:t>
      </w:r>
      <w:r w:rsidRPr="002638D6">
        <w:t>en</w:t>
      </w:r>
      <w:r w:rsidRPr="002638D6">
        <w:rPr>
          <w:spacing w:val="1"/>
        </w:rPr>
        <w:t xml:space="preserve"> </w:t>
      </w:r>
      <w:r w:rsidRPr="002638D6">
        <w:t>las</w:t>
      </w:r>
      <w:r w:rsidRPr="002638D6">
        <w:rPr>
          <w:spacing w:val="1"/>
        </w:rPr>
        <w:t xml:space="preserve"> </w:t>
      </w:r>
      <w:r w:rsidRPr="002638D6">
        <w:t>imágenes</w:t>
      </w:r>
      <w:r w:rsidRPr="002638D6">
        <w:rPr>
          <w:spacing w:val="1"/>
        </w:rPr>
        <w:t xml:space="preserve"> </w:t>
      </w:r>
      <w:r w:rsidRPr="002638D6">
        <w:t>de</w:t>
      </w:r>
      <w:r w:rsidRPr="002638D6">
        <w:rPr>
          <w:spacing w:val="1"/>
        </w:rPr>
        <w:t xml:space="preserve"> </w:t>
      </w:r>
      <w:r w:rsidRPr="002638D6">
        <w:t>resonancia</w:t>
      </w:r>
      <w:r w:rsidRPr="002638D6">
        <w:rPr>
          <w:spacing w:val="1"/>
        </w:rPr>
        <w:t xml:space="preserve"> </w:t>
      </w:r>
      <w:r w:rsidRPr="002638D6">
        <w:t>magnética</w:t>
      </w:r>
      <w:r w:rsidRPr="002638D6">
        <w:rPr>
          <w:spacing w:val="1"/>
        </w:rPr>
        <w:t xml:space="preserve"> </w:t>
      </w:r>
      <w:r w:rsidRPr="002638D6">
        <w:t>y</w:t>
      </w:r>
      <w:r w:rsidRPr="002638D6">
        <w:rPr>
          <w:spacing w:val="1"/>
        </w:rPr>
        <w:t xml:space="preserve"> </w:t>
      </w:r>
      <w:r w:rsidRPr="002638D6">
        <w:t>otras</w:t>
      </w:r>
      <w:r w:rsidRPr="002638D6">
        <w:rPr>
          <w:spacing w:val="1"/>
        </w:rPr>
        <w:t xml:space="preserve"> </w:t>
      </w:r>
      <w:r w:rsidRPr="002638D6">
        <w:t>técnicas</w:t>
      </w:r>
      <w:r w:rsidRPr="002638D6">
        <w:rPr>
          <w:spacing w:val="1"/>
        </w:rPr>
        <w:t xml:space="preserve"> </w:t>
      </w:r>
      <w:r w:rsidRPr="002638D6">
        <w:t>tradicionales</w:t>
      </w:r>
      <w:r w:rsidRPr="002638D6">
        <w:rPr>
          <w:spacing w:val="-7"/>
        </w:rPr>
        <w:t xml:space="preserve"> </w:t>
      </w:r>
      <w:r w:rsidRPr="002638D6">
        <w:t>y</w:t>
      </w:r>
      <w:r w:rsidRPr="002638D6">
        <w:rPr>
          <w:spacing w:val="-4"/>
        </w:rPr>
        <w:t xml:space="preserve"> </w:t>
      </w:r>
      <w:r w:rsidRPr="002638D6">
        <w:t>muchas</w:t>
      </w:r>
      <w:r w:rsidRPr="002638D6">
        <w:rPr>
          <w:spacing w:val="-4"/>
        </w:rPr>
        <w:t xml:space="preserve"> </w:t>
      </w:r>
      <w:r w:rsidRPr="002638D6">
        <w:t>veces</w:t>
      </w:r>
      <w:r w:rsidRPr="002638D6">
        <w:rPr>
          <w:spacing w:val="-4"/>
        </w:rPr>
        <w:t xml:space="preserve"> </w:t>
      </w:r>
      <w:r w:rsidRPr="002638D6">
        <w:t>el</w:t>
      </w:r>
      <w:r w:rsidRPr="002638D6">
        <w:rPr>
          <w:spacing w:val="-6"/>
        </w:rPr>
        <w:t xml:space="preserve"> </w:t>
      </w:r>
      <w:r w:rsidRPr="002638D6">
        <w:t>diagnóstico</w:t>
      </w:r>
      <w:r w:rsidRPr="002638D6">
        <w:rPr>
          <w:spacing w:val="-6"/>
        </w:rPr>
        <w:t xml:space="preserve"> </w:t>
      </w:r>
      <w:r w:rsidRPr="002638D6">
        <w:t>es</w:t>
      </w:r>
      <w:r w:rsidRPr="002638D6">
        <w:rPr>
          <w:spacing w:val="-6"/>
        </w:rPr>
        <w:t xml:space="preserve"> </w:t>
      </w:r>
      <w:r w:rsidRPr="002638D6">
        <w:t>difícil</w:t>
      </w:r>
      <w:r w:rsidRPr="002638D6">
        <w:rPr>
          <w:spacing w:val="-4"/>
        </w:rPr>
        <w:t xml:space="preserve"> </w:t>
      </w:r>
      <w:r w:rsidRPr="002638D6">
        <w:t>y</w:t>
      </w:r>
      <w:r w:rsidRPr="002638D6">
        <w:rPr>
          <w:spacing w:val="-4"/>
        </w:rPr>
        <w:t xml:space="preserve"> </w:t>
      </w:r>
      <w:r w:rsidRPr="002638D6">
        <w:t>demorado,</w:t>
      </w:r>
      <w:r w:rsidRPr="002638D6">
        <w:rPr>
          <w:spacing w:val="-3"/>
        </w:rPr>
        <w:t xml:space="preserve"> </w:t>
      </w:r>
      <w:r w:rsidRPr="002638D6">
        <w:t>la</w:t>
      </w:r>
      <w:r w:rsidRPr="002638D6">
        <w:rPr>
          <w:spacing w:val="-8"/>
        </w:rPr>
        <w:t xml:space="preserve"> </w:t>
      </w:r>
      <w:r w:rsidRPr="002638D6">
        <w:t>novedad</w:t>
      </w:r>
      <w:r w:rsidRPr="002638D6">
        <w:rPr>
          <w:spacing w:val="-3"/>
        </w:rPr>
        <w:t xml:space="preserve"> </w:t>
      </w:r>
      <w:r w:rsidRPr="002638D6">
        <w:t>es</w:t>
      </w:r>
      <w:r w:rsidRPr="002638D6">
        <w:rPr>
          <w:spacing w:val="-52"/>
        </w:rPr>
        <w:t xml:space="preserve"> </w:t>
      </w:r>
      <w:r w:rsidRPr="002638D6">
        <w:t>que se puede tener un diagnóstico más rápido y acertado como complemento</w:t>
      </w:r>
      <w:r w:rsidRPr="002638D6">
        <w:rPr>
          <w:spacing w:val="1"/>
        </w:rPr>
        <w:t xml:space="preserve"> </w:t>
      </w:r>
      <w:r w:rsidRPr="002638D6">
        <w:t>del</w:t>
      </w:r>
      <w:r w:rsidRPr="002638D6">
        <w:rPr>
          <w:spacing w:val="-11"/>
        </w:rPr>
        <w:t xml:space="preserve"> </w:t>
      </w:r>
      <w:r w:rsidRPr="002638D6">
        <w:t>diagnóstico</w:t>
      </w:r>
      <w:r w:rsidRPr="002638D6">
        <w:rPr>
          <w:spacing w:val="-11"/>
        </w:rPr>
        <w:t xml:space="preserve"> </w:t>
      </w:r>
      <w:r w:rsidRPr="002638D6">
        <w:t>clínico.</w:t>
      </w:r>
      <w:r w:rsidRPr="002638D6">
        <w:rPr>
          <w:spacing w:val="-11"/>
        </w:rPr>
        <w:t xml:space="preserve"> </w:t>
      </w:r>
      <w:r w:rsidRPr="002638D6">
        <w:t>Finalmente</w:t>
      </w:r>
      <w:r w:rsidRPr="002638D6">
        <w:rPr>
          <w:spacing w:val="-11"/>
        </w:rPr>
        <w:t xml:space="preserve"> </w:t>
      </w:r>
      <w:r w:rsidRPr="002638D6">
        <w:t>se</w:t>
      </w:r>
      <w:r w:rsidRPr="002638D6">
        <w:rPr>
          <w:spacing w:val="-11"/>
        </w:rPr>
        <w:t xml:space="preserve"> </w:t>
      </w:r>
      <w:r w:rsidRPr="002638D6">
        <w:t>encontró</w:t>
      </w:r>
      <w:r w:rsidRPr="002638D6">
        <w:rPr>
          <w:spacing w:val="-13"/>
        </w:rPr>
        <w:t xml:space="preserve"> </w:t>
      </w:r>
      <w:r w:rsidRPr="002638D6">
        <w:t>que</w:t>
      </w:r>
      <w:r w:rsidRPr="002638D6">
        <w:rPr>
          <w:spacing w:val="-11"/>
        </w:rPr>
        <w:t xml:space="preserve"> </w:t>
      </w:r>
      <w:r w:rsidRPr="002638D6">
        <w:t>la</w:t>
      </w:r>
      <w:r w:rsidRPr="002638D6">
        <w:rPr>
          <w:spacing w:val="-11"/>
        </w:rPr>
        <w:t xml:space="preserve"> </w:t>
      </w:r>
      <w:r w:rsidRPr="002638D6">
        <w:t>regresión</w:t>
      </w:r>
      <w:r w:rsidRPr="002638D6">
        <w:rPr>
          <w:spacing w:val="-10"/>
        </w:rPr>
        <w:t xml:space="preserve"> </w:t>
      </w:r>
      <w:r w:rsidRPr="002638D6">
        <w:t>logística</w:t>
      </w:r>
      <w:r w:rsidRPr="002638D6">
        <w:rPr>
          <w:spacing w:val="-12"/>
        </w:rPr>
        <w:t xml:space="preserve"> </w:t>
      </w:r>
      <w:r w:rsidRPr="002638D6">
        <w:t>y</w:t>
      </w:r>
      <w:r w:rsidRPr="002638D6">
        <w:rPr>
          <w:spacing w:val="-12"/>
        </w:rPr>
        <w:t xml:space="preserve"> </w:t>
      </w:r>
      <w:r w:rsidRPr="002638D6">
        <w:t>la</w:t>
      </w:r>
      <w:r w:rsidRPr="002638D6">
        <w:rPr>
          <w:spacing w:val="-11"/>
        </w:rPr>
        <w:t xml:space="preserve"> </w:t>
      </w:r>
      <w:r w:rsidRPr="002638D6">
        <w:t>red</w:t>
      </w:r>
      <w:r w:rsidRPr="002638D6">
        <w:rPr>
          <w:spacing w:val="-52"/>
        </w:rPr>
        <w:t xml:space="preserve"> </w:t>
      </w:r>
      <w:r w:rsidRPr="002638D6">
        <w:t>neuronal</w:t>
      </w:r>
      <w:r w:rsidRPr="002638D6">
        <w:rPr>
          <w:spacing w:val="1"/>
        </w:rPr>
        <w:t xml:space="preserve"> </w:t>
      </w:r>
      <w:r w:rsidRPr="002638D6">
        <w:t>tienen</w:t>
      </w:r>
      <w:r w:rsidRPr="002638D6">
        <w:rPr>
          <w:spacing w:val="1"/>
        </w:rPr>
        <w:t xml:space="preserve"> </w:t>
      </w:r>
      <w:r w:rsidRPr="002638D6">
        <w:t>un</w:t>
      </w:r>
      <w:r w:rsidRPr="002638D6">
        <w:rPr>
          <w:spacing w:val="1"/>
        </w:rPr>
        <w:t xml:space="preserve"> </w:t>
      </w:r>
      <w:r w:rsidRPr="002638D6">
        <w:t>rendimiento</w:t>
      </w:r>
      <w:r w:rsidRPr="002638D6">
        <w:rPr>
          <w:spacing w:val="1"/>
        </w:rPr>
        <w:t xml:space="preserve"> </w:t>
      </w:r>
      <w:r w:rsidRPr="002638D6">
        <w:t>mejor</w:t>
      </w:r>
      <w:r w:rsidRPr="002638D6">
        <w:rPr>
          <w:spacing w:val="1"/>
        </w:rPr>
        <w:t xml:space="preserve"> </w:t>
      </w:r>
      <w:r w:rsidRPr="002638D6">
        <w:t>que</w:t>
      </w:r>
      <w:r w:rsidRPr="002638D6">
        <w:rPr>
          <w:spacing w:val="1"/>
        </w:rPr>
        <w:t xml:space="preserve"> </w:t>
      </w:r>
      <w:r w:rsidRPr="002638D6">
        <w:t>bosques</w:t>
      </w:r>
      <w:r w:rsidRPr="002638D6">
        <w:rPr>
          <w:spacing w:val="1"/>
        </w:rPr>
        <w:t xml:space="preserve"> </w:t>
      </w:r>
      <w:r w:rsidRPr="002638D6">
        <w:t>aleatorios</w:t>
      </w:r>
      <w:r w:rsidRPr="002638D6">
        <w:rPr>
          <w:spacing w:val="1"/>
        </w:rPr>
        <w:t xml:space="preserve"> </w:t>
      </w:r>
      <w:r w:rsidRPr="002638D6">
        <w:t>y</w:t>
      </w:r>
      <w:r w:rsidRPr="002638D6">
        <w:rPr>
          <w:spacing w:val="1"/>
        </w:rPr>
        <w:t xml:space="preserve"> </w:t>
      </w:r>
      <w:r w:rsidRPr="002638D6">
        <w:t>árbol</w:t>
      </w:r>
      <w:r w:rsidRPr="002638D6">
        <w:rPr>
          <w:spacing w:val="1"/>
        </w:rPr>
        <w:t xml:space="preserve"> </w:t>
      </w:r>
      <w:r w:rsidRPr="002638D6">
        <w:t>de</w:t>
      </w:r>
      <w:r w:rsidRPr="002638D6">
        <w:rPr>
          <w:spacing w:val="1"/>
        </w:rPr>
        <w:t xml:space="preserve"> </w:t>
      </w:r>
      <w:r w:rsidRPr="002638D6">
        <w:t>decisión, para la clasificación de las categorías de evaluación PI-RADS con una</w:t>
      </w:r>
      <w:r w:rsidRPr="002638D6">
        <w:rPr>
          <w:spacing w:val="1"/>
        </w:rPr>
        <w:t xml:space="preserve"> </w:t>
      </w:r>
      <w:r w:rsidRPr="002638D6">
        <w:t>precisión</w:t>
      </w:r>
      <w:r w:rsidRPr="002638D6">
        <w:rPr>
          <w:spacing w:val="-1"/>
        </w:rPr>
        <w:t xml:space="preserve"> </w:t>
      </w:r>
      <w:r w:rsidRPr="002638D6">
        <w:t>del</w:t>
      </w:r>
      <w:r w:rsidRPr="002638D6">
        <w:rPr>
          <w:spacing w:val="-3"/>
        </w:rPr>
        <w:t xml:space="preserve"> </w:t>
      </w:r>
      <w:r w:rsidRPr="002638D6">
        <w:t>83,1%</w:t>
      </w:r>
      <w:r w:rsidRPr="002638D6">
        <w:rPr>
          <w:spacing w:val="-1"/>
        </w:rPr>
        <w:t xml:space="preserve"> </w:t>
      </w:r>
      <w:r w:rsidRPr="002638D6">
        <w:t>para</w:t>
      </w:r>
      <w:r w:rsidRPr="002638D6">
        <w:rPr>
          <w:spacing w:val="-5"/>
        </w:rPr>
        <w:t xml:space="preserve"> </w:t>
      </w:r>
      <w:r w:rsidRPr="002638D6">
        <w:t>regresión</w:t>
      </w:r>
      <w:r w:rsidRPr="002638D6">
        <w:rPr>
          <w:spacing w:val="-2"/>
        </w:rPr>
        <w:t xml:space="preserve"> </w:t>
      </w:r>
      <w:r w:rsidRPr="002638D6">
        <w:t>logística</w:t>
      </w:r>
      <w:r w:rsidRPr="002638D6">
        <w:rPr>
          <w:spacing w:val="-3"/>
        </w:rPr>
        <w:t xml:space="preserve"> </w:t>
      </w:r>
      <w:r w:rsidRPr="002638D6">
        <w:t>y 79,5% para el</w:t>
      </w:r>
      <w:r w:rsidRPr="002638D6">
        <w:rPr>
          <w:spacing w:val="-3"/>
        </w:rPr>
        <w:t xml:space="preserve"> </w:t>
      </w:r>
      <w:r w:rsidRPr="002638D6">
        <w:t>árbol</w:t>
      </w:r>
      <w:r w:rsidRPr="002638D6">
        <w:rPr>
          <w:spacing w:val="-2"/>
        </w:rPr>
        <w:t xml:space="preserve"> </w:t>
      </w:r>
      <w:r w:rsidRPr="002638D6">
        <w:t>de</w:t>
      </w:r>
      <w:r w:rsidRPr="002638D6">
        <w:rPr>
          <w:spacing w:val="-2"/>
        </w:rPr>
        <w:t xml:space="preserve"> </w:t>
      </w:r>
      <w:r w:rsidRPr="002638D6">
        <w:t>decisión</w:t>
      </w:r>
      <w:r>
        <w:t>.</w:t>
      </w:r>
    </w:p>
    <w:p w14:paraId="125D749E" w14:textId="77777777" w:rsidR="000A04D3" w:rsidRDefault="000A04D3" w:rsidP="000A04D3">
      <w:pPr>
        <w:rPr>
          <w:sz w:val="24"/>
        </w:rPr>
      </w:pPr>
    </w:p>
    <w:p w14:paraId="119BAFAA" w14:textId="77777777" w:rsidR="000A04D3" w:rsidRDefault="000A04D3" w:rsidP="000A04D3">
      <w:pPr>
        <w:rPr>
          <w:sz w:val="24"/>
        </w:rPr>
      </w:pPr>
    </w:p>
    <w:p w14:paraId="77482D02" w14:textId="77777777" w:rsidR="000A04D3" w:rsidRPr="000A04D3" w:rsidRDefault="000A04D3" w:rsidP="000A04D3"/>
    <w:p w14:paraId="6752EE3C" w14:textId="77777777" w:rsidR="000A04D3" w:rsidRDefault="000A04D3" w:rsidP="000A04D3">
      <w:pPr>
        <w:pStyle w:val="EstiloAPA7MAEDICIN"/>
        <w:ind w:firstLine="0"/>
      </w:pPr>
      <w:r w:rsidRPr="002638D6">
        <w:rPr>
          <w:noProof/>
          <w:lang w:val="es-PE"/>
        </w:rPr>
        <w:t xml:space="preserve">Yasser Mk, Fahima A., &amp; Abdelrahman I. </w:t>
      </w:r>
      <w:sdt>
        <w:sdtPr>
          <w:id w:val="-72745829"/>
          <w:citation/>
        </w:sdtPr>
        <w:sdtContent>
          <w:r w:rsidRPr="002638D6">
            <w:fldChar w:fldCharType="begin"/>
          </w:r>
          <w:r w:rsidRPr="002638D6">
            <w:rPr>
              <w:lang w:val="es-PE"/>
            </w:rPr>
            <w:instrText xml:space="preserve">CITATION YAS19 \n  \t  \l 10250 </w:instrText>
          </w:r>
          <w:r w:rsidRPr="002638D6">
            <w:fldChar w:fldCharType="separate"/>
          </w:r>
          <w:r w:rsidRPr="00C052D6">
            <w:rPr>
              <w:noProof/>
              <w:lang w:val="es-PE"/>
            </w:rPr>
            <w:t>(2019)</w:t>
          </w:r>
          <w:r w:rsidRPr="002638D6">
            <w:fldChar w:fldCharType="end"/>
          </w:r>
        </w:sdtContent>
      </w:sdt>
      <w:r w:rsidRPr="002638D6">
        <w:t xml:space="preserve"> tuvieron como objetivo</w:t>
      </w:r>
      <w:r w:rsidRPr="002638D6">
        <w:rPr>
          <w:spacing w:val="1"/>
        </w:rPr>
        <w:t xml:space="preserve"> </w:t>
      </w:r>
      <w:r w:rsidRPr="002638D6">
        <w:t>predecir fármacos y posibles candidatos a fármacos que interactúen con los</w:t>
      </w:r>
      <w:r w:rsidRPr="002638D6">
        <w:rPr>
          <w:spacing w:val="1"/>
        </w:rPr>
        <w:t xml:space="preserve"> </w:t>
      </w:r>
      <w:r w:rsidRPr="002638D6">
        <w:t>receptores</w:t>
      </w:r>
      <w:r w:rsidRPr="002638D6">
        <w:rPr>
          <w:spacing w:val="-9"/>
        </w:rPr>
        <w:t xml:space="preserve"> </w:t>
      </w:r>
      <w:r w:rsidRPr="002638D6">
        <w:t>de</w:t>
      </w:r>
      <w:r w:rsidRPr="002638D6">
        <w:rPr>
          <w:spacing w:val="-9"/>
        </w:rPr>
        <w:t xml:space="preserve"> </w:t>
      </w:r>
      <w:r w:rsidRPr="002638D6">
        <w:t>adenosina</w:t>
      </w:r>
      <w:r w:rsidRPr="002638D6">
        <w:rPr>
          <w:spacing w:val="-11"/>
        </w:rPr>
        <w:t xml:space="preserve"> </w:t>
      </w:r>
      <w:r w:rsidRPr="002638D6">
        <w:t>(detiene</w:t>
      </w:r>
      <w:r w:rsidRPr="002638D6">
        <w:rPr>
          <w:spacing w:val="-9"/>
        </w:rPr>
        <w:t xml:space="preserve"> </w:t>
      </w:r>
      <w:r w:rsidRPr="002638D6">
        <w:t>el</w:t>
      </w:r>
      <w:r w:rsidRPr="002638D6">
        <w:rPr>
          <w:spacing w:val="-9"/>
        </w:rPr>
        <w:t xml:space="preserve"> </w:t>
      </w:r>
      <w:r w:rsidRPr="002638D6">
        <w:t>crecimiento</w:t>
      </w:r>
      <w:r w:rsidRPr="002638D6">
        <w:rPr>
          <w:spacing w:val="-9"/>
        </w:rPr>
        <w:t xml:space="preserve"> </w:t>
      </w:r>
      <w:r w:rsidRPr="002638D6">
        <w:t>de</w:t>
      </w:r>
      <w:r w:rsidRPr="002638D6">
        <w:rPr>
          <w:spacing w:val="-8"/>
        </w:rPr>
        <w:t xml:space="preserve"> </w:t>
      </w:r>
      <w:r w:rsidRPr="002638D6">
        <w:t>células</w:t>
      </w:r>
      <w:r w:rsidRPr="002638D6">
        <w:rPr>
          <w:spacing w:val="-10"/>
        </w:rPr>
        <w:t xml:space="preserve"> </w:t>
      </w:r>
      <w:r w:rsidRPr="002638D6">
        <w:t>tumorales</w:t>
      </w:r>
      <w:r w:rsidRPr="002638D6">
        <w:rPr>
          <w:spacing w:val="-9"/>
        </w:rPr>
        <w:t xml:space="preserve"> </w:t>
      </w:r>
      <w:r w:rsidRPr="002638D6">
        <w:t>incluido</w:t>
      </w:r>
      <w:r w:rsidRPr="002638D6">
        <w:rPr>
          <w:spacing w:val="-8"/>
        </w:rPr>
        <w:t xml:space="preserve"> </w:t>
      </w:r>
      <w:r w:rsidRPr="002638D6">
        <w:t>el</w:t>
      </w:r>
      <w:r w:rsidRPr="002638D6">
        <w:rPr>
          <w:spacing w:val="-52"/>
        </w:rPr>
        <w:t xml:space="preserve"> </w:t>
      </w:r>
      <w:r w:rsidRPr="002638D6">
        <w:t>carcinoma</w:t>
      </w:r>
      <w:r w:rsidRPr="002638D6">
        <w:rPr>
          <w:spacing w:val="1"/>
        </w:rPr>
        <w:t xml:space="preserve"> </w:t>
      </w:r>
      <w:r w:rsidRPr="002638D6">
        <w:t>de</w:t>
      </w:r>
      <w:r w:rsidRPr="002638D6">
        <w:rPr>
          <w:spacing w:val="1"/>
        </w:rPr>
        <w:t xml:space="preserve"> </w:t>
      </w:r>
      <w:r w:rsidRPr="002638D6">
        <w:t>próstata)</w:t>
      </w:r>
      <w:r w:rsidRPr="002638D6">
        <w:rPr>
          <w:spacing w:val="1"/>
        </w:rPr>
        <w:t xml:space="preserve"> </w:t>
      </w:r>
      <w:r w:rsidRPr="002638D6">
        <w:t>para</w:t>
      </w:r>
      <w:r w:rsidRPr="002638D6">
        <w:rPr>
          <w:spacing w:val="1"/>
        </w:rPr>
        <w:t xml:space="preserve"> </w:t>
      </w:r>
      <w:r w:rsidRPr="002638D6">
        <w:t>ellos</w:t>
      </w:r>
      <w:r w:rsidRPr="002638D6">
        <w:rPr>
          <w:spacing w:val="1"/>
        </w:rPr>
        <w:t xml:space="preserve"> </w:t>
      </w:r>
      <w:r w:rsidRPr="002638D6">
        <w:t>se</w:t>
      </w:r>
      <w:r w:rsidRPr="002638D6">
        <w:rPr>
          <w:spacing w:val="1"/>
        </w:rPr>
        <w:t xml:space="preserve"> </w:t>
      </w:r>
      <w:r w:rsidRPr="002638D6">
        <w:t>utilizó</w:t>
      </w:r>
      <w:r w:rsidRPr="002638D6">
        <w:rPr>
          <w:spacing w:val="1"/>
        </w:rPr>
        <w:t xml:space="preserve"> </w:t>
      </w:r>
      <w:r w:rsidRPr="002638D6">
        <w:t>el</w:t>
      </w:r>
      <w:r w:rsidRPr="002638D6">
        <w:rPr>
          <w:spacing w:val="1"/>
        </w:rPr>
        <w:t xml:space="preserve"> </w:t>
      </w:r>
      <w:r w:rsidRPr="002638D6">
        <w:t>algoritmo</w:t>
      </w:r>
      <w:r w:rsidRPr="002638D6">
        <w:rPr>
          <w:spacing w:val="1"/>
        </w:rPr>
        <w:t xml:space="preserve"> </w:t>
      </w:r>
      <w:r w:rsidRPr="002638D6">
        <w:t>Random</w:t>
      </w:r>
      <w:r w:rsidRPr="002638D6">
        <w:rPr>
          <w:spacing w:val="1"/>
        </w:rPr>
        <w:t xml:space="preserve"> </w:t>
      </w:r>
      <w:r w:rsidRPr="002638D6">
        <w:t>Forest</w:t>
      </w:r>
      <w:r w:rsidRPr="002638D6">
        <w:rPr>
          <w:spacing w:val="1"/>
        </w:rPr>
        <w:t xml:space="preserve"> </w:t>
      </w:r>
      <w:r w:rsidRPr="002638D6">
        <w:t>-</w:t>
      </w:r>
      <w:r w:rsidRPr="002638D6">
        <w:rPr>
          <w:spacing w:val="1"/>
        </w:rPr>
        <w:t xml:space="preserve"> </w:t>
      </w:r>
      <w:r w:rsidRPr="002638D6">
        <w:t>colección</w:t>
      </w:r>
      <w:r w:rsidRPr="002638D6">
        <w:rPr>
          <w:spacing w:val="-10"/>
        </w:rPr>
        <w:t xml:space="preserve"> </w:t>
      </w:r>
      <w:r w:rsidRPr="002638D6">
        <w:t>de</w:t>
      </w:r>
      <w:r w:rsidRPr="002638D6">
        <w:rPr>
          <w:spacing w:val="-13"/>
        </w:rPr>
        <w:t xml:space="preserve"> </w:t>
      </w:r>
      <w:r w:rsidRPr="002638D6">
        <w:t>árboles</w:t>
      </w:r>
      <w:r w:rsidRPr="002638D6">
        <w:rPr>
          <w:spacing w:val="-11"/>
        </w:rPr>
        <w:t xml:space="preserve"> </w:t>
      </w:r>
      <w:r w:rsidRPr="002638D6">
        <w:t>de</w:t>
      </w:r>
      <w:r w:rsidRPr="002638D6">
        <w:rPr>
          <w:spacing w:val="-11"/>
        </w:rPr>
        <w:t xml:space="preserve"> </w:t>
      </w:r>
      <w:r w:rsidRPr="002638D6">
        <w:t>decisión.</w:t>
      </w:r>
      <w:r w:rsidRPr="002638D6">
        <w:rPr>
          <w:spacing w:val="-12"/>
        </w:rPr>
        <w:t xml:space="preserve"> </w:t>
      </w:r>
      <w:r w:rsidRPr="002638D6">
        <w:t>DT</w:t>
      </w:r>
      <w:r w:rsidRPr="002638D6">
        <w:rPr>
          <w:spacing w:val="-11"/>
        </w:rPr>
        <w:t xml:space="preserve"> </w:t>
      </w:r>
      <w:r w:rsidRPr="002638D6">
        <w:t>-</w:t>
      </w:r>
      <w:r w:rsidRPr="002638D6">
        <w:rPr>
          <w:spacing w:val="-11"/>
        </w:rPr>
        <w:t xml:space="preserve"> </w:t>
      </w:r>
      <w:r w:rsidRPr="002638D6">
        <w:t>árbol</w:t>
      </w:r>
      <w:r w:rsidRPr="002638D6">
        <w:rPr>
          <w:spacing w:val="-13"/>
        </w:rPr>
        <w:t xml:space="preserve"> </w:t>
      </w:r>
      <w:r w:rsidRPr="002638D6">
        <w:t>de</w:t>
      </w:r>
      <w:r w:rsidRPr="002638D6">
        <w:rPr>
          <w:spacing w:val="-13"/>
        </w:rPr>
        <w:t xml:space="preserve"> </w:t>
      </w:r>
      <w:r w:rsidRPr="002638D6">
        <w:t>decisión</w:t>
      </w:r>
      <w:r w:rsidRPr="002638D6">
        <w:rPr>
          <w:spacing w:val="-10"/>
        </w:rPr>
        <w:t xml:space="preserve"> </w:t>
      </w:r>
      <w:r w:rsidRPr="002638D6">
        <w:t>para</w:t>
      </w:r>
      <w:r w:rsidRPr="002638D6">
        <w:rPr>
          <w:spacing w:val="-11"/>
        </w:rPr>
        <w:t xml:space="preserve"> </w:t>
      </w:r>
      <w:r w:rsidRPr="002638D6">
        <w:t>el</w:t>
      </w:r>
      <w:r w:rsidRPr="002638D6">
        <w:rPr>
          <w:spacing w:val="-10"/>
        </w:rPr>
        <w:t xml:space="preserve"> </w:t>
      </w:r>
      <w:r w:rsidRPr="002638D6">
        <w:t>conjunto</w:t>
      </w:r>
      <w:r w:rsidRPr="002638D6">
        <w:rPr>
          <w:spacing w:val="-11"/>
        </w:rPr>
        <w:t xml:space="preserve"> </w:t>
      </w:r>
      <w:r w:rsidRPr="002638D6">
        <w:t>de</w:t>
      </w:r>
      <w:r w:rsidRPr="002638D6">
        <w:rPr>
          <w:spacing w:val="-13"/>
        </w:rPr>
        <w:t xml:space="preserve"> </w:t>
      </w:r>
      <w:r w:rsidRPr="002638D6">
        <w:t>datos</w:t>
      </w:r>
      <w:r w:rsidRPr="002638D6">
        <w:rPr>
          <w:spacing w:val="-52"/>
        </w:rPr>
        <w:t xml:space="preserve"> </w:t>
      </w:r>
      <w:r w:rsidRPr="002638D6">
        <w:t>se obtuvieron de un estudio realizado por Saad et al., era una combinación de</w:t>
      </w:r>
      <w:r w:rsidRPr="002638D6">
        <w:rPr>
          <w:spacing w:val="1"/>
        </w:rPr>
        <w:t xml:space="preserve"> </w:t>
      </w:r>
      <w:r w:rsidRPr="002638D6">
        <w:t>dos conjuntos de datos donde el primer conjunto de datos era un conjunto de</w:t>
      </w:r>
      <w:r w:rsidRPr="002638D6">
        <w:rPr>
          <w:spacing w:val="1"/>
        </w:rPr>
        <w:t xml:space="preserve"> </w:t>
      </w:r>
      <w:r w:rsidRPr="002638D6">
        <w:t>datos</w:t>
      </w:r>
      <w:r w:rsidRPr="002638D6">
        <w:rPr>
          <w:spacing w:val="1"/>
        </w:rPr>
        <w:t xml:space="preserve"> </w:t>
      </w:r>
      <w:r w:rsidRPr="002638D6">
        <w:t>de</w:t>
      </w:r>
      <w:r w:rsidRPr="002638D6">
        <w:rPr>
          <w:spacing w:val="1"/>
        </w:rPr>
        <w:t xml:space="preserve"> </w:t>
      </w:r>
      <w:r w:rsidRPr="002638D6">
        <w:t>medicamentos</w:t>
      </w:r>
      <w:r w:rsidRPr="002638D6">
        <w:rPr>
          <w:spacing w:val="1"/>
        </w:rPr>
        <w:t xml:space="preserve"> </w:t>
      </w:r>
      <w:r w:rsidRPr="002638D6">
        <w:t>extraído</w:t>
      </w:r>
      <w:r w:rsidRPr="002638D6">
        <w:rPr>
          <w:spacing w:val="1"/>
        </w:rPr>
        <w:t xml:space="preserve"> </w:t>
      </w:r>
      <w:r w:rsidRPr="002638D6">
        <w:t>de</w:t>
      </w:r>
      <w:r w:rsidRPr="002638D6">
        <w:rPr>
          <w:spacing w:val="1"/>
        </w:rPr>
        <w:t xml:space="preserve"> </w:t>
      </w:r>
      <w:r w:rsidRPr="002638D6">
        <w:t>la</w:t>
      </w:r>
      <w:r w:rsidRPr="002638D6">
        <w:rPr>
          <w:spacing w:val="1"/>
        </w:rPr>
        <w:t xml:space="preserve"> </w:t>
      </w:r>
      <w:r w:rsidRPr="002638D6">
        <w:t>central</w:t>
      </w:r>
      <w:r w:rsidRPr="002638D6">
        <w:rPr>
          <w:spacing w:val="1"/>
        </w:rPr>
        <w:t xml:space="preserve"> </w:t>
      </w:r>
      <w:r w:rsidRPr="002638D6">
        <w:t>de</w:t>
      </w:r>
      <w:r w:rsidRPr="002638D6">
        <w:rPr>
          <w:spacing w:val="1"/>
        </w:rPr>
        <w:t xml:space="preserve"> </w:t>
      </w:r>
      <w:r w:rsidRPr="002638D6">
        <w:t>medicamentos</w:t>
      </w:r>
      <w:r w:rsidRPr="002638D6">
        <w:rPr>
          <w:spacing w:val="1"/>
        </w:rPr>
        <w:t xml:space="preserve"> </w:t>
      </w:r>
      <w:r w:rsidRPr="002638D6">
        <w:t>la</w:t>
      </w:r>
      <w:r w:rsidRPr="002638D6">
        <w:rPr>
          <w:spacing w:val="1"/>
        </w:rPr>
        <w:t xml:space="preserve"> </w:t>
      </w:r>
      <w:r w:rsidRPr="002638D6">
        <w:t>cuál</w:t>
      </w:r>
      <w:r w:rsidRPr="002638D6">
        <w:rPr>
          <w:spacing w:val="1"/>
        </w:rPr>
        <w:t xml:space="preserve"> </w:t>
      </w:r>
      <w:r w:rsidRPr="002638D6">
        <w:t>contribuía a una simulación que se basa en información de la molécula, como el</w:t>
      </w:r>
      <w:r w:rsidRPr="002638D6">
        <w:rPr>
          <w:spacing w:val="-52"/>
        </w:rPr>
        <w:t xml:space="preserve"> </w:t>
      </w:r>
      <w:r w:rsidRPr="002638D6">
        <w:t>número</w:t>
      </w:r>
      <w:r w:rsidRPr="002638D6">
        <w:rPr>
          <w:spacing w:val="-3"/>
        </w:rPr>
        <w:t xml:space="preserve"> </w:t>
      </w:r>
      <w:r w:rsidRPr="002638D6">
        <w:t>de</w:t>
      </w:r>
      <w:r w:rsidRPr="002638D6">
        <w:rPr>
          <w:spacing w:val="-6"/>
        </w:rPr>
        <w:t xml:space="preserve"> </w:t>
      </w:r>
      <w:r w:rsidRPr="002638D6">
        <w:t>átomos</w:t>
      </w:r>
      <w:r w:rsidRPr="002638D6">
        <w:rPr>
          <w:spacing w:val="-4"/>
        </w:rPr>
        <w:t xml:space="preserve"> </w:t>
      </w:r>
      <w:r w:rsidRPr="002638D6">
        <w:t>y</w:t>
      </w:r>
      <w:r w:rsidRPr="002638D6">
        <w:rPr>
          <w:spacing w:val="-4"/>
        </w:rPr>
        <w:t xml:space="preserve"> </w:t>
      </w:r>
      <w:r w:rsidRPr="002638D6">
        <w:t>los</w:t>
      </w:r>
      <w:r w:rsidRPr="002638D6">
        <w:rPr>
          <w:spacing w:val="-6"/>
        </w:rPr>
        <w:t xml:space="preserve"> </w:t>
      </w:r>
      <w:r w:rsidRPr="002638D6">
        <w:t>enlaces</w:t>
      </w:r>
      <w:r w:rsidRPr="002638D6">
        <w:rPr>
          <w:spacing w:val="-4"/>
        </w:rPr>
        <w:t xml:space="preserve"> </w:t>
      </w:r>
      <w:r w:rsidRPr="002638D6">
        <w:t>entre</w:t>
      </w:r>
      <w:r w:rsidRPr="002638D6">
        <w:rPr>
          <w:spacing w:val="-6"/>
        </w:rPr>
        <w:t xml:space="preserve"> </w:t>
      </w:r>
      <w:r w:rsidRPr="002638D6">
        <w:t>estos</w:t>
      </w:r>
      <w:r w:rsidRPr="002638D6">
        <w:rPr>
          <w:spacing w:val="-4"/>
        </w:rPr>
        <w:t xml:space="preserve"> </w:t>
      </w:r>
      <w:r w:rsidRPr="002638D6">
        <w:t>átomos.</w:t>
      </w:r>
      <w:r w:rsidRPr="002638D6">
        <w:rPr>
          <w:spacing w:val="-4"/>
        </w:rPr>
        <w:t xml:space="preserve"> </w:t>
      </w:r>
      <w:r w:rsidRPr="002638D6">
        <w:t>Luego,</w:t>
      </w:r>
      <w:r w:rsidRPr="002638D6">
        <w:rPr>
          <w:spacing w:val="-4"/>
        </w:rPr>
        <w:t xml:space="preserve"> </w:t>
      </w:r>
      <w:r w:rsidRPr="002638D6">
        <w:t>esta</w:t>
      </w:r>
      <w:r w:rsidRPr="002638D6">
        <w:rPr>
          <w:spacing w:val="-4"/>
        </w:rPr>
        <w:t xml:space="preserve"> </w:t>
      </w:r>
      <w:r w:rsidRPr="002638D6">
        <w:t>información</w:t>
      </w:r>
      <w:r w:rsidRPr="002638D6">
        <w:rPr>
          <w:spacing w:val="-2"/>
        </w:rPr>
        <w:t xml:space="preserve"> </w:t>
      </w:r>
      <w:r w:rsidRPr="002638D6">
        <w:t>se</w:t>
      </w:r>
      <w:r w:rsidRPr="002638D6">
        <w:rPr>
          <w:spacing w:val="-52"/>
        </w:rPr>
        <w:t xml:space="preserve"> </w:t>
      </w:r>
      <w:r w:rsidRPr="002638D6">
        <w:t>utiliza para generar huellas dactilares codificadas (bits binarios); los resultados</w:t>
      </w:r>
      <w:r w:rsidRPr="002638D6">
        <w:rPr>
          <w:spacing w:val="1"/>
        </w:rPr>
        <w:t xml:space="preserve"> </w:t>
      </w:r>
      <w:r w:rsidRPr="002638D6">
        <w:t>mostraron que RF obtuvo la mayor precisión en la clasificación de fármacos que</w:t>
      </w:r>
      <w:r w:rsidRPr="002638D6">
        <w:rPr>
          <w:spacing w:val="-52"/>
        </w:rPr>
        <w:t xml:space="preserve"> </w:t>
      </w:r>
      <w:r w:rsidRPr="002638D6">
        <w:t>interactúan con</w:t>
      </w:r>
      <w:r w:rsidRPr="002638D6">
        <w:rPr>
          <w:spacing w:val="1"/>
        </w:rPr>
        <w:t xml:space="preserve"> </w:t>
      </w:r>
      <w:r w:rsidRPr="002638D6">
        <w:t>el</w:t>
      </w:r>
      <w:r w:rsidRPr="002638D6">
        <w:rPr>
          <w:spacing w:val="-3"/>
        </w:rPr>
        <w:t xml:space="preserve"> </w:t>
      </w:r>
      <w:r w:rsidRPr="002638D6">
        <w:t>receptor</w:t>
      </w:r>
      <w:r w:rsidRPr="002638D6">
        <w:rPr>
          <w:spacing w:val="1"/>
        </w:rPr>
        <w:t xml:space="preserve"> </w:t>
      </w:r>
      <w:r w:rsidRPr="002638D6">
        <w:t>de</w:t>
      </w:r>
      <w:r w:rsidRPr="002638D6">
        <w:rPr>
          <w:spacing w:val="-2"/>
        </w:rPr>
        <w:t xml:space="preserve"> </w:t>
      </w:r>
      <w:r w:rsidRPr="002638D6">
        <w:t>adenosina</w:t>
      </w:r>
      <w:r w:rsidRPr="002638D6">
        <w:rPr>
          <w:spacing w:val="-1"/>
        </w:rPr>
        <w:t xml:space="preserve"> </w:t>
      </w:r>
      <w:r w:rsidRPr="002638D6">
        <w:t>A2a</w:t>
      </w:r>
      <w:r w:rsidRPr="002638D6">
        <w:rPr>
          <w:spacing w:val="-1"/>
        </w:rPr>
        <w:t xml:space="preserve"> </w:t>
      </w:r>
      <w:r w:rsidRPr="002638D6">
        <w:t>75,09%.</w:t>
      </w:r>
    </w:p>
    <w:p w14:paraId="738A611D" w14:textId="77777777" w:rsidR="000A04D3" w:rsidRPr="002638D6" w:rsidRDefault="000A04D3" w:rsidP="000A04D3">
      <w:pPr>
        <w:pStyle w:val="EstiloAPA7MAEDICIN"/>
      </w:pPr>
    </w:p>
    <w:p w14:paraId="1EBC9644" w14:textId="77777777" w:rsidR="000A04D3" w:rsidRDefault="000A04D3" w:rsidP="000A04D3">
      <w:pPr>
        <w:pStyle w:val="EstiloAPA7MAEDICIN"/>
      </w:pPr>
      <w:r w:rsidRPr="004F6A48">
        <w:rPr>
          <w:noProof/>
          <w:lang w:val="en-US"/>
        </w:rPr>
        <w:t xml:space="preserve">Mohamed , Mansoor , Mansour , Hari Kiran, &amp; P. </w:t>
      </w:r>
      <w:sdt>
        <w:sdtPr>
          <w:id w:val="1623180844"/>
          <w:citation/>
        </w:sdtPr>
        <w:sdtContent>
          <w:r w:rsidRPr="002638D6">
            <w:fldChar w:fldCharType="begin"/>
          </w:r>
          <w:r w:rsidRPr="004F6A48">
            <w:rPr>
              <w:lang w:val="en-US"/>
            </w:rPr>
            <w:instrText xml:space="preserve">CITATION Una20 \n  \t  \l 10250 </w:instrText>
          </w:r>
          <w:r w:rsidRPr="002638D6">
            <w:fldChar w:fldCharType="separate"/>
          </w:r>
          <w:r w:rsidRPr="00C052D6">
            <w:rPr>
              <w:noProof/>
              <w:lang w:val="en-US"/>
            </w:rPr>
            <w:t>(2020)</w:t>
          </w:r>
          <w:r w:rsidRPr="002638D6">
            <w:fldChar w:fldCharType="end"/>
          </w:r>
        </w:sdtContent>
      </w:sdt>
      <w:r w:rsidRPr="002638D6">
        <w:t xml:space="preserve">  utilizaron la técnica de</w:t>
      </w:r>
      <w:r w:rsidRPr="002638D6">
        <w:rPr>
          <w:spacing w:val="-52"/>
        </w:rPr>
        <w:t xml:space="preserve"> </w:t>
      </w:r>
      <w:r w:rsidRPr="002638D6">
        <w:t>clasificación de regresión logística modificada (MLR) la cual se realiza en la</w:t>
      </w:r>
      <w:r w:rsidRPr="002638D6">
        <w:rPr>
          <w:spacing w:val="1"/>
        </w:rPr>
        <w:t xml:space="preserve"> </w:t>
      </w:r>
      <w:r w:rsidRPr="002638D6">
        <w:t>identificación</w:t>
      </w:r>
      <w:r w:rsidRPr="002638D6">
        <w:rPr>
          <w:spacing w:val="13"/>
        </w:rPr>
        <w:t xml:space="preserve"> </w:t>
      </w:r>
      <w:r w:rsidRPr="002638D6">
        <w:t>del</w:t>
      </w:r>
      <w:r w:rsidRPr="002638D6">
        <w:rPr>
          <w:spacing w:val="13"/>
        </w:rPr>
        <w:t xml:space="preserve"> </w:t>
      </w:r>
      <w:r w:rsidRPr="002638D6">
        <w:t>cáncer</w:t>
      </w:r>
      <w:r w:rsidRPr="002638D6">
        <w:rPr>
          <w:spacing w:val="11"/>
        </w:rPr>
        <w:t xml:space="preserve"> </w:t>
      </w:r>
      <w:r w:rsidRPr="002638D6">
        <w:t>de</w:t>
      </w:r>
      <w:r w:rsidRPr="002638D6">
        <w:rPr>
          <w:spacing w:val="13"/>
        </w:rPr>
        <w:t xml:space="preserve"> </w:t>
      </w:r>
      <w:r w:rsidRPr="002638D6">
        <w:t>próstata</w:t>
      </w:r>
      <w:r w:rsidRPr="002638D6">
        <w:rPr>
          <w:spacing w:val="13"/>
        </w:rPr>
        <w:t xml:space="preserve"> </w:t>
      </w:r>
      <w:r w:rsidRPr="002638D6">
        <w:t>a</w:t>
      </w:r>
      <w:r w:rsidRPr="002638D6">
        <w:rPr>
          <w:spacing w:val="13"/>
        </w:rPr>
        <w:t xml:space="preserve"> </w:t>
      </w:r>
      <w:r w:rsidRPr="002638D6">
        <w:t>partir</w:t>
      </w:r>
      <w:r w:rsidRPr="002638D6">
        <w:rPr>
          <w:spacing w:val="11"/>
        </w:rPr>
        <w:t xml:space="preserve"> </w:t>
      </w:r>
      <w:r w:rsidRPr="002638D6">
        <w:t>de</w:t>
      </w:r>
      <w:r w:rsidRPr="002638D6">
        <w:rPr>
          <w:spacing w:val="11"/>
        </w:rPr>
        <w:t xml:space="preserve"> </w:t>
      </w:r>
      <w:r w:rsidRPr="002638D6">
        <w:t>un</w:t>
      </w:r>
      <w:r w:rsidRPr="002638D6">
        <w:rPr>
          <w:spacing w:val="13"/>
        </w:rPr>
        <w:t xml:space="preserve"> </w:t>
      </w:r>
      <w:r w:rsidRPr="002638D6">
        <w:t>conjunto</w:t>
      </w:r>
      <w:r w:rsidRPr="002638D6">
        <w:rPr>
          <w:spacing w:val="11"/>
        </w:rPr>
        <w:t xml:space="preserve"> </w:t>
      </w:r>
      <w:r w:rsidRPr="002638D6">
        <w:t>de</w:t>
      </w:r>
      <w:r w:rsidRPr="002638D6">
        <w:rPr>
          <w:spacing w:val="14"/>
        </w:rPr>
        <w:t xml:space="preserve"> </w:t>
      </w:r>
      <w:r w:rsidRPr="002638D6">
        <w:t>datos</w:t>
      </w:r>
      <w:r w:rsidRPr="002638D6">
        <w:rPr>
          <w:spacing w:val="11"/>
        </w:rPr>
        <w:t xml:space="preserve"> </w:t>
      </w:r>
      <w:r w:rsidRPr="002638D6">
        <w:t>de</w:t>
      </w:r>
      <w:r w:rsidRPr="002638D6">
        <w:rPr>
          <w:spacing w:val="11"/>
        </w:rPr>
        <w:t xml:space="preserve"> </w:t>
      </w:r>
      <w:r w:rsidRPr="002638D6">
        <w:t>Zhou W.</w:t>
      </w:r>
      <w:r w:rsidRPr="002638D6">
        <w:rPr>
          <w:spacing w:val="1"/>
        </w:rPr>
        <w:t xml:space="preserve"> </w:t>
      </w:r>
      <w:r w:rsidRPr="002638D6">
        <w:t>Para</w:t>
      </w:r>
      <w:r w:rsidRPr="002638D6">
        <w:rPr>
          <w:spacing w:val="1"/>
        </w:rPr>
        <w:t xml:space="preserve"> </w:t>
      </w:r>
      <w:r w:rsidRPr="002638D6">
        <w:t>las</w:t>
      </w:r>
      <w:r w:rsidRPr="002638D6">
        <w:rPr>
          <w:spacing w:val="1"/>
        </w:rPr>
        <w:t xml:space="preserve"> </w:t>
      </w:r>
      <w:r w:rsidRPr="002638D6">
        <w:t>pruebas</w:t>
      </w:r>
      <w:r w:rsidRPr="002638D6">
        <w:rPr>
          <w:spacing w:val="1"/>
        </w:rPr>
        <w:t xml:space="preserve"> </w:t>
      </w:r>
      <w:r w:rsidRPr="002638D6">
        <w:t>se</w:t>
      </w:r>
      <w:r w:rsidRPr="002638D6">
        <w:rPr>
          <w:spacing w:val="1"/>
        </w:rPr>
        <w:t xml:space="preserve"> </w:t>
      </w:r>
      <w:r w:rsidRPr="002638D6">
        <w:t>utilizaron</w:t>
      </w:r>
      <w:r w:rsidRPr="002638D6">
        <w:rPr>
          <w:spacing w:val="1"/>
        </w:rPr>
        <w:t xml:space="preserve"> </w:t>
      </w:r>
      <w:r w:rsidRPr="002638D6">
        <w:t>Imágenes</w:t>
      </w:r>
      <w:r w:rsidRPr="002638D6">
        <w:rPr>
          <w:spacing w:val="1"/>
        </w:rPr>
        <w:t xml:space="preserve"> </w:t>
      </w:r>
      <w:r w:rsidRPr="002638D6">
        <w:t>obtenidas</w:t>
      </w:r>
      <w:r w:rsidRPr="002638D6">
        <w:rPr>
          <w:spacing w:val="1"/>
        </w:rPr>
        <w:t xml:space="preserve"> </w:t>
      </w:r>
      <w:r w:rsidRPr="002638D6">
        <w:t>por</w:t>
      </w:r>
      <w:r w:rsidRPr="002638D6">
        <w:rPr>
          <w:spacing w:val="1"/>
        </w:rPr>
        <w:t xml:space="preserve"> </w:t>
      </w:r>
      <w:r w:rsidRPr="002638D6">
        <w:t>la</w:t>
      </w:r>
      <w:r w:rsidRPr="002638D6">
        <w:rPr>
          <w:spacing w:val="1"/>
        </w:rPr>
        <w:t xml:space="preserve"> </w:t>
      </w:r>
      <w:r w:rsidRPr="002638D6">
        <w:t>resonancia</w:t>
      </w:r>
      <w:r w:rsidRPr="002638D6">
        <w:rPr>
          <w:spacing w:val="1"/>
        </w:rPr>
        <w:t xml:space="preserve"> </w:t>
      </w:r>
      <w:r w:rsidRPr="002638D6">
        <w:t xml:space="preserve">magnética (IRM) en específicos multiparametricos </w:t>
      </w:r>
      <w:r w:rsidRPr="002638D6">
        <w:lastRenderedPageBreak/>
        <w:t>(mpMRI) y en los resultados</w:t>
      </w:r>
      <w:r w:rsidRPr="002638D6">
        <w:rPr>
          <w:spacing w:val="1"/>
        </w:rPr>
        <w:t xml:space="preserve"> </w:t>
      </w:r>
      <w:r w:rsidRPr="002638D6">
        <w:t>generales</w:t>
      </w:r>
      <w:r w:rsidRPr="002638D6">
        <w:rPr>
          <w:spacing w:val="1"/>
        </w:rPr>
        <w:t xml:space="preserve"> </w:t>
      </w:r>
      <w:r w:rsidRPr="002638D6">
        <w:t>se</w:t>
      </w:r>
      <w:r w:rsidRPr="002638D6">
        <w:rPr>
          <w:spacing w:val="1"/>
        </w:rPr>
        <w:t xml:space="preserve"> </w:t>
      </w:r>
      <w:r w:rsidRPr="002638D6">
        <w:t>vió</w:t>
      </w:r>
      <w:r w:rsidRPr="002638D6">
        <w:rPr>
          <w:spacing w:val="1"/>
        </w:rPr>
        <w:t xml:space="preserve"> </w:t>
      </w:r>
      <w:r w:rsidRPr="002638D6">
        <w:t>reflejado</w:t>
      </w:r>
      <w:r w:rsidRPr="002638D6">
        <w:rPr>
          <w:spacing w:val="1"/>
        </w:rPr>
        <w:t xml:space="preserve"> </w:t>
      </w:r>
      <w:r w:rsidRPr="002638D6">
        <w:t>que</w:t>
      </w:r>
      <w:r w:rsidRPr="002638D6">
        <w:rPr>
          <w:spacing w:val="1"/>
        </w:rPr>
        <w:t xml:space="preserve"> </w:t>
      </w:r>
      <w:r w:rsidRPr="002638D6">
        <w:t>el</w:t>
      </w:r>
      <w:r w:rsidRPr="002638D6">
        <w:rPr>
          <w:spacing w:val="1"/>
        </w:rPr>
        <w:t xml:space="preserve"> </w:t>
      </w:r>
      <w:r w:rsidRPr="002638D6">
        <w:t>nivel</w:t>
      </w:r>
      <w:r w:rsidRPr="002638D6">
        <w:rPr>
          <w:spacing w:val="1"/>
        </w:rPr>
        <w:t xml:space="preserve"> </w:t>
      </w:r>
      <w:r w:rsidRPr="002638D6">
        <w:t>de</w:t>
      </w:r>
      <w:r w:rsidRPr="002638D6">
        <w:rPr>
          <w:spacing w:val="1"/>
        </w:rPr>
        <w:t xml:space="preserve"> </w:t>
      </w:r>
      <w:r w:rsidRPr="002638D6">
        <w:t>sensibilidad</w:t>
      </w:r>
      <w:r w:rsidRPr="002638D6">
        <w:rPr>
          <w:spacing w:val="1"/>
        </w:rPr>
        <w:t xml:space="preserve"> </w:t>
      </w:r>
      <w:r w:rsidRPr="002638D6">
        <w:t>(Se)</w:t>
      </w:r>
      <w:r w:rsidRPr="002638D6">
        <w:rPr>
          <w:spacing w:val="1"/>
        </w:rPr>
        <w:t xml:space="preserve"> </w:t>
      </w:r>
      <w:r w:rsidRPr="002638D6">
        <w:t>en</w:t>
      </w:r>
      <w:r w:rsidRPr="002638D6">
        <w:rPr>
          <w:spacing w:val="1"/>
        </w:rPr>
        <w:t xml:space="preserve"> </w:t>
      </w:r>
      <w:r w:rsidRPr="002638D6">
        <w:t>un</w:t>
      </w:r>
      <w:r w:rsidRPr="002638D6">
        <w:rPr>
          <w:spacing w:val="1"/>
        </w:rPr>
        <w:t xml:space="preserve"> </w:t>
      </w:r>
      <w:r w:rsidRPr="002638D6">
        <w:t>96%</w:t>
      </w:r>
      <w:r w:rsidRPr="002638D6">
        <w:rPr>
          <w:spacing w:val="1"/>
        </w:rPr>
        <w:t xml:space="preserve"> </w:t>
      </w:r>
      <w:r w:rsidRPr="002638D6">
        <w:t>y</w:t>
      </w:r>
      <w:r w:rsidRPr="002638D6">
        <w:rPr>
          <w:spacing w:val="1"/>
        </w:rPr>
        <w:t xml:space="preserve"> </w:t>
      </w:r>
      <w:r w:rsidRPr="002638D6">
        <w:t>Especificidad (Sp) en un 98 %, lo que mejora la precisión del clasificador en al</w:t>
      </w:r>
      <w:r w:rsidRPr="002638D6">
        <w:rPr>
          <w:spacing w:val="1"/>
        </w:rPr>
        <w:t xml:space="preserve"> </w:t>
      </w:r>
      <w:r w:rsidRPr="002638D6">
        <w:t>menos</w:t>
      </w:r>
      <w:r w:rsidRPr="002638D6">
        <w:rPr>
          <w:spacing w:val="-3"/>
        </w:rPr>
        <w:t xml:space="preserve"> </w:t>
      </w:r>
      <w:r w:rsidRPr="002638D6">
        <w:t>un</w:t>
      </w:r>
      <w:r w:rsidRPr="002638D6">
        <w:rPr>
          <w:spacing w:val="-1"/>
        </w:rPr>
        <w:t xml:space="preserve"> </w:t>
      </w:r>
      <w:r w:rsidRPr="002638D6">
        <w:t>3</w:t>
      </w:r>
      <w:r w:rsidRPr="002638D6">
        <w:rPr>
          <w:spacing w:val="-1"/>
        </w:rPr>
        <w:t xml:space="preserve"> </w:t>
      </w:r>
      <w:r w:rsidRPr="002638D6">
        <w:t>% en</w:t>
      </w:r>
      <w:r w:rsidRPr="002638D6">
        <w:rPr>
          <w:spacing w:val="1"/>
        </w:rPr>
        <w:t xml:space="preserve"> </w:t>
      </w:r>
      <w:r w:rsidRPr="002638D6">
        <w:t>comparación</w:t>
      </w:r>
      <w:r w:rsidRPr="002638D6">
        <w:rPr>
          <w:spacing w:val="1"/>
        </w:rPr>
        <w:t xml:space="preserve"> </w:t>
      </w:r>
      <w:r w:rsidRPr="002638D6">
        <w:t>con</w:t>
      </w:r>
      <w:r w:rsidRPr="002638D6">
        <w:rPr>
          <w:spacing w:val="1"/>
        </w:rPr>
        <w:t xml:space="preserve"> </w:t>
      </w:r>
      <w:r w:rsidRPr="002638D6">
        <w:t>los</w:t>
      </w:r>
      <w:r w:rsidRPr="002638D6">
        <w:rPr>
          <w:spacing w:val="-2"/>
        </w:rPr>
        <w:t xml:space="preserve"> </w:t>
      </w:r>
      <w:r w:rsidRPr="002638D6">
        <w:t>métodos</w:t>
      </w:r>
      <w:r w:rsidRPr="002638D6">
        <w:rPr>
          <w:spacing w:val="-3"/>
        </w:rPr>
        <w:t xml:space="preserve"> </w:t>
      </w:r>
      <w:r w:rsidRPr="002638D6">
        <w:t>existentes.</w:t>
      </w:r>
    </w:p>
    <w:p w14:paraId="43DD6494" w14:textId="77777777" w:rsidR="000A04D3" w:rsidRDefault="000A04D3" w:rsidP="000A04D3">
      <w:pPr>
        <w:pStyle w:val="EstiloAPA7MAEDICIN"/>
      </w:pPr>
    </w:p>
    <w:p w14:paraId="5556F6A4" w14:textId="77777777" w:rsidR="00E42F2C" w:rsidRDefault="000A04D3" w:rsidP="00E42F2C">
      <w:pPr>
        <w:pStyle w:val="EstiloAPA7MAEDICIN"/>
      </w:pPr>
      <w:r w:rsidRPr="002638D6">
        <w:rPr>
          <w:noProof/>
          <w:lang w:val="es-PE"/>
        </w:rPr>
        <w:t>Carneiro Neto</w:t>
      </w:r>
      <w:r w:rsidRPr="002638D6">
        <w:t xml:space="preserve"> </w:t>
      </w:r>
      <w:sdt>
        <w:sdtPr>
          <w:id w:val="-2037420192"/>
          <w:citation/>
        </w:sdtPr>
        <w:sdtContent>
          <w:r w:rsidRPr="002638D6">
            <w:fldChar w:fldCharType="begin"/>
          </w:r>
          <w:r>
            <w:rPr>
              <w:lang w:val="es-PE"/>
            </w:rPr>
            <w:instrText xml:space="preserve">CITATION Car20 \n  \t  \l 10250 </w:instrText>
          </w:r>
          <w:r w:rsidRPr="002638D6">
            <w:fldChar w:fldCharType="separate"/>
          </w:r>
          <w:r w:rsidRPr="000A04D3">
            <w:rPr>
              <w:noProof/>
              <w:lang w:val="es-PE"/>
            </w:rPr>
            <w:t>(2020)</w:t>
          </w:r>
          <w:r w:rsidRPr="002638D6">
            <w:fldChar w:fldCharType="end"/>
          </w:r>
        </w:sdtContent>
      </w:sdt>
      <w:r w:rsidRPr="002638D6">
        <w:t xml:space="preserve"> utilizó una arquitectura de red neuronal profunda,</w:t>
      </w:r>
      <w:r w:rsidRPr="002638D6">
        <w:rPr>
          <w:spacing w:val="1"/>
        </w:rPr>
        <w:t xml:space="preserve"> </w:t>
      </w:r>
      <w:r w:rsidRPr="002638D6">
        <w:t>XmasNet,</w:t>
      </w:r>
      <w:r w:rsidRPr="002638D6">
        <w:rPr>
          <w:spacing w:val="1"/>
        </w:rPr>
        <w:t xml:space="preserve"> </w:t>
      </w:r>
      <w:r w:rsidRPr="002638D6">
        <w:t>para</w:t>
      </w:r>
      <w:r w:rsidRPr="002638D6">
        <w:rPr>
          <w:spacing w:val="1"/>
        </w:rPr>
        <w:t xml:space="preserve"> </w:t>
      </w:r>
      <w:r w:rsidRPr="002638D6">
        <w:t>realizar</w:t>
      </w:r>
      <w:r w:rsidRPr="002638D6">
        <w:rPr>
          <w:spacing w:val="1"/>
        </w:rPr>
        <w:t xml:space="preserve"> </w:t>
      </w:r>
      <w:r w:rsidRPr="002638D6">
        <w:t>dos</w:t>
      </w:r>
      <w:r w:rsidRPr="002638D6">
        <w:rPr>
          <w:spacing w:val="1"/>
        </w:rPr>
        <w:t xml:space="preserve"> </w:t>
      </w:r>
      <w:r w:rsidRPr="002638D6">
        <w:t>grandes</w:t>
      </w:r>
      <w:r w:rsidRPr="002638D6">
        <w:rPr>
          <w:spacing w:val="1"/>
        </w:rPr>
        <w:t xml:space="preserve"> </w:t>
      </w:r>
      <w:r w:rsidRPr="002638D6">
        <w:t>experimentos</w:t>
      </w:r>
      <w:r w:rsidRPr="002638D6">
        <w:rPr>
          <w:spacing w:val="1"/>
        </w:rPr>
        <w:t xml:space="preserve"> </w:t>
      </w:r>
      <w:r w:rsidRPr="002638D6">
        <w:t>sobre</w:t>
      </w:r>
      <w:r w:rsidRPr="002638D6">
        <w:rPr>
          <w:spacing w:val="1"/>
        </w:rPr>
        <w:t xml:space="preserve"> </w:t>
      </w:r>
      <w:r w:rsidRPr="002638D6">
        <w:t>la</w:t>
      </w:r>
      <w:r w:rsidRPr="002638D6">
        <w:rPr>
          <w:spacing w:val="1"/>
        </w:rPr>
        <w:t xml:space="preserve"> </w:t>
      </w:r>
      <w:r w:rsidRPr="002638D6">
        <w:t>clasificación</w:t>
      </w:r>
      <w:r w:rsidRPr="002638D6">
        <w:rPr>
          <w:spacing w:val="1"/>
        </w:rPr>
        <w:t xml:space="preserve"> </w:t>
      </w:r>
      <w:r w:rsidRPr="002638D6">
        <w:t>de</w:t>
      </w:r>
      <w:r w:rsidRPr="002638D6">
        <w:rPr>
          <w:spacing w:val="1"/>
        </w:rPr>
        <w:t xml:space="preserve"> </w:t>
      </w:r>
      <w:r w:rsidRPr="002638D6">
        <w:t>lesiones</w:t>
      </w:r>
      <w:r w:rsidRPr="002638D6">
        <w:rPr>
          <w:spacing w:val="-12"/>
        </w:rPr>
        <w:t xml:space="preserve"> </w:t>
      </w:r>
      <w:r w:rsidRPr="002638D6">
        <w:t>las</w:t>
      </w:r>
      <w:r w:rsidRPr="002638D6">
        <w:rPr>
          <w:spacing w:val="-11"/>
        </w:rPr>
        <w:t xml:space="preserve"> </w:t>
      </w:r>
      <w:r w:rsidRPr="002638D6">
        <w:t>imágenes</w:t>
      </w:r>
      <w:r w:rsidRPr="002638D6">
        <w:rPr>
          <w:spacing w:val="-8"/>
        </w:rPr>
        <w:t xml:space="preserve"> </w:t>
      </w:r>
      <w:r w:rsidRPr="002638D6">
        <w:rPr>
          <w:color w:val="292929"/>
        </w:rPr>
        <w:t>se</w:t>
      </w:r>
      <w:r w:rsidRPr="002638D6">
        <w:rPr>
          <w:color w:val="292929"/>
          <w:spacing w:val="-13"/>
        </w:rPr>
        <w:t xml:space="preserve"> </w:t>
      </w:r>
      <w:r w:rsidRPr="002638D6">
        <w:rPr>
          <w:color w:val="292929"/>
        </w:rPr>
        <w:t>obtuvieron</w:t>
      </w:r>
      <w:r w:rsidRPr="002638D6">
        <w:rPr>
          <w:color w:val="292929"/>
          <w:spacing w:val="-10"/>
        </w:rPr>
        <w:t xml:space="preserve"> </w:t>
      </w:r>
      <w:r w:rsidRPr="002638D6">
        <w:rPr>
          <w:color w:val="292929"/>
        </w:rPr>
        <w:t>de</w:t>
      </w:r>
      <w:r w:rsidRPr="002638D6">
        <w:rPr>
          <w:color w:val="292929"/>
          <w:spacing w:val="-11"/>
        </w:rPr>
        <w:t xml:space="preserve"> </w:t>
      </w:r>
      <w:r w:rsidRPr="002638D6">
        <w:rPr>
          <w:color w:val="292929"/>
        </w:rPr>
        <w:t>un</w:t>
      </w:r>
      <w:r w:rsidRPr="002638D6">
        <w:rPr>
          <w:color w:val="292929"/>
          <w:spacing w:val="-10"/>
        </w:rPr>
        <w:t xml:space="preserve"> </w:t>
      </w:r>
      <w:r w:rsidRPr="002638D6">
        <w:rPr>
          <w:color w:val="292929"/>
        </w:rPr>
        <w:t>conjunto</w:t>
      </w:r>
      <w:r w:rsidRPr="002638D6">
        <w:rPr>
          <w:color w:val="292929"/>
          <w:spacing w:val="-11"/>
        </w:rPr>
        <w:t xml:space="preserve"> </w:t>
      </w:r>
      <w:r w:rsidRPr="002638D6">
        <w:rPr>
          <w:color w:val="292929"/>
        </w:rPr>
        <w:t>de</w:t>
      </w:r>
      <w:r w:rsidRPr="002638D6">
        <w:rPr>
          <w:color w:val="292929"/>
          <w:spacing w:val="-11"/>
        </w:rPr>
        <w:t xml:space="preserve"> </w:t>
      </w:r>
      <w:r w:rsidRPr="002638D6">
        <w:rPr>
          <w:color w:val="292929"/>
        </w:rPr>
        <w:t>datos</w:t>
      </w:r>
      <w:r w:rsidRPr="002638D6">
        <w:rPr>
          <w:color w:val="292929"/>
          <w:spacing w:val="-11"/>
        </w:rPr>
        <w:t xml:space="preserve"> </w:t>
      </w:r>
      <w:r w:rsidRPr="002638D6">
        <w:rPr>
          <w:color w:val="292929"/>
        </w:rPr>
        <w:t>IMPROD</w:t>
      </w:r>
      <w:r w:rsidRPr="002638D6">
        <w:rPr>
          <w:color w:val="292929"/>
          <w:spacing w:val="-9"/>
        </w:rPr>
        <w:t xml:space="preserve"> </w:t>
      </w:r>
      <w:r w:rsidRPr="002638D6">
        <w:rPr>
          <w:color w:val="292929"/>
        </w:rPr>
        <w:t>(Improved</w:t>
      </w:r>
      <w:r w:rsidRPr="002638D6">
        <w:rPr>
          <w:color w:val="292929"/>
          <w:spacing w:val="-52"/>
        </w:rPr>
        <w:t xml:space="preserve"> </w:t>
      </w:r>
      <w:r w:rsidRPr="002638D6">
        <w:rPr>
          <w:color w:val="292929"/>
        </w:rPr>
        <w:t>Prostate Cancer Diagnosis - Combination of Magnetic Resonance Imaging and</w:t>
      </w:r>
      <w:r w:rsidRPr="002638D6">
        <w:rPr>
          <w:color w:val="292929"/>
          <w:spacing w:val="1"/>
        </w:rPr>
        <w:t xml:space="preserve"> </w:t>
      </w:r>
      <w:r w:rsidRPr="002638D6">
        <w:rPr>
          <w:color w:val="292929"/>
        </w:rPr>
        <w:t>Biomarkers) se originó a partir de un ensayo clínico realizado por el Hospital</w:t>
      </w:r>
      <w:r w:rsidRPr="002638D6">
        <w:rPr>
          <w:color w:val="292929"/>
          <w:spacing w:val="1"/>
        </w:rPr>
        <w:t xml:space="preserve"> </w:t>
      </w:r>
      <w:r w:rsidRPr="002638D6">
        <w:rPr>
          <w:color w:val="292929"/>
        </w:rPr>
        <w:t>Universitario</w:t>
      </w:r>
      <w:r w:rsidRPr="002638D6">
        <w:rPr>
          <w:color w:val="292929"/>
          <w:spacing w:val="1"/>
        </w:rPr>
        <w:t xml:space="preserve"> </w:t>
      </w:r>
      <w:r w:rsidRPr="002638D6">
        <w:rPr>
          <w:color w:val="292929"/>
        </w:rPr>
        <w:t>de</w:t>
      </w:r>
      <w:r w:rsidRPr="002638D6">
        <w:rPr>
          <w:color w:val="292929"/>
          <w:spacing w:val="1"/>
        </w:rPr>
        <w:t xml:space="preserve"> </w:t>
      </w:r>
      <w:r w:rsidRPr="002638D6">
        <w:rPr>
          <w:color w:val="292929"/>
        </w:rPr>
        <w:t>Turku</w:t>
      </w:r>
      <w:r w:rsidRPr="002638D6">
        <w:rPr>
          <w:color w:val="292929"/>
          <w:spacing w:val="1"/>
        </w:rPr>
        <w:t xml:space="preserve"> </w:t>
      </w:r>
      <w:r w:rsidRPr="002638D6">
        <w:rPr>
          <w:color w:val="292929"/>
        </w:rPr>
        <w:t>y</w:t>
      </w:r>
      <w:r w:rsidRPr="002638D6">
        <w:rPr>
          <w:color w:val="292929"/>
          <w:spacing w:val="1"/>
        </w:rPr>
        <w:t xml:space="preserve"> </w:t>
      </w:r>
      <w:r w:rsidRPr="002638D6">
        <w:rPr>
          <w:color w:val="292929"/>
        </w:rPr>
        <w:t>la</w:t>
      </w:r>
      <w:r w:rsidRPr="002638D6">
        <w:rPr>
          <w:color w:val="292929"/>
          <w:spacing w:val="1"/>
        </w:rPr>
        <w:t xml:space="preserve"> </w:t>
      </w:r>
      <w:r w:rsidRPr="002638D6">
        <w:rPr>
          <w:color w:val="292929"/>
        </w:rPr>
        <w:t>Universidad</w:t>
      </w:r>
      <w:r w:rsidRPr="002638D6">
        <w:rPr>
          <w:color w:val="292929"/>
          <w:spacing w:val="1"/>
        </w:rPr>
        <w:t xml:space="preserve"> </w:t>
      </w:r>
      <w:r w:rsidRPr="002638D6">
        <w:rPr>
          <w:color w:val="292929"/>
        </w:rPr>
        <w:t>de</w:t>
      </w:r>
      <w:r w:rsidRPr="002638D6">
        <w:rPr>
          <w:color w:val="292929"/>
          <w:spacing w:val="1"/>
        </w:rPr>
        <w:t xml:space="preserve"> </w:t>
      </w:r>
      <w:r w:rsidRPr="002638D6">
        <w:rPr>
          <w:color w:val="292929"/>
        </w:rPr>
        <w:t>Turku.</w:t>
      </w:r>
      <w:r w:rsidRPr="002638D6">
        <w:rPr>
          <w:color w:val="292929"/>
          <w:spacing w:val="1"/>
        </w:rPr>
        <w:t xml:space="preserve"> </w:t>
      </w:r>
      <w:r w:rsidRPr="002638D6">
        <w:rPr>
          <w:color w:val="292929"/>
        </w:rPr>
        <w:t>El</w:t>
      </w:r>
      <w:r w:rsidRPr="002638D6">
        <w:rPr>
          <w:color w:val="292929"/>
          <w:spacing w:val="1"/>
        </w:rPr>
        <w:t xml:space="preserve"> </w:t>
      </w:r>
      <w:r w:rsidRPr="002638D6">
        <w:rPr>
          <w:color w:val="292929"/>
        </w:rPr>
        <w:t>ensayo</w:t>
      </w:r>
      <w:r w:rsidRPr="002638D6">
        <w:rPr>
          <w:color w:val="292929"/>
          <w:spacing w:val="1"/>
        </w:rPr>
        <w:t xml:space="preserve"> </w:t>
      </w:r>
      <w:r w:rsidRPr="002638D6">
        <w:rPr>
          <w:color w:val="292929"/>
        </w:rPr>
        <w:t>incluyó</w:t>
      </w:r>
      <w:r w:rsidRPr="002638D6">
        <w:rPr>
          <w:color w:val="292929"/>
          <w:spacing w:val="1"/>
        </w:rPr>
        <w:t xml:space="preserve"> </w:t>
      </w:r>
      <w:r w:rsidRPr="002638D6">
        <w:rPr>
          <w:color w:val="292929"/>
        </w:rPr>
        <w:t>a</w:t>
      </w:r>
      <w:r w:rsidRPr="002638D6">
        <w:rPr>
          <w:color w:val="292929"/>
          <w:spacing w:val="1"/>
        </w:rPr>
        <w:t xml:space="preserve"> </w:t>
      </w:r>
      <w:r w:rsidRPr="002638D6">
        <w:rPr>
          <w:color w:val="292929"/>
        </w:rPr>
        <w:t>175</w:t>
      </w:r>
      <w:r w:rsidRPr="002638D6">
        <w:rPr>
          <w:color w:val="292929"/>
          <w:spacing w:val="1"/>
        </w:rPr>
        <w:t xml:space="preserve"> </w:t>
      </w:r>
      <w:r w:rsidRPr="002638D6">
        <w:rPr>
          <w:color w:val="292929"/>
        </w:rPr>
        <w:t>pacientes entre 40 y 85 años con sospechas de cáncer de próstata respaldadas</w:t>
      </w:r>
      <w:r w:rsidRPr="002638D6">
        <w:rPr>
          <w:color w:val="292929"/>
          <w:spacing w:val="1"/>
        </w:rPr>
        <w:t xml:space="preserve"> </w:t>
      </w:r>
      <w:r w:rsidRPr="002638D6">
        <w:rPr>
          <w:color w:val="292929"/>
        </w:rPr>
        <w:t xml:space="preserve">por resultados de detección. se obtuvo por resultado que la </w:t>
      </w:r>
      <w:r w:rsidRPr="002638D6">
        <w:t>clasificación binaria</w:t>
      </w:r>
      <w:r w:rsidRPr="002638D6">
        <w:rPr>
          <w:spacing w:val="-52"/>
        </w:rPr>
        <w:t xml:space="preserve"> </w:t>
      </w:r>
      <w:r w:rsidRPr="002638D6">
        <w:t>del</w:t>
      </w:r>
      <w:r w:rsidRPr="002638D6">
        <w:rPr>
          <w:spacing w:val="-11"/>
        </w:rPr>
        <w:t xml:space="preserve"> </w:t>
      </w:r>
      <w:r w:rsidRPr="002638D6">
        <w:t>significado</w:t>
      </w:r>
      <w:r w:rsidRPr="002638D6">
        <w:rPr>
          <w:spacing w:val="-11"/>
        </w:rPr>
        <w:t xml:space="preserve"> </w:t>
      </w:r>
      <w:r w:rsidRPr="002638D6">
        <w:t>clínico</w:t>
      </w:r>
      <w:r w:rsidRPr="002638D6">
        <w:rPr>
          <w:spacing w:val="-13"/>
        </w:rPr>
        <w:t xml:space="preserve"> </w:t>
      </w:r>
      <w:r w:rsidRPr="002638D6">
        <w:t>de</w:t>
      </w:r>
      <w:r w:rsidRPr="002638D6">
        <w:rPr>
          <w:spacing w:val="-11"/>
        </w:rPr>
        <w:t xml:space="preserve"> </w:t>
      </w:r>
      <w:r w:rsidRPr="002638D6">
        <w:t>las</w:t>
      </w:r>
      <w:r w:rsidRPr="002638D6">
        <w:rPr>
          <w:spacing w:val="-11"/>
        </w:rPr>
        <w:t xml:space="preserve"> </w:t>
      </w:r>
      <w:r w:rsidRPr="002638D6">
        <w:t>lesiones</w:t>
      </w:r>
      <w:r w:rsidRPr="002638D6">
        <w:rPr>
          <w:spacing w:val="-11"/>
        </w:rPr>
        <w:t xml:space="preserve"> </w:t>
      </w:r>
      <w:r w:rsidRPr="002638D6">
        <w:t>y</w:t>
      </w:r>
      <w:r w:rsidRPr="002638D6">
        <w:rPr>
          <w:spacing w:val="-12"/>
        </w:rPr>
        <w:t xml:space="preserve"> </w:t>
      </w:r>
      <w:r w:rsidRPr="002638D6">
        <w:t>la</w:t>
      </w:r>
      <w:r w:rsidRPr="002638D6">
        <w:rPr>
          <w:spacing w:val="-14"/>
        </w:rPr>
        <w:t xml:space="preserve"> </w:t>
      </w:r>
      <w:r w:rsidRPr="002638D6">
        <w:t>detección</w:t>
      </w:r>
      <w:r w:rsidRPr="002638D6">
        <w:rPr>
          <w:spacing w:val="-12"/>
        </w:rPr>
        <w:t xml:space="preserve"> </w:t>
      </w:r>
      <w:r w:rsidRPr="002638D6">
        <w:t>y</w:t>
      </w:r>
      <w:r w:rsidRPr="002638D6">
        <w:rPr>
          <w:spacing w:val="-12"/>
        </w:rPr>
        <w:t xml:space="preserve"> </w:t>
      </w:r>
      <w:r w:rsidRPr="002638D6">
        <w:t>segmentación</w:t>
      </w:r>
      <w:r w:rsidRPr="002638D6">
        <w:rPr>
          <w:spacing w:val="-12"/>
        </w:rPr>
        <w:t xml:space="preserve"> </w:t>
      </w:r>
      <w:r w:rsidRPr="002638D6">
        <w:t>de</w:t>
      </w:r>
      <w:r w:rsidRPr="002638D6">
        <w:rPr>
          <w:spacing w:val="-13"/>
        </w:rPr>
        <w:t xml:space="preserve"> </w:t>
      </w:r>
      <w:r w:rsidRPr="002638D6">
        <w:t>la</w:t>
      </w:r>
      <w:r w:rsidRPr="002638D6">
        <w:rPr>
          <w:spacing w:val="-14"/>
        </w:rPr>
        <w:t xml:space="preserve"> </w:t>
      </w:r>
      <w:r w:rsidRPr="002638D6">
        <w:t>próstata</w:t>
      </w:r>
      <w:r w:rsidRPr="002638D6">
        <w:rPr>
          <w:spacing w:val="-51"/>
        </w:rPr>
        <w:t xml:space="preserve"> </w:t>
      </w:r>
      <w:r w:rsidRPr="002638D6">
        <w:t>ya</w:t>
      </w:r>
      <w:r w:rsidRPr="002638D6">
        <w:rPr>
          <w:spacing w:val="1"/>
        </w:rPr>
        <w:t xml:space="preserve"> </w:t>
      </w:r>
      <w:r w:rsidRPr="002638D6">
        <w:t>consiguen</w:t>
      </w:r>
      <w:r w:rsidRPr="002638D6">
        <w:rPr>
          <w:spacing w:val="1"/>
        </w:rPr>
        <w:t xml:space="preserve"> </w:t>
      </w:r>
      <w:r w:rsidRPr="002638D6">
        <w:t>los</w:t>
      </w:r>
      <w:r w:rsidRPr="002638D6">
        <w:rPr>
          <w:spacing w:val="1"/>
        </w:rPr>
        <w:t xml:space="preserve"> </w:t>
      </w:r>
      <w:r w:rsidRPr="002638D6">
        <w:t>resultados</w:t>
      </w:r>
      <w:r w:rsidRPr="002638D6">
        <w:rPr>
          <w:spacing w:val="1"/>
        </w:rPr>
        <w:t xml:space="preserve"> </w:t>
      </w:r>
      <w:r w:rsidRPr="002638D6">
        <w:t>deseados</w:t>
      </w:r>
      <w:r w:rsidRPr="002638D6">
        <w:rPr>
          <w:spacing w:val="1"/>
        </w:rPr>
        <w:t xml:space="preserve"> </w:t>
      </w:r>
      <w:r w:rsidRPr="002638D6">
        <w:t>0,870</w:t>
      </w:r>
      <w:r w:rsidRPr="002638D6">
        <w:rPr>
          <w:spacing w:val="1"/>
        </w:rPr>
        <w:t xml:space="preserve"> </w:t>
      </w:r>
      <w:r w:rsidRPr="002638D6">
        <w:t>AUC</w:t>
      </w:r>
      <w:r w:rsidRPr="002638D6">
        <w:rPr>
          <w:spacing w:val="1"/>
        </w:rPr>
        <w:t xml:space="preserve"> </w:t>
      </w:r>
      <w:r w:rsidRPr="002638D6">
        <w:t>y</w:t>
      </w:r>
      <w:r w:rsidRPr="002638D6">
        <w:rPr>
          <w:spacing w:val="1"/>
        </w:rPr>
        <w:t xml:space="preserve"> </w:t>
      </w:r>
      <w:r w:rsidRPr="002638D6">
        <w:t>0,915</w:t>
      </w:r>
      <w:r w:rsidRPr="002638D6">
        <w:rPr>
          <w:spacing w:val="1"/>
        </w:rPr>
        <w:t xml:space="preserve"> </w:t>
      </w:r>
      <w:r w:rsidRPr="002638D6">
        <w:t>dice</w:t>
      </w:r>
      <w:r w:rsidRPr="002638D6">
        <w:rPr>
          <w:spacing w:val="1"/>
        </w:rPr>
        <w:t xml:space="preserve"> </w:t>
      </w:r>
      <w:r w:rsidRPr="002638D6">
        <w:t>score</w:t>
      </w:r>
      <w:r w:rsidRPr="002638D6">
        <w:rPr>
          <w:spacing w:val="1"/>
        </w:rPr>
        <w:t xml:space="preserve"> </w:t>
      </w:r>
      <w:r w:rsidRPr="002638D6">
        <w:t>respectivamente</w:t>
      </w:r>
      <w:r w:rsidR="00E42F2C">
        <w:t>.</w:t>
      </w:r>
    </w:p>
    <w:p w14:paraId="43AEE638" w14:textId="77777777" w:rsidR="00E42F2C" w:rsidRDefault="00E42F2C" w:rsidP="00E42F2C"/>
    <w:p w14:paraId="194F3E4F" w14:textId="77777777" w:rsidR="00E42F2C" w:rsidRDefault="00E42F2C" w:rsidP="00E42F2C"/>
    <w:p w14:paraId="1016266F" w14:textId="77777777" w:rsidR="00E42F2C" w:rsidRDefault="00E42F2C" w:rsidP="00E42F2C">
      <w:pPr>
        <w:pStyle w:val="Ttulo2"/>
      </w:pPr>
      <w:r>
        <w:t>Bases Teórica</w:t>
      </w:r>
    </w:p>
    <w:p w14:paraId="3CCD199C" w14:textId="77777777" w:rsidR="00E42F2C" w:rsidRDefault="00E42F2C" w:rsidP="00E42F2C">
      <w:pPr>
        <w:pStyle w:val="Ttulo3"/>
        <w:rPr>
          <w:lang w:val="es-PE"/>
        </w:rPr>
      </w:pPr>
      <w:r>
        <w:rPr>
          <w:lang w:val="es-PE"/>
        </w:rPr>
        <w:t>Agentes Inteligentes.</w:t>
      </w:r>
    </w:p>
    <w:p w14:paraId="235C52BC" w14:textId="77777777" w:rsidR="00E42F2C" w:rsidRDefault="00E42F2C" w:rsidP="00E42F2C">
      <w:pPr>
        <w:pStyle w:val="EstiloAPA7MAEDICIN"/>
      </w:pPr>
      <w:r w:rsidRPr="002638D6">
        <w:t xml:space="preserve">Son sistemas que perciben su entorno, razonan y toman acciones de tal forma que maximizan sus oportunidades de éxito. Este paradigma permite que los investigadores estudien problemas complejos y busquen soluciones que son al mismo tiempo útiles y verificables. La tecnología de los agentes inteligentes conforma la base de una nueva generación de sistemas computacionales. Las aplicaciones incluyen sistemas desarrollados para búsqueda de información masivamente distribuida en Internet, sistemas de información móviles, sistemas de workflow inteligentes, e infraestructura de información de apoyo a las operaciones y decisiones corporativas </w:t>
      </w:r>
      <w:sdt>
        <w:sdtPr>
          <w:id w:val="725034643"/>
          <w:citation/>
        </w:sdtPr>
        <w:sdtContent>
          <w:r w:rsidRPr="002638D6">
            <w:fldChar w:fldCharType="begin"/>
          </w:r>
          <w:r w:rsidRPr="002638D6">
            <w:rPr>
              <w:b/>
              <w:lang w:val="es-PE"/>
            </w:rPr>
            <w:instrText xml:space="preserve"> CITATION Gam14 \l 10250 </w:instrText>
          </w:r>
          <w:r w:rsidRPr="002638D6">
            <w:fldChar w:fldCharType="separate"/>
          </w:r>
          <w:r w:rsidRPr="00C052D6">
            <w:rPr>
              <w:noProof/>
              <w:lang w:val="es-PE"/>
            </w:rPr>
            <w:t>(Gamboa, 2014)</w:t>
          </w:r>
          <w:r w:rsidRPr="002638D6">
            <w:fldChar w:fldCharType="end"/>
          </w:r>
        </w:sdtContent>
      </w:sdt>
      <w:r w:rsidRPr="002638D6">
        <w:t>.</w:t>
      </w:r>
    </w:p>
    <w:p w14:paraId="27DEC0B4" w14:textId="77777777" w:rsidR="00E42F2C" w:rsidRDefault="00E42F2C" w:rsidP="00E42F2C"/>
    <w:p w14:paraId="27937B08" w14:textId="77777777" w:rsidR="00E42F2C" w:rsidRPr="002638D6" w:rsidRDefault="00E42F2C" w:rsidP="00E42F2C">
      <w:pPr>
        <w:pStyle w:val="Ttulo3"/>
      </w:pPr>
      <w:r w:rsidRPr="002638D6">
        <w:t>Sistema inteligente.</w:t>
      </w:r>
    </w:p>
    <w:p w14:paraId="5FE399E0" w14:textId="77777777" w:rsidR="00E42F2C" w:rsidRDefault="00E42F2C" w:rsidP="00E42F2C">
      <w:pPr>
        <w:pStyle w:val="EstiloAPA7MAEDICIN"/>
      </w:pPr>
      <w:r w:rsidRPr="002638D6">
        <w:t xml:space="preserve">Se denomina sistema inteligente a una entidad capaz de percibir, razonar, aprender, adaptarse, tomar decisiones y actuar racionalmente para satisfacer sus metas, en un determinado entorno. </w:t>
      </w:r>
      <w:sdt>
        <w:sdtPr>
          <w:id w:val="1103614417"/>
          <w:citation/>
        </w:sdtPr>
        <w:sdtContent>
          <w:r w:rsidRPr="002638D6">
            <w:fldChar w:fldCharType="begin"/>
          </w:r>
          <w:r w:rsidRPr="002638D6">
            <w:rPr>
              <w:lang w:val="es-PE"/>
            </w:rPr>
            <w:instrText xml:space="preserve"> CITATION Gam14 \l 10250 </w:instrText>
          </w:r>
          <w:r w:rsidRPr="002638D6">
            <w:fldChar w:fldCharType="separate"/>
          </w:r>
          <w:r w:rsidRPr="00C052D6">
            <w:rPr>
              <w:noProof/>
              <w:lang w:val="es-PE"/>
            </w:rPr>
            <w:t>(Gamboa, 2014)</w:t>
          </w:r>
          <w:r w:rsidRPr="002638D6">
            <w:fldChar w:fldCharType="end"/>
          </w:r>
        </w:sdtContent>
      </w:sdt>
      <w:r>
        <w:t>.</w:t>
      </w:r>
    </w:p>
    <w:p w14:paraId="39931A84" w14:textId="77777777" w:rsidR="00E42F2C" w:rsidRDefault="00E42F2C" w:rsidP="00E42F2C">
      <w:pPr>
        <w:pStyle w:val="EstiloAPA7MAEDICIN"/>
      </w:pPr>
      <w:r w:rsidRPr="002638D6">
        <w:t>Son parte de las ciencias de computación, que cubren una serie de tópicos teóricos – experimentales que sirven de base para la ingeniería de aplicaciones inteligentes.</w:t>
      </w:r>
    </w:p>
    <w:p w14:paraId="5B6D0242" w14:textId="77777777" w:rsidR="00E42F2C" w:rsidRDefault="00E42F2C" w:rsidP="00E42F2C"/>
    <w:p w14:paraId="7FFC82AD" w14:textId="77777777" w:rsidR="00E42F2C" w:rsidRPr="002638D6" w:rsidRDefault="00E42F2C" w:rsidP="00E42F2C">
      <w:pPr>
        <w:pStyle w:val="Ttulo3"/>
      </w:pPr>
      <w:r w:rsidRPr="002638D6">
        <w:t>Deep</w:t>
      </w:r>
      <w:r w:rsidRPr="002638D6">
        <w:rPr>
          <w:spacing w:val="-4"/>
        </w:rPr>
        <w:t xml:space="preserve"> </w:t>
      </w:r>
      <w:r w:rsidRPr="002638D6">
        <w:t>Learning.</w:t>
      </w:r>
    </w:p>
    <w:p w14:paraId="152E2BD9" w14:textId="77777777" w:rsidR="00E42F2C" w:rsidRPr="005348EF" w:rsidRDefault="00E42F2C" w:rsidP="00E42F2C"/>
    <w:p w14:paraId="2754E732" w14:textId="77777777" w:rsidR="00E42F2C" w:rsidRPr="002B2EA1" w:rsidRDefault="00E42F2C" w:rsidP="00E42F2C">
      <w:pPr>
        <w:pStyle w:val="EstiloAPA7MAEDICIN"/>
      </w:pPr>
      <w:r w:rsidRPr="002B2EA1">
        <w:t>Deep Learning es un subconjunto de </w:t>
      </w:r>
      <w:hyperlink r:id="rId8" w:history="1">
        <w:r w:rsidRPr="002B2EA1">
          <w:rPr>
            <w:rStyle w:val="Hipervnculo"/>
            <w:color w:val="auto"/>
            <w:u w:val="none"/>
          </w:rPr>
          <w:t>machine Learning</w:t>
        </w:r>
      </w:hyperlink>
      <w:r w:rsidRPr="002B2EA1">
        <w:t> (que a su vez es parte de la </w:t>
      </w:r>
      <w:hyperlink r:id="rId9" w:tgtFrame="_blank" w:history="1">
        <w:r w:rsidRPr="002B2EA1">
          <w:rPr>
            <w:rStyle w:val="Hipervnculo"/>
            <w:color w:val="auto"/>
            <w:u w:val="none"/>
          </w:rPr>
          <w:t>inteligencia artificial</w:t>
        </w:r>
      </w:hyperlink>
      <w:r w:rsidRPr="002B2EA1">
        <w:t>) donde las redes neuronales, algoritmos inspirados en cómo funciona el cerebro humano, aprenden de grandes cantidades de datos. </w:t>
      </w:r>
    </w:p>
    <w:p w14:paraId="7F3627F3" w14:textId="77777777" w:rsidR="00E42F2C" w:rsidRPr="002B2EA1" w:rsidRDefault="00E42F2C" w:rsidP="00E42F2C">
      <w:pPr>
        <w:pStyle w:val="EstiloAPA7MAEDICIN"/>
      </w:pPr>
    </w:p>
    <w:p w14:paraId="5BA79DB8" w14:textId="77777777" w:rsidR="00E42F2C" w:rsidRPr="002B2EA1" w:rsidRDefault="00E42F2C" w:rsidP="00E42F2C">
      <w:pPr>
        <w:pStyle w:val="EstiloAPA7MAEDICIN"/>
      </w:pPr>
      <w:r w:rsidRPr="002B2EA1">
        <w:t xml:space="preserve">Los algoritmos de Deep Learning realizan una tarea repetitiva que ayuda a mejorar de manera gradual el resultado a través de ‘’deep layers’’ lo que permite el aprendizaje progresivo. Este proceso forma parte de una familia más amplia de métodos de machine Learning basados en redes neuronales </w:t>
      </w:r>
      <w:sdt>
        <w:sdtPr>
          <w:id w:val="-414476791"/>
          <w:citation/>
        </w:sdtPr>
        <w:sdtContent>
          <w:r w:rsidRPr="002B2EA1">
            <w:fldChar w:fldCharType="begin"/>
          </w:r>
          <w:r w:rsidRPr="002B2EA1">
            <w:instrText xml:space="preserve">CITATION IBM \l 10250 </w:instrText>
          </w:r>
          <w:r w:rsidRPr="002B2EA1">
            <w:fldChar w:fldCharType="separate"/>
          </w:r>
          <w:r w:rsidRPr="002B2EA1">
            <w:t>(IBM, 2020)</w:t>
          </w:r>
          <w:r w:rsidRPr="002B2EA1">
            <w:fldChar w:fldCharType="end"/>
          </w:r>
        </w:sdtContent>
      </w:sdt>
      <w:r w:rsidRPr="002B2EA1">
        <w:t>.</w:t>
      </w:r>
    </w:p>
    <w:p w14:paraId="485A9334" w14:textId="77777777" w:rsidR="00E42F2C" w:rsidRDefault="00E42F2C" w:rsidP="00E42F2C"/>
    <w:p w14:paraId="55CE194A" w14:textId="77777777" w:rsidR="00E42F2C" w:rsidRPr="002638D6" w:rsidRDefault="00E42F2C" w:rsidP="00E42F2C">
      <w:pPr>
        <w:pStyle w:val="Ttulo3"/>
      </w:pPr>
      <w:r>
        <w:t>M</w:t>
      </w:r>
      <w:r w:rsidRPr="002638D6">
        <w:t>odelos</w:t>
      </w:r>
      <w:r w:rsidRPr="002638D6">
        <w:rPr>
          <w:spacing w:val="-2"/>
        </w:rPr>
        <w:t xml:space="preserve"> </w:t>
      </w:r>
      <w:r w:rsidRPr="002638D6">
        <w:t>de</w:t>
      </w:r>
      <w:r w:rsidRPr="002638D6">
        <w:rPr>
          <w:spacing w:val="-3"/>
        </w:rPr>
        <w:t xml:space="preserve"> </w:t>
      </w:r>
      <w:r w:rsidRPr="002638D6">
        <w:t>Deep</w:t>
      </w:r>
      <w:r w:rsidRPr="002638D6">
        <w:rPr>
          <w:spacing w:val="-3"/>
        </w:rPr>
        <w:t xml:space="preserve"> </w:t>
      </w:r>
      <w:r w:rsidRPr="002638D6">
        <w:t>Learning</w:t>
      </w:r>
    </w:p>
    <w:p w14:paraId="5EAD1F32" w14:textId="77777777" w:rsidR="00E42F2C" w:rsidRDefault="00E42F2C" w:rsidP="00E42F2C">
      <w:pPr>
        <w:pStyle w:val="EstiloAPA7MAEDICIN"/>
        <w:rPr>
          <w:b/>
        </w:rPr>
      </w:pPr>
      <w:r w:rsidRPr="002638D6">
        <w:t>Según</w:t>
      </w:r>
      <w:r w:rsidRPr="002638D6">
        <w:rPr>
          <w:spacing w:val="-2"/>
        </w:rPr>
        <w:t xml:space="preserve"> </w:t>
      </w:r>
      <w:r w:rsidRPr="002638D6">
        <w:rPr>
          <w:noProof/>
          <w:lang w:val="es-PE"/>
        </w:rPr>
        <w:t xml:space="preserve">Sandoval, </w:t>
      </w:r>
      <w:r>
        <w:rPr>
          <w:noProof/>
          <w:lang w:val="es-PE"/>
        </w:rPr>
        <w:t>(</w:t>
      </w:r>
      <w:r w:rsidRPr="002638D6">
        <w:rPr>
          <w:noProof/>
          <w:lang w:val="es-PE"/>
        </w:rPr>
        <w:t>2021</w:t>
      </w:r>
      <w:r>
        <w:rPr>
          <w:noProof/>
          <w:lang w:val="es-PE"/>
        </w:rPr>
        <w:t>)</w:t>
      </w:r>
      <w:r w:rsidRPr="002638D6">
        <w:rPr>
          <w:b/>
        </w:rPr>
        <w:t>:</w:t>
      </w:r>
    </w:p>
    <w:p w14:paraId="3292AFE9" w14:textId="77777777" w:rsidR="00E42F2C" w:rsidRDefault="00E42F2C" w:rsidP="00E42F2C">
      <w:pPr>
        <w:pStyle w:val="EstiloAPA7MAEDICIN"/>
      </w:pPr>
      <w:r w:rsidRPr="002638D6">
        <w:rPr>
          <w:b/>
        </w:rPr>
        <w:t xml:space="preserve">Modelos lineales: </w:t>
      </w:r>
      <w:r w:rsidRPr="002638D6">
        <w:t>Estos tratan de encontrar una línea que se “ajuste” bien a</w:t>
      </w:r>
      <w:r w:rsidRPr="002638D6">
        <w:rPr>
          <w:spacing w:val="1"/>
        </w:rPr>
        <w:t xml:space="preserve"> </w:t>
      </w:r>
      <w:r w:rsidRPr="002638D6">
        <w:t>la</w:t>
      </w:r>
      <w:r w:rsidRPr="002638D6">
        <w:rPr>
          <w:spacing w:val="1"/>
        </w:rPr>
        <w:t xml:space="preserve"> </w:t>
      </w:r>
      <w:r w:rsidRPr="002638D6">
        <w:t>nube</w:t>
      </w:r>
      <w:r w:rsidRPr="002638D6">
        <w:rPr>
          <w:spacing w:val="1"/>
        </w:rPr>
        <w:t xml:space="preserve"> </w:t>
      </w:r>
      <w:r w:rsidRPr="002638D6">
        <w:t>de</w:t>
      </w:r>
      <w:r w:rsidRPr="002638D6">
        <w:rPr>
          <w:spacing w:val="1"/>
        </w:rPr>
        <w:t xml:space="preserve"> </w:t>
      </w:r>
      <w:r w:rsidRPr="002638D6">
        <w:t>puntos</w:t>
      </w:r>
      <w:r w:rsidRPr="002638D6">
        <w:rPr>
          <w:spacing w:val="1"/>
        </w:rPr>
        <w:t xml:space="preserve"> </w:t>
      </w:r>
      <w:r w:rsidRPr="002638D6">
        <w:t>que</w:t>
      </w:r>
      <w:r w:rsidRPr="002638D6">
        <w:rPr>
          <w:spacing w:val="1"/>
        </w:rPr>
        <w:t xml:space="preserve"> </w:t>
      </w:r>
      <w:r w:rsidRPr="002638D6">
        <w:t>se</w:t>
      </w:r>
      <w:r w:rsidRPr="002638D6">
        <w:rPr>
          <w:spacing w:val="1"/>
        </w:rPr>
        <w:t xml:space="preserve"> </w:t>
      </w:r>
      <w:r w:rsidRPr="002638D6">
        <w:t>disponen.</w:t>
      </w:r>
      <w:r w:rsidRPr="002638D6">
        <w:rPr>
          <w:spacing w:val="1"/>
        </w:rPr>
        <w:t xml:space="preserve"> </w:t>
      </w:r>
      <w:r w:rsidRPr="002638D6">
        <w:t>Aquí</w:t>
      </w:r>
      <w:r w:rsidRPr="002638D6">
        <w:rPr>
          <w:spacing w:val="1"/>
        </w:rPr>
        <w:t xml:space="preserve"> </w:t>
      </w:r>
      <w:r w:rsidRPr="002638D6">
        <w:t>destacan</w:t>
      </w:r>
      <w:r w:rsidRPr="002638D6">
        <w:rPr>
          <w:spacing w:val="1"/>
        </w:rPr>
        <w:t xml:space="preserve"> </w:t>
      </w:r>
      <w:r w:rsidRPr="002638D6">
        <w:t>desde</w:t>
      </w:r>
      <w:r w:rsidRPr="002638D6">
        <w:rPr>
          <w:spacing w:val="1"/>
        </w:rPr>
        <w:t xml:space="preserve"> </w:t>
      </w:r>
      <w:r w:rsidRPr="002638D6">
        <w:t>modelos</w:t>
      </w:r>
      <w:r w:rsidRPr="002638D6">
        <w:rPr>
          <w:spacing w:val="1"/>
        </w:rPr>
        <w:t xml:space="preserve"> </w:t>
      </w:r>
      <w:r w:rsidRPr="002638D6">
        <w:t>muy</w:t>
      </w:r>
      <w:r w:rsidRPr="002638D6">
        <w:rPr>
          <w:spacing w:val="1"/>
        </w:rPr>
        <w:t xml:space="preserve"> </w:t>
      </w:r>
      <w:r w:rsidRPr="002638D6">
        <w:t>conocidos</w:t>
      </w:r>
      <w:r w:rsidRPr="002638D6">
        <w:rPr>
          <w:spacing w:val="1"/>
        </w:rPr>
        <w:t xml:space="preserve"> </w:t>
      </w:r>
      <w:r w:rsidRPr="002638D6">
        <w:t>y</w:t>
      </w:r>
      <w:r w:rsidRPr="002638D6">
        <w:rPr>
          <w:spacing w:val="1"/>
        </w:rPr>
        <w:t xml:space="preserve"> </w:t>
      </w:r>
      <w:r w:rsidRPr="002638D6">
        <w:t>usados</w:t>
      </w:r>
      <w:r w:rsidRPr="002638D6">
        <w:rPr>
          <w:spacing w:val="1"/>
        </w:rPr>
        <w:t xml:space="preserve"> </w:t>
      </w:r>
      <w:r w:rsidRPr="002638D6">
        <w:t>como</w:t>
      </w:r>
      <w:r w:rsidRPr="002638D6">
        <w:rPr>
          <w:spacing w:val="1"/>
        </w:rPr>
        <w:t xml:space="preserve"> </w:t>
      </w:r>
      <w:r w:rsidRPr="002638D6">
        <w:t>la</w:t>
      </w:r>
      <w:r w:rsidRPr="002638D6">
        <w:rPr>
          <w:spacing w:val="1"/>
        </w:rPr>
        <w:t xml:space="preserve"> </w:t>
      </w:r>
      <w:r w:rsidRPr="002638D6">
        <w:t>regresión</w:t>
      </w:r>
      <w:r w:rsidRPr="002638D6">
        <w:rPr>
          <w:spacing w:val="1"/>
        </w:rPr>
        <w:t xml:space="preserve"> </w:t>
      </w:r>
      <w:r w:rsidRPr="002638D6">
        <w:t>lineal</w:t>
      </w:r>
      <w:r w:rsidRPr="002638D6">
        <w:rPr>
          <w:spacing w:val="1"/>
        </w:rPr>
        <w:t xml:space="preserve"> </w:t>
      </w:r>
      <w:r w:rsidRPr="002638D6">
        <w:t>(también</w:t>
      </w:r>
      <w:r w:rsidRPr="002638D6">
        <w:rPr>
          <w:spacing w:val="1"/>
        </w:rPr>
        <w:t xml:space="preserve"> </w:t>
      </w:r>
      <w:r w:rsidRPr="002638D6">
        <w:t>conocida</w:t>
      </w:r>
      <w:r w:rsidRPr="002638D6">
        <w:rPr>
          <w:spacing w:val="1"/>
        </w:rPr>
        <w:t xml:space="preserve"> </w:t>
      </w:r>
      <w:r w:rsidRPr="002638D6">
        <w:t>como</w:t>
      </w:r>
      <w:r w:rsidRPr="002638D6">
        <w:rPr>
          <w:spacing w:val="1"/>
        </w:rPr>
        <w:t xml:space="preserve"> </w:t>
      </w:r>
      <w:r w:rsidRPr="002638D6">
        <w:t>la</w:t>
      </w:r>
      <w:r w:rsidRPr="002638D6">
        <w:rPr>
          <w:spacing w:val="1"/>
        </w:rPr>
        <w:t xml:space="preserve"> </w:t>
      </w:r>
      <w:r w:rsidRPr="002638D6">
        <w:t>regresión</w:t>
      </w:r>
      <w:r w:rsidRPr="002638D6">
        <w:rPr>
          <w:spacing w:val="1"/>
        </w:rPr>
        <w:t xml:space="preserve"> </w:t>
      </w:r>
      <w:r w:rsidRPr="002638D6">
        <w:t>de</w:t>
      </w:r>
      <w:r w:rsidRPr="002638D6">
        <w:rPr>
          <w:spacing w:val="1"/>
        </w:rPr>
        <w:t xml:space="preserve"> </w:t>
      </w:r>
      <w:r w:rsidRPr="002638D6">
        <w:t>mínimos</w:t>
      </w:r>
      <w:r w:rsidRPr="002638D6">
        <w:rPr>
          <w:spacing w:val="1"/>
        </w:rPr>
        <w:t xml:space="preserve"> </w:t>
      </w:r>
      <w:r w:rsidRPr="002638D6">
        <w:t>cuadrados),</w:t>
      </w:r>
      <w:r w:rsidRPr="002638D6">
        <w:rPr>
          <w:spacing w:val="1"/>
        </w:rPr>
        <w:t xml:space="preserve"> </w:t>
      </w:r>
      <w:r w:rsidRPr="002638D6">
        <w:t>la</w:t>
      </w:r>
      <w:r w:rsidRPr="002638D6">
        <w:rPr>
          <w:spacing w:val="1"/>
        </w:rPr>
        <w:t xml:space="preserve"> </w:t>
      </w:r>
      <w:r w:rsidRPr="002638D6">
        <w:t>logística</w:t>
      </w:r>
      <w:r w:rsidRPr="002638D6">
        <w:rPr>
          <w:spacing w:val="1"/>
        </w:rPr>
        <w:t xml:space="preserve"> </w:t>
      </w:r>
      <w:r w:rsidRPr="002638D6">
        <w:t>(adaptación</w:t>
      </w:r>
      <w:r w:rsidRPr="002638D6">
        <w:rPr>
          <w:spacing w:val="1"/>
        </w:rPr>
        <w:t xml:space="preserve"> </w:t>
      </w:r>
      <w:r w:rsidRPr="002638D6">
        <w:t>de</w:t>
      </w:r>
      <w:r w:rsidRPr="002638D6">
        <w:rPr>
          <w:spacing w:val="1"/>
        </w:rPr>
        <w:t xml:space="preserve"> </w:t>
      </w:r>
      <w:r w:rsidRPr="002638D6">
        <w:t>la</w:t>
      </w:r>
      <w:r w:rsidRPr="002638D6">
        <w:rPr>
          <w:spacing w:val="1"/>
        </w:rPr>
        <w:t xml:space="preserve"> </w:t>
      </w:r>
      <w:r w:rsidRPr="002638D6">
        <w:lastRenderedPageBreak/>
        <w:t>lineal</w:t>
      </w:r>
      <w:r w:rsidRPr="002638D6">
        <w:rPr>
          <w:spacing w:val="1"/>
        </w:rPr>
        <w:t xml:space="preserve"> </w:t>
      </w:r>
      <w:r w:rsidRPr="002638D6">
        <w:t>a</w:t>
      </w:r>
      <w:r w:rsidRPr="002638D6">
        <w:rPr>
          <w:spacing w:val="1"/>
        </w:rPr>
        <w:t xml:space="preserve"> </w:t>
      </w:r>
      <w:r w:rsidRPr="002638D6">
        <w:t>problemas</w:t>
      </w:r>
      <w:r w:rsidRPr="002638D6">
        <w:rPr>
          <w:spacing w:val="-1"/>
        </w:rPr>
        <w:t xml:space="preserve"> </w:t>
      </w:r>
      <w:r w:rsidRPr="002638D6">
        <w:t>de</w:t>
      </w:r>
      <w:r w:rsidRPr="002638D6">
        <w:rPr>
          <w:spacing w:val="-2"/>
        </w:rPr>
        <w:t xml:space="preserve"> </w:t>
      </w:r>
      <w:r w:rsidRPr="002638D6">
        <w:t>clasificación.</w:t>
      </w:r>
    </w:p>
    <w:p w14:paraId="407342F4" w14:textId="77777777" w:rsidR="00E42F2C" w:rsidRPr="002638D6" w:rsidRDefault="00E42F2C" w:rsidP="00E42F2C">
      <w:pPr>
        <w:pStyle w:val="EstiloAPA7MAEDICIN"/>
      </w:pPr>
      <w:r w:rsidRPr="002638D6">
        <w:rPr>
          <w:b/>
        </w:rPr>
        <w:t>Modelos</w:t>
      </w:r>
      <w:r w:rsidRPr="002638D6">
        <w:rPr>
          <w:b/>
          <w:spacing w:val="1"/>
        </w:rPr>
        <w:t xml:space="preserve"> </w:t>
      </w:r>
      <w:r w:rsidRPr="002638D6">
        <w:rPr>
          <w:b/>
        </w:rPr>
        <w:t>de</w:t>
      </w:r>
      <w:r w:rsidRPr="002638D6">
        <w:rPr>
          <w:b/>
          <w:spacing w:val="1"/>
        </w:rPr>
        <w:t xml:space="preserve"> </w:t>
      </w:r>
      <w:r w:rsidRPr="002638D6">
        <w:rPr>
          <w:b/>
        </w:rPr>
        <w:t>árbol:</w:t>
      </w:r>
      <w:r>
        <w:rPr>
          <w:b/>
          <w:spacing w:val="1"/>
        </w:rPr>
        <w:t xml:space="preserve"> </w:t>
      </w:r>
      <w:r w:rsidRPr="002638D6">
        <w:t>Son</w:t>
      </w:r>
      <w:r w:rsidRPr="002638D6">
        <w:rPr>
          <w:spacing w:val="1"/>
        </w:rPr>
        <w:t xml:space="preserve"> </w:t>
      </w:r>
      <w:r w:rsidRPr="002638D6">
        <w:t>modelos</w:t>
      </w:r>
      <w:r w:rsidRPr="002638D6">
        <w:rPr>
          <w:spacing w:val="1"/>
        </w:rPr>
        <w:t xml:space="preserve"> </w:t>
      </w:r>
      <w:r w:rsidRPr="002638D6">
        <w:t>precisos,</w:t>
      </w:r>
      <w:r w:rsidRPr="002638D6">
        <w:rPr>
          <w:spacing w:val="1"/>
        </w:rPr>
        <w:t xml:space="preserve"> </w:t>
      </w:r>
      <w:r w:rsidRPr="002638D6">
        <w:t>estables</w:t>
      </w:r>
      <w:r w:rsidRPr="002638D6">
        <w:rPr>
          <w:spacing w:val="1"/>
        </w:rPr>
        <w:t xml:space="preserve"> </w:t>
      </w:r>
      <w:r w:rsidRPr="002638D6">
        <w:t>y</w:t>
      </w:r>
      <w:r w:rsidRPr="002638D6">
        <w:rPr>
          <w:spacing w:val="1"/>
        </w:rPr>
        <w:t xml:space="preserve"> </w:t>
      </w:r>
      <w:r w:rsidRPr="002638D6">
        <w:t>más</w:t>
      </w:r>
      <w:r w:rsidRPr="002638D6">
        <w:rPr>
          <w:spacing w:val="1"/>
        </w:rPr>
        <w:t xml:space="preserve"> </w:t>
      </w:r>
      <w:r w:rsidRPr="002638D6">
        <w:t>sencillos</w:t>
      </w:r>
      <w:r w:rsidRPr="002638D6">
        <w:rPr>
          <w:spacing w:val="1"/>
        </w:rPr>
        <w:t xml:space="preserve"> </w:t>
      </w:r>
      <w:r w:rsidRPr="002638D6">
        <w:t>de</w:t>
      </w:r>
      <w:r w:rsidRPr="002638D6">
        <w:rPr>
          <w:spacing w:val="1"/>
        </w:rPr>
        <w:t xml:space="preserve"> </w:t>
      </w:r>
      <w:r w:rsidRPr="002638D6">
        <w:t>interpretar básicamente porque construyen unas reglas de decisión que se</w:t>
      </w:r>
      <w:r w:rsidRPr="002638D6">
        <w:rPr>
          <w:spacing w:val="1"/>
        </w:rPr>
        <w:t xml:space="preserve"> </w:t>
      </w:r>
      <w:r w:rsidRPr="002638D6">
        <w:t>pueden representar como</w:t>
      </w:r>
      <w:r w:rsidRPr="002638D6">
        <w:rPr>
          <w:spacing w:val="-3"/>
        </w:rPr>
        <w:t xml:space="preserve"> </w:t>
      </w:r>
      <w:r w:rsidRPr="002638D6">
        <w:t>un</w:t>
      </w:r>
      <w:r w:rsidRPr="002638D6">
        <w:rPr>
          <w:spacing w:val="-1"/>
        </w:rPr>
        <w:t xml:space="preserve"> </w:t>
      </w:r>
      <w:r w:rsidRPr="002638D6">
        <w:t>árbol.</w:t>
      </w:r>
    </w:p>
    <w:p w14:paraId="20DC6528" w14:textId="77777777" w:rsidR="00E42F2C" w:rsidRPr="002638D6" w:rsidRDefault="00E42F2C" w:rsidP="00E42F2C">
      <w:pPr>
        <w:pStyle w:val="EstiloAPA7MAEDICIN"/>
      </w:pPr>
      <w:r w:rsidRPr="002638D6">
        <w:rPr>
          <w:b/>
        </w:rPr>
        <w:t xml:space="preserve">Redes neuronales: </w:t>
      </w:r>
      <w:r w:rsidRPr="002638D6">
        <w:t>Las redes artificiales de neuronas tratan, en cierto modo,</w:t>
      </w:r>
      <w:r w:rsidRPr="002638D6">
        <w:rPr>
          <w:spacing w:val="1"/>
        </w:rPr>
        <w:t xml:space="preserve"> </w:t>
      </w:r>
      <w:r w:rsidRPr="002638D6">
        <w:t>de</w:t>
      </w:r>
      <w:r w:rsidRPr="002638D6">
        <w:rPr>
          <w:spacing w:val="1"/>
        </w:rPr>
        <w:t xml:space="preserve"> </w:t>
      </w:r>
      <w:r w:rsidRPr="002638D6">
        <w:t>replicar</w:t>
      </w:r>
      <w:r w:rsidRPr="002638D6">
        <w:rPr>
          <w:spacing w:val="1"/>
        </w:rPr>
        <w:t xml:space="preserve"> </w:t>
      </w:r>
      <w:r w:rsidRPr="002638D6">
        <w:t>el</w:t>
      </w:r>
      <w:r w:rsidRPr="002638D6">
        <w:rPr>
          <w:spacing w:val="1"/>
        </w:rPr>
        <w:t xml:space="preserve"> </w:t>
      </w:r>
      <w:r w:rsidRPr="002638D6">
        <w:t>comportamiento</w:t>
      </w:r>
      <w:r w:rsidRPr="002638D6">
        <w:rPr>
          <w:spacing w:val="1"/>
        </w:rPr>
        <w:t xml:space="preserve"> </w:t>
      </w:r>
      <w:r w:rsidRPr="002638D6">
        <w:t>del</w:t>
      </w:r>
      <w:r w:rsidRPr="002638D6">
        <w:rPr>
          <w:spacing w:val="1"/>
        </w:rPr>
        <w:t xml:space="preserve"> </w:t>
      </w:r>
      <w:r w:rsidRPr="002638D6">
        <w:t>cerebro,</w:t>
      </w:r>
      <w:r w:rsidRPr="002638D6">
        <w:rPr>
          <w:spacing w:val="1"/>
        </w:rPr>
        <w:t xml:space="preserve"> </w:t>
      </w:r>
      <w:r w:rsidRPr="002638D6">
        <w:t>donde</w:t>
      </w:r>
      <w:r w:rsidRPr="002638D6">
        <w:rPr>
          <w:spacing w:val="1"/>
        </w:rPr>
        <w:t xml:space="preserve"> </w:t>
      </w:r>
      <w:r w:rsidRPr="002638D6">
        <w:t>tenemos</w:t>
      </w:r>
      <w:r w:rsidRPr="002638D6">
        <w:rPr>
          <w:spacing w:val="1"/>
        </w:rPr>
        <w:t xml:space="preserve"> </w:t>
      </w:r>
      <w:r w:rsidRPr="002638D6">
        <w:t>millones</w:t>
      </w:r>
      <w:r w:rsidRPr="002638D6">
        <w:rPr>
          <w:spacing w:val="1"/>
        </w:rPr>
        <w:t xml:space="preserve"> </w:t>
      </w:r>
      <w:r w:rsidRPr="002638D6">
        <w:t>de</w:t>
      </w:r>
      <w:r w:rsidRPr="002638D6">
        <w:rPr>
          <w:spacing w:val="1"/>
        </w:rPr>
        <w:t xml:space="preserve"> </w:t>
      </w:r>
      <w:r w:rsidRPr="002638D6">
        <w:t>neuronas</w:t>
      </w:r>
      <w:r w:rsidRPr="002638D6">
        <w:rPr>
          <w:spacing w:val="-1"/>
        </w:rPr>
        <w:t xml:space="preserve"> </w:t>
      </w:r>
      <w:r w:rsidRPr="002638D6">
        <w:t>que</w:t>
      </w:r>
      <w:r w:rsidRPr="002638D6">
        <w:rPr>
          <w:spacing w:val="-3"/>
        </w:rPr>
        <w:t xml:space="preserve"> </w:t>
      </w:r>
      <w:r w:rsidRPr="002638D6">
        <w:t>se</w:t>
      </w:r>
      <w:r w:rsidRPr="002638D6">
        <w:rPr>
          <w:spacing w:val="1"/>
        </w:rPr>
        <w:t xml:space="preserve"> </w:t>
      </w:r>
      <w:r w:rsidRPr="002638D6">
        <w:t>interconectan</w:t>
      </w:r>
      <w:r w:rsidRPr="002638D6">
        <w:rPr>
          <w:spacing w:val="-1"/>
        </w:rPr>
        <w:t xml:space="preserve"> </w:t>
      </w:r>
      <w:r w:rsidRPr="002638D6">
        <w:t>en</w:t>
      </w:r>
      <w:r w:rsidRPr="002638D6">
        <w:rPr>
          <w:spacing w:val="-1"/>
        </w:rPr>
        <w:t xml:space="preserve"> </w:t>
      </w:r>
      <w:r w:rsidRPr="002638D6">
        <w:t>red</w:t>
      </w:r>
      <w:r w:rsidRPr="002638D6">
        <w:rPr>
          <w:spacing w:val="-1"/>
        </w:rPr>
        <w:t xml:space="preserve"> </w:t>
      </w:r>
      <w:r w:rsidRPr="002638D6">
        <w:t>para enviarse</w:t>
      </w:r>
      <w:r w:rsidRPr="002638D6">
        <w:rPr>
          <w:spacing w:val="-3"/>
        </w:rPr>
        <w:t xml:space="preserve"> </w:t>
      </w:r>
      <w:r w:rsidRPr="002638D6">
        <w:t>mensajes</w:t>
      </w:r>
      <w:r w:rsidRPr="002638D6">
        <w:rPr>
          <w:spacing w:val="1"/>
        </w:rPr>
        <w:t xml:space="preserve"> </w:t>
      </w:r>
      <w:r w:rsidRPr="002638D6">
        <w:t>unas</w:t>
      </w:r>
      <w:r w:rsidRPr="002638D6">
        <w:rPr>
          <w:spacing w:val="-1"/>
        </w:rPr>
        <w:t xml:space="preserve"> </w:t>
      </w:r>
      <w:r w:rsidRPr="002638D6">
        <w:t>a</w:t>
      </w:r>
      <w:r w:rsidRPr="002638D6">
        <w:rPr>
          <w:spacing w:val="-4"/>
        </w:rPr>
        <w:t xml:space="preserve"> </w:t>
      </w:r>
      <w:r w:rsidRPr="002638D6">
        <w:t>otras.</w:t>
      </w:r>
    </w:p>
    <w:p w14:paraId="42217331" w14:textId="77777777" w:rsidR="00E42F2C" w:rsidRPr="00FD19BA" w:rsidRDefault="00E42F2C" w:rsidP="00E42F2C"/>
    <w:p w14:paraId="184CF977" w14:textId="77777777" w:rsidR="00E42F2C" w:rsidRDefault="00E42F2C" w:rsidP="00E42F2C"/>
    <w:p w14:paraId="5C0B1BD3" w14:textId="2553C11F" w:rsidR="00E42F2C" w:rsidRDefault="00E42F2C" w:rsidP="00E42F2C">
      <w:pPr>
        <w:pStyle w:val="EstiloAPA7MAEDICIN"/>
        <w:ind w:firstLine="0"/>
      </w:pPr>
      <w:r w:rsidRPr="002638D6">
        <w:t>Según</w:t>
      </w:r>
      <w:r w:rsidRPr="002638D6">
        <w:rPr>
          <w:spacing w:val="-3"/>
        </w:rPr>
        <w:t xml:space="preserve"> </w:t>
      </w:r>
      <w:r w:rsidRPr="002638D6">
        <w:t>Graph,</w:t>
      </w:r>
      <w:r w:rsidRPr="002638D6">
        <w:rPr>
          <w:spacing w:val="-4"/>
        </w:rPr>
        <w:t xml:space="preserve"> </w:t>
      </w:r>
      <w:r>
        <w:rPr>
          <w:spacing w:val="-4"/>
        </w:rPr>
        <w:t>(</w:t>
      </w:r>
      <w:r w:rsidRPr="002638D6">
        <w:t>2020</w:t>
      </w:r>
      <w:r>
        <w:t>)</w:t>
      </w:r>
      <w:r w:rsidRPr="002638D6">
        <w:t>:</w:t>
      </w:r>
    </w:p>
    <w:p w14:paraId="31376670" w14:textId="77777777" w:rsidR="00E42F2C" w:rsidRPr="00B820E4" w:rsidRDefault="00E42F2C" w:rsidP="00E42F2C">
      <w:pPr>
        <w:pStyle w:val="EstiloAPA7MAEDICIN"/>
        <w:ind w:firstLine="0"/>
      </w:pPr>
      <w:r w:rsidRPr="00B820E4">
        <w:rPr>
          <w:b/>
          <w:bCs/>
        </w:rPr>
        <w:t>Algoritmos</w:t>
      </w:r>
      <w:r w:rsidRPr="00B820E4">
        <w:rPr>
          <w:b/>
          <w:bCs/>
          <w:spacing w:val="-3"/>
        </w:rPr>
        <w:t xml:space="preserve"> </w:t>
      </w:r>
      <w:r w:rsidRPr="00B820E4">
        <w:rPr>
          <w:b/>
          <w:bCs/>
        </w:rPr>
        <w:t>de</w:t>
      </w:r>
      <w:r w:rsidRPr="00B820E4">
        <w:rPr>
          <w:b/>
          <w:bCs/>
          <w:spacing w:val="-5"/>
        </w:rPr>
        <w:t xml:space="preserve"> </w:t>
      </w:r>
      <w:r w:rsidRPr="00B820E4">
        <w:rPr>
          <w:b/>
          <w:bCs/>
        </w:rPr>
        <w:t>Deep</w:t>
      </w:r>
      <w:r w:rsidRPr="00B820E4">
        <w:rPr>
          <w:b/>
          <w:bCs/>
          <w:spacing w:val="-3"/>
        </w:rPr>
        <w:t xml:space="preserve"> </w:t>
      </w:r>
      <w:r w:rsidRPr="00B820E4">
        <w:rPr>
          <w:b/>
          <w:bCs/>
        </w:rPr>
        <w:t>Learning</w:t>
      </w:r>
      <w:r w:rsidRPr="002638D6">
        <w:t>.</w:t>
      </w:r>
    </w:p>
    <w:p w14:paraId="3561A909" w14:textId="77777777" w:rsidR="00E42F2C" w:rsidRPr="002638D6" w:rsidRDefault="00E42F2C" w:rsidP="00E42F2C">
      <w:pPr>
        <w:pStyle w:val="EstiloAPA7MAEDICIN"/>
        <w:ind w:firstLine="708"/>
      </w:pPr>
      <w:r w:rsidRPr="002638D6">
        <w:t>Existen diferentes tipos de algoritmos y estos son aplicables dependiendo del tipo</w:t>
      </w:r>
      <w:r w:rsidRPr="002638D6">
        <w:rPr>
          <w:spacing w:val="-47"/>
        </w:rPr>
        <w:t xml:space="preserve">      </w:t>
      </w:r>
      <w:r w:rsidRPr="002638D6">
        <w:t>de Deep</w:t>
      </w:r>
      <w:r w:rsidRPr="002638D6">
        <w:rPr>
          <w:spacing w:val="1"/>
        </w:rPr>
        <w:t xml:space="preserve"> </w:t>
      </w:r>
      <w:r w:rsidRPr="002638D6">
        <w:t>Learning</w:t>
      </w:r>
      <w:r w:rsidRPr="002638D6">
        <w:rPr>
          <w:spacing w:val="-2"/>
        </w:rPr>
        <w:t xml:space="preserve"> </w:t>
      </w:r>
      <w:r w:rsidRPr="002638D6">
        <w:t>en el cual</w:t>
      </w:r>
      <w:r w:rsidRPr="002638D6">
        <w:rPr>
          <w:spacing w:val="-1"/>
        </w:rPr>
        <w:t xml:space="preserve"> </w:t>
      </w:r>
      <w:r w:rsidRPr="002638D6">
        <w:t>el algoritmo</w:t>
      </w:r>
      <w:r w:rsidRPr="002638D6">
        <w:rPr>
          <w:spacing w:val="-1"/>
        </w:rPr>
        <w:t xml:space="preserve"> </w:t>
      </w:r>
      <w:r w:rsidRPr="002638D6">
        <w:t>vaya a funcionar.</w:t>
      </w:r>
    </w:p>
    <w:p w14:paraId="7E9E89A5" w14:textId="77777777" w:rsidR="00E42F2C" w:rsidRPr="00B820E4" w:rsidRDefault="00E42F2C" w:rsidP="00E42F2C">
      <w:pPr>
        <w:pStyle w:val="EstiloAPA7MAEDICIN"/>
        <w:ind w:firstLine="0"/>
        <w:rPr>
          <w:b/>
          <w:bCs/>
        </w:rPr>
      </w:pPr>
      <w:r w:rsidRPr="00B820E4">
        <w:rPr>
          <w:b/>
          <w:bCs/>
        </w:rPr>
        <w:t>Algoritmos</w:t>
      </w:r>
      <w:r w:rsidRPr="00B820E4">
        <w:rPr>
          <w:b/>
          <w:bCs/>
          <w:spacing w:val="-3"/>
        </w:rPr>
        <w:t xml:space="preserve"> </w:t>
      </w:r>
      <w:r w:rsidRPr="00B820E4">
        <w:rPr>
          <w:b/>
          <w:bCs/>
        </w:rPr>
        <w:t>de</w:t>
      </w:r>
      <w:r w:rsidRPr="00B820E4">
        <w:rPr>
          <w:b/>
          <w:bCs/>
          <w:spacing w:val="-4"/>
        </w:rPr>
        <w:t xml:space="preserve"> </w:t>
      </w:r>
      <w:r w:rsidRPr="00B820E4">
        <w:rPr>
          <w:b/>
          <w:bCs/>
        </w:rPr>
        <w:t>regresión</w:t>
      </w:r>
    </w:p>
    <w:p w14:paraId="231374CE" w14:textId="77777777" w:rsidR="00E42F2C" w:rsidRPr="002638D6" w:rsidRDefault="00E42F2C" w:rsidP="00E42F2C">
      <w:pPr>
        <w:pStyle w:val="EstiloAPA7MAEDICIN"/>
      </w:pPr>
      <w:r w:rsidRPr="002638D6">
        <w:t>Los algoritmos de regresión se aplican en modelos de Deep Learning que</w:t>
      </w:r>
      <w:r w:rsidRPr="002638D6">
        <w:rPr>
          <w:spacing w:val="1"/>
        </w:rPr>
        <w:t xml:space="preserve"> </w:t>
      </w:r>
      <w:r w:rsidRPr="002638D6">
        <w:t>buscan estimar y determinar la existencia de relaciones entre variables que</w:t>
      </w:r>
      <w:r w:rsidRPr="002638D6">
        <w:rPr>
          <w:spacing w:val="1"/>
        </w:rPr>
        <w:t xml:space="preserve"> </w:t>
      </w:r>
      <w:r w:rsidRPr="002638D6">
        <w:t>forman</w:t>
      </w:r>
      <w:r w:rsidRPr="002638D6">
        <w:rPr>
          <w:spacing w:val="-2"/>
        </w:rPr>
        <w:t xml:space="preserve"> </w:t>
      </w:r>
      <w:r w:rsidRPr="002638D6">
        <w:t>parte</w:t>
      </w:r>
      <w:r w:rsidRPr="002638D6">
        <w:rPr>
          <w:spacing w:val="-3"/>
        </w:rPr>
        <w:t xml:space="preserve"> </w:t>
      </w:r>
      <w:r w:rsidRPr="002638D6">
        <w:t>del</w:t>
      </w:r>
      <w:r w:rsidRPr="002638D6">
        <w:rPr>
          <w:spacing w:val="-2"/>
        </w:rPr>
        <w:t xml:space="preserve"> </w:t>
      </w:r>
      <w:r w:rsidRPr="002638D6">
        <w:t>objeto</w:t>
      </w:r>
      <w:r w:rsidRPr="002638D6">
        <w:rPr>
          <w:spacing w:val="1"/>
        </w:rPr>
        <w:t xml:space="preserve"> </w:t>
      </w:r>
      <w:r w:rsidRPr="002638D6">
        <w:t>de</w:t>
      </w:r>
      <w:r w:rsidRPr="002638D6">
        <w:rPr>
          <w:spacing w:val="-3"/>
        </w:rPr>
        <w:t xml:space="preserve"> </w:t>
      </w:r>
      <w:r w:rsidRPr="002638D6">
        <w:t>estudio.</w:t>
      </w:r>
    </w:p>
    <w:p w14:paraId="3C74D209" w14:textId="77777777" w:rsidR="00E42F2C" w:rsidRPr="00B820E4" w:rsidRDefault="00E42F2C" w:rsidP="00E42F2C">
      <w:pPr>
        <w:pStyle w:val="EstiloAPA7MAEDICIN"/>
        <w:ind w:firstLine="0"/>
        <w:rPr>
          <w:b/>
          <w:bCs/>
        </w:rPr>
      </w:pPr>
      <w:r w:rsidRPr="00B820E4">
        <w:rPr>
          <w:b/>
          <w:bCs/>
        </w:rPr>
        <w:t>Algoritmos</w:t>
      </w:r>
      <w:r w:rsidRPr="00B820E4">
        <w:rPr>
          <w:b/>
          <w:bCs/>
          <w:spacing w:val="-7"/>
        </w:rPr>
        <w:t xml:space="preserve"> </w:t>
      </w:r>
      <w:r w:rsidRPr="00B820E4">
        <w:rPr>
          <w:b/>
          <w:bCs/>
        </w:rPr>
        <w:t>Bayesianos</w:t>
      </w:r>
    </w:p>
    <w:p w14:paraId="68AA7CE2" w14:textId="77777777" w:rsidR="00E42F2C" w:rsidRPr="002638D6" w:rsidRDefault="00E42F2C" w:rsidP="00E42F2C">
      <w:pPr>
        <w:pStyle w:val="EstiloAPA7MAEDICIN"/>
      </w:pPr>
      <w:r w:rsidRPr="002638D6">
        <w:t>Los algoritmos de Deep Learning conocidos como bayesianos reciben esta</w:t>
      </w:r>
      <w:r w:rsidRPr="002638D6">
        <w:rPr>
          <w:spacing w:val="1"/>
        </w:rPr>
        <w:t xml:space="preserve"> </w:t>
      </w:r>
      <w:r w:rsidRPr="002638D6">
        <w:t>denominación porque están basados en el teorema de bayes. Dentro de su</w:t>
      </w:r>
      <w:r w:rsidRPr="002638D6">
        <w:rPr>
          <w:spacing w:val="1"/>
        </w:rPr>
        <w:t xml:space="preserve"> </w:t>
      </w:r>
      <w:r w:rsidRPr="002638D6">
        <w:t>funcionamiento</w:t>
      </w:r>
      <w:r w:rsidRPr="002638D6">
        <w:rPr>
          <w:spacing w:val="16"/>
        </w:rPr>
        <w:t xml:space="preserve"> </w:t>
      </w:r>
      <w:r w:rsidRPr="002638D6">
        <w:t>realizan</w:t>
      </w:r>
      <w:r w:rsidRPr="002638D6">
        <w:rPr>
          <w:spacing w:val="15"/>
        </w:rPr>
        <w:t xml:space="preserve"> </w:t>
      </w:r>
      <w:r w:rsidRPr="002638D6">
        <w:t>clasificaciones</w:t>
      </w:r>
      <w:r w:rsidRPr="002638D6">
        <w:rPr>
          <w:spacing w:val="19"/>
        </w:rPr>
        <w:t xml:space="preserve"> </w:t>
      </w:r>
      <w:r w:rsidRPr="002638D6">
        <w:t>de</w:t>
      </w:r>
      <w:r w:rsidRPr="002638D6">
        <w:rPr>
          <w:spacing w:val="16"/>
        </w:rPr>
        <w:t xml:space="preserve"> </w:t>
      </w:r>
      <w:r w:rsidRPr="002638D6">
        <w:t>cada</w:t>
      </w:r>
      <w:r w:rsidRPr="002638D6">
        <w:rPr>
          <w:spacing w:val="15"/>
        </w:rPr>
        <w:t xml:space="preserve"> </w:t>
      </w:r>
      <w:r w:rsidRPr="002638D6">
        <w:t>valor</w:t>
      </w:r>
      <w:r w:rsidRPr="002638D6">
        <w:rPr>
          <w:spacing w:val="16"/>
        </w:rPr>
        <w:t xml:space="preserve"> </w:t>
      </w:r>
      <w:r w:rsidRPr="002638D6">
        <w:t>como</w:t>
      </w:r>
      <w:r w:rsidRPr="002638D6">
        <w:rPr>
          <w:spacing w:val="19"/>
        </w:rPr>
        <w:t xml:space="preserve"> </w:t>
      </w:r>
      <w:r w:rsidRPr="002638D6">
        <w:t>independiente</w:t>
      </w:r>
      <w:r w:rsidRPr="002638D6">
        <w:rPr>
          <w:spacing w:val="17"/>
        </w:rPr>
        <w:t xml:space="preserve"> </w:t>
      </w:r>
      <w:r w:rsidRPr="002638D6">
        <w:t>de cualquier</w:t>
      </w:r>
      <w:r w:rsidRPr="002638D6">
        <w:rPr>
          <w:spacing w:val="1"/>
        </w:rPr>
        <w:t xml:space="preserve"> </w:t>
      </w:r>
      <w:r w:rsidRPr="002638D6">
        <w:t>otro.</w:t>
      </w:r>
      <w:r w:rsidRPr="002638D6">
        <w:rPr>
          <w:spacing w:val="1"/>
        </w:rPr>
        <w:t xml:space="preserve"> </w:t>
      </w:r>
      <w:r w:rsidRPr="002638D6">
        <w:t>Esto</w:t>
      </w:r>
      <w:r w:rsidRPr="002638D6">
        <w:rPr>
          <w:spacing w:val="1"/>
        </w:rPr>
        <w:t xml:space="preserve"> </w:t>
      </w:r>
      <w:r w:rsidRPr="002638D6">
        <w:t>permite</w:t>
      </w:r>
      <w:r w:rsidRPr="002638D6">
        <w:rPr>
          <w:spacing w:val="1"/>
        </w:rPr>
        <w:t xml:space="preserve"> </w:t>
      </w:r>
      <w:r w:rsidRPr="002638D6">
        <w:t>predecir</w:t>
      </w:r>
      <w:r w:rsidRPr="002638D6">
        <w:rPr>
          <w:spacing w:val="1"/>
        </w:rPr>
        <w:t xml:space="preserve"> </w:t>
      </w:r>
      <w:r w:rsidRPr="002638D6">
        <w:t>con</w:t>
      </w:r>
      <w:r w:rsidRPr="002638D6">
        <w:rPr>
          <w:spacing w:val="1"/>
        </w:rPr>
        <w:t xml:space="preserve"> </w:t>
      </w:r>
      <w:r w:rsidRPr="002638D6">
        <w:t>mucha</w:t>
      </w:r>
      <w:r w:rsidRPr="002638D6">
        <w:rPr>
          <w:spacing w:val="1"/>
        </w:rPr>
        <w:t xml:space="preserve"> </w:t>
      </w:r>
      <w:r w:rsidRPr="002638D6">
        <w:t>efectividad</w:t>
      </w:r>
      <w:r w:rsidRPr="002638D6">
        <w:rPr>
          <w:spacing w:val="1"/>
        </w:rPr>
        <w:t xml:space="preserve"> </w:t>
      </w:r>
      <w:r w:rsidRPr="002638D6">
        <w:t>una</w:t>
      </w:r>
      <w:r w:rsidRPr="002638D6">
        <w:rPr>
          <w:spacing w:val="1"/>
        </w:rPr>
        <w:t xml:space="preserve"> </w:t>
      </w:r>
      <w:r w:rsidRPr="002638D6">
        <w:t>clase</w:t>
      </w:r>
      <w:r w:rsidRPr="002638D6">
        <w:rPr>
          <w:spacing w:val="1"/>
        </w:rPr>
        <w:t xml:space="preserve"> </w:t>
      </w:r>
      <w:r w:rsidRPr="002638D6">
        <w:t>o</w:t>
      </w:r>
      <w:r w:rsidRPr="002638D6">
        <w:rPr>
          <w:spacing w:val="1"/>
        </w:rPr>
        <w:t xml:space="preserve"> </w:t>
      </w:r>
      <w:r w:rsidRPr="002638D6">
        <w:t>categoría dentro de un conjunto dado de características mediante modelos</w:t>
      </w:r>
      <w:r w:rsidRPr="002638D6">
        <w:rPr>
          <w:spacing w:val="1"/>
        </w:rPr>
        <w:t xml:space="preserve"> </w:t>
      </w:r>
      <w:r w:rsidRPr="002638D6">
        <w:t>probabilísticos.</w:t>
      </w:r>
    </w:p>
    <w:p w14:paraId="6F85CD3B" w14:textId="77777777" w:rsidR="00E42F2C" w:rsidRPr="00B820E4" w:rsidRDefault="00E42F2C" w:rsidP="00E42F2C">
      <w:pPr>
        <w:pStyle w:val="EstiloAPA7MAEDICIN"/>
        <w:ind w:firstLine="0"/>
        <w:rPr>
          <w:b/>
          <w:bCs/>
        </w:rPr>
      </w:pPr>
      <w:r w:rsidRPr="00B820E4">
        <w:rPr>
          <w:b/>
          <w:bCs/>
        </w:rPr>
        <w:t>Algoritmos</w:t>
      </w:r>
      <w:r w:rsidRPr="00B820E4">
        <w:rPr>
          <w:b/>
          <w:bCs/>
          <w:spacing w:val="-2"/>
        </w:rPr>
        <w:t xml:space="preserve"> </w:t>
      </w:r>
      <w:r w:rsidRPr="00B820E4">
        <w:rPr>
          <w:b/>
          <w:bCs/>
        </w:rPr>
        <w:t>de</w:t>
      </w:r>
      <w:r w:rsidRPr="00B820E4">
        <w:rPr>
          <w:b/>
          <w:bCs/>
          <w:spacing w:val="-3"/>
        </w:rPr>
        <w:t xml:space="preserve"> </w:t>
      </w:r>
      <w:r w:rsidRPr="00B820E4">
        <w:rPr>
          <w:b/>
          <w:bCs/>
        </w:rPr>
        <w:t>agrupación</w:t>
      </w:r>
    </w:p>
    <w:p w14:paraId="7B1F362F" w14:textId="77777777" w:rsidR="00E42F2C" w:rsidRPr="002638D6" w:rsidRDefault="00E42F2C" w:rsidP="00E42F2C">
      <w:pPr>
        <w:pStyle w:val="EstiloAPA7MAEDICIN"/>
      </w:pPr>
      <w:r w:rsidRPr="002638D6">
        <w:t>Dentro de los algoritmos de Deep Learning que son implementados para</w:t>
      </w:r>
      <w:r w:rsidRPr="002638D6">
        <w:rPr>
          <w:spacing w:val="1"/>
        </w:rPr>
        <w:t xml:space="preserve"> </w:t>
      </w:r>
      <w:r w:rsidRPr="002638D6">
        <w:t>aprendizaje</w:t>
      </w:r>
      <w:r w:rsidRPr="002638D6">
        <w:rPr>
          <w:spacing w:val="1"/>
        </w:rPr>
        <w:t xml:space="preserve"> </w:t>
      </w:r>
      <w:r w:rsidRPr="002638D6">
        <w:t>no</w:t>
      </w:r>
      <w:r w:rsidRPr="002638D6">
        <w:rPr>
          <w:spacing w:val="1"/>
        </w:rPr>
        <w:t xml:space="preserve"> </w:t>
      </w:r>
      <w:r w:rsidRPr="002638D6">
        <w:t>supervisado</w:t>
      </w:r>
      <w:r w:rsidRPr="002638D6">
        <w:rPr>
          <w:spacing w:val="1"/>
        </w:rPr>
        <w:t xml:space="preserve"> </w:t>
      </w:r>
      <w:r w:rsidRPr="002638D6">
        <w:t>se</w:t>
      </w:r>
      <w:r w:rsidRPr="002638D6">
        <w:rPr>
          <w:spacing w:val="1"/>
        </w:rPr>
        <w:t xml:space="preserve"> </w:t>
      </w:r>
      <w:r w:rsidRPr="002638D6">
        <w:t>encuentran</w:t>
      </w:r>
      <w:r w:rsidRPr="002638D6">
        <w:rPr>
          <w:spacing w:val="1"/>
        </w:rPr>
        <w:t xml:space="preserve"> </w:t>
      </w:r>
      <w:r w:rsidRPr="002638D6">
        <w:t>los algoritmos</w:t>
      </w:r>
      <w:r w:rsidRPr="002638D6">
        <w:rPr>
          <w:spacing w:val="1"/>
        </w:rPr>
        <w:t xml:space="preserve"> </w:t>
      </w:r>
      <w:r w:rsidRPr="002638D6">
        <w:t>de</w:t>
      </w:r>
      <w:r w:rsidRPr="002638D6">
        <w:rPr>
          <w:spacing w:val="1"/>
        </w:rPr>
        <w:t xml:space="preserve"> </w:t>
      </w:r>
      <w:r w:rsidRPr="002638D6">
        <w:t>agrupación.</w:t>
      </w:r>
      <w:r w:rsidRPr="002638D6">
        <w:rPr>
          <w:spacing w:val="1"/>
        </w:rPr>
        <w:t xml:space="preserve"> </w:t>
      </w:r>
      <w:r w:rsidRPr="002638D6">
        <w:t>Gracias a ellos podemos establecer categorías dentro datos no etiquetados, es</w:t>
      </w:r>
      <w:r w:rsidRPr="002638D6">
        <w:rPr>
          <w:spacing w:val="1"/>
        </w:rPr>
        <w:t xml:space="preserve"> </w:t>
      </w:r>
      <w:r w:rsidRPr="002638D6">
        <w:t>decir,</w:t>
      </w:r>
      <w:r w:rsidRPr="002638D6">
        <w:rPr>
          <w:spacing w:val="-1"/>
        </w:rPr>
        <w:t xml:space="preserve"> </w:t>
      </w:r>
      <w:r w:rsidRPr="002638D6">
        <w:t>podemos</w:t>
      </w:r>
      <w:r w:rsidRPr="002638D6">
        <w:rPr>
          <w:spacing w:val="-2"/>
        </w:rPr>
        <w:t xml:space="preserve"> </w:t>
      </w:r>
      <w:r w:rsidRPr="002638D6">
        <w:t>ordenar</w:t>
      </w:r>
      <w:r w:rsidRPr="002638D6">
        <w:rPr>
          <w:spacing w:val="-3"/>
        </w:rPr>
        <w:t xml:space="preserve"> </w:t>
      </w:r>
      <w:r w:rsidRPr="002638D6">
        <w:t>datos</w:t>
      </w:r>
      <w:r w:rsidRPr="002638D6">
        <w:rPr>
          <w:spacing w:val="-1"/>
        </w:rPr>
        <w:t xml:space="preserve"> </w:t>
      </w:r>
      <w:r w:rsidRPr="002638D6">
        <w:t>que</w:t>
      </w:r>
      <w:r w:rsidRPr="002638D6">
        <w:rPr>
          <w:spacing w:val="-2"/>
        </w:rPr>
        <w:t xml:space="preserve"> </w:t>
      </w:r>
      <w:r w:rsidRPr="002638D6">
        <w:t>pertenecen</w:t>
      </w:r>
      <w:r w:rsidRPr="002638D6">
        <w:rPr>
          <w:spacing w:val="-4"/>
        </w:rPr>
        <w:t xml:space="preserve"> </w:t>
      </w:r>
      <w:r w:rsidRPr="002638D6">
        <w:t>a grupos</w:t>
      </w:r>
      <w:r w:rsidRPr="002638D6">
        <w:rPr>
          <w:spacing w:val="-1"/>
        </w:rPr>
        <w:t xml:space="preserve"> </w:t>
      </w:r>
      <w:r w:rsidRPr="002638D6">
        <w:lastRenderedPageBreak/>
        <w:t>indefinidos.</w:t>
      </w:r>
    </w:p>
    <w:p w14:paraId="776E9CAF" w14:textId="77777777" w:rsidR="00E42F2C" w:rsidRPr="00B820E4" w:rsidRDefault="00E42F2C" w:rsidP="00E42F2C">
      <w:pPr>
        <w:pStyle w:val="EstiloAPA7MAEDICIN"/>
        <w:ind w:firstLine="0"/>
        <w:rPr>
          <w:b/>
          <w:bCs/>
        </w:rPr>
      </w:pPr>
      <w:r w:rsidRPr="00B820E4">
        <w:rPr>
          <w:b/>
          <w:bCs/>
        </w:rPr>
        <w:t>Algoritmos</w:t>
      </w:r>
      <w:r w:rsidRPr="00B820E4">
        <w:rPr>
          <w:b/>
          <w:bCs/>
          <w:spacing w:val="-2"/>
        </w:rPr>
        <w:t xml:space="preserve"> </w:t>
      </w:r>
      <w:r w:rsidRPr="00B820E4">
        <w:rPr>
          <w:b/>
          <w:bCs/>
        </w:rPr>
        <w:t>de</w:t>
      </w:r>
      <w:r w:rsidRPr="00B820E4">
        <w:rPr>
          <w:b/>
          <w:bCs/>
          <w:spacing w:val="-2"/>
        </w:rPr>
        <w:t xml:space="preserve"> </w:t>
      </w:r>
      <w:r w:rsidRPr="00B820E4">
        <w:rPr>
          <w:b/>
          <w:bCs/>
        </w:rPr>
        <w:t>árbol</w:t>
      </w:r>
      <w:r w:rsidRPr="00B820E4">
        <w:rPr>
          <w:b/>
          <w:bCs/>
          <w:spacing w:val="-3"/>
        </w:rPr>
        <w:t xml:space="preserve"> </w:t>
      </w:r>
      <w:r w:rsidRPr="00B820E4">
        <w:rPr>
          <w:b/>
          <w:bCs/>
        </w:rPr>
        <w:t>de</w:t>
      </w:r>
      <w:r w:rsidRPr="00B820E4">
        <w:rPr>
          <w:b/>
          <w:bCs/>
          <w:spacing w:val="-2"/>
        </w:rPr>
        <w:t xml:space="preserve"> </w:t>
      </w:r>
      <w:r w:rsidRPr="00B820E4">
        <w:rPr>
          <w:b/>
          <w:bCs/>
        </w:rPr>
        <w:t>decisión</w:t>
      </w:r>
    </w:p>
    <w:p w14:paraId="697DF044" w14:textId="77777777" w:rsidR="00E42F2C" w:rsidRPr="002638D6" w:rsidRDefault="00E42F2C" w:rsidP="00E42F2C">
      <w:pPr>
        <w:pStyle w:val="EstiloAPA7MAEDICIN"/>
      </w:pPr>
      <w:r w:rsidRPr="002638D6">
        <w:t>Los</w:t>
      </w:r>
      <w:r w:rsidRPr="002638D6">
        <w:rPr>
          <w:spacing w:val="1"/>
        </w:rPr>
        <w:t xml:space="preserve"> </w:t>
      </w:r>
      <w:r w:rsidRPr="002638D6">
        <w:t>árboles</w:t>
      </w:r>
      <w:r w:rsidRPr="002638D6">
        <w:rPr>
          <w:spacing w:val="1"/>
        </w:rPr>
        <w:t xml:space="preserve"> </w:t>
      </w:r>
      <w:r w:rsidRPr="002638D6">
        <w:t>de</w:t>
      </w:r>
      <w:r w:rsidRPr="002638D6">
        <w:rPr>
          <w:spacing w:val="1"/>
        </w:rPr>
        <w:t xml:space="preserve"> </w:t>
      </w:r>
      <w:r w:rsidRPr="002638D6">
        <w:t>decisión</w:t>
      </w:r>
      <w:r w:rsidRPr="002638D6">
        <w:rPr>
          <w:spacing w:val="1"/>
        </w:rPr>
        <w:t xml:space="preserve"> </w:t>
      </w:r>
      <w:r w:rsidRPr="002638D6">
        <w:t>son</w:t>
      </w:r>
      <w:r w:rsidRPr="002638D6">
        <w:rPr>
          <w:spacing w:val="1"/>
        </w:rPr>
        <w:t xml:space="preserve"> </w:t>
      </w:r>
      <w:r w:rsidRPr="002638D6">
        <w:t>implementados</w:t>
      </w:r>
      <w:r w:rsidRPr="002638D6">
        <w:rPr>
          <w:spacing w:val="1"/>
        </w:rPr>
        <w:t xml:space="preserve"> </w:t>
      </w:r>
      <w:r w:rsidRPr="002638D6">
        <w:t>como algoritmos</w:t>
      </w:r>
      <w:r w:rsidRPr="002638D6">
        <w:rPr>
          <w:spacing w:val="1"/>
        </w:rPr>
        <w:t xml:space="preserve"> </w:t>
      </w:r>
      <w:r w:rsidRPr="002638D6">
        <w:t>de</w:t>
      </w:r>
      <w:r w:rsidRPr="002638D6">
        <w:rPr>
          <w:spacing w:val="1"/>
        </w:rPr>
        <w:t xml:space="preserve"> </w:t>
      </w:r>
      <w:r w:rsidRPr="002638D6">
        <w:t>Deep</w:t>
      </w:r>
      <w:r w:rsidRPr="002638D6">
        <w:rPr>
          <w:spacing w:val="1"/>
        </w:rPr>
        <w:t xml:space="preserve"> </w:t>
      </w:r>
      <w:r w:rsidRPr="002638D6">
        <w:rPr>
          <w:spacing w:val="-1"/>
        </w:rPr>
        <w:t>Learning</w:t>
      </w:r>
      <w:r w:rsidRPr="002638D6">
        <w:t xml:space="preserve"> </w:t>
      </w:r>
      <w:r w:rsidRPr="002638D6">
        <w:rPr>
          <w:spacing w:val="-1"/>
        </w:rPr>
        <w:t>debido</w:t>
      </w:r>
      <w:r w:rsidRPr="002638D6">
        <w:rPr>
          <w:spacing w:val="-11"/>
        </w:rPr>
        <w:t xml:space="preserve"> </w:t>
      </w:r>
      <w:r w:rsidRPr="002638D6">
        <w:t>a</w:t>
      </w:r>
      <w:r w:rsidRPr="002638D6">
        <w:rPr>
          <w:spacing w:val="-12"/>
        </w:rPr>
        <w:t xml:space="preserve"> </w:t>
      </w:r>
      <w:r w:rsidRPr="002638D6">
        <w:t>que,</w:t>
      </w:r>
      <w:r w:rsidRPr="002638D6">
        <w:rPr>
          <w:spacing w:val="-11"/>
        </w:rPr>
        <w:t xml:space="preserve"> </w:t>
      </w:r>
      <w:r w:rsidRPr="002638D6">
        <w:t>al</w:t>
      </w:r>
      <w:r w:rsidRPr="002638D6">
        <w:rPr>
          <w:spacing w:val="-12"/>
        </w:rPr>
        <w:t xml:space="preserve"> </w:t>
      </w:r>
      <w:r w:rsidRPr="002638D6">
        <w:t>ser</w:t>
      </w:r>
      <w:r w:rsidRPr="002638D6">
        <w:rPr>
          <w:spacing w:val="-12"/>
        </w:rPr>
        <w:t xml:space="preserve"> </w:t>
      </w:r>
      <w:r w:rsidRPr="002638D6">
        <w:t>similares</w:t>
      </w:r>
      <w:r w:rsidRPr="002638D6">
        <w:rPr>
          <w:spacing w:val="-12"/>
        </w:rPr>
        <w:t xml:space="preserve"> </w:t>
      </w:r>
      <w:r w:rsidRPr="002638D6">
        <w:t>a</w:t>
      </w:r>
      <w:r w:rsidRPr="002638D6">
        <w:rPr>
          <w:spacing w:val="-12"/>
        </w:rPr>
        <w:t xml:space="preserve"> </w:t>
      </w:r>
      <w:r w:rsidRPr="002638D6">
        <w:t>un</w:t>
      </w:r>
      <w:r w:rsidRPr="002638D6">
        <w:rPr>
          <w:spacing w:val="-13"/>
        </w:rPr>
        <w:t xml:space="preserve"> </w:t>
      </w:r>
      <w:r w:rsidRPr="002638D6">
        <w:t>diagrama</w:t>
      </w:r>
      <w:r w:rsidRPr="002638D6">
        <w:rPr>
          <w:spacing w:val="-12"/>
        </w:rPr>
        <w:t xml:space="preserve"> </w:t>
      </w:r>
      <w:r w:rsidRPr="002638D6">
        <w:t>de</w:t>
      </w:r>
      <w:r w:rsidRPr="002638D6">
        <w:rPr>
          <w:spacing w:val="-11"/>
        </w:rPr>
        <w:t xml:space="preserve"> </w:t>
      </w:r>
      <w:r w:rsidRPr="002638D6">
        <w:t>flujo,</w:t>
      </w:r>
      <w:r w:rsidRPr="002638D6">
        <w:rPr>
          <w:spacing w:val="-12"/>
        </w:rPr>
        <w:t xml:space="preserve"> </w:t>
      </w:r>
      <w:r w:rsidRPr="002638D6">
        <w:t>utilizan</w:t>
      </w:r>
      <w:r w:rsidRPr="002638D6">
        <w:rPr>
          <w:spacing w:val="-13"/>
        </w:rPr>
        <w:t xml:space="preserve"> </w:t>
      </w:r>
      <w:r w:rsidRPr="002638D6">
        <w:t>un</w:t>
      </w:r>
      <w:r w:rsidRPr="002638D6">
        <w:rPr>
          <w:spacing w:val="-13"/>
        </w:rPr>
        <w:t xml:space="preserve"> </w:t>
      </w:r>
      <w:r w:rsidRPr="002638D6">
        <w:t>método</w:t>
      </w:r>
      <w:r w:rsidRPr="002638D6">
        <w:rPr>
          <w:spacing w:val="-47"/>
        </w:rPr>
        <w:t xml:space="preserve"> </w:t>
      </w:r>
      <w:r w:rsidRPr="002638D6">
        <w:t>determinado de cruce para representar los posibles resultados que ocasiona la</w:t>
      </w:r>
      <w:r w:rsidRPr="002638D6">
        <w:rPr>
          <w:spacing w:val="-47"/>
        </w:rPr>
        <w:t xml:space="preserve"> </w:t>
      </w:r>
      <w:r w:rsidRPr="002638D6">
        <w:t>toma</w:t>
      </w:r>
      <w:r w:rsidRPr="002638D6">
        <w:rPr>
          <w:spacing w:val="-1"/>
        </w:rPr>
        <w:t xml:space="preserve"> </w:t>
      </w:r>
      <w:r w:rsidRPr="002638D6">
        <w:t>de</w:t>
      </w:r>
      <w:r w:rsidRPr="002638D6">
        <w:rPr>
          <w:spacing w:val="-3"/>
        </w:rPr>
        <w:t xml:space="preserve"> </w:t>
      </w:r>
      <w:r w:rsidRPr="002638D6">
        <w:t>una decisión.</w:t>
      </w:r>
    </w:p>
    <w:p w14:paraId="1F7742F0" w14:textId="77777777" w:rsidR="00E42F2C" w:rsidRPr="00B820E4" w:rsidRDefault="00E42F2C" w:rsidP="00E42F2C">
      <w:pPr>
        <w:pStyle w:val="EstiloAPA7MAEDICIN"/>
        <w:ind w:firstLine="0"/>
        <w:rPr>
          <w:b/>
          <w:bCs/>
        </w:rPr>
      </w:pPr>
      <w:r w:rsidRPr="00B820E4">
        <w:rPr>
          <w:b/>
          <w:bCs/>
        </w:rPr>
        <w:t>Algoritmos</w:t>
      </w:r>
      <w:r w:rsidRPr="00B820E4">
        <w:rPr>
          <w:b/>
          <w:bCs/>
          <w:spacing w:val="-2"/>
        </w:rPr>
        <w:t xml:space="preserve"> </w:t>
      </w:r>
      <w:r w:rsidRPr="00B820E4">
        <w:rPr>
          <w:b/>
          <w:bCs/>
        </w:rPr>
        <w:t>de</w:t>
      </w:r>
      <w:r w:rsidRPr="00B820E4">
        <w:rPr>
          <w:b/>
          <w:bCs/>
          <w:spacing w:val="-3"/>
        </w:rPr>
        <w:t xml:space="preserve"> </w:t>
      </w:r>
      <w:r w:rsidRPr="00B820E4">
        <w:rPr>
          <w:b/>
          <w:bCs/>
        </w:rPr>
        <w:t>redes</w:t>
      </w:r>
      <w:r w:rsidRPr="00B820E4">
        <w:rPr>
          <w:b/>
          <w:bCs/>
          <w:spacing w:val="-2"/>
        </w:rPr>
        <w:t xml:space="preserve"> </w:t>
      </w:r>
      <w:r w:rsidRPr="00B820E4">
        <w:rPr>
          <w:b/>
          <w:bCs/>
        </w:rPr>
        <w:t>neuronales</w:t>
      </w:r>
    </w:p>
    <w:p w14:paraId="3D4FA9AF" w14:textId="77777777" w:rsidR="00E42F2C" w:rsidRPr="002638D6" w:rsidRDefault="00E42F2C" w:rsidP="00E42F2C">
      <w:pPr>
        <w:pStyle w:val="EstiloAPA7MAEDICIN"/>
      </w:pPr>
      <w:r w:rsidRPr="002638D6">
        <w:t>Dentro de los tipos de algoritmos de Deep Learning más interesantes se</w:t>
      </w:r>
      <w:r w:rsidRPr="002638D6">
        <w:rPr>
          <w:spacing w:val="1"/>
        </w:rPr>
        <w:t xml:space="preserve"> </w:t>
      </w:r>
      <w:r w:rsidRPr="002638D6">
        <w:t>encuentran los que conocemos como redes neuronales. Estos comprenden</w:t>
      </w:r>
      <w:r w:rsidRPr="002638D6">
        <w:rPr>
          <w:spacing w:val="1"/>
        </w:rPr>
        <w:t xml:space="preserve"> </w:t>
      </w:r>
      <w:r w:rsidRPr="002638D6">
        <w:t>unidades</w:t>
      </w:r>
      <w:r w:rsidRPr="002638D6">
        <w:rPr>
          <w:spacing w:val="-5"/>
        </w:rPr>
        <w:t xml:space="preserve"> </w:t>
      </w:r>
      <w:r w:rsidRPr="002638D6">
        <w:t>dispuestas</w:t>
      </w:r>
      <w:r w:rsidRPr="002638D6">
        <w:rPr>
          <w:spacing w:val="-6"/>
        </w:rPr>
        <w:t xml:space="preserve"> </w:t>
      </w:r>
      <w:r w:rsidRPr="002638D6">
        <w:t>en</w:t>
      </w:r>
      <w:r w:rsidRPr="002638D6">
        <w:rPr>
          <w:spacing w:val="-7"/>
        </w:rPr>
        <w:t xml:space="preserve"> </w:t>
      </w:r>
      <w:r w:rsidRPr="002638D6">
        <w:t>capas.</w:t>
      </w:r>
      <w:r w:rsidRPr="002638D6">
        <w:rPr>
          <w:spacing w:val="-6"/>
        </w:rPr>
        <w:t xml:space="preserve"> </w:t>
      </w:r>
      <w:r w:rsidRPr="002638D6">
        <w:t>Cada</w:t>
      </w:r>
      <w:r w:rsidRPr="002638D6">
        <w:rPr>
          <w:spacing w:val="-5"/>
        </w:rPr>
        <w:t xml:space="preserve"> </w:t>
      </w:r>
      <w:r w:rsidRPr="002638D6">
        <w:t>una</w:t>
      </w:r>
      <w:r w:rsidRPr="002638D6">
        <w:rPr>
          <w:spacing w:val="-6"/>
        </w:rPr>
        <w:t xml:space="preserve"> </w:t>
      </w:r>
      <w:r w:rsidRPr="002638D6">
        <w:t>de</w:t>
      </w:r>
      <w:r w:rsidRPr="002638D6">
        <w:rPr>
          <w:spacing w:val="-7"/>
        </w:rPr>
        <w:t xml:space="preserve"> </w:t>
      </w:r>
      <w:r w:rsidRPr="002638D6">
        <w:t>estas</w:t>
      </w:r>
      <w:r w:rsidRPr="002638D6">
        <w:rPr>
          <w:spacing w:val="-7"/>
        </w:rPr>
        <w:t xml:space="preserve"> </w:t>
      </w:r>
      <w:r w:rsidRPr="002638D6">
        <w:t>capas</w:t>
      </w:r>
      <w:r w:rsidRPr="002638D6">
        <w:rPr>
          <w:spacing w:val="-8"/>
        </w:rPr>
        <w:t xml:space="preserve"> </w:t>
      </w:r>
      <w:r w:rsidRPr="002638D6">
        <w:t>posee</w:t>
      </w:r>
      <w:r w:rsidRPr="002638D6">
        <w:rPr>
          <w:spacing w:val="-4"/>
        </w:rPr>
        <w:t xml:space="preserve"> </w:t>
      </w:r>
      <w:r w:rsidRPr="002638D6">
        <w:t>una</w:t>
      </w:r>
      <w:r w:rsidRPr="002638D6">
        <w:rPr>
          <w:spacing w:val="-6"/>
        </w:rPr>
        <w:t xml:space="preserve"> </w:t>
      </w:r>
      <w:r w:rsidRPr="002638D6">
        <w:t>conexión</w:t>
      </w:r>
      <w:r w:rsidRPr="002638D6">
        <w:rPr>
          <w:spacing w:val="-5"/>
        </w:rPr>
        <w:t xml:space="preserve"> </w:t>
      </w:r>
      <w:r w:rsidRPr="002638D6">
        <w:t>con</w:t>
      </w:r>
      <w:r w:rsidRPr="002638D6">
        <w:rPr>
          <w:spacing w:val="-48"/>
        </w:rPr>
        <w:t xml:space="preserve"> </w:t>
      </w:r>
      <w:r w:rsidRPr="002638D6">
        <w:t>las capas anexas. Su funcionamiento pretende emular el comportamiento de</w:t>
      </w:r>
      <w:r w:rsidRPr="002638D6">
        <w:rPr>
          <w:spacing w:val="1"/>
        </w:rPr>
        <w:t xml:space="preserve"> </w:t>
      </w:r>
      <w:r w:rsidRPr="002638D6">
        <w:t>procesamiento</w:t>
      </w:r>
      <w:r w:rsidRPr="002638D6">
        <w:rPr>
          <w:spacing w:val="-2"/>
        </w:rPr>
        <w:t xml:space="preserve"> </w:t>
      </w:r>
      <w:r w:rsidRPr="002638D6">
        <w:t>de información</w:t>
      </w:r>
      <w:r w:rsidRPr="002638D6">
        <w:rPr>
          <w:spacing w:val="-1"/>
        </w:rPr>
        <w:t xml:space="preserve"> </w:t>
      </w:r>
      <w:r w:rsidRPr="002638D6">
        <w:t>del</w:t>
      </w:r>
      <w:r w:rsidRPr="002638D6">
        <w:rPr>
          <w:spacing w:val="-2"/>
        </w:rPr>
        <w:t xml:space="preserve"> </w:t>
      </w:r>
      <w:r w:rsidRPr="002638D6">
        <w:t>cerebro</w:t>
      </w:r>
      <w:r w:rsidRPr="002638D6">
        <w:rPr>
          <w:spacing w:val="1"/>
        </w:rPr>
        <w:t xml:space="preserve"> </w:t>
      </w:r>
      <w:r w:rsidRPr="002638D6">
        <w:t>humano.</w:t>
      </w:r>
    </w:p>
    <w:p w14:paraId="342D76C4" w14:textId="77777777" w:rsidR="00E42F2C" w:rsidRPr="00B820E4" w:rsidRDefault="00E42F2C" w:rsidP="00E42F2C">
      <w:pPr>
        <w:pStyle w:val="EstiloAPA7MAEDICIN"/>
        <w:ind w:firstLine="0"/>
        <w:rPr>
          <w:b/>
          <w:bCs/>
        </w:rPr>
      </w:pPr>
      <w:r w:rsidRPr="00B820E4">
        <w:rPr>
          <w:b/>
          <w:bCs/>
        </w:rPr>
        <w:t>Algoritmos</w:t>
      </w:r>
      <w:r w:rsidRPr="00B820E4">
        <w:rPr>
          <w:b/>
          <w:bCs/>
          <w:spacing w:val="-3"/>
        </w:rPr>
        <w:t xml:space="preserve"> </w:t>
      </w:r>
      <w:r w:rsidRPr="00B820E4">
        <w:rPr>
          <w:b/>
          <w:bCs/>
        </w:rPr>
        <w:t>de</w:t>
      </w:r>
      <w:r w:rsidRPr="00B820E4">
        <w:rPr>
          <w:b/>
          <w:bCs/>
          <w:spacing w:val="-5"/>
        </w:rPr>
        <w:t xml:space="preserve"> </w:t>
      </w:r>
      <w:r w:rsidRPr="00B820E4">
        <w:rPr>
          <w:b/>
          <w:bCs/>
        </w:rPr>
        <w:t>Aprendizaje</w:t>
      </w:r>
      <w:r w:rsidRPr="00B820E4">
        <w:rPr>
          <w:b/>
          <w:bCs/>
          <w:spacing w:val="-3"/>
        </w:rPr>
        <w:t xml:space="preserve"> </w:t>
      </w:r>
      <w:r w:rsidRPr="00B820E4">
        <w:rPr>
          <w:b/>
          <w:bCs/>
        </w:rPr>
        <w:t>Profundo</w:t>
      </w:r>
    </w:p>
    <w:p w14:paraId="4F320F06" w14:textId="77777777" w:rsidR="00E42F2C" w:rsidRPr="002638D6" w:rsidRDefault="00E42F2C" w:rsidP="00E42F2C">
      <w:pPr>
        <w:pStyle w:val="EstiloAPA7MAEDICIN"/>
      </w:pPr>
      <w:r w:rsidRPr="002638D6">
        <w:t>Los algoritmos de aprendizaje profundo o de Deep Learning son aquellos que</w:t>
      </w:r>
      <w:r w:rsidRPr="002638D6">
        <w:rPr>
          <w:spacing w:val="1"/>
        </w:rPr>
        <w:t xml:space="preserve"> </w:t>
      </w:r>
      <w:r w:rsidRPr="002638D6">
        <w:t>ejecutan datos a través de múltiples capas de redes neuronales. Estas pasan a</w:t>
      </w:r>
      <w:r w:rsidRPr="002638D6">
        <w:rPr>
          <w:spacing w:val="-47"/>
        </w:rPr>
        <w:t xml:space="preserve"> </w:t>
      </w:r>
      <w:r w:rsidRPr="002638D6">
        <w:t>la</w:t>
      </w:r>
      <w:r w:rsidRPr="002638D6">
        <w:rPr>
          <w:spacing w:val="-2"/>
        </w:rPr>
        <w:t xml:space="preserve"> </w:t>
      </w:r>
      <w:r w:rsidRPr="002638D6">
        <w:t>capa</w:t>
      </w:r>
      <w:r w:rsidRPr="002638D6">
        <w:rPr>
          <w:spacing w:val="-1"/>
        </w:rPr>
        <w:t xml:space="preserve"> </w:t>
      </w:r>
      <w:r w:rsidRPr="002638D6">
        <w:t>siguiente</w:t>
      </w:r>
      <w:r w:rsidRPr="002638D6">
        <w:rPr>
          <w:spacing w:val="-1"/>
        </w:rPr>
        <w:t xml:space="preserve"> </w:t>
      </w:r>
      <w:r w:rsidRPr="002638D6">
        <w:t>una</w:t>
      </w:r>
      <w:r w:rsidRPr="002638D6">
        <w:rPr>
          <w:spacing w:val="-1"/>
        </w:rPr>
        <w:t xml:space="preserve"> </w:t>
      </w:r>
      <w:r w:rsidRPr="002638D6">
        <w:t>representación</w:t>
      </w:r>
      <w:r w:rsidRPr="002638D6">
        <w:rPr>
          <w:spacing w:val="-3"/>
        </w:rPr>
        <w:t xml:space="preserve"> </w:t>
      </w:r>
      <w:r w:rsidRPr="002638D6">
        <w:t>simplificada</w:t>
      </w:r>
      <w:r w:rsidRPr="002638D6">
        <w:rPr>
          <w:spacing w:val="-1"/>
        </w:rPr>
        <w:t xml:space="preserve"> </w:t>
      </w:r>
      <w:r w:rsidRPr="002638D6">
        <w:t>de</w:t>
      </w:r>
      <w:r w:rsidRPr="002638D6">
        <w:rPr>
          <w:spacing w:val="-1"/>
        </w:rPr>
        <w:t xml:space="preserve"> </w:t>
      </w:r>
      <w:r w:rsidRPr="002638D6">
        <w:t>los</w:t>
      </w:r>
      <w:r w:rsidRPr="002638D6">
        <w:rPr>
          <w:spacing w:val="-2"/>
        </w:rPr>
        <w:t xml:space="preserve"> </w:t>
      </w:r>
      <w:r w:rsidRPr="002638D6">
        <w:t>datos</w:t>
      </w:r>
      <w:r w:rsidRPr="002638D6">
        <w:rPr>
          <w:spacing w:val="-1"/>
        </w:rPr>
        <w:t xml:space="preserve"> </w:t>
      </w:r>
      <w:r w:rsidRPr="002638D6">
        <w:t>analizados.</w:t>
      </w:r>
    </w:p>
    <w:p w14:paraId="4E774081" w14:textId="77777777" w:rsidR="00E42F2C" w:rsidRPr="002638D6" w:rsidRDefault="00E42F2C" w:rsidP="00E42F2C">
      <w:pPr>
        <w:pStyle w:val="EstiloAPA7MAEDICIN"/>
      </w:pPr>
      <w:r w:rsidRPr="002638D6">
        <w:t xml:space="preserve">La variable dependiente e independiente fueron basadas por el libro “Para la Profundizando en la escala de puntuación de Gleason: Un sistema automático de extremo a extremo para histología de próstata, clasificación y detección de patrones cribiformes” </w:t>
      </w:r>
      <w:sdt>
        <w:sdtPr>
          <w:id w:val="-63573005"/>
          <w:citation/>
        </w:sdtPr>
        <w:sdtContent>
          <w:r w:rsidRPr="002638D6">
            <w:fldChar w:fldCharType="begin"/>
          </w:r>
          <w:r w:rsidRPr="002638D6">
            <w:rPr>
              <w:lang w:val="es-PE"/>
            </w:rPr>
            <w:instrText xml:space="preserve">CITATION Siv20 \l 10250 </w:instrText>
          </w:r>
          <w:r w:rsidRPr="002638D6">
            <w:fldChar w:fldCharType="separate"/>
          </w:r>
          <w:r w:rsidRPr="00C052D6">
            <w:rPr>
              <w:noProof/>
              <w:lang w:val="es-PE"/>
            </w:rPr>
            <w:t>(Silva, Colomer, Salesc, Molina, &amp; Naranjo, 2020)</w:t>
          </w:r>
          <w:r w:rsidRPr="002638D6">
            <w:fldChar w:fldCharType="end"/>
          </w:r>
        </w:sdtContent>
      </w:sdt>
      <w:r w:rsidRPr="002638D6">
        <w:t>.</w:t>
      </w:r>
    </w:p>
    <w:p w14:paraId="20A1BE78" w14:textId="4C5FFBE4" w:rsidR="00E42F2C" w:rsidRPr="00E42F2C" w:rsidRDefault="00E42F2C" w:rsidP="00E42F2C">
      <w:pPr>
        <w:sectPr w:rsidR="00E42F2C" w:rsidRPr="00E42F2C" w:rsidSect="00842B48">
          <w:pgSz w:w="12242" w:h="15842" w:code="1"/>
          <w:pgMar w:top="1440" w:right="1440" w:bottom="1440" w:left="1440" w:header="709" w:footer="709" w:gutter="0"/>
          <w:cols w:space="708"/>
          <w:docGrid w:linePitch="360"/>
        </w:sectPr>
      </w:pPr>
    </w:p>
    <w:p w14:paraId="4957309D" w14:textId="7511B51D" w:rsidR="008E3A10" w:rsidRDefault="008E3A10" w:rsidP="008E3A10">
      <w:pPr>
        <w:pStyle w:val="Ttulo1"/>
      </w:pPr>
      <w:r>
        <w:lastRenderedPageBreak/>
        <w:t>MARCO METODOLÓGICO</w:t>
      </w:r>
    </w:p>
    <w:p w14:paraId="6E31AD05" w14:textId="77777777" w:rsidR="00B820E4" w:rsidRPr="00B820E4" w:rsidRDefault="00B820E4" w:rsidP="00B820E4">
      <w:bookmarkStart w:id="0" w:name="_Hlk156091388"/>
    </w:p>
    <w:bookmarkEnd w:id="0"/>
    <w:p w14:paraId="0D1FFBB2" w14:textId="5613EA88" w:rsidR="00E42F2C" w:rsidRPr="002638D6" w:rsidRDefault="00E42F2C" w:rsidP="00E42F2C">
      <w:pPr>
        <w:pStyle w:val="Ttulo2"/>
      </w:pPr>
      <w:r w:rsidRPr="002638D6">
        <w:t>Tipificación</w:t>
      </w:r>
      <w:r w:rsidRPr="002638D6">
        <w:rPr>
          <w:spacing w:val="-4"/>
        </w:rPr>
        <w:t xml:space="preserve"> </w:t>
      </w:r>
      <w:r w:rsidRPr="002638D6">
        <w:t>de</w:t>
      </w:r>
      <w:r w:rsidRPr="002638D6">
        <w:rPr>
          <w:spacing w:val="-5"/>
        </w:rPr>
        <w:t xml:space="preserve"> </w:t>
      </w:r>
      <w:r w:rsidRPr="002638D6">
        <w:t>la</w:t>
      </w:r>
      <w:r w:rsidRPr="002638D6">
        <w:rPr>
          <w:spacing w:val="-3"/>
        </w:rPr>
        <w:t xml:space="preserve"> </w:t>
      </w:r>
      <w:r w:rsidRPr="002638D6">
        <w:t>investigación</w:t>
      </w:r>
    </w:p>
    <w:p w14:paraId="1F078BFF" w14:textId="77777777" w:rsidR="00E42F2C" w:rsidRPr="001774E6" w:rsidRDefault="00E42F2C" w:rsidP="001774E6">
      <w:pPr>
        <w:pStyle w:val="EstiloAPA7MAEDICIN"/>
        <w:numPr>
          <w:ilvl w:val="0"/>
          <w:numId w:val="10"/>
        </w:numPr>
      </w:pPr>
      <w:r w:rsidRPr="001774E6">
        <w:t>Cuantitativa o cualitativa: Cuantitativa</w:t>
      </w:r>
    </w:p>
    <w:p w14:paraId="7F926F2E" w14:textId="77777777" w:rsidR="00E42F2C" w:rsidRPr="001774E6" w:rsidRDefault="00E42F2C" w:rsidP="001774E6">
      <w:pPr>
        <w:pStyle w:val="EstiloAPA7MAEDICIN"/>
        <w:numPr>
          <w:ilvl w:val="0"/>
          <w:numId w:val="10"/>
        </w:numPr>
      </w:pPr>
      <w:r w:rsidRPr="001774E6">
        <w:t>Experimental o no experimental: No experimental</w:t>
      </w:r>
    </w:p>
    <w:p w14:paraId="787D73B9" w14:textId="77777777" w:rsidR="001774E6" w:rsidRDefault="00E42F2C" w:rsidP="001774E6">
      <w:pPr>
        <w:pStyle w:val="EstiloAPA7MAEDICIN"/>
        <w:numPr>
          <w:ilvl w:val="0"/>
          <w:numId w:val="9"/>
        </w:numPr>
      </w:pPr>
      <w:r w:rsidRPr="001774E6">
        <w:t>Alcance de la investigación (exploratorio, descriptivo, correlacional o explicativo):</w:t>
      </w:r>
      <w:r w:rsidR="001774E6" w:rsidRPr="001774E6">
        <w:t xml:space="preserve">  </w:t>
      </w:r>
      <w:r w:rsidRPr="001774E6">
        <w:t>Exploratorio</w:t>
      </w:r>
    </w:p>
    <w:p w14:paraId="40373176" w14:textId="4016D5A8" w:rsidR="00E42F2C" w:rsidRDefault="00E42F2C" w:rsidP="001774E6">
      <w:pPr>
        <w:pStyle w:val="EstiloAPA7MAEDICIN"/>
        <w:numPr>
          <w:ilvl w:val="0"/>
          <w:numId w:val="9"/>
        </w:numPr>
      </w:pPr>
      <w:r w:rsidRPr="001774E6">
        <w:t>Básica o aplicada: Aplicada</w:t>
      </w:r>
    </w:p>
    <w:p w14:paraId="470F7488" w14:textId="77777777" w:rsidR="001774E6" w:rsidRPr="001774E6" w:rsidRDefault="001774E6" w:rsidP="001774E6"/>
    <w:p w14:paraId="55ACFEF3" w14:textId="7C8E537D" w:rsidR="001774E6" w:rsidRDefault="001774E6" w:rsidP="001774E6">
      <w:pPr>
        <w:pStyle w:val="Ttulo2"/>
      </w:pPr>
      <w:r w:rsidRPr="001774E6">
        <w:t>Tabla de operacionalización de variable</w:t>
      </w:r>
    </w:p>
    <w:p w14:paraId="18224058" w14:textId="1FB8A55B" w:rsidR="00741F64" w:rsidRPr="00741F64" w:rsidRDefault="00741F64" w:rsidP="00741F64">
      <w:pPr>
        <w:spacing w:line="480" w:lineRule="auto"/>
        <w:ind w:firstLine="360"/>
        <w:rPr>
          <w:b/>
          <w:bCs/>
          <w:sz w:val="24"/>
          <w:szCs w:val="24"/>
          <w:lang w:val="es-PE"/>
        </w:rPr>
      </w:pPr>
      <w:r w:rsidRPr="00741F64">
        <w:rPr>
          <w:b/>
          <w:bCs/>
          <w:sz w:val="24"/>
          <w:szCs w:val="24"/>
          <w:lang w:val="es-PE"/>
        </w:rPr>
        <w:t>Tabla 1</w:t>
      </w:r>
    </w:p>
    <w:tbl>
      <w:tblPr>
        <w:tblStyle w:val="TableNormal"/>
        <w:tblW w:w="9242" w:type="dxa"/>
        <w:tblInd w:w="114"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Look w:val="01E0" w:firstRow="1" w:lastRow="1" w:firstColumn="1" w:lastColumn="1" w:noHBand="0" w:noVBand="0"/>
      </w:tblPr>
      <w:tblGrid>
        <w:gridCol w:w="4564"/>
        <w:gridCol w:w="1701"/>
        <w:gridCol w:w="1559"/>
        <w:gridCol w:w="1418"/>
      </w:tblGrid>
      <w:tr w:rsidR="001774E6" w:rsidRPr="002638D6" w14:paraId="1022E81D" w14:textId="77777777" w:rsidTr="001774E6">
        <w:trPr>
          <w:trHeight w:val="320"/>
        </w:trPr>
        <w:tc>
          <w:tcPr>
            <w:tcW w:w="4564" w:type="dxa"/>
            <w:tcBorders>
              <w:top w:val="nil"/>
              <w:left w:val="nil"/>
              <w:bottom w:val="nil"/>
              <w:right w:val="nil"/>
            </w:tcBorders>
            <w:shd w:val="clear" w:color="auto" w:fill="6FAC46"/>
          </w:tcPr>
          <w:p w14:paraId="78182393" w14:textId="77777777" w:rsidR="001774E6" w:rsidRPr="00DE40FB" w:rsidRDefault="001774E6" w:rsidP="00DE40FB">
            <w:pPr>
              <w:pStyle w:val="TableParagraph"/>
              <w:spacing w:before="9" w:line="480" w:lineRule="auto"/>
              <w:ind w:left="1813" w:right="1804"/>
              <w:jc w:val="center"/>
              <w:rPr>
                <w:rFonts w:ascii="Times New Roman" w:hAnsi="Times New Roman" w:cs="Times New Roman"/>
                <w:b/>
                <w:color w:val="FFFFFF" w:themeColor="background1"/>
                <w:sz w:val="24"/>
                <w:szCs w:val="24"/>
              </w:rPr>
            </w:pPr>
            <w:r w:rsidRPr="00DE40FB">
              <w:rPr>
                <w:rFonts w:ascii="Times New Roman" w:hAnsi="Times New Roman" w:cs="Times New Roman"/>
                <w:b/>
                <w:color w:val="FFFFFF" w:themeColor="background1"/>
                <w:sz w:val="24"/>
                <w:szCs w:val="24"/>
              </w:rPr>
              <w:t>Variable</w:t>
            </w:r>
          </w:p>
        </w:tc>
        <w:tc>
          <w:tcPr>
            <w:tcW w:w="1701" w:type="dxa"/>
            <w:tcBorders>
              <w:top w:val="nil"/>
              <w:left w:val="nil"/>
              <w:bottom w:val="nil"/>
              <w:right w:val="nil"/>
            </w:tcBorders>
            <w:shd w:val="clear" w:color="auto" w:fill="6FAC46"/>
          </w:tcPr>
          <w:p w14:paraId="5119AB33" w14:textId="77777777" w:rsidR="001774E6" w:rsidRPr="00DE40FB" w:rsidRDefault="001774E6" w:rsidP="00DE40FB">
            <w:pPr>
              <w:pStyle w:val="TableParagraph"/>
              <w:spacing w:before="9" w:line="480" w:lineRule="auto"/>
              <w:ind w:left="199"/>
              <w:rPr>
                <w:rFonts w:ascii="Times New Roman" w:hAnsi="Times New Roman" w:cs="Times New Roman"/>
                <w:b/>
                <w:color w:val="FFFFFF" w:themeColor="background1"/>
                <w:sz w:val="24"/>
                <w:szCs w:val="24"/>
              </w:rPr>
            </w:pPr>
            <w:r w:rsidRPr="00DE40FB">
              <w:rPr>
                <w:rFonts w:ascii="Times New Roman" w:hAnsi="Times New Roman" w:cs="Times New Roman"/>
                <w:b/>
                <w:color w:val="FFFFFF" w:themeColor="background1"/>
                <w:sz w:val="24"/>
                <w:szCs w:val="24"/>
              </w:rPr>
              <w:t>Dimensión</w:t>
            </w:r>
          </w:p>
        </w:tc>
        <w:tc>
          <w:tcPr>
            <w:tcW w:w="1559" w:type="dxa"/>
            <w:tcBorders>
              <w:top w:val="nil"/>
              <w:left w:val="nil"/>
              <w:bottom w:val="nil"/>
              <w:right w:val="nil"/>
            </w:tcBorders>
            <w:shd w:val="clear" w:color="auto" w:fill="6FAC46"/>
          </w:tcPr>
          <w:p w14:paraId="60C99379" w14:textId="77777777" w:rsidR="001774E6" w:rsidRPr="00DE40FB" w:rsidRDefault="001774E6" w:rsidP="00DE40FB">
            <w:pPr>
              <w:pStyle w:val="TableParagraph"/>
              <w:spacing w:before="9" w:line="480" w:lineRule="auto"/>
              <w:ind w:right="331"/>
              <w:jc w:val="right"/>
              <w:rPr>
                <w:rFonts w:ascii="Times New Roman" w:hAnsi="Times New Roman" w:cs="Times New Roman"/>
                <w:b/>
                <w:color w:val="FFFFFF" w:themeColor="background1"/>
                <w:sz w:val="24"/>
                <w:szCs w:val="24"/>
              </w:rPr>
            </w:pPr>
            <w:r w:rsidRPr="00DE40FB">
              <w:rPr>
                <w:rFonts w:ascii="Times New Roman" w:hAnsi="Times New Roman" w:cs="Times New Roman"/>
                <w:b/>
                <w:color w:val="FFFFFF" w:themeColor="background1"/>
                <w:sz w:val="24"/>
                <w:szCs w:val="24"/>
              </w:rPr>
              <w:t>Indicadores</w:t>
            </w:r>
          </w:p>
        </w:tc>
        <w:tc>
          <w:tcPr>
            <w:tcW w:w="1418" w:type="dxa"/>
            <w:tcBorders>
              <w:top w:val="nil"/>
              <w:left w:val="nil"/>
              <w:bottom w:val="nil"/>
              <w:right w:val="nil"/>
            </w:tcBorders>
            <w:shd w:val="clear" w:color="auto" w:fill="6FAC46"/>
          </w:tcPr>
          <w:p w14:paraId="302B81E5" w14:textId="77777777" w:rsidR="001774E6" w:rsidRPr="00DE40FB" w:rsidRDefault="001774E6" w:rsidP="00AD5E6B">
            <w:pPr>
              <w:pStyle w:val="TableParagraph"/>
              <w:spacing w:before="9"/>
              <w:ind w:left="119"/>
              <w:rPr>
                <w:rFonts w:ascii="Times New Roman" w:hAnsi="Times New Roman" w:cs="Times New Roman"/>
                <w:b/>
                <w:color w:val="FFFFFF" w:themeColor="background1"/>
                <w:sz w:val="24"/>
                <w:szCs w:val="24"/>
              </w:rPr>
            </w:pPr>
            <w:r w:rsidRPr="00DE40FB">
              <w:rPr>
                <w:rFonts w:ascii="Times New Roman" w:hAnsi="Times New Roman" w:cs="Times New Roman"/>
                <w:b/>
                <w:color w:val="FFFFFF" w:themeColor="background1"/>
                <w:sz w:val="24"/>
                <w:szCs w:val="24"/>
              </w:rPr>
              <w:t>Medida</w:t>
            </w:r>
          </w:p>
        </w:tc>
      </w:tr>
      <w:tr w:rsidR="001774E6" w:rsidRPr="002638D6" w14:paraId="390CE361" w14:textId="77777777" w:rsidTr="001774E6">
        <w:trPr>
          <w:trHeight w:val="539"/>
        </w:trPr>
        <w:tc>
          <w:tcPr>
            <w:tcW w:w="4564" w:type="dxa"/>
            <w:vMerge w:val="restart"/>
            <w:tcBorders>
              <w:top w:val="nil"/>
            </w:tcBorders>
            <w:shd w:val="clear" w:color="auto" w:fill="E1EED9"/>
          </w:tcPr>
          <w:p w14:paraId="262F63AC" w14:textId="77777777" w:rsidR="001774E6" w:rsidRPr="00DE40FB" w:rsidRDefault="001774E6" w:rsidP="00DE40FB">
            <w:pPr>
              <w:pStyle w:val="TableParagraph"/>
              <w:spacing w:line="480" w:lineRule="auto"/>
              <w:ind w:left="407" w:right="393" w:firstLine="924"/>
              <w:rPr>
                <w:rFonts w:ascii="Times New Roman" w:hAnsi="Times New Roman" w:cs="Times New Roman"/>
                <w:b/>
                <w:sz w:val="24"/>
                <w:szCs w:val="24"/>
              </w:rPr>
            </w:pPr>
            <w:r w:rsidRPr="00DE40FB">
              <w:rPr>
                <w:rFonts w:ascii="Times New Roman" w:hAnsi="Times New Roman" w:cs="Times New Roman"/>
                <w:b/>
                <w:sz w:val="24"/>
                <w:szCs w:val="24"/>
              </w:rPr>
              <w:t>Variable dependiente</w:t>
            </w:r>
          </w:p>
          <w:p w14:paraId="030F8DBD" w14:textId="27D93097" w:rsidR="001774E6" w:rsidRPr="00DE40FB" w:rsidRDefault="001774E6" w:rsidP="00DE40FB">
            <w:pPr>
              <w:pStyle w:val="TableParagraph"/>
              <w:tabs>
                <w:tab w:val="left" w:pos="4564"/>
              </w:tabs>
              <w:spacing w:line="480" w:lineRule="auto"/>
              <w:ind w:left="407" w:right="-5"/>
              <w:jc w:val="center"/>
              <w:rPr>
                <w:rFonts w:ascii="Times New Roman" w:hAnsi="Times New Roman" w:cs="Times New Roman"/>
                <w:bCs/>
                <w:sz w:val="24"/>
                <w:szCs w:val="24"/>
              </w:rPr>
            </w:pPr>
            <w:r w:rsidRPr="00DE40FB">
              <w:rPr>
                <w:rFonts w:ascii="Times New Roman" w:hAnsi="Times New Roman" w:cs="Times New Roman"/>
                <w:bCs/>
                <w:sz w:val="24"/>
                <w:szCs w:val="24"/>
              </w:rPr>
              <w:t>Evaluación del rendimiento</w:t>
            </w:r>
            <w:r w:rsidRPr="00DE40FB">
              <w:rPr>
                <w:rFonts w:ascii="Times New Roman" w:hAnsi="Times New Roman" w:cs="Times New Roman"/>
                <w:bCs/>
                <w:sz w:val="24"/>
                <w:szCs w:val="24"/>
              </w:rPr>
              <w:t>.</w:t>
            </w:r>
          </w:p>
        </w:tc>
        <w:tc>
          <w:tcPr>
            <w:tcW w:w="1701" w:type="dxa"/>
            <w:vMerge w:val="restart"/>
            <w:tcBorders>
              <w:top w:val="nil"/>
            </w:tcBorders>
            <w:shd w:val="clear" w:color="auto" w:fill="E1EED9"/>
          </w:tcPr>
          <w:p w14:paraId="06BD2D62" w14:textId="77777777" w:rsidR="001774E6" w:rsidRPr="00DE40FB" w:rsidRDefault="001774E6" w:rsidP="00DE40FB">
            <w:pPr>
              <w:pStyle w:val="TableParagraph"/>
              <w:spacing w:line="480" w:lineRule="auto"/>
              <w:ind w:left="629" w:right="138" w:hanging="468"/>
              <w:rPr>
                <w:rFonts w:ascii="Times New Roman" w:hAnsi="Times New Roman" w:cs="Times New Roman"/>
                <w:sz w:val="24"/>
                <w:szCs w:val="24"/>
              </w:rPr>
            </w:pPr>
            <w:r w:rsidRPr="00DE40FB">
              <w:rPr>
                <w:rFonts w:ascii="Times New Roman" w:hAnsi="Times New Roman" w:cs="Times New Roman"/>
                <w:sz w:val="24"/>
                <w:szCs w:val="24"/>
              </w:rPr>
              <w:t>Performance</w:t>
            </w:r>
            <w:r w:rsidRPr="00DE40FB">
              <w:rPr>
                <w:rFonts w:ascii="Times New Roman" w:hAnsi="Times New Roman" w:cs="Times New Roman"/>
                <w:spacing w:val="-47"/>
                <w:sz w:val="24"/>
                <w:szCs w:val="24"/>
              </w:rPr>
              <w:t xml:space="preserve"> </w:t>
            </w:r>
          </w:p>
        </w:tc>
        <w:tc>
          <w:tcPr>
            <w:tcW w:w="1559" w:type="dxa"/>
            <w:tcBorders>
              <w:top w:val="nil"/>
            </w:tcBorders>
            <w:shd w:val="clear" w:color="auto" w:fill="E1EED9"/>
          </w:tcPr>
          <w:p w14:paraId="2282B20B" w14:textId="77777777" w:rsidR="001774E6" w:rsidRPr="00DE40FB" w:rsidRDefault="001774E6" w:rsidP="00DE40FB">
            <w:pPr>
              <w:pStyle w:val="TableParagraph"/>
              <w:spacing w:line="480" w:lineRule="auto"/>
              <w:ind w:right="329"/>
              <w:jc w:val="center"/>
              <w:rPr>
                <w:rFonts w:ascii="Times New Roman" w:hAnsi="Times New Roman" w:cs="Times New Roman"/>
                <w:sz w:val="24"/>
                <w:szCs w:val="24"/>
              </w:rPr>
            </w:pPr>
            <w:r w:rsidRPr="00DE40FB">
              <w:rPr>
                <w:rFonts w:ascii="Times New Roman" w:hAnsi="Times New Roman" w:cs="Times New Roman"/>
                <w:sz w:val="24"/>
                <w:szCs w:val="24"/>
              </w:rPr>
              <w:t>VP</w:t>
            </w:r>
          </w:p>
          <w:p w14:paraId="0AF50544" w14:textId="77777777" w:rsidR="001774E6" w:rsidRPr="00DE40FB" w:rsidRDefault="001774E6" w:rsidP="00DE40FB">
            <w:pPr>
              <w:pStyle w:val="TableParagraph"/>
              <w:spacing w:line="480" w:lineRule="auto"/>
              <w:ind w:right="329"/>
              <w:jc w:val="center"/>
              <w:rPr>
                <w:rFonts w:ascii="Times New Roman" w:hAnsi="Times New Roman" w:cs="Times New Roman"/>
                <w:sz w:val="24"/>
                <w:szCs w:val="24"/>
              </w:rPr>
            </w:pPr>
            <w:r w:rsidRPr="00DE40FB">
              <w:rPr>
                <w:rFonts w:ascii="Times New Roman" w:hAnsi="Times New Roman" w:cs="Times New Roman"/>
                <w:sz w:val="24"/>
                <w:szCs w:val="24"/>
              </w:rPr>
              <w:t>VN</w:t>
            </w:r>
          </w:p>
          <w:p w14:paraId="74D7AB8C" w14:textId="77777777" w:rsidR="001774E6" w:rsidRPr="00DE40FB" w:rsidRDefault="001774E6" w:rsidP="00DE40FB">
            <w:pPr>
              <w:pStyle w:val="TableParagraph"/>
              <w:spacing w:line="480" w:lineRule="auto"/>
              <w:ind w:right="329"/>
              <w:jc w:val="center"/>
              <w:rPr>
                <w:rFonts w:ascii="Times New Roman" w:hAnsi="Times New Roman" w:cs="Times New Roman"/>
                <w:sz w:val="24"/>
                <w:szCs w:val="24"/>
              </w:rPr>
            </w:pPr>
            <w:r w:rsidRPr="00DE40FB">
              <w:rPr>
                <w:rFonts w:ascii="Times New Roman" w:hAnsi="Times New Roman" w:cs="Times New Roman"/>
                <w:sz w:val="24"/>
                <w:szCs w:val="24"/>
              </w:rPr>
              <w:t>FP</w:t>
            </w:r>
          </w:p>
          <w:p w14:paraId="10DD1801" w14:textId="77777777" w:rsidR="001774E6" w:rsidRPr="00DE40FB" w:rsidRDefault="001774E6" w:rsidP="00DE40FB">
            <w:pPr>
              <w:pStyle w:val="TableParagraph"/>
              <w:spacing w:line="480" w:lineRule="auto"/>
              <w:ind w:right="329"/>
              <w:jc w:val="center"/>
              <w:rPr>
                <w:rFonts w:ascii="Times New Roman" w:hAnsi="Times New Roman" w:cs="Times New Roman"/>
                <w:sz w:val="24"/>
                <w:szCs w:val="24"/>
              </w:rPr>
            </w:pPr>
            <w:r w:rsidRPr="00DE40FB">
              <w:rPr>
                <w:rFonts w:ascii="Times New Roman" w:hAnsi="Times New Roman" w:cs="Times New Roman"/>
                <w:sz w:val="24"/>
                <w:szCs w:val="24"/>
              </w:rPr>
              <w:t>FN</w:t>
            </w:r>
          </w:p>
        </w:tc>
        <w:tc>
          <w:tcPr>
            <w:tcW w:w="1418" w:type="dxa"/>
            <w:tcBorders>
              <w:top w:val="nil"/>
            </w:tcBorders>
            <w:shd w:val="clear" w:color="auto" w:fill="E1EED9"/>
          </w:tcPr>
          <w:p w14:paraId="0CEE9D15" w14:textId="77777777" w:rsidR="001774E6" w:rsidRPr="00DE40FB" w:rsidRDefault="001774E6" w:rsidP="00AD5E6B">
            <w:pPr>
              <w:pStyle w:val="TableParagraph"/>
              <w:spacing w:line="268" w:lineRule="exact"/>
              <w:ind w:left="143" w:right="129"/>
              <w:jc w:val="center"/>
              <w:rPr>
                <w:rFonts w:ascii="Times New Roman" w:hAnsi="Times New Roman" w:cs="Times New Roman"/>
                <w:sz w:val="24"/>
                <w:szCs w:val="24"/>
              </w:rPr>
            </w:pPr>
            <w:r w:rsidRPr="00DE40FB">
              <w:rPr>
                <w:rFonts w:ascii="Times New Roman" w:hAnsi="Times New Roman" w:cs="Times New Roman"/>
                <w:sz w:val="24"/>
                <w:szCs w:val="24"/>
              </w:rPr>
              <w:t>Porcentaje</w:t>
            </w:r>
          </w:p>
        </w:tc>
      </w:tr>
      <w:tr w:rsidR="001774E6" w:rsidRPr="002638D6" w14:paraId="7C798D68" w14:textId="77777777" w:rsidTr="001774E6">
        <w:trPr>
          <w:trHeight w:val="539"/>
        </w:trPr>
        <w:tc>
          <w:tcPr>
            <w:tcW w:w="4564" w:type="dxa"/>
            <w:vMerge/>
            <w:tcBorders>
              <w:top w:val="nil"/>
              <w:bottom w:val="nil"/>
            </w:tcBorders>
            <w:shd w:val="clear" w:color="auto" w:fill="E1EED9"/>
          </w:tcPr>
          <w:p w14:paraId="3E7BD548" w14:textId="77777777" w:rsidR="001774E6" w:rsidRPr="00DE40FB" w:rsidRDefault="001774E6" w:rsidP="00DE40FB">
            <w:pPr>
              <w:spacing w:line="480" w:lineRule="auto"/>
              <w:rPr>
                <w:rFonts w:cs="Times New Roman"/>
                <w:sz w:val="24"/>
                <w:szCs w:val="24"/>
              </w:rPr>
            </w:pPr>
          </w:p>
        </w:tc>
        <w:tc>
          <w:tcPr>
            <w:tcW w:w="1701" w:type="dxa"/>
            <w:vMerge/>
            <w:tcBorders>
              <w:top w:val="nil"/>
              <w:bottom w:val="nil"/>
            </w:tcBorders>
            <w:shd w:val="clear" w:color="auto" w:fill="E1EED9"/>
          </w:tcPr>
          <w:p w14:paraId="2FB20B37" w14:textId="77777777" w:rsidR="001774E6" w:rsidRPr="00DE40FB" w:rsidRDefault="001774E6" w:rsidP="00DE40FB">
            <w:pPr>
              <w:spacing w:line="480" w:lineRule="auto"/>
              <w:rPr>
                <w:rFonts w:cs="Times New Roman"/>
                <w:sz w:val="24"/>
                <w:szCs w:val="24"/>
              </w:rPr>
            </w:pPr>
          </w:p>
        </w:tc>
        <w:tc>
          <w:tcPr>
            <w:tcW w:w="1559" w:type="dxa"/>
          </w:tcPr>
          <w:p w14:paraId="5C651193" w14:textId="77777777" w:rsidR="001774E6" w:rsidRPr="00DE40FB" w:rsidRDefault="001774E6" w:rsidP="00DE40FB">
            <w:pPr>
              <w:pStyle w:val="TableParagraph"/>
              <w:spacing w:line="480" w:lineRule="auto"/>
              <w:ind w:left="153" w:right="146"/>
              <w:jc w:val="center"/>
              <w:rPr>
                <w:rFonts w:ascii="Times New Roman" w:hAnsi="Times New Roman" w:cs="Times New Roman"/>
                <w:sz w:val="24"/>
                <w:szCs w:val="24"/>
              </w:rPr>
            </w:pPr>
            <w:r w:rsidRPr="00DE40FB">
              <w:rPr>
                <w:rFonts w:ascii="Times New Roman" w:hAnsi="Times New Roman" w:cs="Times New Roman"/>
                <w:sz w:val="24"/>
                <w:szCs w:val="24"/>
              </w:rPr>
              <w:t>Exactitud</w:t>
            </w:r>
          </w:p>
        </w:tc>
        <w:tc>
          <w:tcPr>
            <w:tcW w:w="1418" w:type="dxa"/>
          </w:tcPr>
          <w:p w14:paraId="2C601104" w14:textId="77777777" w:rsidR="001774E6" w:rsidRPr="00DE40FB" w:rsidRDefault="001774E6" w:rsidP="00AD5E6B">
            <w:pPr>
              <w:pStyle w:val="TableParagraph"/>
              <w:spacing w:line="268" w:lineRule="exact"/>
              <w:ind w:left="143" w:right="129"/>
              <w:jc w:val="center"/>
              <w:rPr>
                <w:rFonts w:ascii="Times New Roman" w:hAnsi="Times New Roman" w:cs="Times New Roman"/>
                <w:sz w:val="24"/>
                <w:szCs w:val="24"/>
              </w:rPr>
            </w:pPr>
            <w:r w:rsidRPr="00DE40FB">
              <w:rPr>
                <w:rFonts w:ascii="Times New Roman" w:hAnsi="Times New Roman" w:cs="Times New Roman"/>
                <w:sz w:val="24"/>
                <w:szCs w:val="24"/>
              </w:rPr>
              <w:t>Porcentaje</w:t>
            </w:r>
          </w:p>
        </w:tc>
      </w:tr>
      <w:tr w:rsidR="001774E6" w:rsidRPr="002638D6" w14:paraId="15BC2763" w14:textId="77777777" w:rsidTr="001774E6">
        <w:trPr>
          <w:trHeight w:val="539"/>
        </w:trPr>
        <w:tc>
          <w:tcPr>
            <w:tcW w:w="4564" w:type="dxa"/>
            <w:tcBorders>
              <w:top w:val="nil"/>
              <w:bottom w:val="nil"/>
            </w:tcBorders>
            <w:shd w:val="clear" w:color="auto" w:fill="E1EED9"/>
          </w:tcPr>
          <w:p w14:paraId="5E32CF82" w14:textId="77777777" w:rsidR="001774E6" w:rsidRPr="00DE40FB" w:rsidRDefault="001774E6" w:rsidP="00DE40FB">
            <w:pPr>
              <w:spacing w:line="480" w:lineRule="auto"/>
              <w:jc w:val="center"/>
              <w:rPr>
                <w:rFonts w:cs="Times New Roman"/>
                <w:b/>
                <w:bCs/>
                <w:sz w:val="24"/>
                <w:szCs w:val="24"/>
              </w:rPr>
            </w:pPr>
            <w:r w:rsidRPr="00DE40FB">
              <w:rPr>
                <w:rFonts w:cs="Times New Roman"/>
                <w:b/>
                <w:bCs/>
                <w:sz w:val="24"/>
                <w:szCs w:val="24"/>
              </w:rPr>
              <w:t>Variable independiente</w:t>
            </w:r>
          </w:p>
          <w:p w14:paraId="5E4F8A76" w14:textId="77777777" w:rsidR="001774E6" w:rsidRPr="00DE40FB" w:rsidRDefault="001774E6" w:rsidP="00DE40FB">
            <w:pPr>
              <w:spacing w:line="480" w:lineRule="auto"/>
              <w:jc w:val="center"/>
              <w:rPr>
                <w:rFonts w:cs="Times New Roman"/>
                <w:sz w:val="24"/>
                <w:szCs w:val="24"/>
              </w:rPr>
            </w:pPr>
            <w:r w:rsidRPr="00DE40FB">
              <w:rPr>
                <w:rFonts w:cs="Times New Roman"/>
                <w:sz w:val="24"/>
                <w:szCs w:val="24"/>
              </w:rPr>
              <w:t>Sistema inteligente basado en Deep Learning para el diagnóstico de</w:t>
            </w:r>
            <w:r w:rsidRPr="00DE40FB">
              <w:rPr>
                <w:rFonts w:cs="Times New Roman"/>
                <w:spacing w:val="-1"/>
                <w:sz w:val="24"/>
                <w:szCs w:val="24"/>
              </w:rPr>
              <w:t xml:space="preserve"> </w:t>
            </w:r>
            <w:r w:rsidRPr="00DE40FB">
              <w:rPr>
                <w:rFonts w:cs="Times New Roman"/>
                <w:sz w:val="24"/>
                <w:szCs w:val="24"/>
              </w:rPr>
              <w:t>cáncer</w:t>
            </w:r>
            <w:r w:rsidRPr="00DE40FB">
              <w:rPr>
                <w:rFonts w:cs="Times New Roman"/>
                <w:spacing w:val="-3"/>
                <w:sz w:val="24"/>
                <w:szCs w:val="24"/>
              </w:rPr>
              <w:t xml:space="preserve"> </w:t>
            </w:r>
            <w:r w:rsidRPr="00DE40FB">
              <w:rPr>
                <w:rFonts w:cs="Times New Roman"/>
                <w:sz w:val="24"/>
                <w:szCs w:val="24"/>
              </w:rPr>
              <w:t xml:space="preserve">de próstata. </w:t>
            </w:r>
          </w:p>
          <w:p w14:paraId="2C7FC1B6" w14:textId="77777777" w:rsidR="001774E6" w:rsidRPr="00DE40FB" w:rsidRDefault="001774E6" w:rsidP="00DE40FB">
            <w:pPr>
              <w:spacing w:line="480" w:lineRule="auto"/>
              <w:jc w:val="center"/>
              <w:rPr>
                <w:rFonts w:cs="Times New Roman"/>
                <w:sz w:val="24"/>
                <w:szCs w:val="24"/>
              </w:rPr>
            </w:pPr>
          </w:p>
        </w:tc>
        <w:tc>
          <w:tcPr>
            <w:tcW w:w="1701" w:type="dxa"/>
            <w:tcBorders>
              <w:top w:val="nil"/>
            </w:tcBorders>
            <w:shd w:val="clear" w:color="auto" w:fill="E1EED9"/>
          </w:tcPr>
          <w:p w14:paraId="3C372BB9" w14:textId="77777777" w:rsidR="001774E6" w:rsidRPr="00DE40FB" w:rsidRDefault="001774E6" w:rsidP="00DE40FB">
            <w:pPr>
              <w:spacing w:line="480" w:lineRule="auto"/>
              <w:rPr>
                <w:rFonts w:cs="Times New Roman"/>
                <w:sz w:val="24"/>
                <w:szCs w:val="24"/>
              </w:rPr>
            </w:pPr>
          </w:p>
        </w:tc>
        <w:tc>
          <w:tcPr>
            <w:tcW w:w="2977" w:type="dxa"/>
            <w:gridSpan w:val="2"/>
          </w:tcPr>
          <w:p w14:paraId="65328CC4" w14:textId="77777777" w:rsidR="001774E6" w:rsidRPr="00DE40FB" w:rsidRDefault="001774E6" w:rsidP="00DE40FB">
            <w:pPr>
              <w:pStyle w:val="TableParagraph"/>
              <w:spacing w:line="480" w:lineRule="auto"/>
              <w:ind w:left="143" w:right="129"/>
              <w:jc w:val="center"/>
              <w:rPr>
                <w:rFonts w:ascii="Times New Roman" w:hAnsi="Times New Roman" w:cs="Times New Roman"/>
                <w:sz w:val="24"/>
                <w:szCs w:val="24"/>
              </w:rPr>
            </w:pPr>
          </w:p>
          <w:p w14:paraId="2B95326C" w14:textId="10714A0D" w:rsidR="001774E6" w:rsidRPr="00DE40FB" w:rsidRDefault="001774E6" w:rsidP="00DE40FB">
            <w:pPr>
              <w:pStyle w:val="TableParagraph"/>
              <w:spacing w:line="480" w:lineRule="auto"/>
              <w:ind w:left="143" w:right="129"/>
              <w:jc w:val="center"/>
              <w:rPr>
                <w:rFonts w:ascii="Times New Roman" w:hAnsi="Times New Roman" w:cs="Times New Roman"/>
                <w:sz w:val="24"/>
                <w:szCs w:val="24"/>
              </w:rPr>
            </w:pPr>
            <w:r w:rsidRPr="00DE40FB">
              <w:rPr>
                <w:rFonts w:ascii="Times New Roman" w:hAnsi="Times New Roman" w:cs="Times New Roman"/>
                <w:sz w:val="24"/>
                <w:szCs w:val="24"/>
              </w:rPr>
              <w:t>Usabilidad</w:t>
            </w:r>
          </w:p>
        </w:tc>
      </w:tr>
    </w:tbl>
    <w:p w14:paraId="2779A57D" w14:textId="09AC6822" w:rsidR="001774E6" w:rsidRDefault="001774E6" w:rsidP="001774E6">
      <w:pPr>
        <w:rPr>
          <w:lang w:val="es-PE"/>
        </w:rPr>
      </w:pPr>
    </w:p>
    <w:p w14:paraId="36238C2F" w14:textId="45C2B32F" w:rsidR="00741F64" w:rsidRDefault="00741F64" w:rsidP="001774E6">
      <w:pPr>
        <w:rPr>
          <w:lang w:val="es-PE"/>
        </w:rPr>
      </w:pPr>
      <w:r>
        <w:rPr>
          <w:lang w:val="es-PE"/>
        </w:rPr>
        <w:t>Fuente: Elaboración propia</w:t>
      </w:r>
    </w:p>
    <w:p w14:paraId="1B04F17B" w14:textId="27B0CA0F" w:rsidR="00741F64" w:rsidRDefault="00741F64" w:rsidP="001774E6">
      <w:pPr>
        <w:rPr>
          <w:lang w:val="es-PE"/>
        </w:rPr>
      </w:pPr>
    </w:p>
    <w:p w14:paraId="44447B23" w14:textId="1234D7D1" w:rsidR="00741F64" w:rsidRDefault="00741F64" w:rsidP="001774E6">
      <w:pPr>
        <w:rPr>
          <w:lang w:val="es-PE"/>
        </w:rPr>
      </w:pPr>
    </w:p>
    <w:p w14:paraId="10482833" w14:textId="3B3AD3A4" w:rsidR="00741F64" w:rsidRDefault="00741F64" w:rsidP="001774E6">
      <w:pPr>
        <w:rPr>
          <w:lang w:val="es-PE"/>
        </w:rPr>
      </w:pPr>
    </w:p>
    <w:p w14:paraId="5AD60D5F" w14:textId="60CBEAB3" w:rsidR="00741F64" w:rsidRDefault="00741F64" w:rsidP="001774E6">
      <w:pPr>
        <w:rPr>
          <w:lang w:val="es-PE"/>
        </w:rPr>
      </w:pPr>
    </w:p>
    <w:p w14:paraId="09F7B22B" w14:textId="77777777" w:rsidR="00741F64" w:rsidRPr="001774E6" w:rsidRDefault="00741F64" w:rsidP="001774E6">
      <w:pPr>
        <w:rPr>
          <w:lang w:val="es-PE"/>
        </w:rPr>
      </w:pPr>
    </w:p>
    <w:p w14:paraId="22B7ECB7" w14:textId="5B57BF7D" w:rsidR="00ED0216" w:rsidRPr="00ED0216" w:rsidRDefault="00ED0216" w:rsidP="00ED0216">
      <w:pPr>
        <w:pStyle w:val="EstiloAPA7MAEDICIN"/>
        <w:numPr>
          <w:ilvl w:val="0"/>
          <w:numId w:val="14"/>
        </w:numPr>
      </w:pPr>
      <w:r w:rsidRPr="00ED0216">
        <w:lastRenderedPageBreak/>
        <w:t>Verdaderos Positivos (TP): cuando la clase real del punto de datos era 1 (Verdadero) y la predicha es también 1 (Verdadero)</w:t>
      </w:r>
      <w:r w:rsidR="00DE40FB">
        <w:t>.</w:t>
      </w:r>
    </w:p>
    <w:p w14:paraId="0500EC85" w14:textId="77777777" w:rsidR="00ED0216" w:rsidRPr="00ED0216" w:rsidRDefault="00ED0216" w:rsidP="00ED0216">
      <w:pPr>
        <w:pStyle w:val="EstiloAPA7MAEDICIN"/>
        <w:numPr>
          <w:ilvl w:val="0"/>
          <w:numId w:val="14"/>
        </w:numPr>
      </w:pPr>
      <w:r w:rsidRPr="00ED0216">
        <w:t>Verdaderos Negativos (TN): cuando la clase real del punto de datos fue 0 (Falso) y el pronosticado también es 0 (Falso).</w:t>
      </w:r>
    </w:p>
    <w:p w14:paraId="0F7E5B19" w14:textId="77777777" w:rsidR="00ED0216" w:rsidRPr="00ED0216" w:rsidRDefault="00ED0216" w:rsidP="00ED0216">
      <w:pPr>
        <w:pStyle w:val="EstiloAPA7MAEDICIN"/>
        <w:numPr>
          <w:ilvl w:val="0"/>
          <w:numId w:val="14"/>
        </w:numPr>
      </w:pPr>
      <w:r w:rsidRPr="00ED0216">
        <w:t>Falsos Positivos (FP): cuando la clase real del punto de datos era 0 (False) y el pronosticado es 1 (True).</w:t>
      </w:r>
    </w:p>
    <w:p w14:paraId="7D798B12" w14:textId="77777777" w:rsidR="00ED0216" w:rsidRPr="00ED0216" w:rsidRDefault="00ED0216" w:rsidP="00ED0216">
      <w:pPr>
        <w:pStyle w:val="EstiloAPA7MAEDICIN"/>
        <w:numPr>
          <w:ilvl w:val="0"/>
          <w:numId w:val="14"/>
        </w:numPr>
      </w:pPr>
      <w:r w:rsidRPr="00ED0216">
        <w:t>Falsos Negativos (FN): Cuando la clase real del punto de datos era 1 (Verdadero) y el valor predicho es 0 (Falso).</w:t>
      </w:r>
    </w:p>
    <w:p w14:paraId="5F08E1A4" w14:textId="77777777" w:rsidR="00502A71" w:rsidRPr="002638D6" w:rsidRDefault="00502A71" w:rsidP="00502A71">
      <w:pPr>
        <w:pStyle w:val="EstiloAPA7MAEDICIN"/>
      </w:pPr>
      <w:r w:rsidRPr="002638D6">
        <w:t>Se</w:t>
      </w:r>
      <w:r w:rsidRPr="002638D6">
        <w:rPr>
          <w:spacing w:val="-4"/>
        </w:rPr>
        <w:t xml:space="preserve"> </w:t>
      </w:r>
      <w:r w:rsidRPr="002638D6">
        <w:t>definen</w:t>
      </w:r>
      <w:r w:rsidRPr="002638D6">
        <w:rPr>
          <w:spacing w:val="-2"/>
        </w:rPr>
        <w:t xml:space="preserve"> </w:t>
      </w:r>
      <w:r w:rsidRPr="002638D6">
        <w:t>los</w:t>
      </w:r>
      <w:r w:rsidRPr="002638D6">
        <w:rPr>
          <w:spacing w:val="-3"/>
        </w:rPr>
        <w:t xml:space="preserve"> </w:t>
      </w:r>
      <w:r w:rsidRPr="002638D6">
        <w:t>siguientes</w:t>
      </w:r>
      <w:r w:rsidRPr="002638D6">
        <w:rPr>
          <w:spacing w:val="-1"/>
        </w:rPr>
        <w:t xml:space="preserve"> </w:t>
      </w:r>
      <w:r w:rsidRPr="002638D6">
        <w:t>indicadores:</w:t>
      </w:r>
    </w:p>
    <w:p w14:paraId="72C52DC9" w14:textId="77777777" w:rsidR="00502A71" w:rsidRPr="002638D6" w:rsidRDefault="00502A71" w:rsidP="00DE40FB">
      <w:pPr>
        <w:pStyle w:val="EstiloAPA7MAEDICIN"/>
        <w:ind w:left="708"/>
      </w:pPr>
      <w:r w:rsidRPr="002638D6">
        <w:rPr>
          <w:b/>
        </w:rPr>
        <w:t>Exactitud.</w:t>
      </w:r>
      <w:r w:rsidRPr="002638D6">
        <w:rPr>
          <w:b/>
          <w:spacing w:val="-7"/>
        </w:rPr>
        <w:t xml:space="preserve"> </w:t>
      </w:r>
      <w:r w:rsidRPr="002638D6">
        <w:t>La</w:t>
      </w:r>
      <w:r w:rsidRPr="002638D6">
        <w:rPr>
          <w:spacing w:val="-11"/>
        </w:rPr>
        <w:t xml:space="preserve"> </w:t>
      </w:r>
      <w:r w:rsidRPr="002638D6">
        <w:t>exactitud</w:t>
      </w:r>
      <w:r w:rsidRPr="002638D6">
        <w:rPr>
          <w:spacing w:val="-11"/>
        </w:rPr>
        <w:t xml:space="preserve"> </w:t>
      </w:r>
      <w:r w:rsidRPr="002638D6">
        <w:t>o</w:t>
      </w:r>
      <w:r w:rsidRPr="002638D6">
        <w:rPr>
          <w:spacing w:val="-8"/>
        </w:rPr>
        <w:t xml:space="preserve"> </w:t>
      </w:r>
      <w:r w:rsidRPr="002638D6">
        <w:t>accuracy</w:t>
      </w:r>
      <w:r w:rsidRPr="002638D6">
        <w:rPr>
          <w:spacing w:val="-10"/>
        </w:rPr>
        <w:t xml:space="preserve"> </w:t>
      </w:r>
      <w:r w:rsidRPr="002638D6">
        <w:t>es</w:t>
      </w:r>
      <w:r w:rsidRPr="002638D6">
        <w:rPr>
          <w:spacing w:val="-7"/>
        </w:rPr>
        <w:t xml:space="preserve"> </w:t>
      </w:r>
      <w:r w:rsidRPr="002638D6">
        <w:t>la</w:t>
      </w:r>
      <w:r w:rsidRPr="002638D6">
        <w:rPr>
          <w:spacing w:val="-8"/>
        </w:rPr>
        <w:t xml:space="preserve"> </w:t>
      </w:r>
      <w:r w:rsidRPr="002638D6">
        <w:t>proporción</w:t>
      </w:r>
      <w:r w:rsidRPr="002638D6">
        <w:rPr>
          <w:spacing w:val="-10"/>
        </w:rPr>
        <w:t xml:space="preserve"> </w:t>
      </w:r>
      <w:r w:rsidRPr="002638D6">
        <w:t>de</w:t>
      </w:r>
      <w:r w:rsidRPr="002638D6">
        <w:rPr>
          <w:spacing w:val="-7"/>
        </w:rPr>
        <w:t xml:space="preserve"> </w:t>
      </w:r>
      <w:r w:rsidRPr="002638D6">
        <w:t>resultados</w:t>
      </w:r>
      <w:r w:rsidRPr="002638D6">
        <w:rPr>
          <w:spacing w:val="-10"/>
        </w:rPr>
        <w:t xml:space="preserve"> </w:t>
      </w:r>
      <w:r w:rsidRPr="002638D6">
        <w:t>verdaderos</w:t>
      </w:r>
      <w:r w:rsidRPr="002638D6">
        <w:rPr>
          <w:spacing w:val="-9"/>
        </w:rPr>
        <w:t xml:space="preserve"> </w:t>
      </w:r>
      <w:r w:rsidRPr="002638D6">
        <w:t>(tanto</w:t>
      </w:r>
      <w:r w:rsidRPr="002638D6">
        <w:rPr>
          <w:spacing w:val="-47"/>
        </w:rPr>
        <w:t xml:space="preserve"> </w:t>
      </w:r>
      <w:r w:rsidRPr="002638D6">
        <w:t>verdaderos positivos como verdaderos negativos) en la población. La exactitud es</w:t>
      </w:r>
      <w:r w:rsidRPr="002638D6">
        <w:rPr>
          <w:spacing w:val="1"/>
        </w:rPr>
        <w:t xml:space="preserve"> </w:t>
      </w:r>
      <w:r w:rsidRPr="002638D6">
        <w:t>definida</w:t>
      </w:r>
      <w:r w:rsidRPr="002638D6">
        <w:rPr>
          <w:spacing w:val="-1"/>
        </w:rPr>
        <w:t xml:space="preserve"> </w:t>
      </w:r>
      <w:r w:rsidRPr="002638D6">
        <w:t>a partir de</w:t>
      </w:r>
      <w:r w:rsidRPr="002638D6">
        <w:rPr>
          <w:spacing w:val="-2"/>
        </w:rPr>
        <w:t xml:space="preserve"> </w:t>
      </w:r>
      <w:r w:rsidRPr="002638D6">
        <w:t>la fórmula siguiente.</w:t>
      </w:r>
    </w:p>
    <w:p w14:paraId="117A76BA" w14:textId="77777777" w:rsidR="00502A71" w:rsidRPr="002638D6" w:rsidRDefault="00502A71" w:rsidP="00502A71">
      <w:pPr>
        <w:pStyle w:val="Textoindependiente"/>
        <w:spacing w:before="5"/>
        <w:rPr>
          <w:rFonts w:asciiTheme="minorHAnsi" w:hAnsiTheme="minorHAnsi" w:cstheme="minorHAnsi"/>
        </w:rPr>
      </w:pPr>
      <w:r w:rsidRPr="00502A71">
        <w:rPr>
          <w:noProof/>
        </w:rPr>
        <w:drawing>
          <wp:anchor distT="0" distB="0" distL="0" distR="0" simplePos="0" relativeHeight="251659264" behindDoc="0" locked="0" layoutInCell="1" allowOverlap="1" wp14:anchorId="5BB884B8" wp14:editId="50C87D3B">
            <wp:simplePos x="0" y="0"/>
            <wp:positionH relativeFrom="page">
              <wp:posOffset>3226772</wp:posOffset>
            </wp:positionH>
            <wp:positionV relativeFrom="paragraph">
              <wp:posOffset>98106</wp:posOffset>
            </wp:positionV>
            <wp:extent cx="1777873" cy="289178"/>
            <wp:effectExtent l="0" t="0" r="0" b="0"/>
            <wp:wrapTopAndBottom/>
            <wp:docPr id="9" name="image7.png" descr="Interfaz de usuario gráfica, Texto, Aplicación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pic:cNvPicPr/>
                  </pic:nvPicPr>
                  <pic:blipFill>
                    <a:blip r:embed="rId10" cstate="print"/>
                    <a:stretch>
                      <a:fillRect/>
                    </a:stretch>
                  </pic:blipFill>
                  <pic:spPr>
                    <a:xfrm>
                      <a:off x="0" y="0"/>
                      <a:ext cx="1777873" cy="289178"/>
                    </a:xfrm>
                    <a:prstGeom prst="rect">
                      <a:avLst/>
                    </a:prstGeom>
                  </pic:spPr>
                </pic:pic>
              </a:graphicData>
            </a:graphic>
          </wp:anchor>
        </w:drawing>
      </w:r>
    </w:p>
    <w:p w14:paraId="2229770B" w14:textId="77777777" w:rsidR="00502A71" w:rsidRPr="002638D6" w:rsidRDefault="00502A71" w:rsidP="00502A71">
      <w:pPr>
        <w:pStyle w:val="Textoindependiente"/>
        <w:spacing w:before="8"/>
        <w:rPr>
          <w:rFonts w:asciiTheme="minorHAnsi" w:hAnsiTheme="minorHAnsi" w:cstheme="minorHAnsi"/>
        </w:rPr>
      </w:pPr>
    </w:p>
    <w:p w14:paraId="2BC8A0B0" w14:textId="509DA7C6" w:rsidR="00502A71" w:rsidRPr="002638D6" w:rsidRDefault="00502A71" w:rsidP="00DE40FB">
      <w:pPr>
        <w:pStyle w:val="EstiloAPA7MAEDICIN"/>
        <w:ind w:left="708"/>
      </w:pPr>
      <w:r w:rsidRPr="00502A71">
        <w:rPr>
          <w:rFonts w:cs="Times New Roman"/>
          <w:noProof/>
          <w:szCs w:val="24"/>
        </w:rPr>
        <w:drawing>
          <wp:anchor distT="0" distB="0" distL="0" distR="0" simplePos="0" relativeHeight="251660288" behindDoc="0" locked="0" layoutInCell="1" allowOverlap="1" wp14:anchorId="367919F9" wp14:editId="07EFC68D">
            <wp:simplePos x="0" y="0"/>
            <wp:positionH relativeFrom="page">
              <wp:posOffset>3845560</wp:posOffset>
            </wp:positionH>
            <wp:positionV relativeFrom="paragraph">
              <wp:posOffset>807720</wp:posOffset>
            </wp:positionV>
            <wp:extent cx="1163329" cy="301751"/>
            <wp:effectExtent l="0" t="0" r="0" b="0"/>
            <wp:wrapTopAndBottom/>
            <wp:docPr id="11" name="image8.png" descr="Interfaz de usuario gráfica, Texto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11" cstate="print"/>
                    <a:stretch>
                      <a:fillRect/>
                    </a:stretch>
                  </pic:blipFill>
                  <pic:spPr>
                    <a:xfrm>
                      <a:off x="0" y="0"/>
                      <a:ext cx="1163329" cy="301751"/>
                    </a:xfrm>
                    <a:prstGeom prst="rect">
                      <a:avLst/>
                    </a:prstGeom>
                  </pic:spPr>
                </pic:pic>
              </a:graphicData>
            </a:graphic>
          </wp:anchor>
        </w:drawing>
      </w:r>
      <w:r w:rsidRPr="002638D6">
        <w:rPr>
          <w:b/>
        </w:rPr>
        <w:t>Precisión</w:t>
      </w:r>
      <w:r w:rsidRPr="002638D6">
        <w:t>: el valor de la precisión se define como la proporción de verdaderos</w:t>
      </w:r>
      <w:r w:rsidRPr="002638D6">
        <w:rPr>
          <w:spacing w:val="1"/>
        </w:rPr>
        <w:t xml:space="preserve"> </w:t>
      </w:r>
      <w:r w:rsidRPr="002638D6">
        <w:t>positivos</w:t>
      </w:r>
      <w:r w:rsidRPr="002638D6">
        <w:rPr>
          <w:spacing w:val="-4"/>
        </w:rPr>
        <w:t xml:space="preserve"> </w:t>
      </w:r>
      <w:r w:rsidRPr="002638D6">
        <w:t>contra</w:t>
      </w:r>
      <w:r w:rsidRPr="002638D6">
        <w:rPr>
          <w:spacing w:val="-1"/>
        </w:rPr>
        <w:t xml:space="preserve"> </w:t>
      </w:r>
      <w:r w:rsidRPr="002638D6">
        <w:t>todos</w:t>
      </w:r>
      <w:r w:rsidRPr="002638D6">
        <w:rPr>
          <w:spacing w:val="-1"/>
        </w:rPr>
        <w:t xml:space="preserve"> </w:t>
      </w:r>
      <w:r w:rsidRPr="002638D6">
        <w:t>los resultados</w:t>
      </w:r>
      <w:r w:rsidRPr="002638D6">
        <w:rPr>
          <w:spacing w:val="-4"/>
        </w:rPr>
        <w:t xml:space="preserve"> </w:t>
      </w:r>
      <w:r w:rsidRPr="002638D6">
        <w:t>positivos,</w:t>
      </w:r>
      <w:r w:rsidRPr="002638D6">
        <w:rPr>
          <w:spacing w:val="-3"/>
        </w:rPr>
        <w:t xml:space="preserve"> </w:t>
      </w:r>
      <w:r w:rsidRPr="002638D6">
        <w:t>y es</w:t>
      </w:r>
      <w:r w:rsidRPr="002638D6">
        <w:rPr>
          <w:spacing w:val="-1"/>
        </w:rPr>
        <w:t xml:space="preserve"> </w:t>
      </w:r>
      <w:r w:rsidRPr="002638D6">
        <w:t>definida</w:t>
      </w:r>
      <w:r w:rsidRPr="002638D6">
        <w:rPr>
          <w:spacing w:val="-1"/>
        </w:rPr>
        <w:t xml:space="preserve"> </w:t>
      </w:r>
      <w:r w:rsidRPr="002638D6">
        <w:t>por la</w:t>
      </w:r>
      <w:r w:rsidRPr="002638D6">
        <w:rPr>
          <w:spacing w:val="-1"/>
        </w:rPr>
        <w:t xml:space="preserve"> </w:t>
      </w:r>
      <w:r w:rsidRPr="002638D6">
        <w:t>fórmula.</w:t>
      </w:r>
    </w:p>
    <w:p w14:paraId="4AC9428C" w14:textId="4C43659A" w:rsidR="00502A71" w:rsidRPr="002638D6" w:rsidRDefault="00502A71" w:rsidP="00502A71">
      <w:pPr>
        <w:pStyle w:val="Textoindependiente"/>
        <w:spacing w:before="7"/>
        <w:rPr>
          <w:rFonts w:asciiTheme="minorHAnsi" w:hAnsiTheme="minorHAnsi" w:cstheme="minorHAnsi"/>
        </w:rPr>
      </w:pPr>
    </w:p>
    <w:p w14:paraId="260AE10F" w14:textId="2197698D" w:rsidR="00502A71" w:rsidRPr="002638D6" w:rsidRDefault="00502A71" w:rsidP="00DE40FB">
      <w:pPr>
        <w:pStyle w:val="EstiloAPA7MAEDICIN"/>
        <w:ind w:left="708"/>
      </w:pPr>
      <w:r w:rsidRPr="00502A71">
        <w:rPr>
          <w:rFonts w:cs="Times New Roman"/>
          <w:noProof/>
          <w:szCs w:val="24"/>
        </w:rPr>
        <w:drawing>
          <wp:anchor distT="0" distB="0" distL="0" distR="0" simplePos="0" relativeHeight="251661312" behindDoc="0" locked="0" layoutInCell="1" allowOverlap="1" wp14:anchorId="42703446" wp14:editId="2957EC75">
            <wp:simplePos x="0" y="0"/>
            <wp:positionH relativeFrom="page">
              <wp:posOffset>3780790</wp:posOffset>
            </wp:positionH>
            <wp:positionV relativeFrom="paragraph">
              <wp:posOffset>862965</wp:posOffset>
            </wp:positionV>
            <wp:extent cx="1267247" cy="269462"/>
            <wp:effectExtent l="0" t="0" r="0" b="0"/>
            <wp:wrapTopAndBottom/>
            <wp:docPr id="13" name="image9.png" descr="Interfaz de usuario gráfica, Texto, Aplicación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a:blip r:embed="rId12" cstate="print"/>
                    <a:stretch>
                      <a:fillRect/>
                    </a:stretch>
                  </pic:blipFill>
                  <pic:spPr>
                    <a:xfrm>
                      <a:off x="0" y="0"/>
                      <a:ext cx="1267247" cy="269462"/>
                    </a:xfrm>
                    <a:prstGeom prst="rect">
                      <a:avLst/>
                    </a:prstGeom>
                  </pic:spPr>
                </pic:pic>
              </a:graphicData>
            </a:graphic>
          </wp:anchor>
        </w:drawing>
      </w:r>
      <w:r w:rsidRPr="002638D6">
        <w:rPr>
          <w:b/>
        </w:rPr>
        <w:t>La</w:t>
      </w:r>
      <w:r w:rsidRPr="002638D6">
        <w:rPr>
          <w:b/>
          <w:spacing w:val="1"/>
        </w:rPr>
        <w:t xml:space="preserve"> </w:t>
      </w:r>
      <w:r w:rsidRPr="002638D6">
        <w:rPr>
          <w:b/>
        </w:rPr>
        <w:t>sensibilidad.</w:t>
      </w:r>
      <w:r w:rsidRPr="002638D6">
        <w:rPr>
          <w:b/>
          <w:spacing w:val="1"/>
        </w:rPr>
        <w:t xml:space="preserve"> </w:t>
      </w:r>
      <w:r w:rsidRPr="002638D6">
        <w:t>La</w:t>
      </w:r>
      <w:r w:rsidRPr="002638D6">
        <w:rPr>
          <w:spacing w:val="1"/>
        </w:rPr>
        <w:t xml:space="preserve"> </w:t>
      </w:r>
      <w:r w:rsidRPr="002638D6">
        <w:t>sensibilidad</w:t>
      </w:r>
      <w:r w:rsidRPr="002638D6">
        <w:rPr>
          <w:spacing w:val="1"/>
        </w:rPr>
        <w:t xml:space="preserve"> </w:t>
      </w:r>
      <w:r w:rsidRPr="002638D6">
        <w:t>o</w:t>
      </w:r>
      <w:r w:rsidRPr="002638D6">
        <w:rPr>
          <w:spacing w:val="1"/>
        </w:rPr>
        <w:t xml:space="preserve"> </w:t>
      </w:r>
      <w:r w:rsidRPr="002638D6">
        <w:t>recall</w:t>
      </w:r>
      <w:r w:rsidRPr="002638D6">
        <w:rPr>
          <w:spacing w:val="1"/>
        </w:rPr>
        <w:t xml:space="preserve"> </w:t>
      </w:r>
      <w:r w:rsidRPr="002638D6">
        <w:t>mide</w:t>
      </w:r>
      <w:r w:rsidRPr="002638D6">
        <w:rPr>
          <w:spacing w:val="1"/>
        </w:rPr>
        <w:t xml:space="preserve"> </w:t>
      </w:r>
      <w:r w:rsidRPr="002638D6">
        <w:t>la</w:t>
      </w:r>
      <w:r w:rsidRPr="002638D6">
        <w:rPr>
          <w:spacing w:val="1"/>
        </w:rPr>
        <w:t xml:space="preserve"> </w:t>
      </w:r>
      <w:r w:rsidRPr="002638D6">
        <w:t>proporción</w:t>
      </w:r>
      <w:r w:rsidRPr="002638D6">
        <w:rPr>
          <w:spacing w:val="1"/>
        </w:rPr>
        <w:t xml:space="preserve"> </w:t>
      </w:r>
      <w:r w:rsidRPr="002638D6">
        <w:t>de</w:t>
      </w:r>
      <w:r w:rsidRPr="002638D6">
        <w:rPr>
          <w:spacing w:val="1"/>
        </w:rPr>
        <w:t xml:space="preserve"> </w:t>
      </w:r>
      <w:r w:rsidRPr="002638D6">
        <w:t>“verdaderos</w:t>
      </w:r>
      <w:r w:rsidRPr="002638D6">
        <w:rPr>
          <w:spacing w:val="1"/>
        </w:rPr>
        <w:t xml:space="preserve"> </w:t>
      </w:r>
      <w:r w:rsidRPr="002638D6">
        <w:t>positivos” que</w:t>
      </w:r>
      <w:r w:rsidRPr="002638D6">
        <w:rPr>
          <w:spacing w:val="-2"/>
        </w:rPr>
        <w:t xml:space="preserve"> </w:t>
      </w:r>
      <w:r w:rsidRPr="002638D6">
        <w:t>son</w:t>
      </w:r>
      <w:r w:rsidRPr="002638D6">
        <w:rPr>
          <w:spacing w:val="-3"/>
        </w:rPr>
        <w:t xml:space="preserve"> </w:t>
      </w:r>
      <w:r w:rsidRPr="002638D6">
        <w:t>correctamente</w:t>
      </w:r>
      <w:r w:rsidRPr="002638D6">
        <w:rPr>
          <w:spacing w:val="1"/>
        </w:rPr>
        <w:t xml:space="preserve"> </w:t>
      </w:r>
      <w:r w:rsidRPr="002638D6">
        <w:t>identificados</w:t>
      </w:r>
      <w:r w:rsidRPr="002638D6">
        <w:rPr>
          <w:spacing w:val="-2"/>
        </w:rPr>
        <w:t xml:space="preserve"> </w:t>
      </w:r>
      <w:r w:rsidRPr="002638D6">
        <w:t>como</w:t>
      </w:r>
      <w:r w:rsidRPr="002638D6">
        <w:rPr>
          <w:spacing w:val="-1"/>
        </w:rPr>
        <w:t xml:space="preserve"> </w:t>
      </w:r>
      <w:r w:rsidRPr="002638D6">
        <w:t>tales.</w:t>
      </w:r>
    </w:p>
    <w:p w14:paraId="0A68BB05" w14:textId="49962F0A" w:rsidR="00502A71" w:rsidRPr="002638D6" w:rsidRDefault="00502A71" w:rsidP="00502A71">
      <w:pPr>
        <w:pStyle w:val="Textoindependiente"/>
        <w:spacing w:before="8"/>
        <w:rPr>
          <w:rFonts w:asciiTheme="minorHAnsi" w:hAnsiTheme="minorHAnsi" w:cstheme="minorHAnsi"/>
        </w:rPr>
      </w:pPr>
    </w:p>
    <w:p w14:paraId="6EDB55A0" w14:textId="77777777" w:rsidR="00502A71" w:rsidRPr="002638D6" w:rsidRDefault="00502A71" w:rsidP="00DE40FB">
      <w:pPr>
        <w:pStyle w:val="EstiloAPA7MAEDICIN"/>
        <w:ind w:left="708"/>
      </w:pPr>
      <w:r w:rsidRPr="002638D6">
        <w:rPr>
          <w:b/>
          <w:spacing w:val="-1"/>
        </w:rPr>
        <w:t>La</w:t>
      </w:r>
      <w:r w:rsidRPr="002638D6">
        <w:rPr>
          <w:b/>
          <w:spacing w:val="-13"/>
        </w:rPr>
        <w:t xml:space="preserve"> </w:t>
      </w:r>
      <w:r w:rsidRPr="002638D6">
        <w:rPr>
          <w:b/>
          <w:spacing w:val="-1"/>
        </w:rPr>
        <w:t>especificidad</w:t>
      </w:r>
      <w:r w:rsidRPr="002638D6">
        <w:rPr>
          <w:b/>
          <w:spacing w:val="-9"/>
        </w:rPr>
        <w:t xml:space="preserve"> </w:t>
      </w:r>
      <w:r w:rsidRPr="002638D6">
        <w:rPr>
          <w:spacing w:val="-1"/>
        </w:rPr>
        <w:t>(Especificity).</w:t>
      </w:r>
      <w:r w:rsidRPr="002638D6">
        <w:rPr>
          <w:spacing w:val="-11"/>
        </w:rPr>
        <w:t xml:space="preserve"> </w:t>
      </w:r>
      <w:r w:rsidRPr="002638D6">
        <w:t>La</w:t>
      </w:r>
      <w:r w:rsidRPr="002638D6">
        <w:rPr>
          <w:spacing w:val="-13"/>
        </w:rPr>
        <w:t xml:space="preserve"> </w:t>
      </w:r>
      <w:r w:rsidRPr="002638D6">
        <w:t>especificidad</w:t>
      </w:r>
      <w:r w:rsidRPr="002638D6">
        <w:rPr>
          <w:spacing w:val="-12"/>
        </w:rPr>
        <w:t xml:space="preserve"> </w:t>
      </w:r>
      <w:r w:rsidRPr="002638D6">
        <w:t>se</w:t>
      </w:r>
      <w:r w:rsidRPr="002638D6">
        <w:rPr>
          <w:spacing w:val="-10"/>
        </w:rPr>
        <w:t xml:space="preserve"> </w:t>
      </w:r>
      <w:r w:rsidRPr="002638D6">
        <w:t>refiere</w:t>
      </w:r>
      <w:r w:rsidRPr="002638D6">
        <w:rPr>
          <w:spacing w:val="-10"/>
        </w:rPr>
        <w:t xml:space="preserve"> </w:t>
      </w:r>
      <w:r w:rsidRPr="002638D6">
        <w:t>a</w:t>
      </w:r>
      <w:r w:rsidRPr="002638D6">
        <w:rPr>
          <w:spacing w:val="-11"/>
        </w:rPr>
        <w:t xml:space="preserve"> </w:t>
      </w:r>
      <w:r w:rsidRPr="002638D6">
        <w:t>la</w:t>
      </w:r>
      <w:r w:rsidRPr="002638D6">
        <w:rPr>
          <w:spacing w:val="-11"/>
        </w:rPr>
        <w:t xml:space="preserve"> </w:t>
      </w:r>
      <w:r w:rsidRPr="002638D6">
        <w:t>capacidad</w:t>
      </w:r>
      <w:r w:rsidRPr="002638D6">
        <w:rPr>
          <w:spacing w:val="-12"/>
        </w:rPr>
        <w:t xml:space="preserve"> </w:t>
      </w:r>
      <w:r w:rsidRPr="002638D6">
        <w:t>de</w:t>
      </w:r>
      <w:r w:rsidRPr="002638D6">
        <w:rPr>
          <w:spacing w:val="-10"/>
        </w:rPr>
        <w:t xml:space="preserve"> </w:t>
      </w:r>
      <w:r w:rsidRPr="002638D6">
        <w:t>la</w:t>
      </w:r>
      <w:r w:rsidRPr="002638D6">
        <w:rPr>
          <w:spacing w:val="-11"/>
        </w:rPr>
        <w:t xml:space="preserve"> </w:t>
      </w:r>
      <w:r w:rsidRPr="002638D6">
        <w:t>prueba</w:t>
      </w:r>
      <w:r w:rsidRPr="002638D6">
        <w:rPr>
          <w:spacing w:val="-48"/>
        </w:rPr>
        <w:t xml:space="preserve"> </w:t>
      </w:r>
      <w:r w:rsidRPr="002638D6">
        <w:t>para</w:t>
      </w:r>
      <w:r w:rsidRPr="002638D6">
        <w:rPr>
          <w:spacing w:val="1"/>
        </w:rPr>
        <w:t xml:space="preserve"> </w:t>
      </w:r>
      <w:r w:rsidRPr="002638D6">
        <w:t>identificar</w:t>
      </w:r>
      <w:r w:rsidRPr="002638D6">
        <w:rPr>
          <w:spacing w:val="1"/>
        </w:rPr>
        <w:t xml:space="preserve"> </w:t>
      </w:r>
      <w:r w:rsidRPr="002638D6">
        <w:t>los</w:t>
      </w:r>
      <w:r w:rsidRPr="002638D6">
        <w:rPr>
          <w:spacing w:val="1"/>
        </w:rPr>
        <w:t xml:space="preserve"> </w:t>
      </w:r>
      <w:r w:rsidRPr="002638D6">
        <w:t>resultados</w:t>
      </w:r>
      <w:r w:rsidRPr="002638D6">
        <w:rPr>
          <w:spacing w:val="1"/>
        </w:rPr>
        <w:t xml:space="preserve"> </w:t>
      </w:r>
      <w:r w:rsidRPr="002638D6">
        <w:t>negativos.</w:t>
      </w:r>
      <w:r w:rsidRPr="002638D6">
        <w:rPr>
          <w:spacing w:val="1"/>
        </w:rPr>
        <w:t xml:space="preserve"> </w:t>
      </w:r>
      <w:r w:rsidRPr="002638D6">
        <w:t>Mide</w:t>
      </w:r>
      <w:r w:rsidRPr="002638D6">
        <w:rPr>
          <w:spacing w:val="1"/>
        </w:rPr>
        <w:t xml:space="preserve"> </w:t>
      </w:r>
      <w:r w:rsidRPr="002638D6">
        <w:t>la</w:t>
      </w:r>
      <w:r w:rsidRPr="002638D6">
        <w:rPr>
          <w:spacing w:val="1"/>
        </w:rPr>
        <w:t xml:space="preserve"> </w:t>
      </w:r>
      <w:r w:rsidRPr="002638D6">
        <w:t>proporción</w:t>
      </w:r>
      <w:r w:rsidRPr="002638D6">
        <w:rPr>
          <w:spacing w:val="1"/>
        </w:rPr>
        <w:t xml:space="preserve"> </w:t>
      </w:r>
      <w:r w:rsidRPr="002638D6">
        <w:t>de</w:t>
      </w:r>
      <w:r w:rsidRPr="002638D6">
        <w:rPr>
          <w:spacing w:val="1"/>
        </w:rPr>
        <w:t xml:space="preserve"> </w:t>
      </w:r>
      <w:r w:rsidRPr="002638D6">
        <w:t>“verdaderos</w:t>
      </w:r>
      <w:r w:rsidRPr="002638D6">
        <w:rPr>
          <w:spacing w:val="1"/>
        </w:rPr>
        <w:t xml:space="preserve"> </w:t>
      </w:r>
      <w:r w:rsidRPr="002638D6">
        <w:lastRenderedPageBreak/>
        <w:t>negativos”</w:t>
      </w:r>
      <w:r w:rsidRPr="002638D6">
        <w:rPr>
          <w:spacing w:val="-2"/>
        </w:rPr>
        <w:t xml:space="preserve"> </w:t>
      </w:r>
      <w:r w:rsidRPr="002638D6">
        <w:t>que</w:t>
      </w:r>
      <w:r w:rsidRPr="002638D6">
        <w:rPr>
          <w:spacing w:val="1"/>
        </w:rPr>
        <w:t xml:space="preserve"> </w:t>
      </w:r>
      <w:r w:rsidRPr="002638D6">
        <w:t>se</w:t>
      </w:r>
      <w:r w:rsidRPr="002638D6">
        <w:rPr>
          <w:spacing w:val="1"/>
        </w:rPr>
        <w:t xml:space="preserve"> </w:t>
      </w:r>
      <w:r w:rsidRPr="002638D6">
        <w:t>han</w:t>
      </w:r>
      <w:r w:rsidRPr="002638D6">
        <w:rPr>
          <w:spacing w:val="-1"/>
        </w:rPr>
        <w:t xml:space="preserve"> </w:t>
      </w:r>
      <w:r w:rsidRPr="002638D6">
        <w:t>identificado</w:t>
      </w:r>
      <w:r w:rsidRPr="002638D6">
        <w:rPr>
          <w:spacing w:val="-1"/>
        </w:rPr>
        <w:t xml:space="preserve"> </w:t>
      </w:r>
      <w:r w:rsidRPr="002638D6">
        <w:t>correctamente.</w:t>
      </w:r>
    </w:p>
    <w:p w14:paraId="6F70DEC5" w14:textId="77777777" w:rsidR="00502A71" w:rsidRPr="002638D6" w:rsidRDefault="00502A71" w:rsidP="00DE40FB">
      <w:pPr>
        <w:pStyle w:val="Textoindependiente"/>
        <w:ind w:left="2250" w:right="1023"/>
        <w:jc w:val="both"/>
        <w:rPr>
          <w:rFonts w:asciiTheme="minorHAnsi" w:hAnsiTheme="minorHAnsi" w:cstheme="minorHAnsi"/>
        </w:rPr>
      </w:pPr>
    </w:p>
    <w:p w14:paraId="581F3150" w14:textId="77777777" w:rsidR="00502A71" w:rsidRPr="002638D6" w:rsidRDefault="00502A71" w:rsidP="00DE40FB">
      <w:pPr>
        <w:pStyle w:val="Textoindependiente"/>
        <w:ind w:left="2250" w:right="1023"/>
        <w:jc w:val="both"/>
        <w:rPr>
          <w:rFonts w:asciiTheme="minorHAnsi" w:hAnsiTheme="minorHAnsi" w:cstheme="minorHAnsi"/>
        </w:rPr>
      </w:pPr>
    </w:p>
    <w:p w14:paraId="3FB3ACBE" w14:textId="6620F9A8" w:rsidR="00502A71" w:rsidRPr="002638D6" w:rsidRDefault="00502A71" w:rsidP="00DE40FB">
      <w:pPr>
        <w:pStyle w:val="Textoindependiente"/>
        <w:ind w:left="2250" w:right="1023"/>
        <w:jc w:val="both"/>
        <w:rPr>
          <w:rFonts w:asciiTheme="minorHAnsi" w:hAnsiTheme="minorHAnsi" w:cstheme="minorHAnsi"/>
        </w:rPr>
      </w:pPr>
      <w:r w:rsidRPr="00502A71">
        <w:rPr>
          <w:noProof/>
        </w:rPr>
        <w:drawing>
          <wp:anchor distT="0" distB="0" distL="114300" distR="114300" simplePos="0" relativeHeight="251662336" behindDoc="0" locked="0" layoutInCell="1" allowOverlap="1" wp14:anchorId="34018E5F" wp14:editId="68E70881">
            <wp:simplePos x="0" y="0"/>
            <wp:positionH relativeFrom="column">
              <wp:posOffset>2871470</wp:posOffset>
            </wp:positionH>
            <wp:positionV relativeFrom="paragraph">
              <wp:posOffset>9525</wp:posOffset>
            </wp:positionV>
            <wp:extent cx="1320438" cy="291465"/>
            <wp:effectExtent l="0" t="0" r="0" b="0"/>
            <wp:wrapSquare wrapText="bothSides"/>
            <wp:docPr id="15" name="image10.png" descr="Interfaz de usuario gráfica, Texto, Aplicación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20438" cy="291465"/>
                    </a:xfrm>
                    <a:prstGeom prst="rect">
                      <a:avLst/>
                    </a:prstGeom>
                  </pic:spPr>
                </pic:pic>
              </a:graphicData>
            </a:graphic>
            <wp14:sizeRelH relativeFrom="page">
              <wp14:pctWidth>0</wp14:pctWidth>
            </wp14:sizeRelH>
            <wp14:sizeRelV relativeFrom="page">
              <wp14:pctHeight>0</wp14:pctHeight>
            </wp14:sizeRelV>
          </wp:anchor>
        </w:drawing>
      </w:r>
    </w:p>
    <w:p w14:paraId="6AF6D754" w14:textId="3759C5C2" w:rsidR="00502A71" w:rsidRPr="002638D6" w:rsidRDefault="00502A71" w:rsidP="00DE40FB">
      <w:pPr>
        <w:spacing w:line="276" w:lineRule="auto"/>
        <w:ind w:left="708"/>
        <w:jc w:val="both"/>
        <w:rPr>
          <w:rFonts w:asciiTheme="minorHAnsi" w:hAnsiTheme="minorHAnsi" w:cstheme="minorHAnsi"/>
          <w:sz w:val="24"/>
          <w:szCs w:val="24"/>
        </w:rPr>
      </w:pPr>
    </w:p>
    <w:p w14:paraId="0F7534B4" w14:textId="77777777" w:rsidR="00502A71" w:rsidRPr="002638D6" w:rsidRDefault="00502A71" w:rsidP="00502A71">
      <w:pPr>
        <w:pStyle w:val="Textoindependiente"/>
        <w:rPr>
          <w:rFonts w:asciiTheme="minorHAnsi" w:hAnsiTheme="minorHAnsi" w:cstheme="minorHAnsi"/>
        </w:rPr>
      </w:pPr>
    </w:p>
    <w:p w14:paraId="1E7396B7" w14:textId="77777777" w:rsidR="00502A71" w:rsidRPr="002638D6" w:rsidRDefault="00502A71" w:rsidP="00502A71">
      <w:pPr>
        <w:pStyle w:val="Textoindependiente"/>
        <w:rPr>
          <w:rFonts w:asciiTheme="minorHAnsi" w:hAnsiTheme="minorHAnsi" w:cstheme="minorHAnsi"/>
        </w:rPr>
      </w:pPr>
    </w:p>
    <w:p w14:paraId="53699C3B" w14:textId="77777777" w:rsidR="00502A71" w:rsidRPr="00240F9C" w:rsidRDefault="00502A71" w:rsidP="00502A71">
      <w:pPr>
        <w:pStyle w:val="EstiloAPA7MAEDICIN"/>
      </w:pPr>
      <w:r w:rsidRPr="00240F9C">
        <w:t xml:space="preserve">Los indicadores fueron basados por el libro “Importancia del cálculo de la sensibilidad, la especificidad y otros parámetros estadísticos en el uso de las pruebas del diagnóstico clínico y de laboratorio” </w:t>
      </w:r>
      <w:sdt>
        <w:sdtPr>
          <w:id w:val="-970596900"/>
          <w:citation/>
        </w:sdtPr>
        <w:sdtContent>
          <w:r w:rsidRPr="00240F9C">
            <w:fldChar w:fldCharType="begin"/>
          </w:r>
          <w:r w:rsidRPr="00240F9C">
            <w:rPr>
              <w:lang w:val="es-PE"/>
            </w:rPr>
            <w:instrText xml:space="preserve"> CITATION Viz \l 10250 </w:instrText>
          </w:r>
          <w:r w:rsidRPr="00240F9C">
            <w:fldChar w:fldCharType="separate"/>
          </w:r>
          <w:r w:rsidRPr="00C052D6">
            <w:rPr>
              <w:noProof/>
              <w:lang w:val="es-PE"/>
            </w:rPr>
            <w:t>(Vizcaíno-Salazar, 2017)</w:t>
          </w:r>
          <w:r w:rsidRPr="00240F9C">
            <w:fldChar w:fldCharType="end"/>
          </w:r>
        </w:sdtContent>
      </w:sdt>
      <w:r w:rsidRPr="00240F9C">
        <w:t>.</w:t>
      </w:r>
    </w:p>
    <w:p w14:paraId="07D6EFC1" w14:textId="72C669CD" w:rsidR="00502A71" w:rsidRDefault="00502A71" w:rsidP="00502A71">
      <w:pPr>
        <w:pStyle w:val="EstiloAPA7MAEDICIN"/>
      </w:pPr>
      <w:r w:rsidRPr="00240F9C">
        <w:t xml:space="preserve">La usabilidad se basará bajo la ISO25010  </w:t>
      </w:r>
      <w:sdt>
        <w:sdtPr>
          <w:id w:val="-1317796691"/>
          <w:citation/>
        </w:sdtPr>
        <w:sdtContent>
          <w:r w:rsidRPr="00240F9C">
            <w:fldChar w:fldCharType="begin"/>
          </w:r>
          <w:r w:rsidRPr="00240F9C">
            <w:rPr>
              <w:lang w:val="es-PE"/>
            </w:rPr>
            <w:instrText xml:space="preserve"> CITATION iso22 \l 10250 </w:instrText>
          </w:r>
          <w:r w:rsidRPr="00240F9C">
            <w:fldChar w:fldCharType="separate"/>
          </w:r>
          <w:r w:rsidRPr="00C052D6">
            <w:rPr>
              <w:noProof/>
              <w:lang w:val="es-PE"/>
            </w:rPr>
            <w:t>(iso25000, 2022)</w:t>
          </w:r>
          <w:r w:rsidRPr="00240F9C">
            <w:fldChar w:fldCharType="end"/>
          </w:r>
        </w:sdtContent>
      </w:sdt>
      <w:r w:rsidRPr="00240F9C">
        <w:t>.</w:t>
      </w:r>
    </w:p>
    <w:p w14:paraId="40D5D0DD" w14:textId="77777777" w:rsidR="00C53ECD" w:rsidRPr="00C53ECD" w:rsidRDefault="00C53ECD" w:rsidP="00C53ECD"/>
    <w:p w14:paraId="38A6AFE4" w14:textId="4F292C85" w:rsidR="00D966E5" w:rsidRDefault="00D966E5" w:rsidP="00D966E5">
      <w:pPr>
        <w:pStyle w:val="Ttulo2"/>
      </w:pPr>
      <w:r w:rsidRPr="002638D6">
        <w:t>Población</w:t>
      </w:r>
      <w:r w:rsidRPr="002638D6">
        <w:rPr>
          <w:spacing w:val="-3"/>
        </w:rPr>
        <w:t xml:space="preserve"> </w:t>
      </w:r>
      <w:r w:rsidRPr="002638D6">
        <w:t>y</w:t>
      </w:r>
      <w:r w:rsidRPr="002638D6">
        <w:rPr>
          <w:spacing w:val="-3"/>
        </w:rPr>
        <w:t xml:space="preserve"> </w:t>
      </w:r>
      <w:r w:rsidRPr="002638D6">
        <w:t>muestra</w:t>
      </w:r>
    </w:p>
    <w:p w14:paraId="5C4815E9" w14:textId="4BC58CDA" w:rsidR="00D966E5" w:rsidRPr="00A81E15" w:rsidRDefault="00D966E5" w:rsidP="00A81E15">
      <w:pPr>
        <w:pStyle w:val="EstiloAPA7MAEDICIN"/>
      </w:pPr>
      <w:r w:rsidRPr="00A81E15">
        <w:t>La muestra se utilizará para el entrenamiento del sistema son 10, 000 imágenes que fueran escogidas de una población de 18, 763 imágenes, de las cuáles fueron agrupadas mostrando diferentes grados de clasificación Gleason extraídas de la base de datos de SICAPv2 (Imágenes de diapositivas completas de próstata con anotaciones de grados de Gleason), para ello se cuenta con la autorización de hacer uso de las imágenes.</w:t>
      </w:r>
    </w:p>
    <w:p w14:paraId="547D61E3" w14:textId="74B97364" w:rsidR="00D966E5" w:rsidRPr="00A81E15" w:rsidRDefault="00D966E5" w:rsidP="00A81E15">
      <w:pPr>
        <w:pStyle w:val="EstiloAPA7MAEDICIN"/>
      </w:pPr>
      <w:r w:rsidRPr="00A81E15">
        <w:t xml:space="preserve">La data de SICAPv2 cuenta con la interpretación de la imagen correspondiente a analizar    indicando a que grado de Gleason pertenece, la data SICAPv2 fue extraída de la web de </w:t>
      </w:r>
      <w:sdt>
        <w:sdtPr>
          <w:id w:val="1018425746"/>
          <w:citation/>
        </w:sdtPr>
        <w:sdtContent>
          <w:r w:rsidRPr="00A81E15">
            <w:fldChar w:fldCharType="begin"/>
          </w:r>
          <w:r w:rsidRPr="00A81E15">
            <w:instrText xml:space="preserve">CITATION Men20 \l 10250 </w:instrText>
          </w:r>
          <w:r w:rsidRPr="00A81E15">
            <w:fldChar w:fldCharType="separate"/>
          </w:r>
          <w:r w:rsidRPr="00A81E15">
            <w:t>(Rodríguez, 2020)</w:t>
          </w:r>
          <w:r w:rsidRPr="00A81E15">
            <w:fldChar w:fldCharType="end"/>
          </w:r>
        </w:sdtContent>
      </w:sdt>
      <w:r w:rsidRPr="00A81E15">
        <w:t xml:space="preserve">. </w:t>
      </w:r>
    </w:p>
    <w:p w14:paraId="01F8BA64" w14:textId="77777777" w:rsidR="0000338C" w:rsidRPr="00A81E15" w:rsidRDefault="0000338C" w:rsidP="00A81E15">
      <w:pPr>
        <w:pStyle w:val="EstiloAPA7MAEDICIN"/>
        <w:rPr>
          <w:rStyle w:val="Textoennegrita"/>
          <w:b w:val="0"/>
          <w:bCs w:val="0"/>
        </w:rPr>
      </w:pPr>
      <w:r w:rsidRPr="00A81E15">
        <w:t xml:space="preserve">La técnica de muestreo que se utilizó fue la de </w:t>
      </w:r>
      <w:r w:rsidRPr="00A81E15">
        <w:rPr>
          <w:rStyle w:val="Textoennegrita"/>
          <w:b w:val="0"/>
          <w:bCs w:val="0"/>
        </w:rPr>
        <w:t>Aleatorio estratificado ya que se escogió al azar de cada grado de la clasificación Gleason.</w:t>
      </w:r>
    </w:p>
    <w:p w14:paraId="3E132FF9" w14:textId="5F71BF1D" w:rsidR="0000338C" w:rsidRPr="00A81E15" w:rsidRDefault="0000338C" w:rsidP="00A81E15">
      <w:pPr>
        <w:pStyle w:val="EstiloAPA7MAEDICIN"/>
      </w:pPr>
      <w:r w:rsidRPr="00A81E15">
        <w:t>Se tomarán en cuenta 5 estratos cada uno de ellos definidos por la clasificación de Gleason de los cuáles los grupos de grado 1 (células bien diferenciadas), grupo 2 (moderadamente diferenciadas) y grado 3, 4 ,5 (poco diferenciadas).</w:t>
      </w:r>
    </w:p>
    <w:p w14:paraId="29BDA496" w14:textId="77777777" w:rsidR="0000338C" w:rsidRPr="0000338C" w:rsidRDefault="0000338C" w:rsidP="0000338C"/>
    <w:p w14:paraId="2B0570AF" w14:textId="53BC2A1C" w:rsidR="00161DB3" w:rsidRDefault="00161DB3" w:rsidP="00161DB3">
      <w:pPr>
        <w:pStyle w:val="Ttulo2"/>
      </w:pPr>
      <w:r w:rsidRPr="002638D6">
        <w:lastRenderedPageBreak/>
        <w:t>Técnicas,</w:t>
      </w:r>
      <w:r w:rsidRPr="002638D6">
        <w:rPr>
          <w:spacing w:val="-4"/>
        </w:rPr>
        <w:t xml:space="preserve"> </w:t>
      </w:r>
      <w:r w:rsidRPr="002638D6">
        <w:t>instrumentos,</w:t>
      </w:r>
      <w:r w:rsidRPr="002638D6">
        <w:rPr>
          <w:spacing w:val="-3"/>
        </w:rPr>
        <w:t xml:space="preserve"> </w:t>
      </w:r>
      <w:r w:rsidRPr="002638D6">
        <w:t>equipos</w:t>
      </w:r>
      <w:r w:rsidRPr="002638D6">
        <w:rPr>
          <w:spacing w:val="-5"/>
        </w:rPr>
        <w:t xml:space="preserve"> </w:t>
      </w:r>
      <w:r w:rsidRPr="002638D6">
        <w:t>y</w:t>
      </w:r>
      <w:r w:rsidRPr="002638D6">
        <w:rPr>
          <w:spacing w:val="-5"/>
        </w:rPr>
        <w:t xml:space="preserve"> </w:t>
      </w:r>
      <w:r w:rsidRPr="002638D6">
        <w:t>materiales</w:t>
      </w:r>
    </w:p>
    <w:p w14:paraId="74A84EC2" w14:textId="4FCD57AA" w:rsidR="00161DB3" w:rsidRPr="00C75F17" w:rsidRDefault="00161DB3" w:rsidP="00C75F17">
      <w:pPr>
        <w:pStyle w:val="EstiloAPA7MAEDICIN"/>
      </w:pPr>
      <w:r w:rsidRPr="00C75F17">
        <w:t>Las técnicas para la recolección de datos que se utilizarán en la presente investigación son: análisis documentario y la observación para las pruebas realizadas.</w:t>
      </w:r>
    </w:p>
    <w:p w14:paraId="192B9381" w14:textId="77777777" w:rsidR="00C75F17" w:rsidRPr="00C75F17" w:rsidRDefault="00C75F17" w:rsidP="007E2B7D">
      <w:pPr>
        <w:pStyle w:val="EstiloAPA7MAEDICIN"/>
        <w:numPr>
          <w:ilvl w:val="0"/>
          <w:numId w:val="17"/>
        </w:numPr>
      </w:pPr>
      <w:r w:rsidRPr="00C75F17">
        <w:rPr>
          <w:b/>
          <w:bCs/>
        </w:rPr>
        <w:t>Análisis documentario:</w:t>
      </w:r>
      <w:r w:rsidRPr="00C75F17">
        <w:t xml:space="preserve"> La información será obtenida de los diferentes documentos, artículos, libros, revistas, publicaciones, gráficos, etc. Los cuales presentan una serie de algoritmos, modelos y conjunto de imágenes.</w:t>
      </w:r>
    </w:p>
    <w:p w14:paraId="37C6818C" w14:textId="77777777" w:rsidR="00C75F17" w:rsidRPr="00C75F17" w:rsidRDefault="00C75F17" w:rsidP="007E2B7D">
      <w:pPr>
        <w:pStyle w:val="EstiloAPA7MAEDICIN"/>
        <w:ind w:left="1429" w:firstLine="0"/>
      </w:pPr>
      <w:r w:rsidRPr="00C75F17">
        <w:t>Este análisis documental serpa utilizado para la búsqueda del conjunto de imágenes y para la selección de modelos de Deep Learning.</w:t>
      </w:r>
    </w:p>
    <w:p w14:paraId="5564AEDA" w14:textId="77777777" w:rsidR="00C75F17" w:rsidRPr="00C75F17" w:rsidRDefault="00C75F17" w:rsidP="00C75F17">
      <w:pPr>
        <w:pStyle w:val="EstiloAPA7MAEDICIN"/>
      </w:pPr>
    </w:p>
    <w:p w14:paraId="1294B69E" w14:textId="77777777" w:rsidR="00C75F17" w:rsidRPr="00C75F17" w:rsidRDefault="00C75F17" w:rsidP="007E2B7D">
      <w:pPr>
        <w:pStyle w:val="EstiloAPA7MAEDICIN"/>
        <w:numPr>
          <w:ilvl w:val="0"/>
          <w:numId w:val="16"/>
        </w:numPr>
      </w:pPr>
      <w:r w:rsidRPr="00C75F17">
        <w:rPr>
          <w:b/>
          <w:bCs/>
        </w:rPr>
        <w:t>La observación:</w:t>
      </w:r>
      <w:r w:rsidRPr="00C75F17">
        <w:t xml:space="preserve"> La observación es un elemento fundamental de todo proceso de investigación; en ella se apoya el investigador para obtener el mayor número de datos, en este caso se aplicará para la interpretación de las imágenes.</w:t>
      </w:r>
    </w:p>
    <w:p w14:paraId="6E2E8192" w14:textId="5FF58A46" w:rsidR="00C75F17" w:rsidRPr="00C75F17" w:rsidRDefault="00C75F17" w:rsidP="007E2B7D">
      <w:pPr>
        <w:pStyle w:val="EstiloAPA7MAEDICIN"/>
        <w:ind w:left="1429" w:firstLine="0"/>
      </w:pPr>
      <w:r w:rsidRPr="00C75F17">
        <w:t>La observación será utilizada en la etapa de evaluación del rendimiento del sistema inteligente, registrando los resultados en una ficha de observación.</w:t>
      </w:r>
    </w:p>
    <w:p w14:paraId="18AABB38" w14:textId="3E0E9597" w:rsidR="008367D6" w:rsidRDefault="00C75F17" w:rsidP="007E2B7D">
      <w:pPr>
        <w:pStyle w:val="EstiloAPA7MAEDICIN"/>
        <w:ind w:left="1416" w:firstLine="0"/>
      </w:pPr>
      <w:r w:rsidRPr="00C75F17">
        <w:t>Los instrumentos, que se utilizará para verificar la fiabilidad de los resultados del sistema web.</w:t>
      </w:r>
    </w:p>
    <w:p w14:paraId="1D82611E" w14:textId="7B887C1E" w:rsidR="008367D6" w:rsidRPr="002638D6" w:rsidRDefault="008367D6" w:rsidP="007E2B7D">
      <w:pPr>
        <w:pStyle w:val="EstiloAPA7MAEDICIN"/>
        <w:numPr>
          <w:ilvl w:val="0"/>
          <w:numId w:val="15"/>
        </w:numPr>
      </w:pPr>
      <w:r w:rsidRPr="002638D6">
        <w:rPr>
          <w:b/>
        </w:rPr>
        <w:t>Estadístico:</w:t>
      </w:r>
      <w:r w:rsidRPr="002638D6">
        <w:rPr>
          <w:b/>
          <w:spacing w:val="1"/>
        </w:rPr>
        <w:t xml:space="preserve"> </w:t>
      </w:r>
      <w:r w:rsidRPr="002638D6">
        <w:t>Las</w:t>
      </w:r>
      <w:r w:rsidRPr="002638D6">
        <w:rPr>
          <w:spacing w:val="1"/>
        </w:rPr>
        <w:t xml:space="preserve"> </w:t>
      </w:r>
      <w:r w:rsidRPr="002638D6">
        <w:t>herramientas</w:t>
      </w:r>
      <w:r w:rsidRPr="002638D6">
        <w:rPr>
          <w:spacing w:val="1"/>
        </w:rPr>
        <w:t xml:space="preserve"> </w:t>
      </w:r>
      <w:r w:rsidRPr="002638D6">
        <w:t>estadísticas</w:t>
      </w:r>
      <w:r w:rsidRPr="002638D6">
        <w:rPr>
          <w:spacing w:val="1"/>
        </w:rPr>
        <w:t xml:space="preserve"> </w:t>
      </w:r>
      <w:r w:rsidRPr="002638D6">
        <w:t>que</w:t>
      </w:r>
      <w:r w:rsidRPr="002638D6">
        <w:rPr>
          <w:spacing w:val="1"/>
        </w:rPr>
        <w:t xml:space="preserve"> </w:t>
      </w:r>
      <w:r w:rsidRPr="002638D6">
        <w:t>se</w:t>
      </w:r>
      <w:r w:rsidRPr="002638D6">
        <w:rPr>
          <w:spacing w:val="1"/>
        </w:rPr>
        <w:t xml:space="preserve"> </w:t>
      </w:r>
      <w:r w:rsidRPr="002638D6">
        <w:t>utilizarán</w:t>
      </w:r>
      <w:r w:rsidRPr="002638D6">
        <w:rPr>
          <w:spacing w:val="1"/>
        </w:rPr>
        <w:t xml:space="preserve"> </w:t>
      </w:r>
      <w:r w:rsidRPr="002638D6">
        <w:t>para</w:t>
      </w:r>
      <w:r w:rsidRPr="002638D6">
        <w:rPr>
          <w:spacing w:val="1"/>
        </w:rPr>
        <w:t xml:space="preserve"> </w:t>
      </w:r>
      <w:r w:rsidRPr="002638D6">
        <w:t>la</w:t>
      </w:r>
      <w:r w:rsidRPr="002638D6">
        <w:rPr>
          <w:spacing w:val="-47"/>
        </w:rPr>
        <w:t xml:space="preserve"> </w:t>
      </w:r>
      <w:r w:rsidRPr="002638D6">
        <w:t>determinación</w:t>
      </w:r>
      <w:r w:rsidRPr="002638D6">
        <w:rPr>
          <w:spacing w:val="-5"/>
        </w:rPr>
        <w:t xml:space="preserve"> </w:t>
      </w:r>
      <w:r w:rsidRPr="002638D6">
        <w:t>de la hipótesis</w:t>
      </w:r>
    </w:p>
    <w:p w14:paraId="0363EC11" w14:textId="7745B4CF" w:rsidR="008367D6" w:rsidRPr="008367D6" w:rsidRDefault="008367D6" w:rsidP="008367D6">
      <w:pPr>
        <w:pStyle w:val="EstiloAPA7MAEDICIN"/>
        <w:numPr>
          <w:ilvl w:val="0"/>
          <w:numId w:val="15"/>
        </w:numPr>
      </w:pPr>
      <w:r w:rsidRPr="002638D6">
        <w:rPr>
          <w:b/>
        </w:rPr>
        <w:t>Fichas</w:t>
      </w:r>
      <w:r w:rsidRPr="002638D6">
        <w:rPr>
          <w:b/>
          <w:spacing w:val="-4"/>
        </w:rPr>
        <w:t xml:space="preserve"> </w:t>
      </w:r>
      <w:r w:rsidRPr="002638D6">
        <w:rPr>
          <w:b/>
        </w:rPr>
        <w:t>de</w:t>
      </w:r>
      <w:r w:rsidRPr="002638D6">
        <w:rPr>
          <w:b/>
          <w:spacing w:val="-3"/>
        </w:rPr>
        <w:t xml:space="preserve"> </w:t>
      </w:r>
      <w:r w:rsidRPr="002638D6">
        <w:rPr>
          <w:b/>
        </w:rPr>
        <w:t>observación:</w:t>
      </w:r>
      <w:r w:rsidRPr="002638D6">
        <w:rPr>
          <w:b/>
          <w:spacing w:val="47"/>
        </w:rPr>
        <w:t xml:space="preserve"> </w:t>
      </w:r>
      <w:r w:rsidRPr="002638D6">
        <w:t>Se</w:t>
      </w:r>
      <w:r w:rsidRPr="002638D6">
        <w:rPr>
          <w:spacing w:val="-4"/>
        </w:rPr>
        <w:t xml:space="preserve"> </w:t>
      </w:r>
      <w:r w:rsidRPr="002638D6">
        <w:t>utilizarán</w:t>
      </w:r>
      <w:r w:rsidRPr="002638D6">
        <w:rPr>
          <w:spacing w:val="-4"/>
        </w:rPr>
        <w:t xml:space="preserve"> </w:t>
      </w:r>
      <w:r w:rsidRPr="002638D6">
        <w:t>progresivamente</w:t>
      </w:r>
      <w:r w:rsidRPr="002638D6">
        <w:rPr>
          <w:spacing w:val="-3"/>
        </w:rPr>
        <w:t xml:space="preserve"> </w:t>
      </w:r>
      <w:r w:rsidRPr="002638D6">
        <w:t>de</w:t>
      </w:r>
      <w:r w:rsidRPr="002638D6">
        <w:rPr>
          <w:spacing w:val="-1"/>
        </w:rPr>
        <w:t xml:space="preserve"> </w:t>
      </w:r>
      <w:r w:rsidRPr="002638D6">
        <w:t>acuerdo</w:t>
      </w:r>
      <w:r w:rsidRPr="002638D6">
        <w:rPr>
          <w:spacing w:val="-4"/>
        </w:rPr>
        <w:t xml:space="preserve"> </w:t>
      </w:r>
      <w:r w:rsidRPr="002638D6">
        <w:t>con</w:t>
      </w:r>
      <w:r w:rsidRPr="002638D6">
        <w:rPr>
          <w:spacing w:val="-2"/>
        </w:rPr>
        <w:t xml:space="preserve"> </w:t>
      </w:r>
      <w:r w:rsidRPr="002638D6">
        <w:t>las</w:t>
      </w:r>
      <w:r w:rsidRPr="002638D6">
        <w:rPr>
          <w:spacing w:val="-4"/>
        </w:rPr>
        <w:t xml:space="preserve"> </w:t>
      </w:r>
      <w:r w:rsidRPr="002638D6">
        <w:t>mejoras</w:t>
      </w:r>
      <w:r w:rsidRPr="002638D6">
        <w:rPr>
          <w:spacing w:val="-47"/>
        </w:rPr>
        <w:t xml:space="preserve"> </w:t>
      </w:r>
      <w:r w:rsidRPr="002638D6">
        <w:t>que se</w:t>
      </w:r>
      <w:r w:rsidRPr="002638D6">
        <w:rPr>
          <w:spacing w:val="-2"/>
        </w:rPr>
        <w:t xml:space="preserve"> </w:t>
      </w:r>
      <w:r w:rsidRPr="002638D6">
        <w:t>vayan</w:t>
      </w:r>
      <w:r w:rsidRPr="002638D6">
        <w:rPr>
          <w:spacing w:val="-3"/>
        </w:rPr>
        <w:t xml:space="preserve"> </w:t>
      </w:r>
      <w:r w:rsidRPr="002638D6">
        <w:t>obteniendo</w:t>
      </w:r>
      <w:r w:rsidRPr="002638D6">
        <w:rPr>
          <w:spacing w:val="-1"/>
        </w:rPr>
        <w:t xml:space="preserve"> </w:t>
      </w:r>
      <w:r w:rsidRPr="002638D6">
        <w:t>en</w:t>
      </w:r>
      <w:r w:rsidRPr="002638D6">
        <w:rPr>
          <w:spacing w:val="-1"/>
        </w:rPr>
        <w:t xml:space="preserve"> </w:t>
      </w:r>
      <w:r w:rsidRPr="002638D6">
        <w:t>el proceso</w:t>
      </w:r>
      <w:r w:rsidRPr="002638D6">
        <w:rPr>
          <w:spacing w:val="1"/>
        </w:rPr>
        <w:t xml:space="preserve"> </w:t>
      </w:r>
      <w:r w:rsidRPr="002638D6">
        <w:t>de desarrollo.</w:t>
      </w:r>
    </w:p>
    <w:p w14:paraId="13A8E65C" w14:textId="77777777" w:rsidR="00161DB3" w:rsidRPr="00161DB3" w:rsidRDefault="00161DB3" w:rsidP="00161DB3">
      <w:pPr>
        <w:ind w:left="708" w:hanging="708"/>
      </w:pPr>
    </w:p>
    <w:p w14:paraId="098CBF43" w14:textId="77777777" w:rsidR="00D301EF" w:rsidRPr="00D301EF" w:rsidRDefault="00D301EF" w:rsidP="00D301EF"/>
    <w:p w14:paraId="799DDC47" w14:textId="77777777" w:rsidR="00D966E5" w:rsidRPr="00D966E5" w:rsidRDefault="00D966E5" w:rsidP="00D966E5">
      <w:pPr>
        <w:rPr>
          <w:lang w:val="es-PE"/>
        </w:rPr>
      </w:pPr>
    </w:p>
    <w:p w14:paraId="384FFB0A" w14:textId="77777777" w:rsidR="004C2CFB" w:rsidRPr="004C2CFB" w:rsidRDefault="004C2CFB" w:rsidP="004C2CFB">
      <w:pPr>
        <w:pStyle w:val="EstiloAPA7MAEDICIN"/>
      </w:pPr>
      <w:r w:rsidRPr="004C2CFB">
        <w:t xml:space="preserve">Los materiales que se utilizarán son 2 computadoras portátiles; una core i7 3.20 GHz, 16 GB RAM y una core i7 2.80 GHz, 16 GB RAM respectivamente utilizando Python como lenguaje </w:t>
      </w:r>
      <w:r w:rsidRPr="004C2CFB">
        <w:lastRenderedPageBreak/>
        <w:t>de programación con el framework Django.</w:t>
      </w:r>
    </w:p>
    <w:p w14:paraId="17C90597" w14:textId="77777777" w:rsidR="004C2CFB" w:rsidRPr="004C2CFB" w:rsidRDefault="004C2CFB" w:rsidP="004C2CFB">
      <w:pPr>
        <w:pStyle w:val="EstiloAPA7MAEDICIN"/>
        <w:ind w:firstLine="0"/>
      </w:pPr>
      <w:r w:rsidRPr="004C2CFB">
        <w:t>Con respecto a los resultados serán guardados en base de datos MySQL y se utilizará un sistema de control de versiones para el proyecto (Git y GitHub).</w:t>
      </w:r>
    </w:p>
    <w:p w14:paraId="34487A6C" w14:textId="77777777" w:rsidR="001774E6" w:rsidRPr="001774E6" w:rsidRDefault="001774E6" w:rsidP="001774E6"/>
    <w:p w14:paraId="2236CF59" w14:textId="77777777" w:rsidR="00B813F3" w:rsidRPr="00B813F3" w:rsidRDefault="00B813F3" w:rsidP="00B813F3"/>
    <w:p w14:paraId="7BEC41F4" w14:textId="31875C9D" w:rsidR="008E3A10" w:rsidRDefault="008E3A10" w:rsidP="008E3A10">
      <w:pPr>
        <w:pStyle w:val="Ttulo1"/>
      </w:pPr>
      <w:r>
        <w:t>DESARROLLO</w:t>
      </w:r>
    </w:p>
    <w:p w14:paraId="30F8BF3D" w14:textId="75AEE09C" w:rsidR="00B86133" w:rsidRDefault="005A7DA1" w:rsidP="005A7DA1">
      <w:pPr>
        <w:pStyle w:val="Ttulo2"/>
      </w:pPr>
      <w:r>
        <w:t>Requisitos y preparación</w:t>
      </w:r>
    </w:p>
    <w:p w14:paraId="50EBC72B" w14:textId="6E07BC8B" w:rsidR="005A7DA1" w:rsidRDefault="005A7DA1" w:rsidP="005A7DA1">
      <w:pPr>
        <w:pStyle w:val="EstiloAPA7MAEDICIN"/>
      </w:pPr>
      <w:r>
        <w:t xml:space="preserve">La presente investigación se desarrolló en la plataforma </w:t>
      </w:r>
      <w:r>
        <w:t>Anaconda</w:t>
      </w:r>
      <w:r>
        <w:t xml:space="preserve"> con un lenguaje de programación de Python en su versión 3.</w:t>
      </w:r>
      <w:r>
        <w:t>10</w:t>
      </w:r>
      <w:r>
        <w:t xml:space="preserve"> y TensorFlow en su versión de 2.</w:t>
      </w:r>
      <w:r w:rsidR="00FA4D2E">
        <w:t>10</w:t>
      </w:r>
      <w:r>
        <w:t xml:space="preserve"> Para el entrenamiento de este modelo se adquirió una laptop con un procesador </w:t>
      </w:r>
      <w:r w:rsidR="005826E7">
        <w:t xml:space="preserve">Ryzen </w:t>
      </w:r>
      <w:r>
        <w:t>7 1</w:t>
      </w:r>
      <w:r w:rsidR="005826E7">
        <w:t>3</w:t>
      </w:r>
      <w:r>
        <w:t xml:space="preserve">th Gen y una tarjeta gráfica Nvidia GeForce </w:t>
      </w:r>
      <w:r w:rsidR="005826E7">
        <w:t>RTXStudio</w:t>
      </w:r>
      <w:r>
        <w:t xml:space="preserve"> para el procesamiento d</w:t>
      </w:r>
      <w:r w:rsidR="00780232">
        <w:t>e imágenes</w:t>
      </w:r>
      <w:r>
        <w:t>.</w:t>
      </w:r>
    </w:p>
    <w:p w14:paraId="6F7F4B74" w14:textId="6318AADA" w:rsidR="006C5732" w:rsidRDefault="006C5732" w:rsidP="00151A07"/>
    <w:p w14:paraId="445F641B" w14:textId="092B538C" w:rsidR="006C5732" w:rsidRDefault="006C5732" w:rsidP="006C5732">
      <w:pPr>
        <w:pStyle w:val="Ttulo2"/>
      </w:pPr>
      <w:r>
        <w:t>Preparación del entorno de trabajo</w:t>
      </w:r>
    </w:p>
    <w:p w14:paraId="362B9C25" w14:textId="5CF9D28F" w:rsidR="006C3890" w:rsidRPr="006C3890" w:rsidRDefault="006C3890" w:rsidP="008D4E76">
      <w:pPr>
        <w:pStyle w:val="EstiloAPA7MAEDICIN"/>
      </w:pPr>
      <w:r>
        <w:t xml:space="preserve">Para el desarrollo de la presente investigación se utilizó el lenguaje de programación Python, y la plataforma de desarrollo </w:t>
      </w:r>
      <w:r>
        <w:t>Anaconda con la siguiente estructura en nuestro data set alojado localmente en el explorador de archivos</w:t>
      </w:r>
    </w:p>
    <w:p w14:paraId="0966FC81" w14:textId="6E5BE108" w:rsidR="00AC059A" w:rsidRPr="008D4E76" w:rsidRDefault="008D4E76" w:rsidP="008D4E76">
      <w:pPr>
        <w:pStyle w:val="EstiloAPA7MAEDICIN"/>
        <w:ind w:firstLine="0"/>
        <w:rPr>
          <w:rFonts w:cs="Times New Roman"/>
          <w:b/>
          <w:bCs/>
          <w:szCs w:val="24"/>
        </w:rPr>
      </w:pPr>
      <w:r w:rsidRPr="008D4E76">
        <w:rPr>
          <w:rFonts w:cs="Times New Roman"/>
          <w:b/>
          <w:bCs/>
          <w:szCs w:val="24"/>
        </w:rPr>
        <w:t>Figura 1</w:t>
      </w:r>
    </w:p>
    <w:p w14:paraId="068CC371" w14:textId="770F9DB3" w:rsidR="008D4E76" w:rsidRPr="008D4E76" w:rsidRDefault="008D4E76" w:rsidP="008D4E76">
      <w:pPr>
        <w:pStyle w:val="EstiloAPA7MAEDICIN"/>
        <w:ind w:firstLine="0"/>
        <w:rPr>
          <w:rFonts w:cs="Times New Roman"/>
          <w:i/>
          <w:iCs/>
          <w:szCs w:val="24"/>
        </w:rPr>
      </w:pPr>
      <w:r w:rsidRPr="008D4E76">
        <w:rPr>
          <w:rFonts w:cs="Times New Roman"/>
          <w:i/>
          <w:iCs/>
          <w:szCs w:val="24"/>
        </w:rPr>
        <w:t>Directorios de trabajo</w:t>
      </w:r>
    </w:p>
    <w:p w14:paraId="354F7D12" w14:textId="4EF19696" w:rsidR="00AC059A" w:rsidRDefault="00AC059A" w:rsidP="00151A07">
      <w:pPr>
        <w:rPr>
          <w:noProof/>
        </w:rPr>
      </w:pPr>
      <w:r w:rsidRPr="00AC059A">
        <w:rPr>
          <w:rFonts w:cs="Times New Roman"/>
          <w:sz w:val="24"/>
          <w:szCs w:val="24"/>
        </w:rPr>
        <w:drawing>
          <wp:inline distT="0" distB="0" distL="0" distR="0" wp14:anchorId="5CDD3570" wp14:editId="44AE2A69">
            <wp:extent cx="4023360" cy="21412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752"/>
                    <a:stretch/>
                  </pic:blipFill>
                  <pic:spPr bwMode="auto">
                    <a:xfrm>
                      <a:off x="0" y="0"/>
                      <a:ext cx="4023709" cy="2141406"/>
                    </a:xfrm>
                    <a:prstGeom prst="rect">
                      <a:avLst/>
                    </a:prstGeom>
                    <a:ln>
                      <a:noFill/>
                    </a:ln>
                    <a:extLst>
                      <a:ext uri="{53640926-AAD7-44D8-BBD7-CCE9431645EC}">
                        <a14:shadowObscured xmlns:a14="http://schemas.microsoft.com/office/drawing/2010/main"/>
                      </a:ext>
                    </a:extLst>
                  </pic:spPr>
                </pic:pic>
              </a:graphicData>
            </a:graphic>
          </wp:inline>
        </w:drawing>
      </w:r>
      <w:r w:rsidRPr="00AC059A">
        <w:rPr>
          <w:noProof/>
        </w:rPr>
        <w:t xml:space="preserve"> </w:t>
      </w:r>
    </w:p>
    <w:p w14:paraId="252ADB66" w14:textId="782FA8E6" w:rsidR="00AC059A" w:rsidRDefault="00AC059A" w:rsidP="00151A07">
      <w:pPr>
        <w:rPr>
          <w:noProof/>
        </w:rPr>
      </w:pPr>
    </w:p>
    <w:p w14:paraId="576F7F62" w14:textId="76236D0B" w:rsidR="00AC059A" w:rsidRDefault="00AC059A" w:rsidP="00AC059A">
      <w:pPr>
        <w:pStyle w:val="EstiloAPA7MAEDICIN"/>
        <w:ind w:firstLine="0"/>
        <w:rPr>
          <w:rFonts w:cs="Times New Roman"/>
          <w:szCs w:val="24"/>
        </w:rPr>
      </w:pPr>
      <w:r>
        <w:rPr>
          <w:noProof/>
        </w:rPr>
        <w:t>Fuente: Elaboración propia.</w:t>
      </w:r>
    </w:p>
    <w:p w14:paraId="3B9BF9D3" w14:textId="5D816EAC" w:rsidR="002A7083" w:rsidRPr="008D4E76" w:rsidRDefault="002A7083" w:rsidP="002A7083">
      <w:pPr>
        <w:pStyle w:val="EstiloAPA7MAEDICIN"/>
        <w:ind w:firstLine="0"/>
        <w:rPr>
          <w:rFonts w:cs="Times New Roman"/>
          <w:b/>
          <w:bCs/>
          <w:szCs w:val="24"/>
        </w:rPr>
      </w:pPr>
      <w:r w:rsidRPr="008D4E76">
        <w:rPr>
          <w:rFonts w:cs="Times New Roman"/>
          <w:b/>
          <w:bCs/>
          <w:szCs w:val="24"/>
        </w:rPr>
        <w:lastRenderedPageBreak/>
        <w:t xml:space="preserve">Figura </w:t>
      </w:r>
      <w:r>
        <w:rPr>
          <w:rFonts w:cs="Times New Roman"/>
          <w:b/>
          <w:bCs/>
          <w:szCs w:val="24"/>
        </w:rPr>
        <w:t>2</w:t>
      </w:r>
    </w:p>
    <w:p w14:paraId="12C193AD" w14:textId="5040227D" w:rsidR="002A7083" w:rsidRPr="002A7083" w:rsidRDefault="002A7083" w:rsidP="002A7083">
      <w:pPr>
        <w:pStyle w:val="EstiloAPA7MAEDICIN"/>
        <w:ind w:firstLine="0"/>
        <w:rPr>
          <w:rFonts w:cs="Times New Roman"/>
          <w:i/>
          <w:iCs/>
          <w:szCs w:val="24"/>
        </w:rPr>
      </w:pPr>
      <w:r w:rsidRPr="008D4E76">
        <w:rPr>
          <w:rFonts w:cs="Times New Roman"/>
          <w:i/>
          <w:iCs/>
          <w:szCs w:val="24"/>
        </w:rPr>
        <w:t>Directorios de trabajo</w:t>
      </w:r>
    </w:p>
    <w:p w14:paraId="11185738" w14:textId="2FD17D53" w:rsidR="006C5732" w:rsidRDefault="00AC059A" w:rsidP="00151A07">
      <w:pPr>
        <w:rPr>
          <w:rFonts w:cs="Times New Roman"/>
          <w:sz w:val="24"/>
          <w:szCs w:val="24"/>
        </w:rPr>
      </w:pPr>
      <w:r w:rsidRPr="00AC059A">
        <w:rPr>
          <w:rFonts w:cs="Times New Roman"/>
          <w:sz w:val="24"/>
          <w:szCs w:val="24"/>
        </w:rPr>
        <w:drawing>
          <wp:inline distT="0" distB="0" distL="0" distR="0" wp14:anchorId="45E73B16" wp14:editId="6381785E">
            <wp:extent cx="4023360" cy="21107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24029"/>
                    <a:stretch/>
                  </pic:blipFill>
                  <pic:spPr bwMode="auto">
                    <a:xfrm>
                      <a:off x="0" y="0"/>
                      <a:ext cx="4023709" cy="2110923"/>
                    </a:xfrm>
                    <a:prstGeom prst="rect">
                      <a:avLst/>
                    </a:prstGeom>
                    <a:ln>
                      <a:noFill/>
                    </a:ln>
                    <a:extLst>
                      <a:ext uri="{53640926-AAD7-44D8-BBD7-CCE9431645EC}">
                        <a14:shadowObscured xmlns:a14="http://schemas.microsoft.com/office/drawing/2010/main"/>
                      </a:ext>
                    </a:extLst>
                  </pic:spPr>
                </pic:pic>
              </a:graphicData>
            </a:graphic>
          </wp:inline>
        </w:drawing>
      </w:r>
    </w:p>
    <w:p w14:paraId="2B9E6A5F" w14:textId="77777777" w:rsidR="00AC059A" w:rsidRPr="0085485B" w:rsidRDefault="00AC059A" w:rsidP="00151A07">
      <w:pPr>
        <w:rPr>
          <w:rFonts w:cs="Times New Roman"/>
          <w:sz w:val="24"/>
          <w:szCs w:val="24"/>
        </w:rPr>
      </w:pPr>
    </w:p>
    <w:p w14:paraId="61F8840D" w14:textId="2D9AE8B8" w:rsidR="006C5732" w:rsidRDefault="00AC059A" w:rsidP="00AC7C94">
      <w:pPr>
        <w:pStyle w:val="EstiloAPA7MAEDICIN"/>
        <w:ind w:firstLine="0"/>
        <w:rPr>
          <w:rFonts w:cs="Times New Roman"/>
          <w:szCs w:val="24"/>
        </w:rPr>
      </w:pPr>
      <w:r>
        <w:rPr>
          <w:noProof/>
        </w:rPr>
        <w:t>Fuente: Elaboración propia.</w:t>
      </w:r>
    </w:p>
    <w:p w14:paraId="2ADE9597" w14:textId="77777777" w:rsidR="00AC7C94" w:rsidRPr="00AC7C94" w:rsidRDefault="00AC7C94" w:rsidP="00AC7C94"/>
    <w:p w14:paraId="16E00567" w14:textId="580C3FF1" w:rsidR="00AC7C94" w:rsidRDefault="00AC7C94" w:rsidP="00AC7C94">
      <w:pPr>
        <w:pStyle w:val="EstiloAPA7MAEDICIN"/>
      </w:pPr>
      <w:r>
        <w:t xml:space="preserve">El directorio data del proyecto se dividió en </w:t>
      </w:r>
      <w:r>
        <w:t>2</w:t>
      </w:r>
      <w:r>
        <w:t xml:space="preserve"> </w:t>
      </w:r>
      <w:r>
        <w:t>subdirectorios</w:t>
      </w:r>
      <w:r>
        <w:t xml:space="preserve"> </w:t>
      </w:r>
      <w:r>
        <w:t>los cuales son</w:t>
      </w:r>
      <w:r>
        <w:t xml:space="preserve"> </w:t>
      </w:r>
      <w:r>
        <w:t xml:space="preserve">train (train) </w:t>
      </w:r>
      <w:r>
        <w:t>el val (validación),</w:t>
      </w:r>
      <w:r>
        <w:t xml:space="preserve"> </w:t>
      </w:r>
      <w:r>
        <w:t>tienen data de la</w:t>
      </w:r>
      <w:r>
        <w:t xml:space="preserve"> clasificación de Gleason </w:t>
      </w:r>
      <w:r>
        <w:t xml:space="preserve">que </w:t>
      </w:r>
      <w:r>
        <w:t>determina si el paciente tiene cáncer de próstata</w:t>
      </w:r>
      <w:r>
        <w:t xml:space="preserve">, siendo </w:t>
      </w:r>
      <w:r w:rsidR="005472B0">
        <w:t>subdivididas</w:t>
      </w:r>
      <w:r>
        <w:t xml:space="preserve"> en carpetas que tienen los siguientes nombres: </w:t>
      </w:r>
      <w:r>
        <w:t>ConCancer y SinCancer.</w:t>
      </w:r>
    </w:p>
    <w:p w14:paraId="052081BE" w14:textId="77777777" w:rsidR="005472B0" w:rsidRPr="005472B0" w:rsidRDefault="005472B0" w:rsidP="005472B0"/>
    <w:p w14:paraId="07D63284" w14:textId="0B62D42D" w:rsidR="006C5732" w:rsidRDefault="0005645A" w:rsidP="0005645A">
      <w:pPr>
        <w:pStyle w:val="Ttulo2"/>
      </w:pPr>
      <w:r>
        <w:t>Procesamiento de Datos</w:t>
      </w:r>
    </w:p>
    <w:p w14:paraId="6972779F" w14:textId="789C4B9D" w:rsidR="0005645A" w:rsidRPr="0005645A" w:rsidRDefault="0005645A" w:rsidP="0005645A">
      <w:pPr>
        <w:pStyle w:val="EstiloAPA7MAEDICIN"/>
        <w:rPr>
          <w:lang w:val="es-PE"/>
        </w:rPr>
      </w:pPr>
      <w:r>
        <w:t xml:space="preserve">Los datos procesados contienen una gran variedad de imágenes de </w:t>
      </w:r>
      <w:r>
        <w:t>estudios de cáncer de próstata</w:t>
      </w:r>
      <w:r>
        <w:t xml:space="preserve"> para la detección de las enfermedades. En el preprocesamiento de los datos se han eliminado detalles no deseados y se han mejorado características de los síntomas de las hojas del café</w:t>
      </w:r>
      <w:r>
        <w:t>.</w:t>
      </w:r>
    </w:p>
    <w:p w14:paraId="619C2F1D" w14:textId="3FC8491F" w:rsidR="006C5732" w:rsidRPr="0085485B" w:rsidRDefault="006C5732" w:rsidP="00151A07">
      <w:pPr>
        <w:rPr>
          <w:rFonts w:cs="Times New Roman"/>
          <w:sz w:val="24"/>
          <w:szCs w:val="24"/>
        </w:rPr>
      </w:pPr>
    </w:p>
    <w:p w14:paraId="01A9FF16" w14:textId="71AB93C7" w:rsidR="006C5732" w:rsidRPr="0085485B" w:rsidRDefault="006C5732" w:rsidP="00151A07">
      <w:pPr>
        <w:rPr>
          <w:rFonts w:cs="Times New Roman"/>
          <w:sz w:val="24"/>
          <w:szCs w:val="24"/>
        </w:rPr>
      </w:pPr>
    </w:p>
    <w:p w14:paraId="5E51409D" w14:textId="6E28AE0F" w:rsidR="006C5732" w:rsidRPr="0085485B" w:rsidRDefault="006C5732" w:rsidP="00151A07">
      <w:pPr>
        <w:rPr>
          <w:rFonts w:cs="Times New Roman"/>
          <w:sz w:val="24"/>
          <w:szCs w:val="24"/>
        </w:rPr>
      </w:pPr>
    </w:p>
    <w:p w14:paraId="29AA6C4A" w14:textId="0A0909A9" w:rsidR="006C5732" w:rsidRPr="0085485B" w:rsidRDefault="006C5732" w:rsidP="00151A07">
      <w:pPr>
        <w:rPr>
          <w:rFonts w:cs="Times New Roman"/>
          <w:sz w:val="24"/>
          <w:szCs w:val="24"/>
        </w:rPr>
      </w:pPr>
    </w:p>
    <w:p w14:paraId="17C44368" w14:textId="5F5AAA4C" w:rsidR="006C5732" w:rsidRPr="0085485B" w:rsidRDefault="006C5732" w:rsidP="00151A07">
      <w:pPr>
        <w:rPr>
          <w:rFonts w:cs="Times New Roman"/>
          <w:sz w:val="24"/>
          <w:szCs w:val="24"/>
        </w:rPr>
      </w:pPr>
    </w:p>
    <w:p w14:paraId="34440452" w14:textId="3066880B" w:rsidR="006C5732" w:rsidRPr="0085485B" w:rsidRDefault="006C5732" w:rsidP="00151A07">
      <w:pPr>
        <w:rPr>
          <w:rFonts w:cs="Times New Roman"/>
          <w:sz w:val="24"/>
          <w:szCs w:val="24"/>
        </w:rPr>
      </w:pPr>
    </w:p>
    <w:p w14:paraId="687DE80F" w14:textId="413C6E07" w:rsidR="006C5732" w:rsidRPr="0085485B" w:rsidRDefault="006C5732" w:rsidP="00151A07">
      <w:pPr>
        <w:rPr>
          <w:rFonts w:cs="Times New Roman"/>
          <w:sz w:val="24"/>
          <w:szCs w:val="24"/>
        </w:rPr>
      </w:pPr>
    </w:p>
    <w:p w14:paraId="4655CF92" w14:textId="6508E363" w:rsidR="006C5732" w:rsidRPr="0085485B" w:rsidRDefault="006C5732" w:rsidP="00151A07">
      <w:pPr>
        <w:rPr>
          <w:rFonts w:cs="Times New Roman"/>
          <w:sz w:val="24"/>
          <w:szCs w:val="24"/>
        </w:rPr>
      </w:pPr>
    </w:p>
    <w:p w14:paraId="21083485" w14:textId="52D386D7" w:rsidR="006C5732" w:rsidRPr="0085485B" w:rsidRDefault="006C5732" w:rsidP="00151A07">
      <w:pPr>
        <w:rPr>
          <w:rFonts w:cs="Times New Roman"/>
          <w:sz w:val="24"/>
          <w:szCs w:val="24"/>
        </w:rPr>
      </w:pPr>
    </w:p>
    <w:p w14:paraId="17E8CC9C" w14:textId="58FE42BB" w:rsidR="006C5732" w:rsidRPr="0085485B" w:rsidRDefault="006C5732" w:rsidP="00151A07">
      <w:pPr>
        <w:rPr>
          <w:rFonts w:cs="Times New Roman"/>
          <w:sz w:val="24"/>
          <w:szCs w:val="24"/>
        </w:rPr>
      </w:pPr>
    </w:p>
    <w:p w14:paraId="2D52D368" w14:textId="5D84FD98" w:rsidR="006C5732" w:rsidRPr="0085485B" w:rsidRDefault="006C5732" w:rsidP="00151A07">
      <w:pPr>
        <w:rPr>
          <w:rFonts w:cs="Times New Roman"/>
          <w:sz w:val="24"/>
          <w:szCs w:val="24"/>
        </w:rPr>
      </w:pPr>
    </w:p>
    <w:p w14:paraId="52018EA1" w14:textId="20C98B3C" w:rsidR="006C5732" w:rsidRPr="0085485B" w:rsidRDefault="006C5732" w:rsidP="00151A07">
      <w:pPr>
        <w:rPr>
          <w:rFonts w:cs="Times New Roman"/>
          <w:sz w:val="24"/>
          <w:szCs w:val="24"/>
        </w:rPr>
      </w:pPr>
    </w:p>
    <w:p w14:paraId="6EEF40FB" w14:textId="6B9CC242" w:rsidR="006C5732" w:rsidRPr="0085485B" w:rsidRDefault="006C5732" w:rsidP="00151A07">
      <w:pPr>
        <w:rPr>
          <w:rFonts w:cs="Times New Roman"/>
          <w:sz w:val="24"/>
          <w:szCs w:val="24"/>
        </w:rPr>
      </w:pPr>
    </w:p>
    <w:p w14:paraId="77D55F86" w14:textId="4FBE9A21" w:rsidR="006C5732" w:rsidRPr="0085485B" w:rsidRDefault="006C5732" w:rsidP="00151A07">
      <w:pPr>
        <w:rPr>
          <w:rFonts w:cs="Times New Roman"/>
          <w:sz w:val="24"/>
          <w:szCs w:val="24"/>
        </w:rPr>
      </w:pPr>
    </w:p>
    <w:p w14:paraId="5E2BC6F8" w14:textId="507CEFE9" w:rsidR="006C5732" w:rsidRPr="0085485B" w:rsidRDefault="006C5732" w:rsidP="00151A07">
      <w:pPr>
        <w:rPr>
          <w:rFonts w:cs="Times New Roman"/>
          <w:sz w:val="24"/>
          <w:szCs w:val="24"/>
        </w:rPr>
      </w:pPr>
    </w:p>
    <w:p w14:paraId="640C92FC" w14:textId="516FC97A" w:rsidR="006C5732" w:rsidRPr="0085485B" w:rsidRDefault="006C5732" w:rsidP="00151A07">
      <w:pPr>
        <w:rPr>
          <w:rFonts w:cs="Times New Roman"/>
          <w:sz w:val="24"/>
          <w:szCs w:val="24"/>
        </w:rPr>
      </w:pPr>
    </w:p>
    <w:p w14:paraId="489137CB" w14:textId="061644DC" w:rsidR="006C5732" w:rsidRPr="0085485B" w:rsidRDefault="006C5732" w:rsidP="00151A07">
      <w:pPr>
        <w:rPr>
          <w:rFonts w:cs="Times New Roman"/>
          <w:sz w:val="24"/>
          <w:szCs w:val="24"/>
        </w:rPr>
      </w:pPr>
    </w:p>
    <w:p w14:paraId="1F5C64CB" w14:textId="3693946A" w:rsidR="006C5732" w:rsidRPr="0085485B" w:rsidRDefault="006C5732" w:rsidP="00151A07">
      <w:pPr>
        <w:rPr>
          <w:rFonts w:cs="Times New Roman"/>
          <w:sz w:val="24"/>
          <w:szCs w:val="24"/>
        </w:rPr>
      </w:pPr>
    </w:p>
    <w:p w14:paraId="62BE441A" w14:textId="38478A23" w:rsidR="006C5732" w:rsidRPr="0085485B" w:rsidRDefault="006C5732" w:rsidP="00151A07">
      <w:pPr>
        <w:rPr>
          <w:rFonts w:cs="Times New Roman"/>
          <w:sz w:val="24"/>
          <w:szCs w:val="24"/>
        </w:rPr>
      </w:pPr>
    </w:p>
    <w:p w14:paraId="20BA11DF" w14:textId="77777777" w:rsidR="006C5732" w:rsidRPr="0085485B" w:rsidRDefault="006C5732" w:rsidP="00151A07">
      <w:pPr>
        <w:rPr>
          <w:rFonts w:cs="Times New Roman"/>
          <w:sz w:val="24"/>
          <w:szCs w:val="24"/>
        </w:rPr>
      </w:pPr>
    </w:p>
    <w:p w14:paraId="1343E98B" w14:textId="523D2CFF" w:rsidR="008E3A10" w:rsidRPr="0085485B" w:rsidRDefault="008E3A10" w:rsidP="008E3A10">
      <w:pPr>
        <w:pStyle w:val="Ttulo1"/>
      </w:pPr>
      <w:r w:rsidRPr="0085485B">
        <w:t>RESULTADOS</w:t>
      </w:r>
    </w:p>
    <w:p w14:paraId="0FF4225C" w14:textId="3737F8F2" w:rsidR="008E3A10" w:rsidRPr="0085485B" w:rsidRDefault="008E3A10" w:rsidP="008E3A10">
      <w:pPr>
        <w:pStyle w:val="Ttulo1"/>
      </w:pPr>
      <w:r w:rsidRPr="0085485B">
        <w:t>DISCUSIÓN</w:t>
      </w:r>
    </w:p>
    <w:p w14:paraId="79563F0B" w14:textId="5FFA1815" w:rsidR="008E3A10" w:rsidRPr="0085485B" w:rsidRDefault="008E3A10" w:rsidP="008E3A10">
      <w:pPr>
        <w:pStyle w:val="Ttulo1"/>
      </w:pPr>
      <w:r w:rsidRPr="0085485B">
        <w:t>CONCLUSIONES</w:t>
      </w:r>
    </w:p>
    <w:p w14:paraId="187ADA17" w14:textId="59319C4A" w:rsidR="008E3A10" w:rsidRPr="0085485B" w:rsidRDefault="008E3A10" w:rsidP="008E3A10">
      <w:pPr>
        <w:pStyle w:val="Ttulo1"/>
      </w:pPr>
      <w:r w:rsidRPr="0085485B">
        <w:t>RECOMENDACIONES</w:t>
      </w:r>
    </w:p>
    <w:p w14:paraId="5F459C6C" w14:textId="0C8EB766" w:rsidR="009D5151" w:rsidRPr="0085485B" w:rsidRDefault="009D5151" w:rsidP="009D5151">
      <w:pPr>
        <w:pStyle w:val="Ttulo1"/>
        <w:numPr>
          <w:ilvl w:val="0"/>
          <w:numId w:val="0"/>
        </w:numPr>
        <w:ind w:left="720" w:hanging="360"/>
      </w:pPr>
    </w:p>
    <w:p w14:paraId="5A1E8790" w14:textId="60439267" w:rsidR="009D5151" w:rsidRPr="0085485B" w:rsidRDefault="009D5151" w:rsidP="009D5151">
      <w:pPr>
        <w:pStyle w:val="Ttulo1"/>
        <w:numPr>
          <w:ilvl w:val="0"/>
          <w:numId w:val="0"/>
        </w:numPr>
        <w:ind w:left="720" w:hanging="360"/>
      </w:pPr>
    </w:p>
    <w:p w14:paraId="1B545342" w14:textId="0D0ADCA7" w:rsidR="009D5151" w:rsidRPr="0085485B" w:rsidRDefault="009D5151" w:rsidP="009D5151">
      <w:pPr>
        <w:pStyle w:val="Ttulo1"/>
        <w:numPr>
          <w:ilvl w:val="0"/>
          <w:numId w:val="0"/>
        </w:numPr>
        <w:ind w:left="720" w:hanging="360"/>
      </w:pPr>
    </w:p>
    <w:p w14:paraId="74BFA5B1" w14:textId="77446BE3" w:rsidR="009D5151" w:rsidRPr="0085485B" w:rsidRDefault="009D5151" w:rsidP="009D5151">
      <w:pPr>
        <w:pStyle w:val="Ttulo1"/>
        <w:numPr>
          <w:ilvl w:val="0"/>
          <w:numId w:val="0"/>
        </w:numPr>
        <w:ind w:left="720" w:hanging="360"/>
      </w:pPr>
    </w:p>
    <w:p w14:paraId="16EBD595" w14:textId="706D812E" w:rsidR="009D5151" w:rsidRPr="0085485B" w:rsidRDefault="009D5151" w:rsidP="009D5151">
      <w:pPr>
        <w:pStyle w:val="Ttulo1"/>
        <w:numPr>
          <w:ilvl w:val="0"/>
          <w:numId w:val="0"/>
        </w:numPr>
        <w:ind w:left="720" w:hanging="360"/>
      </w:pPr>
    </w:p>
    <w:p w14:paraId="3401A990" w14:textId="3ED2C9DC" w:rsidR="009D5151" w:rsidRPr="0085485B" w:rsidRDefault="009D5151" w:rsidP="009D5151">
      <w:pPr>
        <w:pStyle w:val="Ttulo1"/>
        <w:numPr>
          <w:ilvl w:val="0"/>
          <w:numId w:val="0"/>
        </w:numPr>
        <w:ind w:left="720" w:hanging="360"/>
      </w:pPr>
    </w:p>
    <w:p w14:paraId="3796E0E1" w14:textId="323DD70E" w:rsidR="009D5151" w:rsidRPr="0085485B" w:rsidRDefault="009D5151" w:rsidP="009D5151">
      <w:pPr>
        <w:pStyle w:val="Ttulo1"/>
        <w:numPr>
          <w:ilvl w:val="0"/>
          <w:numId w:val="0"/>
        </w:numPr>
        <w:ind w:left="720" w:hanging="360"/>
      </w:pPr>
    </w:p>
    <w:p w14:paraId="096FFA39" w14:textId="27DF10C9" w:rsidR="009D5151" w:rsidRPr="0085485B" w:rsidRDefault="009D5151" w:rsidP="009D5151">
      <w:pPr>
        <w:pStyle w:val="Ttulo1"/>
        <w:numPr>
          <w:ilvl w:val="0"/>
          <w:numId w:val="0"/>
        </w:numPr>
        <w:ind w:left="720" w:hanging="360"/>
      </w:pPr>
    </w:p>
    <w:p w14:paraId="3393ABB6" w14:textId="432F43E7" w:rsidR="009D5151" w:rsidRPr="0085485B" w:rsidRDefault="009D5151" w:rsidP="009D5151">
      <w:pPr>
        <w:pStyle w:val="Ttulo1"/>
        <w:numPr>
          <w:ilvl w:val="0"/>
          <w:numId w:val="0"/>
        </w:numPr>
        <w:ind w:left="720" w:hanging="360"/>
      </w:pPr>
    </w:p>
    <w:p w14:paraId="074CC625" w14:textId="275A2906" w:rsidR="009D5151" w:rsidRPr="0085485B" w:rsidRDefault="009D5151" w:rsidP="009D5151">
      <w:pPr>
        <w:pStyle w:val="Ttulo1"/>
        <w:numPr>
          <w:ilvl w:val="0"/>
          <w:numId w:val="0"/>
        </w:numPr>
        <w:ind w:left="720" w:hanging="360"/>
      </w:pPr>
    </w:p>
    <w:p w14:paraId="48E48BC5" w14:textId="02D2CE13" w:rsidR="009D5151" w:rsidRPr="0085485B" w:rsidRDefault="009D5151" w:rsidP="009D5151">
      <w:pPr>
        <w:pStyle w:val="Ttulo1"/>
        <w:numPr>
          <w:ilvl w:val="0"/>
          <w:numId w:val="0"/>
        </w:numPr>
        <w:ind w:left="720" w:hanging="360"/>
      </w:pPr>
    </w:p>
    <w:p w14:paraId="02C89E6F" w14:textId="5C72CC7C" w:rsidR="009D5151" w:rsidRPr="0085485B" w:rsidRDefault="009D5151" w:rsidP="009D5151">
      <w:pPr>
        <w:pStyle w:val="Ttulo1"/>
        <w:numPr>
          <w:ilvl w:val="0"/>
          <w:numId w:val="0"/>
        </w:numPr>
        <w:ind w:left="720" w:hanging="360"/>
      </w:pPr>
    </w:p>
    <w:p w14:paraId="3B1B9560" w14:textId="2C3E6608" w:rsidR="009D5151" w:rsidRPr="0085485B" w:rsidRDefault="009D5151" w:rsidP="009D5151">
      <w:pPr>
        <w:pStyle w:val="Ttulo1"/>
        <w:numPr>
          <w:ilvl w:val="0"/>
          <w:numId w:val="0"/>
        </w:numPr>
        <w:ind w:left="720" w:hanging="360"/>
      </w:pPr>
    </w:p>
    <w:p w14:paraId="70DD18CB" w14:textId="6D0D266B" w:rsidR="009D5151" w:rsidRPr="0085485B" w:rsidRDefault="009D5151" w:rsidP="009D5151">
      <w:pPr>
        <w:pStyle w:val="Ttulo1"/>
        <w:numPr>
          <w:ilvl w:val="0"/>
          <w:numId w:val="0"/>
        </w:numPr>
        <w:ind w:left="720" w:hanging="360"/>
      </w:pPr>
    </w:p>
    <w:p w14:paraId="2C87CEAF" w14:textId="7110D422" w:rsidR="009D5151" w:rsidRPr="0085485B" w:rsidRDefault="009D5151" w:rsidP="009D5151">
      <w:pPr>
        <w:pStyle w:val="Ttulo1"/>
        <w:numPr>
          <w:ilvl w:val="0"/>
          <w:numId w:val="0"/>
        </w:numPr>
        <w:ind w:left="720" w:hanging="360"/>
      </w:pPr>
    </w:p>
    <w:p w14:paraId="2DA6FDE9" w14:textId="7A679A4C" w:rsidR="009D5151" w:rsidRPr="0085485B" w:rsidRDefault="009D5151" w:rsidP="009D5151">
      <w:pPr>
        <w:pStyle w:val="Ttulo1"/>
        <w:numPr>
          <w:ilvl w:val="0"/>
          <w:numId w:val="0"/>
        </w:numPr>
        <w:ind w:left="720" w:hanging="360"/>
      </w:pPr>
    </w:p>
    <w:p w14:paraId="739760D3" w14:textId="116A6B60" w:rsidR="009D5151" w:rsidRPr="0085485B" w:rsidRDefault="009D5151" w:rsidP="009D5151">
      <w:pPr>
        <w:pStyle w:val="Ttulo1"/>
        <w:numPr>
          <w:ilvl w:val="0"/>
          <w:numId w:val="0"/>
        </w:numPr>
        <w:ind w:left="720" w:hanging="360"/>
      </w:pPr>
    </w:p>
    <w:p w14:paraId="723A87CC" w14:textId="4A789A8A" w:rsidR="009D5151" w:rsidRPr="0085485B" w:rsidRDefault="009D5151" w:rsidP="009D5151">
      <w:pPr>
        <w:pStyle w:val="Ttulo1"/>
        <w:numPr>
          <w:ilvl w:val="0"/>
          <w:numId w:val="0"/>
        </w:numPr>
        <w:ind w:left="720" w:hanging="360"/>
      </w:pPr>
    </w:p>
    <w:sdt>
      <w:sdtPr>
        <w:rPr>
          <w:lang w:val="es-ES"/>
        </w:rPr>
        <w:id w:val="-901821581"/>
        <w:docPartObj>
          <w:docPartGallery w:val="Bibliographies"/>
          <w:docPartUnique/>
        </w:docPartObj>
      </w:sdtPr>
      <w:sdtEndPr>
        <w:rPr>
          <w:rFonts w:eastAsiaTheme="minorHAnsi"/>
          <w:b w:val="0"/>
          <w:bCs w:val="0"/>
        </w:rPr>
      </w:sdtEndPr>
      <w:sdtContent>
        <w:p w14:paraId="656C707E" w14:textId="1F8C5187" w:rsidR="00880ACC" w:rsidRPr="0085485B" w:rsidRDefault="00880ACC">
          <w:pPr>
            <w:pStyle w:val="Ttulo1"/>
          </w:pPr>
          <w:r w:rsidRPr="0085485B">
            <w:rPr>
              <w:lang w:val="es-ES"/>
            </w:rPr>
            <w:t>Bibliografía</w:t>
          </w:r>
        </w:p>
        <w:sdt>
          <w:sdtPr>
            <w:rPr>
              <w:rFonts w:cs="Times New Roman"/>
              <w:sz w:val="24"/>
              <w:szCs w:val="24"/>
            </w:rPr>
            <w:id w:val="111145805"/>
            <w:bibliography/>
          </w:sdtPr>
          <w:sdtContent>
            <w:p w14:paraId="0799080D" w14:textId="77777777" w:rsidR="00880ACC" w:rsidRPr="0085485B" w:rsidRDefault="00880ACC" w:rsidP="000F5809">
              <w:pPr>
                <w:pStyle w:val="Bibliografa"/>
                <w:spacing w:line="480" w:lineRule="auto"/>
                <w:ind w:left="720" w:hanging="720"/>
                <w:rPr>
                  <w:rFonts w:cs="Times New Roman"/>
                  <w:noProof/>
                  <w:sz w:val="24"/>
                  <w:szCs w:val="24"/>
                </w:rPr>
              </w:pPr>
              <w:r w:rsidRPr="0085485B">
                <w:rPr>
                  <w:rFonts w:cs="Times New Roman"/>
                  <w:sz w:val="24"/>
                  <w:szCs w:val="24"/>
                </w:rPr>
                <w:fldChar w:fldCharType="begin"/>
              </w:r>
              <w:r w:rsidRPr="0085485B">
                <w:rPr>
                  <w:rFonts w:cs="Times New Roman"/>
                  <w:sz w:val="24"/>
                  <w:szCs w:val="24"/>
                </w:rPr>
                <w:instrText>BIBLIOGRAPHY</w:instrText>
              </w:r>
              <w:r w:rsidRPr="0085485B">
                <w:rPr>
                  <w:rFonts w:cs="Times New Roman"/>
                  <w:sz w:val="24"/>
                  <w:szCs w:val="24"/>
                </w:rPr>
                <w:fldChar w:fldCharType="separate"/>
              </w:r>
              <w:r w:rsidRPr="0085485B">
                <w:rPr>
                  <w:rFonts w:cs="Times New Roman"/>
                  <w:noProof/>
                  <w:sz w:val="24"/>
                  <w:szCs w:val="24"/>
                </w:rPr>
                <w:t>Forero Cuellar, O. (2019). Clasificadores supervisados del cáncer de próstata a partir de imágenes de resonancia magnética en secuencias T2.</w:t>
              </w:r>
            </w:p>
            <w:p w14:paraId="14D68A15" w14:textId="77777777" w:rsidR="00880ACC" w:rsidRPr="0085485B" w:rsidRDefault="00880ACC" w:rsidP="000F5809">
              <w:pPr>
                <w:pStyle w:val="Bibliografa"/>
                <w:spacing w:line="480" w:lineRule="auto"/>
                <w:ind w:left="720" w:hanging="720"/>
                <w:rPr>
                  <w:rFonts w:cs="Times New Roman"/>
                  <w:noProof/>
                  <w:sz w:val="24"/>
                  <w:szCs w:val="24"/>
                </w:rPr>
              </w:pPr>
              <w:r w:rsidRPr="0085485B">
                <w:rPr>
                  <w:rFonts w:cs="Times New Roman"/>
                  <w:noProof/>
                  <w:sz w:val="24"/>
                  <w:szCs w:val="24"/>
                </w:rPr>
                <w:t>Carneiro Neto, P. (05 de 06 de 2020). Análisis basado en aprendizaje profundo del cáncer de próstata de MP-MRI.</w:t>
              </w:r>
            </w:p>
            <w:p w14:paraId="057BF351" w14:textId="77777777" w:rsidR="00880ACC" w:rsidRPr="0085485B" w:rsidRDefault="00880ACC" w:rsidP="000F5809">
              <w:pPr>
                <w:pStyle w:val="Bibliografa"/>
                <w:spacing w:line="480" w:lineRule="auto"/>
                <w:ind w:left="720" w:hanging="720"/>
                <w:rPr>
                  <w:rFonts w:cs="Times New Roman"/>
                  <w:noProof/>
                  <w:sz w:val="24"/>
                  <w:szCs w:val="24"/>
                </w:rPr>
              </w:pPr>
              <w:r w:rsidRPr="0085485B">
                <w:rPr>
                  <w:rFonts w:cs="Times New Roman"/>
                  <w:noProof/>
                  <w:sz w:val="24"/>
                  <w:szCs w:val="24"/>
                </w:rPr>
                <w:t xml:space="preserve">Faez, K. (2018). Mejorar el diagnóstico temprano del cáncer de próstata mediante el uso de Redes Neuronales Artificiales y Aprendizaje Profundo. </w:t>
              </w:r>
              <w:r w:rsidRPr="0085485B">
                <w:rPr>
                  <w:rFonts w:cs="Times New Roman"/>
                  <w:i/>
                  <w:iCs/>
                  <w:noProof/>
                  <w:sz w:val="24"/>
                  <w:szCs w:val="24"/>
                </w:rPr>
                <w:t>IEEE Xplore</w:t>
              </w:r>
              <w:r w:rsidRPr="0085485B">
                <w:rPr>
                  <w:rFonts w:cs="Times New Roman"/>
                  <w:noProof/>
                  <w:sz w:val="24"/>
                  <w:szCs w:val="24"/>
                </w:rPr>
                <w:t>, 4.</w:t>
              </w:r>
            </w:p>
            <w:p w14:paraId="7F3219ED" w14:textId="77777777" w:rsidR="00880ACC" w:rsidRPr="0085485B" w:rsidRDefault="00880ACC" w:rsidP="000F5809">
              <w:pPr>
                <w:pStyle w:val="Bibliografa"/>
                <w:spacing w:line="480" w:lineRule="auto"/>
                <w:ind w:left="720" w:hanging="720"/>
                <w:rPr>
                  <w:rFonts w:cs="Times New Roman"/>
                  <w:noProof/>
                  <w:sz w:val="24"/>
                  <w:szCs w:val="24"/>
                </w:rPr>
              </w:pPr>
              <w:r w:rsidRPr="0085485B">
                <w:rPr>
                  <w:rFonts w:cs="Times New Roman"/>
                  <w:noProof/>
                  <w:sz w:val="24"/>
                  <w:szCs w:val="24"/>
                </w:rPr>
                <w:t xml:space="preserve">Gamboa, H. A. (2014). </w:t>
              </w:r>
              <w:r w:rsidRPr="0085485B">
                <w:rPr>
                  <w:rFonts w:cs="Times New Roman"/>
                  <w:i/>
                  <w:iCs/>
                  <w:noProof/>
                  <w:sz w:val="24"/>
                  <w:szCs w:val="24"/>
                </w:rPr>
                <w:t>Inteligencia Artificial - Principios y Aplicaciones.</w:t>
              </w:r>
              <w:r w:rsidRPr="0085485B">
                <w:rPr>
                  <w:rFonts w:cs="Times New Roman"/>
                  <w:noProof/>
                  <w:sz w:val="24"/>
                  <w:szCs w:val="24"/>
                </w:rPr>
                <w:t xml:space="preserve"> </w:t>
              </w:r>
            </w:p>
            <w:p w14:paraId="40199F72" w14:textId="77777777" w:rsidR="00880ACC" w:rsidRPr="0085485B" w:rsidRDefault="00880ACC" w:rsidP="000F5809">
              <w:pPr>
                <w:pStyle w:val="Bibliografa"/>
                <w:spacing w:line="480" w:lineRule="auto"/>
                <w:ind w:left="720" w:hanging="720"/>
                <w:rPr>
                  <w:rFonts w:cs="Times New Roman"/>
                  <w:noProof/>
                  <w:sz w:val="24"/>
                  <w:szCs w:val="24"/>
                </w:rPr>
              </w:pPr>
              <w:r w:rsidRPr="0085485B">
                <w:rPr>
                  <w:rFonts w:cs="Times New Roman"/>
                  <w:noProof/>
                  <w:sz w:val="24"/>
                  <w:szCs w:val="24"/>
                </w:rPr>
                <w:t xml:space="preserve">Guajin, W., Jeremy Yuen-Chun, T., &amp; Kup-Sze, C. (2018). Diagnóstico de cáncer de próstata en una población china mediante el uso de métodos de aprendizaje automático. </w:t>
              </w:r>
              <w:r w:rsidRPr="0085485B">
                <w:rPr>
                  <w:rFonts w:cs="Times New Roman"/>
                  <w:i/>
                  <w:iCs/>
                  <w:noProof/>
                  <w:sz w:val="24"/>
                  <w:szCs w:val="24"/>
                </w:rPr>
                <w:t>IEEE Xplore</w:t>
              </w:r>
              <w:r w:rsidRPr="0085485B">
                <w:rPr>
                  <w:rFonts w:cs="Times New Roman"/>
                  <w:noProof/>
                  <w:sz w:val="24"/>
                  <w:szCs w:val="24"/>
                </w:rPr>
                <w:t>, 4.</w:t>
              </w:r>
            </w:p>
            <w:p w14:paraId="3206A61E" w14:textId="77777777" w:rsidR="00880ACC" w:rsidRPr="0085485B" w:rsidRDefault="00880ACC" w:rsidP="000F5809">
              <w:pPr>
                <w:pStyle w:val="Bibliografa"/>
                <w:spacing w:line="480" w:lineRule="auto"/>
                <w:ind w:left="720" w:hanging="720"/>
                <w:rPr>
                  <w:rFonts w:cs="Times New Roman"/>
                  <w:noProof/>
                  <w:sz w:val="24"/>
                  <w:szCs w:val="24"/>
                </w:rPr>
              </w:pPr>
              <w:r w:rsidRPr="0085485B">
                <w:rPr>
                  <w:rFonts w:cs="Times New Roman"/>
                  <w:i/>
                  <w:iCs/>
                  <w:noProof/>
                  <w:sz w:val="24"/>
                  <w:szCs w:val="24"/>
                </w:rPr>
                <w:t>IBM</w:t>
              </w:r>
              <w:r w:rsidRPr="0085485B">
                <w:rPr>
                  <w:rFonts w:cs="Times New Roman"/>
                  <w:noProof/>
                  <w:sz w:val="24"/>
                  <w:szCs w:val="24"/>
                </w:rPr>
                <w:t>. (2020). Obtenido de https://www.ibm.com/co-es/cloud/deep-learning</w:t>
              </w:r>
            </w:p>
            <w:p w14:paraId="441F8E3C" w14:textId="77777777" w:rsidR="00880ACC" w:rsidRPr="0085485B" w:rsidRDefault="00880ACC" w:rsidP="000F5809">
              <w:pPr>
                <w:pStyle w:val="Bibliografa"/>
                <w:spacing w:line="480" w:lineRule="auto"/>
                <w:ind w:left="720" w:hanging="720"/>
                <w:rPr>
                  <w:rFonts w:cs="Times New Roman"/>
                  <w:noProof/>
                  <w:sz w:val="24"/>
                  <w:szCs w:val="24"/>
                </w:rPr>
              </w:pPr>
              <w:r w:rsidRPr="0085485B">
                <w:rPr>
                  <w:rFonts w:cs="Times New Roman"/>
                  <w:i/>
                  <w:iCs/>
                  <w:noProof/>
                  <w:sz w:val="24"/>
                  <w:szCs w:val="24"/>
                </w:rPr>
                <w:t>iso25000</w:t>
              </w:r>
              <w:r w:rsidRPr="0085485B">
                <w:rPr>
                  <w:rFonts w:cs="Times New Roman"/>
                  <w:noProof/>
                  <w:sz w:val="24"/>
                  <w:szCs w:val="24"/>
                </w:rPr>
                <w:t>. (3 de 10 de 2022). Obtenido de https://iso25000.com/index.php/normas-iso-25000/iso-25010/23-usabilidad</w:t>
              </w:r>
            </w:p>
            <w:p w14:paraId="09A07CA0" w14:textId="77777777" w:rsidR="00880ACC" w:rsidRPr="0085485B" w:rsidRDefault="00880ACC" w:rsidP="000F5809">
              <w:pPr>
                <w:pStyle w:val="Bibliografa"/>
                <w:spacing w:line="480" w:lineRule="auto"/>
                <w:ind w:left="720" w:hanging="720"/>
                <w:rPr>
                  <w:rFonts w:cs="Times New Roman"/>
                  <w:noProof/>
                  <w:sz w:val="24"/>
                  <w:szCs w:val="24"/>
                </w:rPr>
              </w:pPr>
              <w:r w:rsidRPr="0085485B">
                <w:rPr>
                  <w:rFonts w:cs="Times New Roman"/>
                  <w:noProof/>
                  <w:sz w:val="24"/>
                  <w:szCs w:val="24"/>
                </w:rPr>
                <w:t>Lal, H., Amjad, A., Saima, R., Sharjl, S., Adnan, I., Muhammad Usama, U., . . . Doug Young, S. (2019). Aplicación del enfoque de red bayesiana a determinar la asociación entre características morfológicas extraídas de imágenes de cáncer de próstata. 16.</w:t>
              </w:r>
            </w:p>
            <w:p w14:paraId="6CD9BE05" w14:textId="77777777" w:rsidR="00880ACC" w:rsidRPr="0085485B" w:rsidRDefault="00880ACC" w:rsidP="000F5809">
              <w:pPr>
                <w:pStyle w:val="Bibliografa"/>
                <w:spacing w:line="480" w:lineRule="auto"/>
                <w:ind w:left="720" w:hanging="720"/>
                <w:rPr>
                  <w:rFonts w:cs="Times New Roman"/>
                  <w:noProof/>
                  <w:sz w:val="24"/>
                  <w:szCs w:val="24"/>
                </w:rPr>
              </w:pPr>
              <w:r w:rsidRPr="0085485B">
                <w:rPr>
                  <w:rFonts w:cs="Times New Roman"/>
                  <w:noProof/>
                  <w:sz w:val="24"/>
                  <w:szCs w:val="24"/>
                </w:rPr>
                <w:t xml:space="preserve">Minsa. (2021). </w:t>
              </w:r>
              <w:r w:rsidRPr="0085485B">
                <w:rPr>
                  <w:rFonts w:cs="Times New Roman"/>
                  <w:i/>
                  <w:iCs/>
                  <w:noProof/>
                  <w:sz w:val="24"/>
                  <w:szCs w:val="24"/>
                </w:rPr>
                <w:t>El plan nacional de cuidados integrales de Cáncer.</w:t>
              </w:r>
              <w:r w:rsidRPr="0085485B">
                <w:rPr>
                  <w:rFonts w:cs="Times New Roman"/>
                  <w:noProof/>
                  <w:sz w:val="24"/>
                  <w:szCs w:val="24"/>
                </w:rPr>
                <w:t xml:space="preserve"> Lima: Ministerio de Salud.</w:t>
              </w:r>
            </w:p>
            <w:p w14:paraId="785BB2FC" w14:textId="77777777" w:rsidR="00880ACC" w:rsidRPr="0085485B" w:rsidRDefault="00880ACC" w:rsidP="000F5809">
              <w:pPr>
                <w:pStyle w:val="Bibliografa"/>
                <w:spacing w:line="480" w:lineRule="auto"/>
                <w:ind w:left="720" w:hanging="720"/>
                <w:rPr>
                  <w:rFonts w:cs="Times New Roman"/>
                  <w:noProof/>
                  <w:sz w:val="24"/>
                  <w:szCs w:val="24"/>
                </w:rPr>
              </w:pPr>
              <w:r w:rsidRPr="0085485B">
                <w:rPr>
                  <w:rFonts w:cs="Times New Roman"/>
                  <w:noProof/>
                  <w:sz w:val="24"/>
                  <w:szCs w:val="24"/>
                </w:rPr>
                <w:lastRenderedPageBreak/>
                <w:t>Mohamed , I., Mansoor , A., Mansour , T., Hari Kiran, V., &amp; P., R. (2020). Una técnica de clasificación de aprendizaje automático para predicción del cáncer de próstata.</w:t>
              </w:r>
            </w:p>
            <w:p w14:paraId="70EE6069" w14:textId="77777777" w:rsidR="00880ACC" w:rsidRPr="0085485B" w:rsidRDefault="00880ACC" w:rsidP="000F5809">
              <w:pPr>
                <w:pStyle w:val="Bibliografa"/>
                <w:spacing w:line="480" w:lineRule="auto"/>
                <w:ind w:left="720" w:hanging="720"/>
                <w:rPr>
                  <w:rFonts w:cs="Times New Roman"/>
                  <w:noProof/>
                  <w:sz w:val="24"/>
                  <w:szCs w:val="24"/>
                </w:rPr>
              </w:pPr>
              <w:r w:rsidRPr="0085485B">
                <w:rPr>
                  <w:rFonts w:cs="Times New Roman"/>
                  <w:noProof/>
                  <w:sz w:val="24"/>
                  <w:szCs w:val="24"/>
                </w:rPr>
                <w:t>Organización Mundial de la Salud. (01 de 02 de 2022). págs. https://www.who.int/es/news-room/fact-sheets/detail/cancer.</w:t>
              </w:r>
            </w:p>
            <w:p w14:paraId="03F58785" w14:textId="77777777" w:rsidR="00880ACC" w:rsidRPr="0085485B" w:rsidRDefault="00880ACC" w:rsidP="000F5809">
              <w:pPr>
                <w:pStyle w:val="Bibliografa"/>
                <w:spacing w:line="480" w:lineRule="auto"/>
                <w:ind w:left="720" w:hanging="720"/>
                <w:rPr>
                  <w:rFonts w:cs="Times New Roman"/>
                  <w:noProof/>
                  <w:sz w:val="24"/>
                  <w:szCs w:val="24"/>
                </w:rPr>
              </w:pPr>
              <w:r w:rsidRPr="0085485B">
                <w:rPr>
                  <w:rFonts w:cs="Times New Roman"/>
                  <w:noProof/>
                  <w:sz w:val="24"/>
                  <w:szCs w:val="24"/>
                </w:rPr>
                <w:t xml:space="preserve">Rodríguez, J. S. (10 de 2020). </w:t>
              </w:r>
              <w:r w:rsidRPr="0085485B">
                <w:rPr>
                  <w:rFonts w:cs="Times New Roman"/>
                  <w:i/>
                  <w:iCs/>
                  <w:noProof/>
                  <w:sz w:val="24"/>
                  <w:szCs w:val="24"/>
                </w:rPr>
                <w:t>Mendeley Data</w:t>
              </w:r>
              <w:r w:rsidRPr="0085485B">
                <w:rPr>
                  <w:rFonts w:cs="Times New Roman"/>
                  <w:noProof/>
                  <w:sz w:val="24"/>
                  <w:szCs w:val="24"/>
                </w:rPr>
                <w:t>. Obtenido de Prostate Whole Slide Images with Gleason Grades Annotations: https://data.mendeley.com/datasets/9xxm58dvs3/2</w:t>
              </w:r>
            </w:p>
            <w:p w14:paraId="7D5CB807" w14:textId="77777777" w:rsidR="00880ACC" w:rsidRPr="0085485B" w:rsidRDefault="00880ACC" w:rsidP="000F5809">
              <w:pPr>
                <w:pStyle w:val="Bibliografa"/>
                <w:spacing w:line="480" w:lineRule="auto"/>
                <w:ind w:left="720" w:hanging="720"/>
                <w:rPr>
                  <w:rFonts w:cs="Times New Roman"/>
                  <w:noProof/>
                  <w:sz w:val="24"/>
                  <w:szCs w:val="24"/>
                </w:rPr>
              </w:pPr>
              <w:r w:rsidRPr="0085485B">
                <w:rPr>
                  <w:rFonts w:cs="Times New Roman"/>
                  <w:noProof/>
                  <w:sz w:val="24"/>
                  <w:szCs w:val="24"/>
                </w:rPr>
                <w:t>Silva, J., Colomer, A., Salesc, M., Molina, R., &amp; Naranjo, V. (2020). Profundizando en la escala de puntuación de Gleason: Un sistema automático de extremo a extremo para histología de próstata, clasificación y detección de patrones cribiformes.</w:t>
              </w:r>
            </w:p>
            <w:p w14:paraId="690CE604" w14:textId="77777777" w:rsidR="00880ACC" w:rsidRPr="0085485B" w:rsidRDefault="00880ACC" w:rsidP="000F5809">
              <w:pPr>
                <w:pStyle w:val="Bibliografa"/>
                <w:spacing w:line="480" w:lineRule="auto"/>
                <w:ind w:left="720" w:hanging="720"/>
                <w:rPr>
                  <w:rFonts w:cs="Times New Roman"/>
                  <w:noProof/>
                  <w:sz w:val="24"/>
                  <w:szCs w:val="24"/>
                </w:rPr>
              </w:pPr>
              <w:r w:rsidRPr="0085485B">
                <w:rPr>
                  <w:rFonts w:cs="Times New Roman"/>
                  <w:noProof/>
                  <w:sz w:val="24"/>
                  <w:szCs w:val="24"/>
                </w:rPr>
                <w:t xml:space="preserve">Vázquez, J. R. (2020). Epidemiología del cáncer de próstata. </w:t>
              </w:r>
              <w:r w:rsidRPr="0085485B">
                <w:rPr>
                  <w:rFonts w:cs="Times New Roman"/>
                  <w:i/>
                  <w:iCs/>
                  <w:noProof/>
                  <w:sz w:val="24"/>
                  <w:szCs w:val="24"/>
                </w:rPr>
                <w:t>OF NEGATIVE &amp; NO POSITIVE RESULTS</w:t>
              </w:r>
              <w:r w:rsidRPr="0085485B">
                <w:rPr>
                  <w:rFonts w:cs="Times New Roman"/>
                  <w:noProof/>
                  <w:sz w:val="24"/>
                  <w:szCs w:val="24"/>
                </w:rPr>
                <w:t>, 12.</w:t>
              </w:r>
            </w:p>
            <w:p w14:paraId="2EE122DD" w14:textId="77777777" w:rsidR="00880ACC" w:rsidRPr="0085485B" w:rsidRDefault="00880ACC" w:rsidP="000F5809">
              <w:pPr>
                <w:pStyle w:val="Bibliografa"/>
                <w:spacing w:line="480" w:lineRule="auto"/>
                <w:ind w:left="720" w:hanging="720"/>
                <w:rPr>
                  <w:rFonts w:cs="Times New Roman"/>
                  <w:noProof/>
                  <w:sz w:val="24"/>
                  <w:szCs w:val="24"/>
                </w:rPr>
              </w:pPr>
              <w:r w:rsidRPr="0085485B">
                <w:rPr>
                  <w:rFonts w:cs="Times New Roman"/>
                  <w:noProof/>
                  <w:sz w:val="24"/>
                  <w:szCs w:val="24"/>
                </w:rPr>
                <w:t>Vizcaíno-Salazar, G. J. (2017). Importancia del cálculo de la sensibilidad, la especificidad y otros parámetros estadísticos en el uso de las pruebas del diagnóstico clínico y de laboratorio. En G. J. Vizcaíno-Salazar. Obtenido de https://docs.bvsalud.org/biblioref/2018/05/883697/importancia-calculo-sensibilidad-y-especifidad.pdf</w:t>
              </w:r>
            </w:p>
            <w:p w14:paraId="0E0331FC" w14:textId="77777777" w:rsidR="00880ACC" w:rsidRPr="0085485B" w:rsidRDefault="00880ACC" w:rsidP="000F5809">
              <w:pPr>
                <w:pStyle w:val="Bibliografa"/>
                <w:spacing w:line="480" w:lineRule="auto"/>
                <w:ind w:left="720" w:hanging="720"/>
                <w:rPr>
                  <w:rFonts w:cs="Times New Roman"/>
                  <w:noProof/>
                  <w:sz w:val="24"/>
                  <w:szCs w:val="24"/>
                </w:rPr>
              </w:pPr>
              <w:r w:rsidRPr="0085485B">
                <w:rPr>
                  <w:rFonts w:cs="Times New Roman"/>
                  <w:noProof/>
                  <w:sz w:val="24"/>
                  <w:szCs w:val="24"/>
                </w:rPr>
                <w:t xml:space="preserve">Yasser Mk, O., Fahima A., M., &amp; Abdelrahman I., S. (09 de 10 de 2019). Predicción de la interacción farmacológica con adenosina Receptores que utilizan técnicas de aprendizaje automático y SMOTE. </w:t>
              </w:r>
              <w:r w:rsidRPr="0085485B">
                <w:rPr>
                  <w:rFonts w:cs="Times New Roman"/>
                  <w:i/>
                  <w:iCs/>
                  <w:noProof/>
                  <w:sz w:val="24"/>
                  <w:szCs w:val="24"/>
                </w:rPr>
                <w:t>IEEAccess</w:t>
              </w:r>
              <w:r w:rsidRPr="0085485B">
                <w:rPr>
                  <w:rFonts w:cs="Times New Roman"/>
                  <w:noProof/>
                  <w:sz w:val="24"/>
                  <w:szCs w:val="24"/>
                </w:rPr>
                <w:t>.</w:t>
              </w:r>
            </w:p>
            <w:p w14:paraId="0C248F22" w14:textId="5DE46F3D" w:rsidR="00880ACC" w:rsidRPr="0085485B" w:rsidRDefault="00880ACC" w:rsidP="000F5809">
              <w:pPr>
                <w:spacing w:line="480" w:lineRule="auto"/>
                <w:rPr>
                  <w:rFonts w:cs="Times New Roman"/>
                  <w:sz w:val="24"/>
                  <w:szCs w:val="24"/>
                </w:rPr>
              </w:pPr>
              <w:r w:rsidRPr="0085485B">
                <w:rPr>
                  <w:rFonts w:cs="Times New Roman"/>
                  <w:b/>
                  <w:bCs/>
                  <w:sz w:val="24"/>
                  <w:szCs w:val="24"/>
                </w:rPr>
                <w:fldChar w:fldCharType="end"/>
              </w:r>
            </w:p>
          </w:sdtContent>
        </w:sdt>
      </w:sdtContent>
    </w:sdt>
    <w:p w14:paraId="0FCD7CAC" w14:textId="77777777" w:rsidR="009D5151" w:rsidRPr="0085485B" w:rsidRDefault="009D5151" w:rsidP="000F5809">
      <w:pPr>
        <w:pStyle w:val="Ttulo1"/>
        <w:numPr>
          <w:ilvl w:val="0"/>
          <w:numId w:val="0"/>
        </w:numPr>
        <w:ind w:left="720" w:hanging="360"/>
      </w:pPr>
    </w:p>
    <w:p w14:paraId="7FF43E1D" w14:textId="57FFE3FB" w:rsidR="009D5151" w:rsidRPr="0085485B" w:rsidRDefault="009D5151" w:rsidP="009D5151">
      <w:pPr>
        <w:pStyle w:val="Ttulo1"/>
        <w:numPr>
          <w:ilvl w:val="0"/>
          <w:numId w:val="0"/>
        </w:numPr>
        <w:ind w:left="720" w:hanging="360"/>
      </w:pPr>
    </w:p>
    <w:p w14:paraId="0EDA015C" w14:textId="77777777" w:rsidR="009D5151" w:rsidRPr="0085485B" w:rsidRDefault="009D5151" w:rsidP="009D5151">
      <w:pPr>
        <w:pStyle w:val="Ttulo1"/>
        <w:numPr>
          <w:ilvl w:val="0"/>
          <w:numId w:val="0"/>
        </w:numPr>
        <w:ind w:left="720" w:hanging="360"/>
      </w:pPr>
    </w:p>
    <w:sectPr w:rsidR="009D5151" w:rsidRPr="0085485B" w:rsidSect="00842B48">
      <w:pgSz w:w="12242" w:h="15842"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D5AF1" w14:textId="77777777" w:rsidR="00940246" w:rsidRDefault="00940246" w:rsidP="008E3A10">
      <w:r>
        <w:separator/>
      </w:r>
    </w:p>
  </w:endnote>
  <w:endnote w:type="continuationSeparator" w:id="0">
    <w:p w14:paraId="77989BC6" w14:textId="77777777" w:rsidR="00940246" w:rsidRDefault="00940246" w:rsidP="008E3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0DD71" w14:textId="77777777" w:rsidR="00940246" w:rsidRDefault="00940246" w:rsidP="008E3A10">
      <w:r>
        <w:separator/>
      </w:r>
    </w:p>
  </w:footnote>
  <w:footnote w:type="continuationSeparator" w:id="0">
    <w:p w14:paraId="6C04BBE7" w14:textId="77777777" w:rsidR="00940246" w:rsidRDefault="00940246" w:rsidP="008E3A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627F6"/>
    <w:multiLevelType w:val="multilevel"/>
    <w:tmpl w:val="A3AA404C"/>
    <w:lvl w:ilvl="0">
      <w:start w:val="1"/>
      <w:numFmt w:val="decimal"/>
      <w:lvlText w:val="%1"/>
      <w:lvlJc w:val="left"/>
      <w:pPr>
        <w:ind w:left="954" w:hanging="852"/>
      </w:pPr>
      <w:rPr>
        <w:rFonts w:ascii="Times New Roman" w:eastAsia="Times New Roman" w:hAnsi="Times New Roman" w:cs="Times New Roman" w:hint="default"/>
        <w:b/>
        <w:bCs/>
        <w:w w:val="100"/>
        <w:sz w:val="24"/>
        <w:szCs w:val="24"/>
        <w:lang w:val="es-ES" w:eastAsia="en-US" w:bidi="ar-SA"/>
      </w:rPr>
    </w:lvl>
    <w:lvl w:ilvl="1">
      <w:start w:val="1"/>
      <w:numFmt w:val="decimal"/>
      <w:lvlText w:val="%1.%2"/>
      <w:lvlJc w:val="left"/>
      <w:pPr>
        <w:ind w:left="954" w:hanging="852"/>
      </w:pPr>
      <w:rPr>
        <w:rFonts w:hint="default"/>
        <w:b/>
        <w:bCs/>
        <w:w w:val="100"/>
        <w:lang w:val="es-ES" w:eastAsia="en-US" w:bidi="ar-SA"/>
      </w:rPr>
    </w:lvl>
    <w:lvl w:ilvl="2">
      <w:numFmt w:val="bullet"/>
      <w:lvlText w:val="●"/>
      <w:lvlJc w:val="left"/>
      <w:pPr>
        <w:ind w:left="1674" w:hanging="852"/>
      </w:pPr>
      <w:rPr>
        <w:rFonts w:hint="default"/>
        <w:w w:val="100"/>
        <w:lang w:val="es-ES" w:eastAsia="en-US" w:bidi="ar-SA"/>
      </w:rPr>
    </w:lvl>
    <w:lvl w:ilvl="3">
      <w:numFmt w:val="bullet"/>
      <w:lvlText w:val="•"/>
      <w:lvlJc w:val="left"/>
      <w:pPr>
        <w:ind w:left="2678" w:hanging="852"/>
      </w:pPr>
      <w:rPr>
        <w:rFonts w:hint="default"/>
        <w:lang w:val="es-ES" w:eastAsia="en-US" w:bidi="ar-SA"/>
      </w:rPr>
    </w:lvl>
    <w:lvl w:ilvl="4">
      <w:numFmt w:val="bullet"/>
      <w:lvlText w:val="•"/>
      <w:lvlJc w:val="left"/>
      <w:pPr>
        <w:ind w:left="3676" w:hanging="852"/>
      </w:pPr>
      <w:rPr>
        <w:rFonts w:hint="default"/>
        <w:lang w:val="es-ES" w:eastAsia="en-US" w:bidi="ar-SA"/>
      </w:rPr>
    </w:lvl>
    <w:lvl w:ilvl="5">
      <w:numFmt w:val="bullet"/>
      <w:lvlText w:val="•"/>
      <w:lvlJc w:val="left"/>
      <w:pPr>
        <w:ind w:left="4674" w:hanging="852"/>
      </w:pPr>
      <w:rPr>
        <w:rFonts w:hint="default"/>
        <w:lang w:val="es-ES" w:eastAsia="en-US" w:bidi="ar-SA"/>
      </w:rPr>
    </w:lvl>
    <w:lvl w:ilvl="6">
      <w:numFmt w:val="bullet"/>
      <w:lvlText w:val="•"/>
      <w:lvlJc w:val="left"/>
      <w:pPr>
        <w:ind w:left="5673" w:hanging="852"/>
      </w:pPr>
      <w:rPr>
        <w:rFonts w:hint="default"/>
        <w:lang w:val="es-ES" w:eastAsia="en-US" w:bidi="ar-SA"/>
      </w:rPr>
    </w:lvl>
    <w:lvl w:ilvl="7">
      <w:numFmt w:val="bullet"/>
      <w:lvlText w:val="•"/>
      <w:lvlJc w:val="left"/>
      <w:pPr>
        <w:ind w:left="6671" w:hanging="852"/>
      </w:pPr>
      <w:rPr>
        <w:rFonts w:hint="default"/>
        <w:lang w:val="es-ES" w:eastAsia="en-US" w:bidi="ar-SA"/>
      </w:rPr>
    </w:lvl>
    <w:lvl w:ilvl="8">
      <w:numFmt w:val="bullet"/>
      <w:lvlText w:val="•"/>
      <w:lvlJc w:val="left"/>
      <w:pPr>
        <w:ind w:left="7669" w:hanging="852"/>
      </w:pPr>
      <w:rPr>
        <w:rFonts w:hint="default"/>
        <w:lang w:val="es-ES" w:eastAsia="en-US" w:bidi="ar-SA"/>
      </w:rPr>
    </w:lvl>
  </w:abstractNum>
  <w:abstractNum w:abstractNumId="1" w15:restartNumberingAfterBreak="0">
    <w:nsid w:val="089E4576"/>
    <w:multiLevelType w:val="hybridMultilevel"/>
    <w:tmpl w:val="2632921A"/>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 w15:restartNumberingAfterBreak="0">
    <w:nsid w:val="12A73465"/>
    <w:multiLevelType w:val="multilevel"/>
    <w:tmpl w:val="09A098B6"/>
    <w:lvl w:ilvl="0">
      <w:start w:val="1"/>
      <w:numFmt w:val="upperRoman"/>
      <w:lvlText w:val="%1."/>
      <w:lvlJc w:val="right"/>
      <w:pPr>
        <w:ind w:left="720" w:hanging="360"/>
      </w:pPr>
    </w:lvl>
    <w:lvl w:ilvl="1">
      <w:start w:val="1"/>
      <w:numFmt w:val="upperLetter"/>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2AC46E1"/>
    <w:multiLevelType w:val="hybridMultilevel"/>
    <w:tmpl w:val="C24C5FC6"/>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4" w15:restartNumberingAfterBreak="0">
    <w:nsid w:val="23A356EC"/>
    <w:multiLevelType w:val="hybridMultilevel"/>
    <w:tmpl w:val="A9C46440"/>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5" w15:restartNumberingAfterBreak="0">
    <w:nsid w:val="27A7790C"/>
    <w:multiLevelType w:val="hybridMultilevel"/>
    <w:tmpl w:val="612A07D0"/>
    <w:lvl w:ilvl="0" w:tplc="5A386E2E">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6" w15:restartNumberingAfterBreak="0">
    <w:nsid w:val="2A3B47DA"/>
    <w:multiLevelType w:val="multilevel"/>
    <w:tmpl w:val="540E2490"/>
    <w:lvl w:ilvl="0">
      <w:start w:val="1"/>
      <w:numFmt w:val="upperRoman"/>
      <w:pStyle w:val="Ttulo1"/>
      <w:lvlText w:val="%1."/>
      <w:lvlJc w:val="right"/>
      <w:pPr>
        <w:ind w:left="720" w:hanging="360"/>
      </w:pPr>
    </w:lvl>
    <w:lvl w:ilvl="1">
      <w:start w:val="1"/>
      <w:numFmt w:val="decimal"/>
      <w:pStyle w:val="Ttulo2"/>
      <w:isLgl/>
      <w:lvlText w:val="%1.%2."/>
      <w:lvlJc w:val="left"/>
      <w:pPr>
        <w:ind w:left="928" w:hanging="360"/>
      </w:pPr>
      <w:rPr>
        <w:rFonts w:hint="default"/>
      </w:rPr>
    </w:lvl>
    <w:lvl w:ilvl="2">
      <w:start w:val="1"/>
      <w:numFmt w:val="decimal"/>
      <w:pStyle w:val="Ttulo3"/>
      <w:isLgl/>
      <w:lvlText w:val="%1.%2.%3."/>
      <w:lvlJc w:val="left"/>
      <w:pPr>
        <w:ind w:left="1080" w:hanging="720"/>
      </w:pPr>
      <w:rPr>
        <w:rFonts w:hint="default"/>
      </w:rPr>
    </w:lvl>
    <w:lvl w:ilvl="3">
      <w:start w:val="1"/>
      <w:numFmt w:val="decimal"/>
      <w:pStyle w:val="Ttulo4"/>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B2C6547"/>
    <w:multiLevelType w:val="multilevel"/>
    <w:tmpl w:val="461E4DA0"/>
    <w:lvl w:ilvl="0">
      <w:start w:val="1"/>
      <w:numFmt w:val="decimal"/>
      <w:lvlText w:val="%1"/>
      <w:lvlJc w:val="left"/>
      <w:pPr>
        <w:ind w:left="450" w:hanging="450"/>
      </w:pPr>
      <w:rPr>
        <w:rFonts w:hint="default"/>
      </w:rPr>
    </w:lvl>
    <w:lvl w:ilvl="1">
      <w:start w:val="4"/>
      <w:numFmt w:val="decimal"/>
      <w:lvlText w:val="%1.%2"/>
      <w:lvlJc w:val="left"/>
      <w:pPr>
        <w:ind w:left="810" w:hanging="45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34D42E0"/>
    <w:multiLevelType w:val="multilevel"/>
    <w:tmpl w:val="8C7E21E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13C6821"/>
    <w:multiLevelType w:val="hybridMultilevel"/>
    <w:tmpl w:val="053AE26A"/>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0" w15:restartNumberingAfterBreak="0">
    <w:nsid w:val="4211424D"/>
    <w:multiLevelType w:val="hybridMultilevel"/>
    <w:tmpl w:val="7728D55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1" w15:restartNumberingAfterBreak="0">
    <w:nsid w:val="47C87943"/>
    <w:multiLevelType w:val="multilevel"/>
    <w:tmpl w:val="D196E028"/>
    <w:lvl w:ilvl="0">
      <w:start w:val="1"/>
      <w:numFmt w:val="upperRoman"/>
      <w:lvlText w:val="%1."/>
      <w:lvlJc w:val="right"/>
      <w:pPr>
        <w:ind w:left="720" w:hanging="360"/>
      </w:pPr>
    </w:lvl>
    <w:lvl w:ilvl="1">
      <w:start w:val="1"/>
      <w:numFmt w:val="decimal"/>
      <w:lvlText w:val="%2."/>
      <w:lvlJc w:val="lef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3A40FFD"/>
    <w:multiLevelType w:val="multilevel"/>
    <w:tmpl w:val="33F0D21C"/>
    <w:lvl w:ilvl="0">
      <w:start w:val="4"/>
      <w:numFmt w:val="decimal"/>
      <w:lvlText w:val="%1"/>
      <w:lvlJc w:val="left"/>
      <w:pPr>
        <w:ind w:left="954" w:hanging="852"/>
      </w:pPr>
      <w:rPr>
        <w:rFonts w:hint="default"/>
        <w:lang w:val="es-ES" w:eastAsia="en-US" w:bidi="ar-SA"/>
      </w:rPr>
    </w:lvl>
    <w:lvl w:ilvl="1">
      <w:start w:val="3"/>
      <w:numFmt w:val="decimal"/>
      <w:lvlText w:val="%1.%2"/>
      <w:lvlJc w:val="left"/>
      <w:pPr>
        <w:ind w:left="954" w:hanging="852"/>
      </w:pPr>
      <w:rPr>
        <w:rFonts w:ascii="Calibri" w:eastAsia="Calibri" w:hAnsi="Calibri" w:cs="Calibri" w:hint="default"/>
        <w:b/>
        <w:bCs/>
        <w:spacing w:val="-2"/>
        <w:w w:val="100"/>
        <w:sz w:val="22"/>
        <w:szCs w:val="22"/>
        <w:lang w:val="es-ES" w:eastAsia="en-US" w:bidi="ar-SA"/>
      </w:rPr>
    </w:lvl>
    <w:lvl w:ilvl="2">
      <w:numFmt w:val="bullet"/>
      <w:lvlText w:val="●"/>
      <w:lvlJc w:val="left"/>
      <w:pPr>
        <w:ind w:left="1520" w:hanging="286"/>
      </w:pPr>
      <w:rPr>
        <w:rFonts w:ascii="Calibri" w:eastAsia="Calibri" w:hAnsi="Calibri" w:cs="Calibri" w:hint="default"/>
        <w:w w:val="100"/>
        <w:sz w:val="22"/>
        <w:szCs w:val="22"/>
        <w:lang w:val="es-ES" w:eastAsia="en-US" w:bidi="ar-SA"/>
      </w:rPr>
    </w:lvl>
    <w:lvl w:ilvl="3">
      <w:numFmt w:val="bullet"/>
      <w:lvlText w:val="•"/>
      <w:lvlJc w:val="left"/>
      <w:pPr>
        <w:ind w:left="3330" w:hanging="286"/>
      </w:pPr>
      <w:rPr>
        <w:rFonts w:hint="default"/>
        <w:lang w:val="es-ES" w:eastAsia="en-US" w:bidi="ar-SA"/>
      </w:rPr>
    </w:lvl>
    <w:lvl w:ilvl="4">
      <w:numFmt w:val="bullet"/>
      <w:lvlText w:val="•"/>
      <w:lvlJc w:val="left"/>
      <w:pPr>
        <w:ind w:left="4235" w:hanging="286"/>
      </w:pPr>
      <w:rPr>
        <w:rFonts w:hint="default"/>
        <w:lang w:val="es-ES" w:eastAsia="en-US" w:bidi="ar-SA"/>
      </w:rPr>
    </w:lvl>
    <w:lvl w:ilvl="5">
      <w:numFmt w:val="bullet"/>
      <w:lvlText w:val="•"/>
      <w:lvlJc w:val="left"/>
      <w:pPr>
        <w:ind w:left="5140" w:hanging="286"/>
      </w:pPr>
      <w:rPr>
        <w:rFonts w:hint="default"/>
        <w:lang w:val="es-ES" w:eastAsia="en-US" w:bidi="ar-SA"/>
      </w:rPr>
    </w:lvl>
    <w:lvl w:ilvl="6">
      <w:numFmt w:val="bullet"/>
      <w:lvlText w:val="•"/>
      <w:lvlJc w:val="left"/>
      <w:pPr>
        <w:ind w:left="6045" w:hanging="286"/>
      </w:pPr>
      <w:rPr>
        <w:rFonts w:hint="default"/>
        <w:lang w:val="es-ES" w:eastAsia="en-US" w:bidi="ar-SA"/>
      </w:rPr>
    </w:lvl>
    <w:lvl w:ilvl="7">
      <w:numFmt w:val="bullet"/>
      <w:lvlText w:val="•"/>
      <w:lvlJc w:val="left"/>
      <w:pPr>
        <w:ind w:left="6950" w:hanging="286"/>
      </w:pPr>
      <w:rPr>
        <w:rFonts w:hint="default"/>
        <w:lang w:val="es-ES" w:eastAsia="en-US" w:bidi="ar-SA"/>
      </w:rPr>
    </w:lvl>
    <w:lvl w:ilvl="8">
      <w:numFmt w:val="bullet"/>
      <w:lvlText w:val="•"/>
      <w:lvlJc w:val="left"/>
      <w:pPr>
        <w:ind w:left="7856" w:hanging="286"/>
      </w:pPr>
      <w:rPr>
        <w:rFonts w:hint="default"/>
        <w:lang w:val="es-ES" w:eastAsia="en-US" w:bidi="ar-SA"/>
      </w:rPr>
    </w:lvl>
  </w:abstractNum>
  <w:abstractNum w:abstractNumId="13" w15:restartNumberingAfterBreak="0">
    <w:nsid w:val="5FCC5F21"/>
    <w:multiLevelType w:val="hybridMultilevel"/>
    <w:tmpl w:val="A132AB48"/>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4" w15:restartNumberingAfterBreak="0">
    <w:nsid w:val="67561C50"/>
    <w:multiLevelType w:val="hybridMultilevel"/>
    <w:tmpl w:val="CC0C908E"/>
    <w:lvl w:ilvl="0" w:tplc="3B745A52">
      <w:start w:val="1"/>
      <w:numFmt w:val="decimal"/>
      <w:lvlText w:val="%1."/>
      <w:lvlJc w:val="left"/>
      <w:pPr>
        <w:ind w:left="822" w:hanging="360"/>
      </w:pPr>
      <w:rPr>
        <w:rFonts w:ascii="Calibri" w:eastAsia="Calibri" w:hAnsi="Calibri" w:cs="Calibri" w:hint="default"/>
        <w:w w:val="100"/>
        <w:sz w:val="22"/>
        <w:szCs w:val="22"/>
        <w:lang w:val="es-ES" w:eastAsia="en-US" w:bidi="ar-SA"/>
      </w:rPr>
    </w:lvl>
    <w:lvl w:ilvl="1" w:tplc="7F5A1030">
      <w:numFmt w:val="bullet"/>
      <w:lvlText w:val="●"/>
      <w:lvlJc w:val="left"/>
      <w:pPr>
        <w:ind w:left="1234" w:hanging="360"/>
      </w:pPr>
      <w:rPr>
        <w:rFonts w:ascii="Calibri" w:eastAsia="Calibri" w:hAnsi="Calibri" w:cs="Calibri" w:hint="default"/>
        <w:w w:val="100"/>
        <w:sz w:val="22"/>
        <w:szCs w:val="22"/>
        <w:lang w:val="es-ES" w:eastAsia="en-US" w:bidi="ar-SA"/>
      </w:rPr>
    </w:lvl>
    <w:lvl w:ilvl="2" w:tplc="4EFEDF34">
      <w:numFmt w:val="bullet"/>
      <w:lvlText w:val="•"/>
      <w:lvlJc w:val="left"/>
      <w:pPr>
        <w:ind w:left="2176" w:hanging="360"/>
      </w:pPr>
      <w:rPr>
        <w:rFonts w:hint="default"/>
        <w:lang w:val="es-ES" w:eastAsia="en-US" w:bidi="ar-SA"/>
      </w:rPr>
    </w:lvl>
    <w:lvl w:ilvl="3" w:tplc="8438E9AE">
      <w:numFmt w:val="bullet"/>
      <w:lvlText w:val="•"/>
      <w:lvlJc w:val="left"/>
      <w:pPr>
        <w:ind w:left="3112" w:hanging="360"/>
      </w:pPr>
      <w:rPr>
        <w:rFonts w:hint="default"/>
        <w:lang w:val="es-ES" w:eastAsia="en-US" w:bidi="ar-SA"/>
      </w:rPr>
    </w:lvl>
    <w:lvl w:ilvl="4" w:tplc="6530666E">
      <w:numFmt w:val="bullet"/>
      <w:lvlText w:val="•"/>
      <w:lvlJc w:val="left"/>
      <w:pPr>
        <w:ind w:left="4048" w:hanging="360"/>
      </w:pPr>
      <w:rPr>
        <w:rFonts w:hint="default"/>
        <w:lang w:val="es-ES" w:eastAsia="en-US" w:bidi="ar-SA"/>
      </w:rPr>
    </w:lvl>
    <w:lvl w:ilvl="5" w:tplc="0C14C954">
      <w:numFmt w:val="bullet"/>
      <w:lvlText w:val="•"/>
      <w:lvlJc w:val="left"/>
      <w:pPr>
        <w:ind w:left="4985" w:hanging="360"/>
      </w:pPr>
      <w:rPr>
        <w:rFonts w:hint="default"/>
        <w:lang w:val="es-ES" w:eastAsia="en-US" w:bidi="ar-SA"/>
      </w:rPr>
    </w:lvl>
    <w:lvl w:ilvl="6" w:tplc="21C00C78">
      <w:numFmt w:val="bullet"/>
      <w:lvlText w:val="•"/>
      <w:lvlJc w:val="left"/>
      <w:pPr>
        <w:ind w:left="5921" w:hanging="360"/>
      </w:pPr>
      <w:rPr>
        <w:rFonts w:hint="default"/>
        <w:lang w:val="es-ES" w:eastAsia="en-US" w:bidi="ar-SA"/>
      </w:rPr>
    </w:lvl>
    <w:lvl w:ilvl="7" w:tplc="DB5E45FC">
      <w:numFmt w:val="bullet"/>
      <w:lvlText w:val="•"/>
      <w:lvlJc w:val="left"/>
      <w:pPr>
        <w:ind w:left="6857" w:hanging="360"/>
      </w:pPr>
      <w:rPr>
        <w:rFonts w:hint="default"/>
        <w:lang w:val="es-ES" w:eastAsia="en-US" w:bidi="ar-SA"/>
      </w:rPr>
    </w:lvl>
    <w:lvl w:ilvl="8" w:tplc="3058F9E6">
      <w:numFmt w:val="bullet"/>
      <w:lvlText w:val="•"/>
      <w:lvlJc w:val="left"/>
      <w:pPr>
        <w:ind w:left="7793" w:hanging="360"/>
      </w:pPr>
      <w:rPr>
        <w:rFonts w:hint="default"/>
        <w:lang w:val="es-ES" w:eastAsia="en-US" w:bidi="ar-SA"/>
      </w:rPr>
    </w:lvl>
  </w:abstractNum>
  <w:abstractNum w:abstractNumId="15" w15:restartNumberingAfterBreak="0">
    <w:nsid w:val="6AE231B5"/>
    <w:multiLevelType w:val="hybridMultilevel"/>
    <w:tmpl w:val="34D8A0D6"/>
    <w:lvl w:ilvl="0" w:tplc="280A000F">
      <w:start w:val="1"/>
      <w:numFmt w:val="decimal"/>
      <w:lvlText w:val="%1."/>
      <w:lvlJc w:val="left"/>
      <w:pPr>
        <w:ind w:left="1429" w:hanging="360"/>
      </w:p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abstractNum w:abstractNumId="16" w15:restartNumberingAfterBreak="0">
    <w:nsid w:val="762A7AA4"/>
    <w:multiLevelType w:val="hybridMultilevel"/>
    <w:tmpl w:val="537403EC"/>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num w:numId="1" w16cid:durableId="1152984557">
    <w:abstractNumId w:val="6"/>
  </w:num>
  <w:num w:numId="2" w16cid:durableId="1310288593">
    <w:abstractNumId w:val="5"/>
  </w:num>
  <w:num w:numId="3" w16cid:durableId="1408843327">
    <w:abstractNumId w:val="8"/>
  </w:num>
  <w:num w:numId="4" w16cid:durableId="1619754241">
    <w:abstractNumId w:val="7"/>
  </w:num>
  <w:num w:numId="5" w16cid:durableId="1374505323">
    <w:abstractNumId w:val="10"/>
  </w:num>
  <w:num w:numId="6" w16cid:durableId="495417305">
    <w:abstractNumId w:val="1"/>
  </w:num>
  <w:num w:numId="7" w16cid:durableId="990871228">
    <w:abstractNumId w:val="12"/>
  </w:num>
  <w:num w:numId="8" w16cid:durableId="1151294669">
    <w:abstractNumId w:val="0"/>
  </w:num>
  <w:num w:numId="9" w16cid:durableId="911890596">
    <w:abstractNumId w:val="13"/>
  </w:num>
  <w:num w:numId="10" w16cid:durableId="254050277">
    <w:abstractNumId w:val="9"/>
  </w:num>
  <w:num w:numId="11" w16cid:durableId="1544293892">
    <w:abstractNumId w:val="14"/>
  </w:num>
  <w:num w:numId="12" w16cid:durableId="1075317072">
    <w:abstractNumId w:val="2"/>
  </w:num>
  <w:num w:numId="13" w16cid:durableId="1107233798">
    <w:abstractNumId w:val="11"/>
  </w:num>
  <w:num w:numId="14" w16cid:durableId="738866648">
    <w:abstractNumId w:val="15"/>
  </w:num>
  <w:num w:numId="15" w16cid:durableId="1346324074">
    <w:abstractNumId w:val="4"/>
  </w:num>
  <w:num w:numId="16" w16cid:durableId="1858543958">
    <w:abstractNumId w:val="3"/>
  </w:num>
  <w:num w:numId="17" w16cid:durableId="105561826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B48"/>
    <w:rsid w:val="00001852"/>
    <w:rsid w:val="0000338C"/>
    <w:rsid w:val="0001764A"/>
    <w:rsid w:val="0005645A"/>
    <w:rsid w:val="000A04D3"/>
    <w:rsid w:val="000F5809"/>
    <w:rsid w:val="00123D9F"/>
    <w:rsid w:val="00151A07"/>
    <w:rsid w:val="00161DB3"/>
    <w:rsid w:val="001774E6"/>
    <w:rsid w:val="00187BE9"/>
    <w:rsid w:val="001966FF"/>
    <w:rsid w:val="001E01AA"/>
    <w:rsid w:val="0023632F"/>
    <w:rsid w:val="002A7083"/>
    <w:rsid w:val="002B2EA1"/>
    <w:rsid w:val="00352BA7"/>
    <w:rsid w:val="00385EAC"/>
    <w:rsid w:val="003C5F7B"/>
    <w:rsid w:val="003F7419"/>
    <w:rsid w:val="004C2CFB"/>
    <w:rsid w:val="00502A71"/>
    <w:rsid w:val="005348EF"/>
    <w:rsid w:val="005472B0"/>
    <w:rsid w:val="00563D70"/>
    <w:rsid w:val="005826E7"/>
    <w:rsid w:val="005A7DA1"/>
    <w:rsid w:val="00651D74"/>
    <w:rsid w:val="006945D7"/>
    <w:rsid w:val="006C3890"/>
    <w:rsid w:val="006C5732"/>
    <w:rsid w:val="006D66CA"/>
    <w:rsid w:val="00702B55"/>
    <w:rsid w:val="00741F64"/>
    <w:rsid w:val="00780232"/>
    <w:rsid w:val="007C1B9F"/>
    <w:rsid w:val="007E2B7D"/>
    <w:rsid w:val="008367D6"/>
    <w:rsid w:val="00842B48"/>
    <w:rsid w:val="0085485B"/>
    <w:rsid w:val="00880ACC"/>
    <w:rsid w:val="008D4E76"/>
    <w:rsid w:val="008E3A10"/>
    <w:rsid w:val="009020C4"/>
    <w:rsid w:val="00940246"/>
    <w:rsid w:val="009D5151"/>
    <w:rsid w:val="00A81E15"/>
    <w:rsid w:val="00AC059A"/>
    <w:rsid w:val="00AC7C94"/>
    <w:rsid w:val="00B56025"/>
    <w:rsid w:val="00B72176"/>
    <w:rsid w:val="00B813F3"/>
    <w:rsid w:val="00B820E4"/>
    <w:rsid w:val="00B86133"/>
    <w:rsid w:val="00B941C5"/>
    <w:rsid w:val="00BB4068"/>
    <w:rsid w:val="00BD6722"/>
    <w:rsid w:val="00C0099E"/>
    <w:rsid w:val="00C53ECD"/>
    <w:rsid w:val="00C75F17"/>
    <w:rsid w:val="00C83375"/>
    <w:rsid w:val="00D301EF"/>
    <w:rsid w:val="00D966E5"/>
    <w:rsid w:val="00DD4538"/>
    <w:rsid w:val="00DE15FD"/>
    <w:rsid w:val="00DE40FB"/>
    <w:rsid w:val="00DF2627"/>
    <w:rsid w:val="00DF44CA"/>
    <w:rsid w:val="00E11DC0"/>
    <w:rsid w:val="00E12AF8"/>
    <w:rsid w:val="00E42F2C"/>
    <w:rsid w:val="00E834AE"/>
    <w:rsid w:val="00ED0216"/>
    <w:rsid w:val="00F36F37"/>
    <w:rsid w:val="00F96679"/>
    <w:rsid w:val="00FA2350"/>
    <w:rsid w:val="00FA47AD"/>
    <w:rsid w:val="00FA4D2E"/>
    <w:rsid w:val="00FD19B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54C4C"/>
  <w15:chartTrackingRefBased/>
  <w15:docId w15:val="{0F546FA6-481B-46E0-B614-B731B4B28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6FF"/>
    <w:pPr>
      <w:widowControl w:val="0"/>
      <w:autoSpaceDE w:val="0"/>
      <w:autoSpaceDN w:val="0"/>
      <w:spacing w:after="0" w:line="240" w:lineRule="auto"/>
    </w:pPr>
    <w:rPr>
      <w:rFonts w:ascii="Times New Roman" w:hAnsi="Times New Roman"/>
      <w:lang w:val="es-ES"/>
    </w:rPr>
  </w:style>
  <w:style w:type="paragraph" w:styleId="Ttulo1">
    <w:name w:val="heading 1"/>
    <w:basedOn w:val="Prrafodelista"/>
    <w:link w:val="Ttulo1Car"/>
    <w:uiPriority w:val="9"/>
    <w:qFormat/>
    <w:rsid w:val="00BB4068"/>
    <w:pPr>
      <w:numPr>
        <w:numId w:val="1"/>
      </w:numPr>
      <w:spacing w:line="480" w:lineRule="auto"/>
      <w:outlineLvl w:val="0"/>
    </w:pPr>
    <w:rPr>
      <w:b/>
      <w:bCs/>
      <w:sz w:val="24"/>
      <w:szCs w:val="24"/>
      <w:lang w:val="es-PE"/>
    </w:rPr>
  </w:style>
  <w:style w:type="paragraph" w:styleId="Ttulo2">
    <w:name w:val="heading 2"/>
    <w:basedOn w:val="Ttulo1"/>
    <w:next w:val="Normal"/>
    <w:link w:val="Ttulo2Car"/>
    <w:uiPriority w:val="9"/>
    <w:unhideWhenUsed/>
    <w:qFormat/>
    <w:rsid w:val="006D66CA"/>
    <w:pPr>
      <w:numPr>
        <w:ilvl w:val="1"/>
      </w:numPr>
      <w:ind w:left="720"/>
      <w:outlineLvl w:val="1"/>
    </w:pPr>
  </w:style>
  <w:style w:type="paragraph" w:styleId="Ttulo3">
    <w:name w:val="heading 3"/>
    <w:basedOn w:val="Prrafodelista"/>
    <w:next w:val="Normal"/>
    <w:link w:val="Ttulo3Car"/>
    <w:uiPriority w:val="9"/>
    <w:unhideWhenUsed/>
    <w:qFormat/>
    <w:rsid w:val="009020C4"/>
    <w:pPr>
      <w:numPr>
        <w:ilvl w:val="2"/>
        <w:numId w:val="1"/>
      </w:numPr>
      <w:spacing w:before="60" w:line="480" w:lineRule="auto"/>
      <w:ind w:right="1208"/>
      <w:jc w:val="both"/>
      <w:outlineLvl w:val="2"/>
    </w:pPr>
    <w:rPr>
      <w:b/>
      <w:bCs/>
      <w:sz w:val="24"/>
      <w:szCs w:val="24"/>
    </w:rPr>
  </w:style>
  <w:style w:type="paragraph" w:styleId="Ttulo4">
    <w:name w:val="heading 4"/>
    <w:basedOn w:val="Prrafodelista"/>
    <w:next w:val="Normal"/>
    <w:link w:val="Ttulo4Car"/>
    <w:uiPriority w:val="9"/>
    <w:unhideWhenUsed/>
    <w:qFormat/>
    <w:rsid w:val="00F96679"/>
    <w:pPr>
      <w:numPr>
        <w:ilvl w:val="3"/>
        <w:numId w:val="1"/>
      </w:numPr>
      <w:spacing w:line="480" w:lineRule="auto"/>
      <w:ind w:right="1023"/>
      <w:jc w:val="both"/>
      <w:outlineLvl w:val="3"/>
    </w:pPr>
    <w:rPr>
      <w:b/>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4068"/>
    <w:rPr>
      <w:rFonts w:ascii="Times New Roman" w:eastAsia="Times New Roman" w:hAnsi="Times New Roman" w:cs="Times New Roman"/>
      <w:b/>
      <w:bCs/>
      <w:sz w:val="24"/>
      <w:szCs w:val="24"/>
    </w:rPr>
  </w:style>
  <w:style w:type="paragraph" w:styleId="Textoindependiente">
    <w:name w:val="Body Text"/>
    <w:basedOn w:val="Normal"/>
    <w:link w:val="TextoindependienteCar"/>
    <w:uiPriority w:val="1"/>
    <w:qFormat/>
    <w:rsid w:val="001966FF"/>
    <w:rPr>
      <w:rFonts w:eastAsia="Times New Roman" w:cs="Times New Roman"/>
      <w:sz w:val="24"/>
      <w:szCs w:val="24"/>
    </w:rPr>
  </w:style>
  <w:style w:type="character" w:customStyle="1" w:styleId="TextoindependienteCar">
    <w:name w:val="Texto independiente Car"/>
    <w:basedOn w:val="Fuentedeprrafopredeter"/>
    <w:link w:val="Textoindependiente"/>
    <w:uiPriority w:val="1"/>
    <w:rsid w:val="001966FF"/>
    <w:rPr>
      <w:rFonts w:ascii="Times New Roman" w:eastAsia="Times New Roman" w:hAnsi="Times New Roman" w:cs="Times New Roman"/>
      <w:sz w:val="24"/>
      <w:szCs w:val="24"/>
      <w:lang w:val="es-ES"/>
    </w:rPr>
  </w:style>
  <w:style w:type="paragraph" w:styleId="Prrafodelista">
    <w:name w:val="List Paragraph"/>
    <w:basedOn w:val="Normal"/>
    <w:uiPriority w:val="1"/>
    <w:qFormat/>
    <w:rsid w:val="001966FF"/>
    <w:pPr>
      <w:ind w:left="720"/>
      <w:contextualSpacing/>
    </w:pPr>
    <w:rPr>
      <w:rFonts w:eastAsia="Times New Roman" w:cs="Times New Roman"/>
    </w:rPr>
  </w:style>
  <w:style w:type="paragraph" w:customStyle="1" w:styleId="EstiloAPA7MAEDICIN">
    <w:name w:val="Estilo APA 7MA EDICIÓN"/>
    <w:basedOn w:val="Normal"/>
    <w:next w:val="Normal"/>
    <w:qFormat/>
    <w:rsid w:val="00BB4068"/>
    <w:pPr>
      <w:spacing w:line="480" w:lineRule="auto"/>
      <w:ind w:firstLine="709"/>
      <w:jc w:val="both"/>
    </w:pPr>
    <w:rPr>
      <w:sz w:val="24"/>
    </w:rPr>
  </w:style>
  <w:style w:type="paragraph" w:styleId="Encabezado">
    <w:name w:val="header"/>
    <w:basedOn w:val="Normal"/>
    <w:link w:val="EncabezadoCar"/>
    <w:uiPriority w:val="99"/>
    <w:unhideWhenUsed/>
    <w:rsid w:val="008E3A10"/>
    <w:pPr>
      <w:tabs>
        <w:tab w:val="center" w:pos="4252"/>
        <w:tab w:val="right" w:pos="8504"/>
      </w:tabs>
    </w:pPr>
  </w:style>
  <w:style w:type="character" w:customStyle="1" w:styleId="EncabezadoCar">
    <w:name w:val="Encabezado Car"/>
    <w:basedOn w:val="Fuentedeprrafopredeter"/>
    <w:link w:val="Encabezado"/>
    <w:uiPriority w:val="99"/>
    <w:rsid w:val="008E3A10"/>
    <w:rPr>
      <w:rFonts w:ascii="Times New Roman" w:hAnsi="Times New Roman"/>
      <w:lang w:val="es-ES"/>
    </w:rPr>
  </w:style>
  <w:style w:type="paragraph" w:styleId="Piedepgina">
    <w:name w:val="footer"/>
    <w:basedOn w:val="Normal"/>
    <w:link w:val="PiedepginaCar"/>
    <w:uiPriority w:val="99"/>
    <w:unhideWhenUsed/>
    <w:rsid w:val="008E3A10"/>
    <w:pPr>
      <w:tabs>
        <w:tab w:val="center" w:pos="4252"/>
        <w:tab w:val="right" w:pos="8504"/>
      </w:tabs>
    </w:pPr>
  </w:style>
  <w:style w:type="character" w:customStyle="1" w:styleId="PiedepginaCar">
    <w:name w:val="Pie de página Car"/>
    <w:basedOn w:val="Fuentedeprrafopredeter"/>
    <w:link w:val="Piedepgina"/>
    <w:uiPriority w:val="99"/>
    <w:rsid w:val="008E3A10"/>
    <w:rPr>
      <w:rFonts w:ascii="Times New Roman" w:hAnsi="Times New Roman"/>
      <w:lang w:val="es-ES"/>
    </w:rPr>
  </w:style>
  <w:style w:type="character" w:customStyle="1" w:styleId="Ttulo2Car">
    <w:name w:val="Título 2 Car"/>
    <w:basedOn w:val="Fuentedeprrafopredeter"/>
    <w:link w:val="Ttulo2"/>
    <w:uiPriority w:val="9"/>
    <w:rsid w:val="006D66CA"/>
    <w:rPr>
      <w:rFonts w:ascii="Times New Roman" w:eastAsia="Times New Roman" w:hAnsi="Times New Roman" w:cs="Times New Roman"/>
      <w:b/>
      <w:bCs/>
      <w:sz w:val="24"/>
      <w:szCs w:val="24"/>
    </w:rPr>
  </w:style>
  <w:style w:type="character" w:customStyle="1" w:styleId="Ttulo3Car">
    <w:name w:val="Título 3 Car"/>
    <w:basedOn w:val="Fuentedeprrafopredeter"/>
    <w:link w:val="Ttulo3"/>
    <w:uiPriority w:val="9"/>
    <w:rsid w:val="009020C4"/>
    <w:rPr>
      <w:rFonts w:ascii="Times New Roman" w:eastAsia="Times New Roman" w:hAnsi="Times New Roman" w:cs="Times New Roman"/>
      <w:b/>
      <w:bCs/>
      <w:sz w:val="24"/>
      <w:szCs w:val="24"/>
      <w:lang w:val="es-ES"/>
    </w:rPr>
  </w:style>
  <w:style w:type="character" w:styleId="Hipervnculo">
    <w:name w:val="Hyperlink"/>
    <w:basedOn w:val="Fuentedeprrafopredeter"/>
    <w:uiPriority w:val="99"/>
    <w:unhideWhenUsed/>
    <w:rsid w:val="00F96679"/>
    <w:rPr>
      <w:color w:val="0000FF"/>
      <w:u w:val="single"/>
    </w:rPr>
  </w:style>
  <w:style w:type="character" w:customStyle="1" w:styleId="Ttulo4Car">
    <w:name w:val="Título 4 Car"/>
    <w:basedOn w:val="Fuentedeprrafopredeter"/>
    <w:link w:val="Ttulo4"/>
    <w:uiPriority w:val="9"/>
    <w:rsid w:val="00F96679"/>
    <w:rPr>
      <w:rFonts w:ascii="Times New Roman" w:eastAsia="Times New Roman" w:hAnsi="Times New Roman" w:cs="Times New Roman"/>
      <w:b/>
      <w:sz w:val="24"/>
      <w:szCs w:val="24"/>
      <w:lang w:val="es-ES"/>
    </w:rPr>
  </w:style>
  <w:style w:type="table" w:customStyle="1" w:styleId="TableNormal">
    <w:name w:val="Table Normal"/>
    <w:uiPriority w:val="2"/>
    <w:semiHidden/>
    <w:unhideWhenUsed/>
    <w:qFormat/>
    <w:rsid w:val="001774E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774E6"/>
    <w:rPr>
      <w:rFonts w:ascii="Calibri" w:eastAsia="Calibri" w:hAnsi="Calibri" w:cs="Calibri"/>
    </w:rPr>
  </w:style>
  <w:style w:type="character" w:styleId="Textoennegrita">
    <w:name w:val="Strong"/>
    <w:basedOn w:val="Fuentedeprrafopredeter"/>
    <w:uiPriority w:val="22"/>
    <w:qFormat/>
    <w:rsid w:val="0000338C"/>
    <w:rPr>
      <w:b/>
      <w:bCs/>
    </w:rPr>
  </w:style>
  <w:style w:type="paragraph" w:styleId="Bibliografa">
    <w:name w:val="Bibliography"/>
    <w:basedOn w:val="Normal"/>
    <w:next w:val="Normal"/>
    <w:uiPriority w:val="37"/>
    <w:unhideWhenUsed/>
    <w:rsid w:val="00880A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42881">
      <w:bodyDiv w:val="1"/>
      <w:marLeft w:val="0"/>
      <w:marRight w:val="0"/>
      <w:marTop w:val="0"/>
      <w:marBottom w:val="0"/>
      <w:divBdr>
        <w:top w:val="none" w:sz="0" w:space="0" w:color="auto"/>
        <w:left w:val="none" w:sz="0" w:space="0" w:color="auto"/>
        <w:bottom w:val="none" w:sz="0" w:space="0" w:color="auto"/>
        <w:right w:val="none" w:sz="0" w:space="0" w:color="auto"/>
      </w:divBdr>
    </w:div>
    <w:div w:id="98794785">
      <w:bodyDiv w:val="1"/>
      <w:marLeft w:val="0"/>
      <w:marRight w:val="0"/>
      <w:marTop w:val="0"/>
      <w:marBottom w:val="0"/>
      <w:divBdr>
        <w:top w:val="none" w:sz="0" w:space="0" w:color="auto"/>
        <w:left w:val="none" w:sz="0" w:space="0" w:color="auto"/>
        <w:bottom w:val="none" w:sz="0" w:space="0" w:color="auto"/>
        <w:right w:val="none" w:sz="0" w:space="0" w:color="auto"/>
      </w:divBdr>
    </w:div>
    <w:div w:id="163858969">
      <w:bodyDiv w:val="1"/>
      <w:marLeft w:val="0"/>
      <w:marRight w:val="0"/>
      <w:marTop w:val="0"/>
      <w:marBottom w:val="0"/>
      <w:divBdr>
        <w:top w:val="none" w:sz="0" w:space="0" w:color="auto"/>
        <w:left w:val="none" w:sz="0" w:space="0" w:color="auto"/>
        <w:bottom w:val="none" w:sz="0" w:space="0" w:color="auto"/>
        <w:right w:val="none" w:sz="0" w:space="0" w:color="auto"/>
      </w:divBdr>
    </w:div>
    <w:div w:id="169218804">
      <w:bodyDiv w:val="1"/>
      <w:marLeft w:val="0"/>
      <w:marRight w:val="0"/>
      <w:marTop w:val="0"/>
      <w:marBottom w:val="0"/>
      <w:divBdr>
        <w:top w:val="none" w:sz="0" w:space="0" w:color="auto"/>
        <w:left w:val="none" w:sz="0" w:space="0" w:color="auto"/>
        <w:bottom w:val="none" w:sz="0" w:space="0" w:color="auto"/>
        <w:right w:val="none" w:sz="0" w:space="0" w:color="auto"/>
      </w:divBdr>
    </w:div>
    <w:div w:id="331762308">
      <w:bodyDiv w:val="1"/>
      <w:marLeft w:val="0"/>
      <w:marRight w:val="0"/>
      <w:marTop w:val="0"/>
      <w:marBottom w:val="0"/>
      <w:divBdr>
        <w:top w:val="none" w:sz="0" w:space="0" w:color="auto"/>
        <w:left w:val="none" w:sz="0" w:space="0" w:color="auto"/>
        <w:bottom w:val="none" w:sz="0" w:space="0" w:color="auto"/>
        <w:right w:val="none" w:sz="0" w:space="0" w:color="auto"/>
      </w:divBdr>
    </w:div>
    <w:div w:id="340083693">
      <w:bodyDiv w:val="1"/>
      <w:marLeft w:val="0"/>
      <w:marRight w:val="0"/>
      <w:marTop w:val="0"/>
      <w:marBottom w:val="0"/>
      <w:divBdr>
        <w:top w:val="none" w:sz="0" w:space="0" w:color="auto"/>
        <w:left w:val="none" w:sz="0" w:space="0" w:color="auto"/>
        <w:bottom w:val="none" w:sz="0" w:space="0" w:color="auto"/>
        <w:right w:val="none" w:sz="0" w:space="0" w:color="auto"/>
      </w:divBdr>
    </w:div>
    <w:div w:id="406809663">
      <w:bodyDiv w:val="1"/>
      <w:marLeft w:val="0"/>
      <w:marRight w:val="0"/>
      <w:marTop w:val="0"/>
      <w:marBottom w:val="0"/>
      <w:divBdr>
        <w:top w:val="none" w:sz="0" w:space="0" w:color="auto"/>
        <w:left w:val="none" w:sz="0" w:space="0" w:color="auto"/>
        <w:bottom w:val="none" w:sz="0" w:space="0" w:color="auto"/>
        <w:right w:val="none" w:sz="0" w:space="0" w:color="auto"/>
      </w:divBdr>
    </w:div>
    <w:div w:id="687219084">
      <w:bodyDiv w:val="1"/>
      <w:marLeft w:val="0"/>
      <w:marRight w:val="0"/>
      <w:marTop w:val="0"/>
      <w:marBottom w:val="0"/>
      <w:divBdr>
        <w:top w:val="none" w:sz="0" w:space="0" w:color="auto"/>
        <w:left w:val="none" w:sz="0" w:space="0" w:color="auto"/>
        <w:bottom w:val="none" w:sz="0" w:space="0" w:color="auto"/>
        <w:right w:val="none" w:sz="0" w:space="0" w:color="auto"/>
      </w:divBdr>
    </w:div>
    <w:div w:id="902181842">
      <w:bodyDiv w:val="1"/>
      <w:marLeft w:val="0"/>
      <w:marRight w:val="0"/>
      <w:marTop w:val="0"/>
      <w:marBottom w:val="0"/>
      <w:divBdr>
        <w:top w:val="none" w:sz="0" w:space="0" w:color="auto"/>
        <w:left w:val="none" w:sz="0" w:space="0" w:color="auto"/>
        <w:bottom w:val="none" w:sz="0" w:space="0" w:color="auto"/>
        <w:right w:val="none" w:sz="0" w:space="0" w:color="auto"/>
      </w:divBdr>
    </w:div>
    <w:div w:id="1055398550">
      <w:bodyDiv w:val="1"/>
      <w:marLeft w:val="0"/>
      <w:marRight w:val="0"/>
      <w:marTop w:val="0"/>
      <w:marBottom w:val="0"/>
      <w:divBdr>
        <w:top w:val="none" w:sz="0" w:space="0" w:color="auto"/>
        <w:left w:val="none" w:sz="0" w:space="0" w:color="auto"/>
        <w:bottom w:val="none" w:sz="0" w:space="0" w:color="auto"/>
        <w:right w:val="none" w:sz="0" w:space="0" w:color="auto"/>
      </w:divBdr>
    </w:div>
    <w:div w:id="1069424305">
      <w:bodyDiv w:val="1"/>
      <w:marLeft w:val="0"/>
      <w:marRight w:val="0"/>
      <w:marTop w:val="0"/>
      <w:marBottom w:val="0"/>
      <w:divBdr>
        <w:top w:val="none" w:sz="0" w:space="0" w:color="auto"/>
        <w:left w:val="none" w:sz="0" w:space="0" w:color="auto"/>
        <w:bottom w:val="none" w:sz="0" w:space="0" w:color="auto"/>
        <w:right w:val="none" w:sz="0" w:space="0" w:color="auto"/>
      </w:divBdr>
    </w:div>
    <w:div w:id="1160660272">
      <w:bodyDiv w:val="1"/>
      <w:marLeft w:val="0"/>
      <w:marRight w:val="0"/>
      <w:marTop w:val="0"/>
      <w:marBottom w:val="0"/>
      <w:divBdr>
        <w:top w:val="none" w:sz="0" w:space="0" w:color="auto"/>
        <w:left w:val="none" w:sz="0" w:space="0" w:color="auto"/>
        <w:bottom w:val="none" w:sz="0" w:space="0" w:color="auto"/>
        <w:right w:val="none" w:sz="0" w:space="0" w:color="auto"/>
      </w:divBdr>
    </w:div>
    <w:div w:id="1178690232">
      <w:bodyDiv w:val="1"/>
      <w:marLeft w:val="0"/>
      <w:marRight w:val="0"/>
      <w:marTop w:val="0"/>
      <w:marBottom w:val="0"/>
      <w:divBdr>
        <w:top w:val="none" w:sz="0" w:space="0" w:color="auto"/>
        <w:left w:val="none" w:sz="0" w:space="0" w:color="auto"/>
        <w:bottom w:val="none" w:sz="0" w:space="0" w:color="auto"/>
        <w:right w:val="none" w:sz="0" w:space="0" w:color="auto"/>
      </w:divBdr>
    </w:div>
    <w:div w:id="1370644475">
      <w:bodyDiv w:val="1"/>
      <w:marLeft w:val="0"/>
      <w:marRight w:val="0"/>
      <w:marTop w:val="0"/>
      <w:marBottom w:val="0"/>
      <w:divBdr>
        <w:top w:val="none" w:sz="0" w:space="0" w:color="auto"/>
        <w:left w:val="none" w:sz="0" w:space="0" w:color="auto"/>
        <w:bottom w:val="none" w:sz="0" w:space="0" w:color="auto"/>
        <w:right w:val="none" w:sz="0" w:space="0" w:color="auto"/>
      </w:divBdr>
    </w:div>
    <w:div w:id="1433159695">
      <w:bodyDiv w:val="1"/>
      <w:marLeft w:val="0"/>
      <w:marRight w:val="0"/>
      <w:marTop w:val="0"/>
      <w:marBottom w:val="0"/>
      <w:divBdr>
        <w:top w:val="none" w:sz="0" w:space="0" w:color="auto"/>
        <w:left w:val="none" w:sz="0" w:space="0" w:color="auto"/>
        <w:bottom w:val="none" w:sz="0" w:space="0" w:color="auto"/>
        <w:right w:val="none" w:sz="0" w:space="0" w:color="auto"/>
      </w:divBdr>
    </w:div>
    <w:div w:id="1565867930">
      <w:bodyDiv w:val="1"/>
      <w:marLeft w:val="0"/>
      <w:marRight w:val="0"/>
      <w:marTop w:val="0"/>
      <w:marBottom w:val="0"/>
      <w:divBdr>
        <w:top w:val="none" w:sz="0" w:space="0" w:color="auto"/>
        <w:left w:val="none" w:sz="0" w:space="0" w:color="auto"/>
        <w:bottom w:val="none" w:sz="0" w:space="0" w:color="auto"/>
        <w:right w:val="none" w:sz="0" w:space="0" w:color="auto"/>
      </w:divBdr>
    </w:div>
    <w:div w:id="1582638127">
      <w:bodyDiv w:val="1"/>
      <w:marLeft w:val="0"/>
      <w:marRight w:val="0"/>
      <w:marTop w:val="0"/>
      <w:marBottom w:val="0"/>
      <w:divBdr>
        <w:top w:val="none" w:sz="0" w:space="0" w:color="auto"/>
        <w:left w:val="none" w:sz="0" w:space="0" w:color="auto"/>
        <w:bottom w:val="none" w:sz="0" w:space="0" w:color="auto"/>
        <w:right w:val="none" w:sz="0" w:space="0" w:color="auto"/>
      </w:divBdr>
    </w:div>
    <w:div w:id="1678189243">
      <w:bodyDiv w:val="1"/>
      <w:marLeft w:val="0"/>
      <w:marRight w:val="0"/>
      <w:marTop w:val="0"/>
      <w:marBottom w:val="0"/>
      <w:divBdr>
        <w:top w:val="none" w:sz="0" w:space="0" w:color="auto"/>
        <w:left w:val="none" w:sz="0" w:space="0" w:color="auto"/>
        <w:bottom w:val="none" w:sz="0" w:space="0" w:color="auto"/>
        <w:right w:val="none" w:sz="0" w:space="0" w:color="auto"/>
      </w:divBdr>
    </w:div>
    <w:div w:id="1690639482">
      <w:bodyDiv w:val="1"/>
      <w:marLeft w:val="0"/>
      <w:marRight w:val="0"/>
      <w:marTop w:val="0"/>
      <w:marBottom w:val="0"/>
      <w:divBdr>
        <w:top w:val="none" w:sz="0" w:space="0" w:color="auto"/>
        <w:left w:val="none" w:sz="0" w:space="0" w:color="auto"/>
        <w:bottom w:val="none" w:sz="0" w:space="0" w:color="auto"/>
        <w:right w:val="none" w:sz="0" w:space="0" w:color="auto"/>
      </w:divBdr>
    </w:div>
    <w:div w:id="1698000782">
      <w:bodyDiv w:val="1"/>
      <w:marLeft w:val="0"/>
      <w:marRight w:val="0"/>
      <w:marTop w:val="0"/>
      <w:marBottom w:val="0"/>
      <w:divBdr>
        <w:top w:val="none" w:sz="0" w:space="0" w:color="auto"/>
        <w:left w:val="none" w:sz="0" w:space="0" w:color="auto"/>
        <w:bottom w:val="none" w:sz="0" w:space="0" w:color="auto"/>
        <w:right w:val="none" w:sz="0" w:space="0" w:color="auto"/>
      </w:divBdr>
    </w:div>
    <w:div w:id="1974870180">
      <w:bodyDiv w:val="1"/>
      <w:marLeft w:val="0"/>
      <w:marRight w:val="0"/>
      <w:marTop w:val="0"/>
      <w:marBottom w:val="0"/>
      <w:divBdr>
        <w:top w:val="none" w:sz="0" w:space="0" w:color="auto"/>
        <w:left w:val="none" w:sz="0" w:space="0" w:color="auto"/>
        <w:bottom w:val="none" w:sz="0" w:space="0" w:color="auto"/>
        <w:right w:val="none" w:sz="0" w:space="0" w:color="auto"/>
      </w:divBdr>
    </w:div>
    <w:div w:id="2044362463">
      <w:bodyDiv w:val="1"/>
      <w:marLeft w:val="0"/>
      <w:marRight w:val="0"/>
      <w:marTop w:val="0"/>
      <w:marBottom w:val="0"/>
      <w:divBdr>
        <w:top w:val="none" w:sz="0" w:space="0" w:color="auto"/>
        <w:left w:val="none" w:sz="0" w:space="0" w:color="auto"/>
        <w:bottom w:val="none" w:sz="0" w:space="0" w:color="auto"/>
        <w:right w:val="none" w:sz="0" w:space="0" w:color="auto"/>
      </w:divBdr>
    </w:div>
    <w:div w:id="2057582114">
      <w:bodyDiv w:val="1"/>
      <w:marLeft w:val="0"/>
      <w:marRight w:val="0"/>
      <w:marTop w:val="0"/>
      <w:marBottom w:val="0"/>
      <w:divBdr>
        <w:top w:val="none" w:sz="0" w:space="0" w:color="auto"/>
        <w:left w:val="none" w:sz="0" w:space="0" w:color="auto"/>
        <w:bottom w:val="none" w:sz="0" w:space="0" w:color="auto"/>
        <w:right w:val="none" w:sz="0" w:space="0" w:color="auto"/>
      </w:divBdr>
    </w:div>
    <w:div w:id="2092459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co-es/analytics/machine-learning"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ibm.com/co-es/cloud/learn/what-is-artificial-intelligence"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ORG22</b:Tag>
    <b:SourceType>ArticleInAPeriodical</b:SourceType>
    <b:Guid>{8A633413-D3D2-485A-A5A9-AA6BC87AE40C}</b:Guid>
    <b:Title>Organización Mundial de la Salud</b:Title>
    <b:Year>2022</b:Year>
    <b:Publisher>https://www.who.int/es/news-room/fact-sheets/detail/cancer</b:Publisher>
    <b:Month>02</b:Month>
    <b:Day>01</b:Day>
    <b:Pages>https://www.who.int/es/news-room/fact-sheets/detail/cancer</b:Pages>
    <b:RefOrder>1</b:RefOrder>
  </b:Source>
  <b:Source>
    <b:Tag>Váz</b:Tag>
    <b:SourceType>JournalArticle</b:SourceType>
    <b:Guid>{EFAAB01C-A7D3-4949-8DFF-2D0A8882E2E7}</b:Guid>
    <b:Author>
      <b:Author>
        <b:NameList>
          <b:Person>
            <b:Last>Vázquez</b:Last>
            <b:First>Josefina</b:First>
            <b:Middle>Reynoso</b:Middle>
          </b:Person>
        </b:NameList>
      </b:Author>
    </b:Author>
    <b:Title>Epidemiología del cáncer de próstata</b:Title>
    <b:JournalName>OF NEGATIVE &amp; NO POSITIVE RESULTS</b:JournalName>
    <b:Year>2020</b:Year>
    <b:Pages>12</b:Pages>
    <b:RefOrder>2</b:RefOrder>
  </b:Source>
  <b:Source>
    <b:Tag>Min</b:Tag>
    <b:SourceType>Report</b:SourceType>
    <b:Guid>{995F0F84-9AB0-468D-88BD-321B75B54E23}</b:Guid>
    <b:Author>
      <b:Author>
        <b:NameList>
          <b:Person>
            <b:Last>Minsa</b:Last>
          </b:Person>
        </b:NameList>
      </b:Author>
    </b:Author>
    <b:Title>El plan nacional de cuidados integrales de Cáncer</b:Title>
    <b:Year>2021</b:Year>
    <b:Publisher>Ministerio de Salud</b:Publisher>
    <b:City>Lima</b:City>
    <b:RefOrder>3</b:RefOrder>
  </b:Source>
  <b:Source>
    <b:Tag>Gua</b:Tag>
    <b:SourceType>JournalArticle</b:SourceType>
    <b:Guid>{07520C47-68E3-4E14-A79F-B5415F59589D}</b:Guid>
    <b:Author>
      <b:Author>
        <b:NameList>
          <b:Person>
            <b:Last>Guajin</b:Last>
            <b:First>Wang</b:First>
          </b:Person>
          <b:Person>
            <b:Last>Jeremy Yuen-Chun</b:Last>
            <b:First>Teoh</b:First>
          </b:Person>
          <b:Person>
            <b:Last>Kup-Sze</b:Last>
            <b:First>Choi</b:First>
          </b:Person>
        </b:NameList>
      </b:Author>
    </b:Author>
    <b:Title>Diagnóstico de cáncer de próstata en una población china mediante el uso de métodos de aprendizaje automático</b:Title>
    <b:JournalName>IEEE Xplore</b:JournalName>
    <b:Year>2018</b:Year>
    <b:Pages>4</b:Pages>
    <b:RefOrder>4</b:RefOrder>
  </b:Source>
  <b:Source>
    <b:Tag>Fae18</b:Tag>
    <b:SourceType>JournalArticle</b:SourceType>
    <b:Guid>{87BA652E-699B-4A77-B58D-EA917CAF012E}</b:Guid>
    <b:Title>Mejorar el diagnóstico temprano del cáncer de próstata mediante el uso de Redes Neuronales Artificiales y Aprendizaje Profundo</b:Title>
    <b:JournalName>IEEE Xplore</b:JournalName>
    <b:Year>2018</b:Year>
    <b:Pages>4</b:Pages>
    <b:Author>
      <b:Author>
        <b:NameList>
          <b:Person>
            <b:Last>Faez</b:Last>
            <b:First>Karim</b:First>
          </b:Person>
        </b:NameList>
      </b:Author>
    </b:Author>
    <b:RefOrder>5</b:RefOrder>
  </b:Source>
  <b:Source>
    <b:Tag>LAL19</b:Tag>
    <b:SourceType>JournalArticle</b:SourceType>
    <b:Guid>{AD796F71-2218-49A5-894E-B8C5851F3265}</b:Guid>
    <b:Title>Aplicación del enfoque de red bayesiana a determinar la asociación entre características morfológicas extraídas de imágenes de cáncer de próstata</b:Title>
    <b:Year>2019</b:Year>
    <b:Pages>16</b:Pages>
    <b:Author>
      <b:Author>
        <b:NameList>
          <b:Person>
            <b:Last>Lal</b:Last>
            <b:First>Hussain</b:First>
          </b:Person>
          <b:Person>
            <b:Last>Amjad</b:Last>
            <b:First>Ali</b:First>
          </b:Person>
          <b:Person>
            <b:Last>Saima</b:Last>
            <b:First>Rathore</b:First>
          </b:Person>
          <b:Person>
            <b:Last>Sharjl</b:Last>
            <b:First>Saeed</b:First>
          </b:Person>
          <b:Person>
            <b:Last>Adnan</b:Last>
            <b:First>Idris</b:First>
          </b:Person>
          <b:Person>
            <b:Last>Muhammad Usama</b:Last>
            <b:First>Usman</b:First>
          </b:Person>
          <b:Person>
            <b:Last>Muhammad Aksam</b:Last>
            <b:First>Iftikhar</b:First>
          </b:Person>
          <b:Person>
            <b:Last>Doug Young</b:Last>
            <b:First>Suh</b:First>
          </b:Person>
        </b:NameList>
      </b:Author>
    </b:Author>
    <b:RefOrder>6</b:RefOrder>
  </b:Source>
  <b:Source>
    <b:Tag>For19</b:Tag>
    <b:SourceType>JournalArticle</b:SourceType>
    <b:Guid>{2C6EFF84-AC9D-48E1-867A-6326AAEA0C0A}</b:Guid>
    <b:Title>Clasificadores supervisados del cáncer de próstata a partir de imágenes de resonancia magnética en secuencias T2.</b:Title>
    <b:Year>2019</b:Year>
    <b:Author>
      <b:Author>
        <b:NameList>
          <b:Person>
            <b:Last> Forero Cuellar</b:Last>
            <b:First>Oscar Mauricio</b:First>
          </b:Person>
        </b:NameList>
      </b:Author>
    </b:Author>
    <b:RefOrder>7</b:RefOrder>
  </b:Source>
  <b:Source>
    <b:Tag>YAS19</b:Tag>
    <b:SourceType>JournalArticle</b:SourceType>
    <b:Guid>{D17C31AA-8DD4-43EB-97FB-9DCBA283210C}</b:Guid>
    <b:Title>Predicción de la interacción farmacológica con adenosina Receptores que utilizan técnicas de aprendizaje automático y SMOTE</b:Title>
    <b:JournalName>IEEAccess</b:JournalName>
    <b:Year>2019</b:Year>
    <b:Author>
      <b:Author>
        <b:NameList>
          <b:Person>
            <b:Last>Yasser Mk</b:Last>
            <b:First>Omar</b:First>
          </b:Person>
          <b:Person>
            <b:Last>Fahima A.</b:Last>
            <b:First>Maghraby</b:First>
          </b:Person>
          <b:Person>
            <b:Last>Abdelrahman I.</b:Last>
            <b:First>Saad</b:First>
          </b:Person>
        </b:NameList>
      </b:Author>
    </b:Author>
    <b:Month>10</b:Month>
    <b:Day>09</b:Day>
    <b:RefOrder>8</b:RefOrder>
  </b:Source>
  <b:Source>
    <b:Tag>Una20</b:Tag>
    <b:SourceType>JournalArticle</b:SourceType>
    <b:Guid>{646827C3-CC7F-4B76-9C34-983FE9A8A8F4}</b:Guid>
    <b:Title>Una técnica de clasificación de aprendizaje automático para predicción del cáncer de próstata</b:Title>
    <b:Year>2020</b:Year>
    <b:Author>
      <b:Author>
        <b:NameList>
          <b:Person>
            <b:Last>Mohamed </b:Last>
            <b:First>Ismail</b:First>
          </b:Person>
          <b:Person>
            <b:Last>Mansoor </b:Last>
            <b:First>Alam</b:First>
          </b:Person>
          <b:Person>
            <b:Last>Mansour </b:Last>
            <b:First>Tahernezhadi</b:First>
          </b:Person>
          <b:Person>
            <b:Last>Hari Kiran</b:Last>
            <b:First>Vege</b:First>
          </b:Person>
          <b:Person>
            <b:Last>P.</b:Last>
            <b:First>Rajesh</b:First>
          </b:Person>
        </b:NameList>
      </b:Author>
    </b:Author>
    <b:RefOrder>9</b:RefOrder>
  </b:Source>
  <b:Source>
    <b:Tag>Car20</b:Tag>
    <b:SourceType>JournalArticle</b:SourceType>
    <b:Guid>{E91EF3C9-D29B-4053-B51E-B92902262AFE}</b:Guid>
    <b:Title>Análisis basado en aprendizaje profundo del cáncer de próstata de MP-MRI</b:Title>
    <b:Year>2020</b:Year>
    <b:Author>
      <b:Author>
        <b:NameList>
          <b:Person>
            <b:Last>Carneiro Neto</b:Last>
            <b:First>Pedro David </b:First>
          </b:Person>
        </b:NameList>
      </b:Author>
    </b:Author>
    <b:Month>06</b:Month>
    <b:Day>05</b:Day>
    <b:RefOrder>10</b:RefOrder>
  </b:Source>
  <b:Source>
    <b:Tag>Gam14</b:Tag>
    <b:SourceType>Book</b:SourceType>
    <b:Guid>{03FCF08A-0AAF-4A2D-B5E6-65F11B4465C6}</b:Guid>
    <b:Title>Inteligencia Artificial - Principios y Aplicaciones</b:Title>
    <b:Year>2014</b:Year>
    <b:Author>
      <b:Author>
        <b:NameList>
          <b:Person>
            <b:Last>Gamboa</b:Last>
            <b:First>Hugo</b:First>
            <b:Middle>A. Banda</b:Middle>
          </b:Person>
        </b:NameList>
      </b:Author>
    </b:Author>
    <b:RefOrder>11</b:RefOrder>
  </b:Source>
  <b:Source>
    <b:Tag>IBM</b:Tag>
    <b:SourceType>InternetSite</b:SourceType>
    <b:Guid>{388D8941-8FCB-4CA9-ABA1-85BF95B9E054}</b:Guid>
    <b:Title>IBM</b:Title>
    <b:URL>https://www.ibm.com/co-es/cloud/deep-learning</b:URL>
    <b:Year>2020</b:Year>
    <b:RefOrder>12</b:RefOrder>
  </b:Source>
  <b:Source>
    <b:Tag>Siv20</b:Tag>
    <b:SourceType>BookSection</b:SourceType>
    <b:Guid>{DEF1C3DA-1138-4FD7-BB8E-2CC4E26D7AAE}</b:Guid>
    <b:Author>
      <b:Author>
        <b:NameList>
          <b:Person>
            <b:Last>Silva</b:Last>
            <b:First>Julio</b:First>
          </b:Person>
          <b:Person>
            <b:Last>Colomer</b:Last>
            <b:First>Adrián</b:First>
          </b:Person>
          <b:Person>
            <b:Last>Salesc</b:Last>
            <b:First>María</b:First>
          </b:Person>
          <b:Person>
            <b:Last>Molina</b:Last>
            <b:First>Rafael</b:First>
          </b:Person>
          <b:Person>
            <b:Last>Naranjo</b:Last>
            <b:First>Valery</b:First>
          </b:Person>
        </b:NameList>
      </b:Author>
    </b:Author>
    <b:Title>Profundizando en la escala de puntuación de Gleason: Un sistema automático de extremo a extremo para histología de próstata, clasificación y detección de patrones cribiformes</b:Title>
    <b:Year>2020</b:Year>
    <b:RefOrder>13</b:RefOrder>
  </b:Source>
  <b:Source>
    <b:Tag>Viz</b:Tag>
    <b:SourceType>BookSection</b:SourceType>
    <b:Guid>{2FAEC7AF-2077-471F-BAF3-7A7E1A07AF1B}</b:Guid>
    <b:Title>Importancia del cálculo de la sensibilidad, la especificidad y otros parámetros estadísticos en el uso de las pruebas del diagnóstico clínico y de laboratorio</b:Title>
    <b:URL>https://docs.bvsalud.org/biblioref/2018/05/883697/importancia-calculo-sensibilidad-y-especifidad.pdf</b:URL>
    <b:Author>
      <b:Author>
        <b:NameList>
          <b:Person>
            <b:Last>Vizcaíno-Salazar</b:Last>
            <b:First>Gilberto</b:First>
            <b:Middle>J.</b:Middle>
          </b:Person>
        </b:NameList>
      </b:Author>
      <b:BookAuthor>
        <b:NameList>
          <b:Person>
            <b:Last>Vizcaíno-Salazar</b:Last>
            <b:First>Gilberto</b:First>
            <b:Middle>J.</b:Middle>
          </b:Person>
        </b:NameList>
      </b:BookAuthor>
    </b:Author>
    <b:Volume>23</b:Volume>
    <b:Year>2017</b:Year>
    <b:RefOrder>14</b:RefOrder>
  </b:Source>
  <b:Source>
    <b:Tag>iso22</b:Tag>
    <b:SourceType>InternetSite</b:SourceType>
    <b:Guid>{3BA430A6-B07F-431C-9658-037CF2A1C2BE}</b:Guid>
    <b:Title>iso25000</b:Title>
    <b:Year>2022</b:Year>
    <b:Month>10</b:Month>
    <b:Day>3</b:Day>
    <b:URL>https://iso25000.com/index.php/normas-iso-25000/iso-25010/23-usabilidad</b:URL>
    <b:RefOrder>15</b:RefOrder>
  </b:Source>
  <b:Source>
    <b:Tag>Men20</b:Tag>
    <b:SourceType>InternetSite</b:SourceType>
    <b:Guid>{4833CAF5-7491-4113-A8D2-9BE240231FAF}</b:Guid>
    <b:Title>Mendeley Data</b:Title>
    <b:InternetSiteTitle>Prostate Whole Slide Images with Gleason Grades Annotations</b:InternetSiteTitle>
    <b:Year>2020</b:Year>
    <b:Month>10</b:Month>
    <b:URL>https://data.mendeley.com/datasets/9xxm58dvs3/2</b:URL>
    <b:Author>
      <b:Author>
        <b:NameList>
          <b:Person>
            <b:Last>Rodríguez</b:Last>
            <b:First>Julio</b:First>
            <b:Middle>Silva</b:Middle>
          </b:Person>
        </b:NameList>
      </b:Author>
    </b:Author>
    <b:RefOrder>16</b:RefOrder>
  </b:Source>
</b:Sources>
</file>

<file path=customXml/itemProps1.xml><?xml version="1.0" encoding="utf-8"?>
<ds:datastoreItem xmlns:ds="http://schemas.openxmlformats.org/officeDocument/2006/customXml" ds:itemID="{281966A9-4268-4A31-8093-32696E14D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19</Pages>
  <Words>3574</Words>
  <Characters>19660</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Jahir Santamaria Santisteban</dc:creator>
  <cp:keywords/>
  <dc:description/>
  <cp:lastModifiedBy>Jahir Santamaria Santisteban</cp:lastModifiedBy>
  <cp:revision>80</cp:revision>
  <dcterms:created xsi:type="dcterms:W3CDTF">2024-01-14T05:35:00Z</dcterms:created>
  <dcterms:modified xsi:type="dcterms:W3CDTF">2024-01-14T10:00:00Z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id="YUdyteNC"/&gt;&lt;style id="http://www.zotero.org/styles/apa" locale="es-ES"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