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AEB8B" w14:textId="77777777" w:rsidR="00CD6D85" w:rsidRDefault="00CD6D85" w:rsidP="00CD6D85">
      <w:pPr>
        <w:rPr>
          <w:rFonts w:ascii="Times New Roman" w:hAnsi="Times New Roman" w:cs="Times New Roman"/>
        </w:rPr>
      </w:pPr>
      <w:r w:rsidRPr="0043324B">
        <w:rPr>
          <w:rFonts w:ascii="Times New Roman" w:hAnsi="Times New Roman" w:cs="Times New Roman"/>
          <w:b/>
          <w:bCs/>
        </w:rPr>
        <w:t>Supplemental Figure 1.</w:t>
      </w:r>
      <w:r>
        <w:rPr>
          <w:rFonts w:ascii="Times New Roman" w:hAnsi="Times New Roman" w:cs="Times New Roman"/>
        </w:rPr>
        <w:t xml:space="preserve"> </w:t>
      </w:r>
    </w:p>
    <w:p w14:paraId="66CB0551" w14:textId="77777777" w:rsidR="00CD6D85" w:rsidRPr="00D60AD7" w:rsidRDefault="00CD6D85" w:rsidP="00CD6D85">
      <w:pPr>
        <w:rPr>
          <w:rFonts w:ascii="Times New Roman" w:hAnsi="Times New Roman" w:cs="Times New Roman"/>
        </w:rPr>
      </w:pPr>
    </w:p>
    <w:p w14:paraId="1597DBC1" w14:textId="77777777" w:rsidR="00CD6D85" w:rsidRDefault="00CD6D85" w:rsidP="00CD6D85">
      <w:r>
        <w:rPr>
          <w:noProof/>
        </w:rPr>
        <w:drawing>
          <wp:inline distT="0" distB="0" distL="0" distR="0" wp14:anchorId="5EFDC780" wp14:editId="48DB5E81">
            <wp:extent cx="4124528" cy="3219719"/>
            <wp:effectExtent l="0" t="0" r="3175" b="6350"/>
            <wp:docPr id="1962562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62071" name="Picture 3"/>
                    <pic:cNvPicPr/>
                  </pic:nvPicPr>
                  <pic:blipFill rotWithShape="1">
                    <a:blip r:embed="rId4"/>
                    <a:srcRect l="18477" t="5742" r="20263" b="9243"/>
                    <a:stretch/>
                  </pic:blipFill>
                  <pic:spPr bwMode="auto">
                    <a:xfrm>
                      <a:off x="0" y="0"/>
                      <a:ext cx="4126154" cy="3220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64118" w14:textId="77777777" w:rsidR="00CD6D85" w:rsidRDefault="00CD6D85" w:rsidP="00CD6D85"/>
    <w:p w14:paraId="2930967F" w14:textId="77777777" w:rsidR="00CD6D85" w:rsidRPr="00DA227C" w:rsidRDefault="00CD6D85" w:rsidP="00CD6D85">
      <w:pPr>
        <w:spacing w:line="480" w:lineRule="auto"/>
        <w:rPr>
          <w:rFonts w:ascii="Times New Roman" w:hAnsi="Times New Roman" w:cs="Times New Roman"/>
        </w:rPr>
      </w:pPr>
      <w:r w:rsidRPr="00DA227C">
        <w:rPr>
          <w:rFonts w:ascii="Times New Roman" w:hAnsi="Times New Roman" w:cs="Times New Roman"/>
        </w:rPr>
        <w:t xml:space="preserve">Supplemental Figure 1. Rain drop plot showing reduction in cell count (log CFU/mL) for every strain at every combination of method parameters (4 heat treatments, A-D [A: 63°C/30 minutes, B: 65°C/15 minutes, C: 68°C/7 minutes, D: 70°C/5 minutes], 2 media types (Standard method Agar [SMA]) and 3M Aerobic Count Petrifilms [PF]) and 3 incubation times (24h, 48h and 72h). </w:t>
      </w:r>
    </w:p>
    <w:p w14:paraId="480A4347" w14:textId="77777777" w:rsidR="00CD6D85" w:rsidRPr="00DA227C" w:rsidRDefault="00CD6D85" w:rsidP="00CD6D85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1F8C2896" w14:textId="77777777" w:rsidR="00CD6D85" w:rsidRDefault="00CD6D85" w:rsidP="00CD6D85"/>
    <w:p w14:paraId="7409EC05" w14:textId="77777777" w:rsidR="003B44E8" w:rsidRDefault="003B44E8"/>
    <w:sectPr w:rsidR="003B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E7"/>
    <w:rsid w:val="00286EE7"/>
    <w:rsid w:val="003B44E8"/>
    <w:rsid w:val="00680FAF"/>
    <w:rsid w:val="00A22A5E"/>
    <w:rsid w:val="00A730F4"/>
    <w:rsid w:val="00CD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7A799"/>
  <w15:chartTrackingRefBased/>
  <w15:docId w15:val="{D41CB081-52C6-7F40-82C2-A5343D9C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D85"/>
  </w:style>
  <w:style w:type="paragraph" w:styleId="Heading1">
    <w:name w:val="heading 1"/>
    <w:basedOn w:val="Normal"/>
    <w:next w:val="Normal"/>
    <w:link w:val="Heading1Char"/>
    <w:uiPriority w:val="9"/>
    <w:qFormat/>
    <w:rsid w:val="00286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E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E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E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E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E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E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E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Motzer</dc:creator>
  <cp:keywords/>
  <dc:description/>
  <cp:lastModifiedBy>Caroline Motzer</cp:lastModifiedBy>
  <cp:revision>2</cp:revision>
  <dcterms:created xsi:type="dcterms:W3CDTF">2025-02-03T09:36:00Z</dcterms:created>
  <dcterms:modified xsi:type="dcterms:W3CDTF">2025-02-03T09:36:00Z</dcterms:modified>
</cp:coreProperties>
</file>