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FilmRadar 电影推荐系统</w:t>
        <w:br/>
        <w:t>专业方向课程设计报告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7056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课程名称</w:t>
            </w:r>
          </w:p>
        </w:tc>
        <w:tc>
          <w:tcPr>
            <w:tcW w:type="dxa" w:w="70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专业方向课程设计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项目名称</w:t>
            </w:r>
          </w:p>
        </w:tc>
        <w:tc>
          <w:tcPr>
            <w:tcW w:type="dxa" w:w="70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FilmRadar 电影推荐系统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小组成员</w:t>
            </w:r>
          </w:p>
        </w:tc>
        <w:tc>
          <w:tcPr>
            <w:tcW w:type="dxa" w:w="70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刘佳雨、朱仲秋、潘宇杰、袁佳博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指导教师</w:t>
            </w:r>
          </w:p>
        </w:tc>
        <w:tc>
          <w:tcPr>
            <w:tcW w:type="dxa" w:w="70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闫芳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完成日期</w:t>
            </w:r>
          </w:p>
        </w:tc>
        <w:tc>
          <w:tcPr>
            <w:tcW w:type="dxa" w:w="70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2026年6月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1 引言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1.1 项目背景</w:t>
      </w:r>
    </w:p>
    <w:p>
      <w:r>
        <w:rPr>
          <w:rFonts w:ascii="Microsoft YaHei" w:hAnsi="Microsoft YaHei" w:eastAsia="Microsoft YaHei"/>
          <w:b w:val="0"/>
          <w:sz w:val="21"/>
        </w:rPr>
        <w:t>随着流媒体平台与在线电影资源快速增长，用户在海量片库中筛选感兴趣内容的时间成本显著上升。推荐系统通过采集用户评分与浏览行为，建模用户兴趣并生成个性化候选列表，是缓解信息过载的有效手段。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1.2 项目目标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构建可演示的 Web 电影推荐系统，覆盖普通用户与管理员两类角色。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实现“评分采集—偏好建模—推荐展示—反馈更新”的业务闭环。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结合类型权重策略与 Spark ALS 协同过滤，兼顾冷启动与个性化效果。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提供推荐理由、推荐度柱状图与类型偏好雷达图，增强可解释性。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1.3 开发与运行环境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类别</w:t>
            </w:r>
          </w:p>
        </w:tc>
        <w:tc>
          <w:tcPr>
            <w:tcW w:type="dxa" w:w="3168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版本/配置</w:t>
            </w:r>
          </w:p>
        </w:tc>
        <w:tc>
          <w:tcPr>
            <w:tcW w:type="dxa" w:w="4320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操作系统</w:t>
            </w:r>
          </w:p>
        </w:tc>
        <w:tc>
          <w:tcPr>
            <w:tcW w:type="dxa" w:w="31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Ubuntu 20.04+ / Windows 10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课程演示可在本地 Windows 运行 Node 服务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运行时</w:t>
            </w:r>
          </w:p>
        </w:tc>
        <w:tc>
          <w:tcPr>
            <w:tcW w:type="dxa" w:w="31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Node.js 14+, Python 3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Express 后端与 PySpark 脚本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大数据组件</w:t>
            </w:r>
          </w:p>
        </w:tc>
        <w:tc>
          <w:tcPr>
            <w:tcW w:type="dxa" w:w="31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Hadoop 3.3.x, Spark 2.4+/3.x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评分导出至 HDFS，Spark 训练 ALS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数据库</w:t>
            </w:r>
          </w:p>
        </w:tc>
        <w:tc>
          <w:tcPr>
            <w:tcW w:type="dxa" w:w="31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MySQL 8.x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业务库 movie_recommend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主要依赖</w:t>
            </w:r>
          </w:p>
        </w:tc>
        <w:tc>
          <w:tcPr>
            <w:tcW w:type="dxa" w:w="316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express ^4.18.2, mysql2 ^3.6.5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 server/package.json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1.4 小组分工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成员</w:t>
            </w:r>
          </w:p>
        </w:tc>
        <w:tc>
          <w:tcPr>
            <w:tcW w:type="dxa" w:w="3312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职责</w:t>
            </w:r>
          </w:p>
        </w:tc>
        <w:tc>
          <w:tcPr>
            <w:tcW w:type="dxa" w:w="4320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主要代码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刘佳雨</w:t>
            </w:r>
          </w:p>
        </w:tc>
        <w:tc>
          <w:tcPr>
            <w:tcW w:type="dxa" w:w="331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项目经理 / 后端开发 / Spark 调度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server/server.js, server/spark/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朱仲秋</w:t>
            </w:r>
          </w:p>
        </w:tc>
        <w:tc>
          <w:tcPr>
            <w:tcW w:type="dxa" w:w="331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数据库管理员 (DBA)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sql/schema.sql, sql/seed_*.sql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潘宇杰</w:t>
            </w:r>
          </w:p>
        </w:tc>
        <w:tc>
          <w:tcPr>
            <w:tcW w:type="dxa" w:w="331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前端开发 / 可视化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server/public/login.html, index.html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袁佳博</w:t>
            </w:r>
          </w:p>
        </w:tc>
        <w:tc>
          <w:tcPr>
            <w:tcW w:type="dxa" w:w="331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测试工程师 / 文档撰写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test/test_api.sh, 部署与测试文档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2 需求分析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2.1 可行性分析</w:t>
      </w:r>
    </w:p>
    <w:p>
      <w:r>
        <w:rPr>
          <w:rFonts w:ascii="Microsoft YaHei" w:hAnsi="Microsoft YaHei" w:eastAsia="Microsoft YaHei"/>
          <w:b w:val="0"/>
          <w:sz w:val="21"/>
        </w:rPr>
        <w:t>技术可行性：课程已掌握 Hadoop/Spark、Web 开发与 MySQL，项目采用 Express + PySpark ALS 的轻量架构，可在单机 local[*] 模式完成演示。</w:t>
      </w:r>
    </w:p>
    <w:p>
      <w:r>
        <w:rPr>
          <w:rFonts w:ascii="Microsoft YaHei" w:hAnsi="Microsoft YaHei" w:eastAsia="Microsoft YaHei"/>
          <w:b w:val="0"/>
          <w:sz w:val="21"/>
        </w:rPr>
        <w:t>经济可行性：使用开源软件栈，样例数据内置在 sql/seed_*.sql，无需额外数据集采购。</w:t>
      </w:r>
    </w:p>
    <w:p>
      <w:r>
        <w:rPr>
          <w:rFonts w:ascii="Microsoft YaHei" w:hAnsi="Microsoft YaHei" w:eastAsia="Microsoft YaHei"/>
          <w:b w:val="0"/>
          <w:sz w:val="21"/>
        </w:rPr>
        <w:t>操作可行性：前端为单页 HTML/JS，用户通过浏览器即可完成注册、评分与查看推荐。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2.2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600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功能描述</w:t>
            </w:r>
          </w:p>
        </w:tc>
        <w:tc>
          <w:tcPr>
            <w:tcW w:type="dxa" w:w="4032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对应接口/页面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用户认证</w:t>
            </w:r>
          </w:p>
        </w:tc>
        <w:tc>
          <w:tcPr>
            <w:tcW w:type="dxa" w:w="360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注册、登录、角色识别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login.html, /api/register, /api/login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电影浏览</w:t>
            </w:r>
          </w:p>
        </w:tc>
        <w:tc>
          <w:tcPr>
            <w:tcW w:type="dxa" w:w="360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搜索、分页、详情弹窗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index.html, /api/movies, /api/movie/detail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评分反馈</w:t>
            </w:r>
          </w:p>
        </w:tc>
        <w:tc>
          <w:tcPr>
            <w:tcW w:type="dxa" w:w="360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随机批量评分、单条评分、我的评分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/api/random_movies, /api/submit_ratings, /api/user/ratings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推荐服务</w:t>
            </w:r>
          </w:p>
        </w:tc>
        <w:tc>
          <w:tcPr>
            <w:tcW w:type="dxa" w:w="360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协同过滤/热门/最新/随机策略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/api/recommend, /api/recommend/reason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可视化</w:t>
            </w:r>
          </w:p>
        </w:tc>
        <w:tc>
          <w:tcPr>
            <w:tcW w:type="dxa" w:w="360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推荐度柱状图、类型偏好雷达图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index.html + ECharts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管理后台</w:t>
            </w:r>
          </w:p>
        </w:tc>
        <w:tc>
          <w:tcPr>
            <w:tcW w:type="dxa" w:w="360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用户/电影增删查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/api/admin/users, /api/admin/movies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2.3 非功能需求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性能：类型权重推荐应即时返回；ALS 训练异步执行，不阻塞 HTTP 主流程。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安全：密码 MD5 存储（演示级）；SQL 使用参数化查询防注入。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可用性：评分变更后清除 sparkCache，保证推荐结果可刷新。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可维护性：前后端同源部署，静态页与 API 由 Express 统一提供。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2.4 数据流与用例</w:t>
      </w:r>
    </w:p>
    <w:p>
      <w:r>
        <w:rPr>
          <w:rFonts w:ascii="Microsoft YaHei" w:hAnsi="Microsoft YaHei" w:eastAsia="Microsoft YaHei"/>
          <w:b w:val="0"/>
          <w:sz w:val="21"/>
        </w:rPr>
        <w:t>主要数据流：用户评分写入 ratings →（可选）导出 TSV 至 HDFS → Spark ALS 写入 rec_movies → hybridRerank 生成 Top5 → 前端展示。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用例1：新用户注册并登录系统。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用例2：用户在随机评分页为 10 部未评分电影打分。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用例3：用户查看个性化推荐及推荐理由、图表。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用例4：管理员登录并维护用户与电影数据。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3 总体设计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3.1 系统架构</w:t>
      </w:r>
    </w:p>
    <w:p>
      <w:r>
        <w:rPr>
          <w:rFonts w:ascii="Microsoft YaHei" w:hAnsi="Microsoft YaHei" w:eastAsia="Microsoft YaHei"/>
          <w:b w:val="0"/>
          <w:sz w:val="21"/>
        </w:rPr>
        <w:t>系统采用四层架构：展示层（HTML/JS + ECharts）、应用层（Express REST API）、计算层（Spark ALS Python 脚本）、数据层（MySQL + HDFS）。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层次</w:t>
            </w:r>
          </w:p>
        </w:tc>
        <w:tc>
          <w:tcPr>
            <w:tcW w:type="dxa" w:w="3312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技术</w:t>
            </w:r>
          </w:p>
        </w:tc>
        <w:tc>
          <w:tcPr>
            <w:tcW w:type="dxa" w:w="4320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职责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展示层</w:t>
            </w:r>
          </w:p>
        </w:tc>
        <w:tc>
          <w:tcPr>
            <w:tcW w:type="dxa" w:w="331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login.html, index.html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页面交互、图表渲染、fetch 调用 API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应用层</w:t>
            </w:r>
          </w:p>
        </w:tc>
        <w:tc>
          <w:tcPr>
            <w:tcW w:type="dxa" w:w="331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server.js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认证、电影/评分/推荐/管理接口、Spark 异步调度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计算层</w:t>
            </w:r>
          </w:p>
        </w:tc>
        <w:tc>
          <w:tcPr>
            <w:tcW w:type="dxa" w:w="331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als_recommend_new.py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ALS 训练、RMSE 评估、Top-N 写回 rec_movies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数据层</w:t>
            </w:r>
          </w:p>
        </w:tc>
        <w:tc>
          <w:tcPr>
            <w:tcW w:type="dxa" w:w="331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MySQL, HDFS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users/movies/ratings/rec_movies；ratings.tsv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3.2 功能模块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用户模块：注册登录、localStorage 保存会话、管理员角色切换。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电影模块：电影库搜索分页、详情弹窗、随机未评分电影抽取。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推荐模块：genreWeightedRecommend、hybridRerank、多策略切换。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管理模块：用户列表/删除、电影列表/删除/新增。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3.3 业务流程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用户登录后在“随机评分”页提交评分，数据写入 ratings 并更新 movies.avg_rating。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访问“个性化推荐”时，后端先执行类型权重候选写入 rec_movies。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当用户评分≥5 且未命中缓存时，异步 runSparkALS 刷新 ALS 结果。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hybridRerank 综合类型偏好、影片均分与 ALS 分数，返回 5 部推荐电影。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前端同时请求 /api/recommend/reason 与 /api/user/preference 绘制图表。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4 数据库设计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4.1 E-R 关系</w:t>
      </w:r>
    </w:p>
    <w:p>
      <w:r>
        <w:rPr>
          <w:rFonts w:ascii="Microsoft YaHei" w:hAnsi="Microsoft YaHei" w:eastAsia="Microsoft YaHei"/>
          <w:b w:val="0"/>
          <w:sz w:val="21"/>
        </w:rPr>
        <w:t>users 与 ratings 为一对多；movies 与 ratings 为一对多；users 与 rec_movies 为一对多；movies 与 rec_movies 为一对多。ratings 通过 (user_id, movie_id) 唯一约束避免重复评分。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4.2 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表名</w:t>
            </w:r>
          </w:p>
        </w:tc>
        <w:tc>
          <w:tcPr>
            <w:tcW w:type="dxa" w:w="4032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主要字段</w:t>
            </w:r>
          </w:p>
        </w:tc>
        <w:tc>
          <w:tcPr>
            <w:tcW w:type="dxa" w:w="3456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users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user_id, username, password, is_admin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用户账号，password 为 MD5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movies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movie_id, title, genres, avg_rating, year, poster_url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电影元数据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ratings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user_id, movie_id, rating, timestamp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用户评分 1-5 星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rec_movies</w:t>
            </w:r>
          </w:p>
        </w:tc>
        <w:tc>
          <w:tcPr>
            <w:tcW w:type="dxa" w:w="403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user_id, movie_id, score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推荐候选及预测分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4.3 初始化脚本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schema.sql：建库建表，表名与后端 server.js 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seed_users.sql：20 个测试用户 + admin 管理员（密码 123456 的 MD5）。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seed_movies.sql：约 50 部样例电影及海报 URL。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seed_ratings.sql：20 用户各 10 条评分，供 ALS 训练。</w:t>
      </w:r>
    </w:p>
    <w:p>
      <w:pPr>
        <w:ind w:left="283"/>
      </w:pPr>
      <w:r>
        <w:rPr>
          <w:rFonts w:ascii="Consolas" w:hAnsi="Consolas" w:eastAsia="Microsoft YaHei"/>
          <w:b w:val="0"/>
          <w:sz w:val="18"/>
        </w:rPr>
        <w:t>CREATE TABLE ratings (</w:t>
        <w:br/>
        <w:t xml:space="preserve">  id int AUTO_INCREMENT PRIMARY KEY,</w:t>
        <w:br/>
        <w:t xml:space="preserve">  user_id int NOT NULL,</w:t>
        <w:br/>
        <w:t xml:space="preserve">  movie_id int NOT NULL,</w:t>
        <w:br/>
        <w:t xml:space="preserve">  rating tinyint NOT NULL CHECK (rating between 1 and 5),</w:t>
        <w:br/>
        <w:t xml:space="preserve">  UNIQUE KEY unique_user_movie (user_id, movie_id)</w:t>
        <w:br/>
        <w:t>);</w:t>
      </w:r>
    </w:p>
    <w:p/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5 Spark 程序设计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5.1 数据预处理</w:t>
      </w:r>
    </w:p>
    <w:p>
      <w:r>
        <w:rPr>
          <w:rFonts w:ascii="Microsoft YaHei" w:hAnsi="Microsoft YaHei" w:eastAsia="Microsoft YaHei"/>
          <w:b w:val="0"/>
          <w:sz w:val="21"/>
        </w:rPr>
        <w:t>server.js 中 syncRatingsToHDFS 将 ratings 表导出为 TSV 并上传至 /user/fsl/movie_recommend/ratings.txt。als_recommend_new.py 优先读 HDFS，失败或数据不足时降级读 MySQL JDBC。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5.2 ALS 核心算法</w:t>
      </w:r>
    </w:p>
    <w:p>
      <w:r>
        <w:rPr>
          <w:rFonts w:ascii="Microsoft YaHei" w:hAnsi="Microsoft YaHei" w:eastAsia="Microsoft YaHei"/>
          <w:b w:val="0"/>
          <w:sz w:val="21"/>
        </w:rPr>
        <w:t>采用 Spark MLlib ALS：maxIter=15, regParam=0.05, coldStartStrategy='drop'。训练集/测试集 8:2 划分，输出 RMSE；对目标用户未评分电影预测并取 Top 20 写入 rec_movies。</w:t>
      </w:r>
    </w:p>
    <w:p>
      <w:pPr>
        <w:ind w:left="283"/>
      </w:pPr>
      <w:r>
        <w:rPr>
          <w:rFonts w:ascii="Consolas" w:hAnsi="Consolas" w:eastAsia="Microsoft YaHei"/>
          <w:b w:val="0"/>
          <w:sz w:val="18"/>
        </w:rPr>
        <w:t>als = ALS(</w:t>
        <w:br/>
        <w:t xml:space="preserve">    maxIter=15, regParam=0.05,</w:t>
        <w:br/>
        <w:t xml:space="preserve">    userCol='userId', itemCol='movieId', ratingCol='rating',</w:t>
        <w:br/>
        <w:t xml:space="preserve">    coldStartStrategy='drop', nonnegative=True</w:t>
        <w:br/>
        <w:t>)</w:t>
        <w:br/>
        <w:t>model = als.fit(training)</w:t>
        <w:br/>
        <w:t>rmse = RegressionEvaluator(metricName='rmse').evaluate(model.transform(test))</w:t>
      </w:r>
    </w:p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5.3 后端调度</w:t>
      </w:r>
    </w:p>
    <w:p>
      <w:r>
        <w:rPr>
          <w:rFonts w:ascii="Microsoft YaHei" w:hAnsi="Microsoft YaHei" w:eastAsia="Microsoft YaHei"/>
          <w:b w:val="0"/>
          <w:sz w:val="21"/>
        </w:rPr>
        <w:t>Express 通过 child_process.execFile 调用 spark-submit，使用 sparkBusy 与 sparkCache 避免并发重复训练；评分变更时 delete sparkCache[user_id] 触发刷新。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5.4 问题与解决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HDFS 不可用：ALS 脚本自动降级 MySQL 读取评分。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冷启动：评分少时使用 genreWeightedRecommend 按类型权重生成候选。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Spark 耗时长：异步触发，接口先返回类型权重/缓存结果。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6 Web 系统设计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6.1 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页面</w:t>
            </w:r>
          </w:p>
        </w:tc>
        <w:tc>
          <w:tcPr>
            <w:tcW w:type="dxa" w:w="6480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功能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login.html</w:t>
            </w:r>
          </w:p>
        </w:tc>
        <w:tc>
          <w:tcPr>
            <w:tcW w:type="dxa" w:w="64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登录/注册切换，成功后跳转 index.html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index.html - 个性化推荐</w:t>
            </w:r>
          </w:p>
        </w:tc>
        <w:tc>
          <w:tcPr>
            <w:tcW w:type="dxa" w:w="64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推荐卡片、推荐理由、柱状图、雷达图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index.html - 电影库</w:t>
            </w:r>
          </w:p>
        </w:tc>
        <w:tc>
          <w:tcPr>
            <w:tcW w:type="dxa" w:w="64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搜索、分页、详情弹窗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index.html - 随机评分</w:t>
            </w:r>
          </w:p>
        </w:tc>
        <w:tc>
          <w:tcPr>
            <w:tcW w:type="dxa" w:w="64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 部未评分电影批量打分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index.html - 我的评分</w:t>
            </w:r>
          </w:p>
        </w:tc>
        <w:tc>
          <w:tcPr>
            <w:tcW w:type="dxa" w:w="64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历史评分列表与删除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index.html - 管理员</w:t>
            </w:r>
          </w:p>
        </w:tc>
        <w:tc>
          <w:tcPr>
            <w:tcW w:type="dxa" w:w="64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用户/电影管理与新增电影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6.2 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方法</w:t>
            </w:r>
          </w:p>
        </w:tc>
        <w:tc>
          <w:tcPr>
            <w:tcW w:type="dxa" w:w="3456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路径</w:t>
            </w:r>
          </w:p>
        </w:tc>
        <w:tc>
          <w:tcPr>
            <w:tcW w:type="dxa" w:w="4608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/api/register</w:t>
            </w:r>
          </w:p>
        </w:tc>
        <w:tc>
          <w:tcPr>
            <w:tcW w:type="dxa" w:w="460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用户注册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/api/login</w:t>
            </w:r>
          </w:p>
        </w:tc>
        <w:tc>
          <w:tcPr>
            <w:tcW w:type="dxa" w:w="460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用户登录，返回 is_admin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/api/movies</w:t>
            </w:r>
          </w:p>
        </w:tc>
        <w:tc>
          <w:tcPr>
            <w:tcW w:type="dxa" w:w="460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电影分页搜索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/api/recommend</w:t>
            </w:r>
          </w:p>
        </w:tc>
        <w:tc>
          <w:tcPr>
            <w:tcW w:type="dxa" w:w="460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推荐，strategy=cf|hot|new|random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/api/recommend/reason</w:t>
            </w:r>
          </w:p>
        </w:tc>
        <w:tc>
          <w:tcPr>
            <w:tcW w:type="dxa" w:w="460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推荐理由文本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/api/submit_ratings</w:t>
            </w:r>
          </w:p>
        </w:tc>
        <w:tc>
          <w:tcPr>
            <w:tcW w:type="dxa" w:w="460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批量提交评分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GET/DELETE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/api/user/ratings</w:t>
            </w:r>
          </w:p>
        </w:tc>
        <w:tc>
          <w:tcPr>
            <w:tcW w:type="dxa" w:w="460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查询/删除个人评分</w:t>
            </w:r>
          </w:p>
        </w:tc>
      </w:tr>
      <w:tr>
        <w:tc>
          <w:tcPr>
            <w:tcW w:type="dxa" w:w="129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GET/DELETE/POST</w:t>
            </w:r>
          </w:p>
        </w:tc>
        <w:tc>
          <w:tcPr>
            <w:tcW w:type="dxa" w:w="3456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/api/admin/*</w:t>
            </w:r>
          </w:p>
        </w:tc>
        <w:tc>
          <w:tcPr>
            <w:tcW w:type="dxa" w:w="460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管理员用户与电影管理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6.3 交互流程</w:t>
      </w:r>
    </w:p>
    <w:p>
      <w:r>
        <w:rPr>
          <w:rFonts w:ascii="Microsoft YaHei" w:hAnsi="Microsoft YaHei" w:eastAsia="Microsoft YaHei"/>
          <w:b w:val="0"/>
          <w:sz w:val="21"/>
        </w:rPr>
        <w:t>前端以 localStorage 保存 currentUser；nav 的 data-page 切换页面区块；推荐页并行 fetch 推荐列表、理由与偏好数据后初始化 ECharts。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7 系统测试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7.1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864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1728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测试项</w:t>
            </w:r>
          </w:p>
        </w:tc>
        <w:tc>
          <w:tcPr>
            <w:tcW w:type="dxa" w:w="2880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步骤</w:t>
            </w:r>
          </w:p>
        </w:tc>
        <w:tc>
          <w:tcPr>
            <w:tcW w:type="dxa" w:w="3888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预期结果</w:t>
            </w:r>
          </w:p>
        </w:tc>
      </w:tr>
      <w:tr>
        <w:tc>
          <w:tcPr>
            <w:tcW w:type="dxa" w:w="8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T1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用户注册</w:t>
            </w:r>
          </w:p>
        </w:tc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提交新用户名密码</w:t>
            </w:r>
          </w:p>
        </w:tc>
        <w:tc>
          <w:tcPr>
            <w:tcW w:type="dxa" w:w="38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 code=0</w:t>
            </w:r>
          </w:p>
        </w:tc>
      </w:tr>
      <w:tr>
        <w:tc>
          <w:tcPr>
            <w:tcW w:type="dxa" w:w="8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用户登录</w:t>
            </w:r>
          </w:p>
        </w:tc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admin/123456</w:t>
            </w:r>
          </w:p>
        </w:tc>
        <w:tc>
          <w:tcPr>
            <w:tcW w:type="dxa" w:w="38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 is_admin=1</w:t>
            </w:r>
          </w:p>
        </w:tc>
      </w:tr>
      <w:tr>
        <w:tc>
          <w:tcPr>
            <w:tcW w:type="dxa" w:w="8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批量评分</w:t>
            </w:r>
          </w:p>
        </w:tc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随机评分页提交 10 条</w:t>
            </w:r>
          </w:p>
        </w:tc>
        <w:tc>
          <w:tcPr>
            <w:tcW w:type="dxa" w:w="38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ratings 表新增记录</w:t>
            </w:r>
          </w:p>
        </w:tc>
      </w:tr>
      <w:tr>
        <w:tc>
          <w:tcPr>
            <w:tcW w:type="dxa" w:w="8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T4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个性化推荐</w:t>
            </w:r>
          </w:p>
        </w:tc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strategy=cf</w:t>
            </w:r>
          </w:p>
        </w:tc>
        <w:tc>
          <w:tcPr>
            <w:tcW w:type="dxa" w:w="38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 5 部电影及 score</w:t>
            </w:r>
          </w:p>
        </w:tc>
      </w:tr>
      <w:tr>
        <w:tc>
          <w:tcPr>
            <w:tcW w:type="dxa" w:w="8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T5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电影搜索</w:t>
            </w:r>
          </w:p>
        </w:tc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keyword=Dark</w:t>
            </w:r>
          </w:p>
        </w:tc>
        <w:tc>
          <w:tcPr>
            <w:tcW w:type="dxa" w:w="38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分页返回匹配电影</w:t>
            </w:r>
          </w:p>
        </w:tc>
      </w:tr>
      <w:tr>
        <w:tc>
          <w:tcPr>
            <w:tcW w:type="dxa" w:w="86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T6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管理员删用户</w:t>
            </w:r>
          </w:p>
        </w:tc>
        <w:tc>
          <w:tcPr>
            <w:tcW w:type="dxa" w:w="288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DELETE /api/admin/users/:id</w:t>
            </w:r>
          </w:p>
        </w:tc>
        <w:tc>
          <w:tcPr>
            <w:tcW w:type="dxa" w:w="38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级联清理评分与推荐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7.2 测试结果</w:t>
      </w:r>
    </w:p>
    <w:p>
      <w:r>
        <w:rPr>
          <w:rFonts w:ascii="Microsoft YaHei" w:hAnsi="Microsoft YaHei" w:eastAsia="Microsoft YaHei"/>
          <w:b w:val="0"/>
          <w:sz w:val="21"/>
        </w:rPr>
        <w:t>核心接口经 test/test_api.sh 与手工测试验证可用。类型权重推荐响应时间在 1 秒内；Spark ALS 首次训练视环境约 30s~3min，接口不因等待 Spark 而超时。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已知问题：前端管理员页请求 /api/admin/recs，后端尚未实现，该区域可能为空。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改进项：生产环境应改用 bcrypt 存储密码，数据库配置改为环境变量。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8 项目管理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8.1 任务分解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4320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主要任务</w:t>
            </w:r>
          </w:p>
        </w:tc>
        <w:tc>
          <w:tcPr>
            <w:tcW w:type="dxa" w:w="1728"/>
            <w:vAlign w:val="center"/>
            <w:shd w:fill="E8EEF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负责人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需求与设计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功能清单、架构与表结构设计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全员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数据库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schema 与 seed 脚本、ETL 至 HDFS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朱仲秋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Express API、推荐策略、Spark 调度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刘佳雨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页面交互、ECharts 可视化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潘宇杰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测试文档</w:t>
            </w:r>
          </w:p>
        </w:tc>
        <w:tc>
          <w:tcPr>
            <w:tcW w:type="dxa" w:w="4320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用例执行、截图、报告/PPT</w:t>
            </w:r>
          </w:p>
        </w:tc>
        <w:tc>
          <w:tcPr>
            <w:tcW w:type="dxa" w:w="172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袁佳博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8.2 版本控制与进度</w:t>
      </w:r>
    </w:p>
    <w:p>
      <w:r>
        <w:rPr>
          <w:rFonts w:ascii="Microsoft YaHei" w:hAnsi="Microsoft YaHei" w:eastAsia="Microsoft YaHei"/>
          <w:b w:val="0"/>
          <w:sz w:val="21"/>
        </w:rPr>
        <w:t>项目以功能模块为粒度迭代：先完成登录与电影库，再打通评分与类型推荐，最后集成 Spark ALS 与管理后台。关键里程碑包括数据库可导入、推荐闭环可演示、ALS 日志可输出 RMSE。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9 实验结果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9.1 运行步骤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执行 sql/schema.sql 及 seed_users/movies/ratings.sql 初始化数据库。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cd server &amp;&amp; npm install &amp;&amp; npm start，访问 http://localhost:3000/login.html。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普通用户登录 → 随机评分 → 个性化推荐页查看结果与图表。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管理员 admin/123456 登录 → 管理页维护数据。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（可选）配置 HDFS 与 spark-submit，查看 /tmp/spark_als_*.log 中 RMSE 与 Top5。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9.2 运行截图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[截图占位] 图9-1 登录注册页</w:t>
              <w:br/>
              <w:t>login.html 登录与注册切换界面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[截图占位] 图9-2 个性化推荐页</w:t>
              <w:br/>
              <w:t>推荐卡片、理由、柱状图与雷达图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[截图占位] 图9-3 随机评分页</w:t>
              <w:br/>
              <w:t>10 部待评分电影与星级选择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[截图占位] 图9-4 电影库</w:t>
              <w:br/>
              <w:t>搜索与分页结果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[截图占位] 图9-5 管理员后台</w:t>
              <w:br/>
              <w:t>用户列表、电影列表、添加电影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[截图占位] 图9-6 Spark ALS 日志</w:t>
              <w:br/>
              <w:t>RMSE 与 Top 5 预测分输出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[截图占位] 图9-7 数据库查询</w:t>
              <w:br/>
              <w:t>ratings 与 rec_movies 表数据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9.3 结果评估</w:t>
      </w:r>
    </w:p>
    <w:p>
      <w:r>
        <w:rPr>
          <w:rFonts w:ascii="Microsoft YaHei" w:hAnsi="Microsoft YaHei" w:eastAsia="Microsoft YaHei"/>
          <w:b w:val="0"/>
          <w:sz w:val="21"/>
        </w:rPr>
        <w:t>系统实现了课程要求的 Web + MySQL + Spark 推荐链路。类型权重策略可解释性强；ALS 引入后在足够评分样本下提升个性化程度。混合重排避免单一算法僵化，适合课程演示场景。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8"/>
        </w:rPr>
        <w:t>10 总结与展望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10.1 项目总结</w:t>
      </w:r>
    </w:p>
    <w:p>
      <w:r>
        <w:rPr>
          <w:rFonts w:ascii="Microsoft YaHei" w:hAnsi="Microsoft YaHei" w:eastAsia="Microsoft YaHei"/>
          <w:b w:val="0"/>
          <w:sz w:val="21"/>
        </w:rPr>
        <w:t>FilmRadar 完成了从用户评分到推荐展示的完整闭环，整合了 Express 后端、MySQL 持久化、HDFS 数据同步与 Spark ALS 协同过滤，并通过 ECharts 提供了可视化反馈。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10.2 不足与改进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补充 /api/admin/recs 接口，完善管理员推荐记录查看。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密码存储升级为 bcrypt，配置项迁移至环境变量。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增加离线评估指标 Precision@K、Recall@K 与 A/B 对比。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 JS 模块化拆分，降低 index.html 单文件复杂度。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4"/>
        </w:rPr>
        <w:t>10.3 个人心得体会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4"/>
        </w:rPr>
        <w:t>潘宇杰</w:t>
      </w:r>
    </w:p>
    <w:p>
      <w:r>
        <w:rPr>
          <w:rFonts w:ascii="Microsoft YaHei" w:hAnsi="Microsoft YaHei" w:eastAsia="Microsoft YaHei"/>
          <w:b w:val="0"/>
          <w:sz w:val="21"/>
        </w:rPr>
        <w:t>前端开发让我认识到异步状态与图表刷新必须统一规划。通过 fetch + ECharts 将推荐结果可视化后，用户对“为什么推荐”更易理解。后续将把单页脚本拆分为模块，提升可维护性。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4"/>
        </w:rPr>
        <w:t>朱仲秋</w:t>
      </w:r>
    </w:p>
    <w:p>
      <w:r>
        <w:rPr>
          <w:rFonts w:ascii="Microsoft YaHei" w:hAnsi="Microsoft YaHei" w:eastAsia="Microsoft YaHei"/>
          <w:b w:val="0"/>
          <w:sz w:val="21"/>
        </w:rPr>
        <w:t>数据库设计是系统基石。统一 users/movies/ratings/rec_movies 表名后，seed 脚本与后端联调顺畅。syncRatingsToHDFS 连接了 OLTP 与 Spark 批处理，我体会到 ETL 在推荐链路中的桥梁作用。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4"/>
        </w:rPr>
        <w:t>刘佳雨</w:t>
      </w:r>
    </w:p>
    <w:p>
      <w:r>
        <w:rPr>
          <w:rFonts w:ascii="Microsoft YaHei" w:hAnsi="Microsoft YaHei" w:eastAsia="Microsoft YaHei"/>
          <w:b w:val="0"/>
          <w:sz w:val="21"/>
        </w:rPr>
        <w:t>后端既要保证接口稳定，又要协调 Spark 异步训练。sparkCache 与 hybridRerank 的设计平衡了响应速度与算法效果。项目加深了我对“工程化落地”的理解，而非仅追求模型复杂度。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4"/>
        </w:rPr>
        <w:t>袁佳博</w:t>
      </w:r>
    </w:p>
    <w:p>
      <w:r>
        <w:rPr>
          <w:rFonts w:ascii="Microsoft YaHei" w:hAnsi="Microsoft YaHei" w:eastAsia="Microsoft YaHei"/>
          <w:b w:val="0"/>
          <w:sz w:val="21"/>
        </w:rPr>
        <w:t>测试贯穿注册、评分、推荐、管理全流程，帮助发现 admin/recs 缺失等问题。文档与截图同步更新，降低了答辩演示风险。严谨测试是交付质量的重要保障。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sz w:val="18"/>
      </w:rPr>
      <w:t>FilmRadar 电影推荐系统 — 专业方向课程设计报告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