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LATAR BELAKANG KAK FRANS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Scene 1 - EXT. Ruang kantor INIXINDO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Opening : melihatkan suasana kantor, orang yang bekerja, peserta yang mengikuti kelas hari itu</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Frans masuk ruangan dimana dia biasa lakukan. Ia duduk dikursi dimana dia duduk saat jam magang berlangsung. Dan Frans mulai berbicara dan memulai ceritanya.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Frans</w:t>
      </w:r>
    </w:p>
    <w:p w:rsidR="00000000" w:rsidDel="00000000" w:rsidP="00000000" w:rsidRDefault="00000000" w:rsidRPr="00000000" w14:paraId="0000000A">
      <w:pPr>
        <w:jc w:val="center"/>
        <w:rPr/>
      </w:pPr>
      <w:r w:rsidDel="00000000" w:rsidR="00000000" w:rsidRPr="00000000">
        <w:rPr>
          <w:rtl w:val="0"/>
        </w:rPr>
        <w:t xml:space="preserve">(serius dan luwes saat berbicara) </w:t>
      </w:r>
    </w:p>
    <w:p w:rsidR="00000000" w:rsidDel="00000000" w:rsidP="00000000" w:rsidRDefault="00000000" w:rsidRPr="00000000" w14:paraId="0000000B">
      <w:pPr>
        <w:jc w:val="center"/>
        <w:rPr/>
      </w:pPr>
      <w:r w:rsidDel="00000000" w:rsidR="00000000" w:rsidRPr="00000000">
        <w:rPr>
          <w:rtl w:val="0"/>
        </w:rPr>
        <w:t xml:space="preserve">&lt;isi : frans memperkenalkan diri secara lengkap. Nama, kelas, jurusan, asal&gt;</w:t>
      </w:r>
    </w:p>
    <w:p w:rsidR="00000000" w:rsidDel="00000000" w:rsidP="00000000" w:rsidRDefault="00000000" w:rsidRPr="00000000" w14:paraId="0000000C">
      <w:pPr>
        <w:jc w:val="center"/>
        <w:rPr/>
      </w:pPr>
      <w:r w:rsidDel="00000000" w:rsidR="00000000" w:rsidRPr="00000000">
        <w:rPr>
          <w:rtl w:val="0"/>
        </w:rPr>
        <w:t xml:space="preserve">"Saya Bernama Fransiskus Selamat Putra Zebua,saya berasal dari pulau Nias,yang terletak di Provinsi Sumatera Utara.Dengan jurusan Rekayasa Perangkat Lunak (RPL),dan sekarang saya kelas  XII.Selama saya sekolah di smk BN,kurikulumnya sangat luar biasa,dan lebih memfokuskan siswa-siswi di kompetensinya masing-masing.Karena,sekolah BN ini tidak mau siswa-siswi nya Ketika lulus tidak tau apa-apa.Dan saludnya saya lagi tentang smk Bagimu Negeriku ini guru-gurunya sangat sabar untuk mengajari kami.Dulu,sebelum saya masuk di smk bagimu negeriku ini,menyalakan computer saja,saya tidak tahu.Dan setelah saya masuk di Bagimu Negeriku,bukan hanya menyalakan computer yang saya bisa,melainkan banyak yang saya tahu tentang perangkat elektronik,baik itu perangkat lunak,maupun perangkat keras.Smk Bagimu Negeriku juga mempunyai salah satu program yaitu Pratek Kerja Lapangan (PKL)."</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Syut : Frans duduk berbicara mix Frans melakukan aktivitas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Frans</w:t>
      </w:r>
    </w:p>
    <w:p w:rsidR="00000000" w:rsidDel="00000000" w:rsidP="00000000" w:rsidRDefault="00000000" w:rsidRPr="00000000" w14:paraId="00000011">
      <w:pPr>
        <w:jc w:val="center"/>
        <w:rPr/>
      </w:pPr>
      <w:r w:rsidDel="00000000" w:rsidR="00000000" w:rsidRPr="00000000">
        <w:rPr>
          <w:rtl w:val="0"/>
        </w:rPr>
        <w:t xml:space="preserve">&lt;isi : di bandung sedang melakukan ap? Ap saja yang dilakukan di bandung? Ap yg didapat di bandung?&gt;</w:t>
      </w:r>
    </w:p>
    <w:p w:rsidR="00000000" w:rsidDel="00000000" w:rsidP="00000000" w:rsidRDefault="00000000" w:rsidRPr="00000000" w14:paraId="00000012">
      <w:pPr>
        <w:jc w:val="center"/>
        <w:rPr/>
      </w:pPr>
      <w:r w:rsidDel="00000000" w:rsidR="00000000" w:rsidRPr="00000000">
        <w:rPr>
          <w:rtl w:val="0"/>
        </w:rPr>
        <w:t xml:space="preserve">"Sekarang saya PKL di Bandung,sekolah di semarang tapi pratek di bandung.Menurut saya ini betul-betul sekolah yang mementingkan siswa-siswinya.Saya di bandung pratek beberapa hal ilmu baru yang di sekolah tidak saya dapat,Salah satunya,belajar Bahasa pemrograman yang jarang di jelaskan di sekolah,dan beberapa lagi yang saya dapat di tempat pratek di bandung."</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Syut : frans sedang melakukan aktivitas magangnya dikantor mix bagian bagian kantor</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Frans</w:t>
      </w:r>
    </w:p>
    <w:p w:rsidR="00000000" w:rsidDel="00000000" w:rsidP="00000000" w:rsidRDefault="00000000" w:rsidRPr="00000000" w14:paraId="00000017">
      <w:pPr>
        <w:jc w:val="center"/>
        <w:rPr/>
      </w:pPr>
      <w:r w:rsidDel="00000000" w:rsidR="00000000" w:rsidRPr="00000000">
        <w:rPr>
          <w:rtl w:val="0"/>
        </w:rPr>
        <w:t xml:space="preserve">&lt;isi : perasaan saat terpilih magang dibandung. Baru bercerita latar belakang kak frans. Cerita dari keluarga, rumah, kondisi tempat tinggal(asal)&gt;</w:t>
      </w:r>
    </w:p>
    <w:p w:rsidR="00000000" w:rsidDel="00000000" w:rsidP="00000000" w:rsidRDefault="00000000" w:rsidRPr="00000000" w14:paraId="00000018">
      <w:pPr>
        <w:jc w:val="center"/>
        <w:rPr/>
      </w:pPr>
      <w:r w:rsidDel="00000000" w:rsidR="00000000" w:rsidRPr="00000000">
        <w:rPr>
          <w:rtl w:val="0"/>
        </w:rPr>
        <w:t xml:space="preserve">"Saat saya terpilih PKL di bandung,saya seperti baru bangun dari mimpi.Bukan saya menyombongkan diri,tetapi saya agak terharu.Karena,jujur saya pas masuk di bn ini Ketika saya lihat dan dengar-dengar kalua tempat PKL itu di tentukan seberapa banyak ilmu yang kita mengerti,padahal saya dulu tidak tau apa-apa tentang jurusan saya bahkan menyalakan computer saja tidak bisa.Karena,di kampung tidak punya computer,laptop.Saya tinggal Bersama bapak dan mama dengan 5 bersaudara,dengan hidup sederhana di lingkungan masyarakat.Rumah saya jauh dari keramaian,atau jauh dari jalan raya,dengan ukuran yang agak sedikit kecil muat 8 orang di dalamnya.Tetapi,dengan keadaan yang pas-pasan,saya bisa melanjutkan sekolah bahkan terpilih PKL di tempat yang sangat bagus.Dan saya senang dan bersyukur dengan PKL di bandung,maka saya semakin terbuka wawasan kalua hidup itu bisa berubah sama seperti orang lain yang sering saya jumpain,baik di kantor,di sekolah,dan di asrama,asalkan niat dan semangat tidak pernah menyerah.Terimakasih"</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Syut : kamera sisi samping depan kak frans, sedikit memasukan cuplikan foto(kalau ad)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Scene 2 - EXT. Depan kantor INIXINDO </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Frans berdiri di halaman </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Frans</w:t>
      </w:r>
    </w:p>
    <w:p w:rsidR="00000000" w:rsidDel="00000000" w:rsidP="00000000" w:rsidRDefault="00000000" w:rsidRPr="00000000" w14:paraId="00000021">
      <w:pPr>
        <w:jc w:val="center"/>
        <w:rPr/>
      </w:pPr>
      <w:r w:rsidDel="00000000" w:rsidR="00000000" w:rsidRPr="00000000">
        <w:rPr>
          <w:rtl w:val="0"/>
        </w:rPr>
        <w:t xml:space="preserve">(girang) </w:t>
      </w:r>
    </w:p>
    <w:p w:rsidR="00000000" w:rsidDel="00000000" w:rsidP="00000000" w:rsidRDefault="00000000" w:rsidRPr="00000000" w14:paraId="00000022">
      <w:pPr>
        <w:jc w:val="center"/>
        <w:rPr/>
      </w:pPr>
      <w:r w:rsidDel="00000000" w:rsidR="00000000" w:rsidRPr="00000000">
        <w:rPr>
          <w:rtl w:val="0"/>
        </w:rPr>
        <w:t xml:space="preserve">Saya bangga menjadi bagian SMK BAGIMU NEGERIKU, Terimakasih SMK BAGIMU NEGERIKU. </w:t>
      </w:r>
    </w:p>
    <w:p w:rsidR="00000000" w:rsidDel="00000000" w:rsidP="00000000" w:rsidRDefault="00000000" w:rsidRPr="00000000" w14:paraId="00000023">
      <w:pPr>
        <w:jc w:val="center"/>
        <w:rPr/>
      </w:pPr>
      <w:r w:rsidDel="00000000" w:rsidR="00000000" w:rsidRPr="00000000">
        <w:rPr>
          <w:rtl w:val="0"/>
        </w:rPr>
        <w:t xml:space="preserve">SMK BAGIMU NEGERIKU, SEKOLAH SANG JUARA. </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