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2E2307D"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66520">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8B31206" w14:textId="70DABDAA" w:rsidR="00127FFA" w:rsidRDefault="00F66520" w:rsidP="00127FFA">
      <w:pPr>
        <w:jc w:val="center"/>
        <w:rPr>
          <w:rFonts w:ascii="Arial" w:hAnsi="Arial" w:cs="Arial"/>
          <w:sz w:val="28"/>
          <w:bdr w:val="none" w:sz="0" w:space="0" w:color="auto" w:frame="1"/>
        </w:rPr>
      </w:pPr>
      <w:r>
        <w:rPr>
          <w:rFonts w:ascii="Arial" w:hAnsi="Arial" w:cs="Arial"/>
          <w:sz w:val="28"/>
          <w:bdr w:val="none" w:sz="0" w:space="0" w:color="auto" w:frame="1"/>
        </w:rPr>
        <w:t>John Torres</w:t>
      </w:r>
    </w:p>
    <w:p w14:paraId="12AB1660" w14:textId="44CD85D0" w:rsidR="00F66520"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Mark Mori</w:t>
      </w:r>
    </w:p>
    <w:p w14:paraId="1097B1AE" w14:textId="26E5BE4D" w:rsidR="00127FFA"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Wilfredo Huertas</w:t>
      </w:r>
    </w:p>
    <w:p w14:paraId="5030F889" w14:textId="4BB3B173" w:rsidR="00127FFA"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Juan </w:t>
      </w:r>
      <w:proofErr w:type="spellStart"/>
      <w:r>
        <w:rPr>
          <w:rFonts w:ascii="Arial" w:hAnsi="Arial" w:cs="Arial"/>
          <w:sz w:val="28"/>
          <w:bdr w:val="none" w:sz="0" w:space="0" w:color="auto" w:frame="1"/>
        </w:rPr>
        <w:t>Dangon</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1FAC9274" w:rsidR="005549A1" w:rsidRPr="00F66520" w:rsidRDefault="00F5381B" w:rsidP="00436C76">
      <w:pPr>
        <w:shd w:val="clear" w:color="auto" w:fill="FFFFFF"/>
        <w:rPr>
          <w:rFonts w:ascii="Arial" w:hAnsi="Arial" w:cs="Arial"/>
          <w:iCs/>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r w:rsidR="00F66520">
        <w:rPr>
          <w:rFonts w:ascii="Arial" w:hAnsi="Arial" w:cs="Arial"/>
          <w:i/>
          <w:color w:val="000000"/>
          <w:sz w:val="20"/>
          <w:szCs w:val="20"/>
          <w:bdr w:val="none" w:sz="0" w:space="0" w:color="auto" w:frame="1"/>
        </w:rPr>
        <w:br/>
      </w:r>
      <w:r w:rsidR="00F66520">
        <w:rPr>
          <w:rFonts w:ascii="Arial" w:hAnsi="Arial" w:cs="Arial"/>
          <w:i/>
          <w:color w:val="000000"/>
          <w:sz w:val="20"/>
          <w:szCs w:val="20"/>
          <w:bdr w:val="none" w:sz="0" w:space="0" w:color="auto" w:frame="1"/>
        </w:rPr>
        <w:br/>
      </w:r>
      <w:r w:rsidR="00F66520">
        <w:rPr>
          <w:rFonts w:ascii="Arial" w:hAnsi="Arial" w:cs="Arial"/>
          <w:iCs/>
          <w:color w:val="000000"/>
          <w:sz w:val="20"/>
          <w:szCs w:val="20"/>
          <w:bdr w:val="none" w:sz="0" w:space="0" w:color="auto" w:frame="1"/>
        </w:rPr>
        <w:t xml:space="preserve">We are using React Native with TypeScript instead of JavaScript to build the Front-End component. </w:t>
      </w:r>
      <w:r w:rsidR="00336E06">
        <w:rPr>
          <w:rFonts w:ascii="Arial" w:hAnsi="Arial" w:cs="Arial"/>
          <w:iCs/>
          <w:color w:val="000000"/>
          <w:sz w:val="20"/>
          <w:szCs w:val="20"/>
          <w:bdr w:val="none" w:sz="0" w:space="0" w:color="auto" w:frame="1"/>
        </w:rPr>
        <w:t>For the data</w:t>
      </w:r>
      <w:r w:rsidR="00B5362A">
        <w:rPr>
          <w:rFonts w:ascii="Arial" w:hAnsi="Arial" w:cs="Arial"/>
          <w:iCs/>
          <w:color w:val="000000"/>
          <w:sz w:val="20"/>
          <w:szCs w:val="20"/>
          <w:bdr w:val="none" w:sz="0" w:space="0" w:color="auto" w:frame="1"/>
        </w:rPr>
        <w:t xml:space="preserve">base we are using Firebase, </w:t>
      </w:r>
      <w:r w:rsidR="00B14118">
        <w:rPr>
          <w:rFonts w:ascii="Arial" w:hAnsi="Arial" w:cs="Arial"/>
          <w:iCs/>
          <w:color w:val="000000"/>
          <w:sz w:val="20"/>
          <w:szCs w:val="20"/>
          <w:bdr w:val="none" w:sz="0" w:space="0" w:color="auto" w:frame="1"/>
        </w:rPr>
        <w:t>and as of right now we are not currently using a back-end framework. This might be implemented once we decide to distribute the app to multiple users.</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171ECFAF"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14122825" w14:textId="179AD66E" w:rsidR="00F66520" w:rsidRDefault="00F66520" w:rsidP="00431C09">
      <w:pPr>
        <w:shd w:val="clear" w:color="auto" w:fill="FFFFFF"/>
        <w:rPr>
          <w:rFonts w:ascii="Arial" w:hAnsi="Arial" w:cs="Arial"/>
          <w:i/>
          <w:color w:val="000000"/>
          <w:sz w:val="20"/>
          <w:szCs w:val="20"/>
          <w:bdr w:val="none" w:sz="0" w:space="0" w:color="auto" w:frame="1"/>
        </w:rPr>
      </w:pPr>
    </w:p>
    <w:p w14:paraId="2A20FC46" w14:textId="4B71EA6C" w:rsidR="00F66520" w:rsidRPr="00F66520" w:rsidRDefault="00F66520"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currently using the React-Native, along with its associated API </w:t>
      </w:r>
      <w:r w:rsidR="00843720">
        <w:rPr>
          <w:rFonts w:ascii="Arial" w:hAnsi="Arial" w:cs="Arial"/>
          <w:iCs/>
          <w:color w:val="000000"/>
          <w:sz w:val="20"/>
          <w:szCs w:val="20"/>
          <w:bdr w:val="none" w:sz="0" w:space="0" w:color="auto" w:frame="1"/>
        </w:rPr>
        <w:t>Navigator</w:t>
      </w:r>
      <w:r>
        <w:rPr>
          <w:rFonts w:ascii="Arial" w:hAnsi="Arial" w:cs="Arial"/>
          <w:iCs/>
          <w:color w:val="000000"/>
          <w:sz w:val="20"/>
          <w:szCs w:val="20"/>
          <w:bdr w:val="none" w:sz="0" w:space="0" w:color="auto" w:frame="1"/>
        </w:rPr>
        <w:t xml:space="preserve"> </w:t>
      </w:r>
      <w:proofErr w:type="gramStart"/>
      <w:r>
        <w:rPr>
          <w:rFonts w:ascii="Arial" w:hAnsi="Arial" w:cs="Arial"/>
          <w:iCs/>
          <w:color w:val="000000"/>
          <w:sz w:val="20"/>
          <w:szCs w:val="20"/>
          <w:bdr w:val="none" w:sz="0" w:space="0" w:color="auto" w:frame="1"/>
        </w:rPr>
        <w:t>in order to</w:t>
      </w:r>
      <w:proofErr w:type="gramEnd"/>
      <w:r>
        <w:rPr>
          <w:rFonts w:ascii="Arial" w:hAnsi="Arial" w:cs="Arial"/>
          <w:iCs/>
          <w:color w:val="000000"/>
          <w:sz w:val="20"/>
          <w:szCs w:val="20"/>
          <w:bdr w:val="none" w:sz="0" w:space="0" w:color="auto" w:frame="1"/>
        </w:rPr>
        <w:t xml:space="preserve"> move fluidly through pages and send different information between components. </w:t>
      </w:r>
      <w:r w:rsidR="00B5362A">
        <w:rPr>
          <w:rFonts w:ascii="Arial" w:hAnsi="Arial" w:cs="Arial"/>
          <w:iCs/>
          <w:color w:val="000000"/>
          <w:sz w:val="20"/>
          <w:szCs w:val="20"/>
          <w:bdr w:val="none" w:sz="0" w:space="0" w:color="auto" w:frame="1"/>
        </w:rPr>
        <w:t xml:space="preserve">For the database we are using Firebase to easily handle </w:t>
      </w:r>
      <w:r w:rsidR="00B14118">
        <w:rPr>
          <w:rFonts w:ascii="Arial" w:hAnsi="Arial" w:cs="Arial"/>
          <w:iCs/>
          <w:color w:val="000000"/>
          <w:sz w:val="20"/>
          <w:szCs w:val="20"/>
          <w:bdr w:val="none" w:sz="0" w:space="0" w:color="auto" w:frame="1"/>
        </w:rPr>
        <w:t>database interaction as well as allow for high scalability</w:t>
      </w:r>
      <w:r w:rsidR="00B5362A">
        <w:rPr>
          <w:rFonts w:ascii="Arial" w:hAnsi="Arial" w:cs="Arial"/>
          <w:iCs/>
          <w:color w:val="000000"/>
          <w:sz w:val="20"/>
          <w:szCs w:val="20"/>
          <w:bdr w:val="none" w:sz="0" w:space="0" w:color="auto" w:frame="1"/>
        </w:rPr>
        <w:t>.</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02E3E950"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7C7A5BFB" w14:textId="7D2795AE" w:rsidR="00F66520" w:rsidRDefault="00F66520" w:rsidP="00436C76">
      <w:pPr>
        <w:shd w:val="clear" w:color="auto" w:fill="FFFFFF"/>
        <w:rPr>
          <w:rFonts w:ascii="Arial" w:hAnsi="Arial" w:cs="Arial"/>
          <w:i/>
          <w:color w:val="000000"/>
          <w:sz w:val="20"/>
          <w:szCs w:val="20"/>
          <w:bdr w:val="none" w:sz="0" w:space="0" w:color="auto" w:frame="1"/>
        </w:rPr>
      </w:pPr>
    </w:p>
    <w:p w14:paraId="72A641E6" w14:textId="516C0112" w:rsidR="00F66520" w:rsidRPr="00CE05A4" w:rsidRDefault="00CE05A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have tested the login</w:t>
      </w:r>
      <w:r w:rsidR="00B5362A">
        <w:rPr>
          <w:rFonts w:ascii="Arial" w:hAnsi="Arial" w:cs="Arial"/>
          <w:iCs/>
          <w:color w:val="000000"/>
          <w:sz w:val="20"/>
          <w:szCs w:val="20"/>
          <w:bdr w:val="none" w:sz="0" w:space="0" w:color="auto" w:frame="1"/>
        </w:rPr>
        <w:t xml:space="preserve"> and register pages with our database</w:t>
      </w:r>
      <w:r>
        <w:rPr>
          <w:rFonts w:ascii="Arial" w:hAnsi="Arial" w:cs="Arial"/>
          <w:iCs/>
          <w:color w:val="000000"/>
          <w:sz w:val="20"/>
          <w:szCs w:val="20"/>
          <w:bdr w:val="none" w:sz="0" w:space="0" w:color="auto" w:frame="1"/>
        </w:rPr>
        <w:t xml:space="preserve"> to make sure that it takes in the correct parameters and only shows the user the homepage if </w:t>
      </w:r>
      <w:r w:rsidR="00B5362A">
        <w:rPr>
          <w:rFonts w:ascii="Arial" w:hAnsi="Arial" w:cs="Arial"/>
          <w:iCs/>
          <w:color w:val="000000"/>
          <w:sz w:val="20"/>
          <w:szCs w:val="20"/>
          <w:bdr w:val="none" w:sz="0" w:space="0" w:color="auto" w:frame="1"/>
        </w:rPr>
        <w:t>a user’s information has been authenticated by the database.</w:t>
      </w:r>
      <w:r>
        <w:rPr>
          <w:rFonts w:ascii="Arial" w:hAnsi="Arial" w:cs="Arial"/>
          <w:iCs/>
          <w:color w:val="000000"/>
          <w:sz w:val="20"/>
          <w:szCs w:val="20"/>
          <w:bdr w:val="none" w:sz="0" w:space="0" w:color="auto" w:frame="1"/>
        </w:rPr>
        <w:t xml:space="preserve"> </w:t>
      </w:r>
      <w:r w:rsidR="00B14118">
        <w:rPr>
          <w:rFonts w:ascii="Arial" w:hAnsi="Arial" w:cs="Arial"/>
          <w:iCs/>
          <w:color w:val="000000"/>
          <w:sz w:val="20"/>
          <w:szCs w:val="20"/>
          <w:bdr w:val="none" w:sz="0" w:space="0" w:color="auto" w:frame="1"/>
        </w:rPr>
        <w:t>T</w:t>
      </w:r>
      <w:r>
        <w:rPr>
          <w:rFonts w:ascii="Arial" w:hAnsi="Arial" w:cs="Arial"/>
          <w:iCs/>
          <w:color w:val="000000"/>
          <w:sz w:val="20"/>
          <w:szCs w:val="20"/>
          <w:bdr w:val="none" w:sz="0" w:space="0" w:color="auto" w:frame="1"/>
        </w:rPr>
        <w:t xml:space="preserve">he team is </w:t>
      </w:r>
      <w:r w:rsidR="00477F38">
        <w:rPr>
          <w:rFonts w:ascii="Arial" w:hAnsi="Arial" w:cs="Arial"/>
          <w:iCs/>
          <w:color w:val="000000"/>
          <w:sz w:val="20"/>
          <w:szCs w:val="20"/>
          <w:bdr w:val="none" w:sz="0" w:space="0" w:color="auto" w:frame="1"/>
        </w:rPr>
        <w:t>authorized</w:t>
      </w:r>
      <w:r>
        <w:rPr>
          <w:rFonts w:ascii="Arial" w:hAnsi="Arial" w:cs="Arial"/>
          <w:iCs/>
          <w:color w:val="000000"/>
          <w:sz w:val="20"/>
          <w:szCs w:val="20"/>
          <w:bdr w:val="none" w:sz="0" w:space="0" w:color="auto" w:frame="1"/>
        </w:rPr>
        <w:t xml:space="preserve"> to access the home page</w:t>
      </w:r>
      <w:r w:rsidR="00B5362A">
        <w:rPr>
          <w:rFonts w:ascii="Arial" w:hAnsi="Arial" w:cs="Arial"/>
          <w:iCs/>
          <w:color w:val="000000"/>
          <w:sz w:val="20"/>
          <w:szCs w:val="20"/>
          <w:bdr w:val="none" w:sz="0" w:space="0" w:color="auto" w:frame="1"/>
        </w:rPr>
        <w:t xml:space="preserve">, </w:t>
      </w:r>
      <w:r w:rsidR="00B14118">
        <w:rPr>
          <w:rFonts w:ascii="Arial" w:hAnsi="Arial" w:cs="Arial"/>
          <w:iCs/>
          <w:color w:val="000000"/>
          <w:sz w:val="20"/>
          <w:szCs w:val="20"/>
          <w:bdr w:val="none" w:sz="0" w:space="0" w:color="auto" w:frame="1"/>
        </w:rPr>
        <w:t>where they can see a variety of posts made by other members of the team</w:t>
      </w:r>
      <w:r>
        <w:rPr>
          <w:rFonts w:ascii="Arial" w:hAnsi="Arial" w:cs="Arial"/>
          <w:iCs/>
          <w:color w:val="000000"/>
          <w:sz w:val="20"/>
          <w:szCs w:val="20"/>
          <w:bdr w:val="none" w:sz="0" w:space="0" w:color="auto" w:frame="1"/>
        </w:rPr>
        <w:t xml:space="preserve">. </w:t>
      </w:r>
      <w:r w:rsidR="00B14118">
        <w:rPr>
          <w:rFonts w:ascii="Arial" w:hAnsi="Arial" w:cs="Arial"/>
          <w:iCs/>
          <w:color w:val="000000"/>
          <w:sz w:val="20"/>
          <w:szCs w:val="20"/>
          <w:bdr w:val="none" w:sz="0" w:space="0" w:color="auto" w:frame="1"/>
        </w:rPr>
        <w:t>Each user story is interactable with a functioning like button. C</w:t>
      </w:r>
      <w:r>
        <w:rPr>
          <w:rFonts w:ascii="Arial" w:hAnsi="Arial" w:cs="Arial"/>
          <w:iCs/>
          <w:color w:val="000000"/>
          <w:sz w:val="20"/>
          <w:szCs w:val="20"/>
          <w:bdr w:val="none" w:sz="0" w:space="0" w:color="auto" w:frame="1"/>
        </w:rPr>
        <w:t xml:space="preserve">licking </w:t>
      </w:r>
      <w:r w:rsidR="00B14118">
        <w:rPr>
          <w:rFonts w:ascii="Arial" w:hAnsi="Arial" w:cs="Arial"/>
          <w:iCs/>
          <w:color w:val="000000"/>
          <w:sz w:val="20"/>
          <w:szCs w:val="20"/>
          <w:bdr w:val="none" w:sz="0" w:space="0" w:color="auto" w:frame="1"/>
        </w:rPr>
        <w:t xml:space="preserve">on a user story </w:t>
      </w:r>
      <w:r>
        <w:rPr>
          <w:rFonts w:ascii="Arial" w:hAnsi="Arial" w:cs="Arial"/>
          <w:iCs/>
          <w:color w:val="000000"/>
          <w:sz w:val="20"/>
          <w:szCs w:val="20"/>
          <w:bdr w:val="none" w:sz="0" w:space="0" w:color="auto" w:frame="1"/>
        </w:rPr>
        <w:t xml:space="preserve">expands them and takes the user to a new page. </w:t>
      </w:r>
      <w:r w:rsidR="00B5362A">
        <w:rPr>
          <w:rFonts w:ascii="Arial" w:hAnsi="Arial" w:cs="Arial"/>
          <w:iCs/>
          <w:color w:val="000000"/>
          <w:sz w:val="20"/>
          <w:szCs w:val="20"/>
          <w:bdr w:val="none" w:sz="0" w:space="0" w:color="auto" w:frame="1"/>
        </w:rPr>
        <w:t>The team can create new posts, adding these user stories to the feed.</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3771E39C"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03D3ED6D" w14:textId="77777777" w:rsidR="00B14118" w:rsidRDefault="00B14118" w:rsidP="00734B9F">
      <w:pPr>
        <w:shd w:val="clear" w:color="auto" w:fill="FFFFFF"/>
        <w:rPr>
          <w:rFonts w:ascii="Arial" w:hAnsi="Arial" w:cs="Arial"/>
          <w:iCs/>
          <w:color w:val="000000"/>
          <w:sz w:val="20"/>
          <w:szCs w:val="20"/>
          <w:bdr w:val="none" w:sz="0" w:space="0" w:color="auto" w:frame="1"/>
        </w:rPr>
      </w:pPr>
    </w:p>
    <w:p w14:paraId="2735A9DF" w14:textId="427C691E" w:rsidR="00B14118" w:rsidRPr="00B14118" w:rsidRDefault="00B14118" w:rsidP="00734B9F">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have tested the speed of writing to the cloud database and have determined it is very fast at around 100 milliseconds. We have also tested increasing the latency between the user inputting text into a form and the overall application and have been able to reduce by about 20% since the initial implementation. We have also implemented testing for the security of an account by testing the </w:t>
      </w:r>
      <w:proofErr w:type="spellStart"/>
      <w:r>
        <w:rPr>
          <w:rFonts w:ascii="Arial" w:hAnsi="Arial" w:cs="Arial"/>
          <w:iCs/>
          <w:color w:val="000000"/>
          <w:sz w:val="20"/>
          <w:szCs w:val="20"/>
          <w:bdr w:val="none" w:sz="0" w:space="0" w:color="auto" w:frame="1"/>
        </w:rPr>
        <w:t>FireBase</w:t>
      </w:r>
      <w:proofErr w:type="spellEnd"/>
      <w:r>
        <w:rPr>
          <w:rFonts w:ascii="Arial" w:hAnsi="Arial" w:cs="Arial"/>
          <w:iCs/>
          <w:color w:val="000000"/>
          <w:sz w:val="20"/>
          <w:szCs w:val="20"/>
          <w:bdr w:val="none" w:sz="0" w:space="0" w:color="auto" w:frame="1"/>
        </w:rPr>
        <w:t xml:space="preserve"> cloud against inputting a very easy password such as 123 and confirmed it </w:t>
      </w:r>
      <w:r w:rsidR="00E24CF8">
        <w:rPr>
          <w:rFonts w:ascii="Arial" w:hAnsi="Arial" w:cs="Arial"/>
          <w:iCs/>
          <w:color w:val="000000"/>
          <w:sz w:val="20"/>
          <w:szCs w:val="20"/>
          <w:bdr w:val="none" w:sz="0" w:space="0" w:color="auto" w:frame="1"/>
        </w:rPr>
        <w:t>won’t</w:t>
      </w:r>
      <w:r>
        <w:rPr>
          <w:rFonts w:ascii="Arial" w:hAnsi="Arial" w:cs="Arial"/>
          <w:iCs/>
          <w:color w:val="000000"/>
          <w:sz w:val="20"/>
          <w:szCs w:val="20"/>
          <w:bdr w:val="none" w:sz="0" w:space="0" w:color="auto" w:frame="1"/>
        </w:rPr>
        <w:t xml:space="preserve"> allow you to make an account with those types of parameters.</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1B1D7BC9"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5227D99" w14:textId="04554354" w:rsidR="00477F38" w:rsidRDefault="00477F38" w:rsidP="00CE5F9D">
      <w:pPr>
        <w:shd w:val="clear" w:color="auto" w:fill="FFFFFF"/>
        <w:rPr>
          <w:rFonts w:ascii="Arial" w:hAnsi="Arial" w:cs="Arial"/>
          <w:i/>
          <w:color w:val="000000"/>
          <w:sz w:val="20"/>
          <w:szCs w:val="20"/>
          <w:bdr w:val="none" w:sz="0" w:space="0" w:color="auto" w:frame="1"/>
        </w:rPr>
      </w:pPr>
    </w:p>
    <w:p w14:paraId="560490E1" w14:textId="12A0C193" w:rsidR="00477F38" w:rsidRDefault="00477F38" w:rsidP="00CE5F9D">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 have personally talked with the team multiple times as to how everything works and how I implemented each component of the front-end. I have explained how to download the repository and all the dependencies. In addition, I have explained how to create basic components and have left them pages to create, style, and test to their hearts content. I will also add these steps for installing and running the program to the READ.ME for better understanding.</w:t>
      </w:r>
    </w:p>
    <w:p w14:paraId="2E51B3C9" w14:textId="39BCF746" w:rsidR="00843720" w:rsidRPr="00477F38" w:rsidRDefault="00843720" w:rsidP="00CE5F9D">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 xml:space="preserve">Wilfredo has done code reviews and walkthroughs with members of the group primarily pertaining to database functionality and a bit of how data is moved throughout the project.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88749">
    <w:abstractNumId w:val="10"/>
  </w:num>
  <w:num w:numId="2" w16cid:durableId="1312100655">
    <w:abstractNumId w:val="18"/>
  </w:num>
  <w:num w:numId="3" w16cid:durableId="1600599415">
    <w:abstractNumId w:val="35"/>
  </w:num>
  <w:num w:numId="4" w16cid:durableId="1323505427">
    <w:abstractNumId w:val="30"/>
  </w:num>
  <w:num w:numId="5" w16cid:durableId="1817257016">
    <w:abstractNumId w:val="22"/>
  </w:num>
  <w:num w:numId="6" w16cid:durableId="1600986861">
    <w:abstractNumId w:val="29"/>
  </w:num>
  <w:num w:numId="7" w16cid:durableId="354501284">
    <w:abstractNumId w:val="17"/>
  </w:num>
  <w:num w:numId="8" w16cid:durableId="1156190064">
    <w:abstractNumId w:val="0"/>
  </w:num>
  <w:num w:numId="9" w16cid:durableId="1228877494">
    <w:abstractNumId w:val="2"/>
  </w:num>
  <w:num w:numId="10" w16cid:durableId="1909265819">
    <w:abstractNumId w:val="8"/>
  </w:num>
  <w:num w:numId="11" w16cid:durableId="715393960">
    <w:abstractNumId w:val="32"/>
  </w:num>
  <w:num w:numId="12" w16cid:durableId="220140480">
    <w:abstractNumId w:val="5"/>
  </w:num>
  <w:num w:numId="13" w16cid:durableId="1501264977">
    <w:abstractNumId w:val="4"/>
  </w:num>
  <w:num w:numId="14" w16cid:durableId="1066101634">
    <w:abstractNumId w:val="14"/>
  </w:num>
  <w:num w:numId="15" w16cid:durableId="1011449007">
    <w:abstractNumId w:val="6"/>
  </w:num>
  <w:num w:numId="16" w16cid:durableId="1544362381">
    <w:abstractNumId w:val="24"/>
  </w:num>
  <w:num w:numId="17" w16cid:durableId="1996449235">
    <w:abstractNumId w:val="19"/>
  </w:num>
  <w:num w:numId="18" w16cid:durableId="778180043">
    <w:abstractNumId w:val="31"/>
  </w:num>
  <w:num w:numId="19" w16cid:durableId="2045595433">
    <w:abstractNumId w:val="20"/>
  </w:num>
  <w:num w:numId="20" w16cid:durableId="870194289">
    <w:abstractNumId w:val="25"/>
  </w:num>
  <w:num w:numId="21" w16cid:durableId="1399863296">
    <w:abstractNumId w:val="26"/>
  </w:num>
  <w:num w:numId="22" w16cid:durableId="482282312">
    <w:abstractNumId w:val="16"/>
  </w:num>
  <w:num w:numId="23" w16cid:durableId="2051100793">
    <w:abstractNumId w:val="1"/>
  </w:num>
  <w:num w:numId="24" w16cid:durableId="1888684239">
    <w:abstractNumId w:val="7"/>
  </w:num>
  <w:num w:numId="25" w16cid:durableId="454299580">
    <w:abstractNumId w:val="27"/>
  </w:num>
  <w:num w:numId="26" w16cid:durableId="74135838">
    <w:abstractNumId w:val="28"/>
  </w:num>
  <w:num w:numId="27" w16cid:durableId="761876253">
    <w:abstractNumId w:val="15"/>
  </w:num>
  <w:num w:numId="28" w16cid:durableId="1156654982">
    <w:abstractNumId w:val="13"/>
  </w:num>
  <w:num w:numId="29" w16cid:durableId="191379881">
    <w:abstractNumId w:val="33"/>
  </w:num>
  <w:num w:numId="30" w16cid:durableId="3983602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11512308">
    <w:abstractNumId w:val="9"/>
  </w:num>
  <w:num w:numId="32" w16cid:durableId="1987780363">
    <w:abstractNumId w:val="28"/>
  </w:num>
  <w:num w:numId="33" w16cid:durableId="1508902749">
    <w:abstractNumId w:val="23"/>
  </w:num>
  <w:num w:numId="34" w16cid:durableId="10516097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07620205">
    <w:abstractNumId w:val="34"/>
  </w:num>
  <w:num w:numId="36" w16cid:durableId="1790199657">
    <w:abstractNumId w:val="3"/>
  </w:num>
  <w:num w:numId="37" w16cid:durableId="1340735787">
    <w:abstractNumId w:val="11"/>
  </w:num>
  <w:num w:numId="38" w16cid:durableId="505827945">
    <w:abstractNumId w:val="12"/>
  </w:num>
  <w:num w:numId="39" w16cid:durableId="726682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24FD7"/>
    <w:rsid w:val="0033145A"/>
    <w:rsid w:val="00336E06"/>
    <w:rsid w:val="00423C41"/>
    <w:rsid w:val="00427CC7"/>
    <w:rsid w:val="00431C09"/>
    <w:rsid w:val="00436C76"/>
    <w:rsid w:val="00440C05"/>
    <w:rsid w:val="00446AD0"/>
    <w:rsid w:val="00474A09"/>
    <w:rsid w:val="00476053"/>
    <w:rsid w:val="0047792C"/>
    <w:rsid w:val="00477F38"/>
    <w:rsid w:val="004A19AE"/>
    <w:rsid w:val="004A223E"/>
    <w:rsid w:val="004B2D99"/>
    <w:rsid w:val="004E2D8E"/>
    <w:rsid w:val="00503B6C"/>
    <w:rsid w:val="0053026E"/>
    <w:rsid w:val="005549A1"/>
    <w:rsid w:val="005608F2"/>
    <w:rsid w:val="0056102B"/>
    <w:rsid w:val="005C3DFD"/>
    <w:rsid w:val="005E1187"/>
    <w:rsid w:val="005E64DF"/>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04AC0"/>
    <w:rsid w:val="00843720"/>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14118"/>
    <w:rsid w:val="00B5362A"/>
    <w:rsid w:val="00B55C48"/>
    <w:rsid w:val="00BD6828"/>
    <w:rsid w:val="00BE1057"/>
    <w:rsid w:val="00BE191E"/>
    <w:rsid w:val="00BF6B61"/>
    <w:rsid w:val="00C61132"/>
    <w:rsid w:val="00C92384"/>
    <w:rsid w:val="00CA7680"/>
    <w:rsid w:val="00CB28D6"/>
    <w:rsid w:val="00CB3341"/>
    <w:rsid w:val="00CE05A4"/>
    <w:rsid w:val="00CE5F9D"/>
    <w:rsid w:val="00D45CF0"/>
    <w:rsid w:val="00E05B37"/>
    <w:rsid w:val="00E24CF8"/>
    <w:rsid w:val="00E4700C"/>
    <w:rsid w:val="00E47A6A"/>
    <w:rsid w:val="00E54381"/>
    <w:rsid w:val="00EA6E14"/>
    <w:rsid w:val="00EC2C70"/>
    <w:rsid w:val="00F2681E"/>
    <w:rsid w:val="00F5381B"/>
    <w:rsid w:val="00F5522E"/>
    <w:rsid w:val="00F66520"/>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Wilfredo Huertas</cp:lastModifiedBy>
  <cp:revision>5</cp:revision>
  <cp:lastPrinted>2023-03-28T07:34:00Z</cp:lastPrinted>
  <dcterms:created xsi:type="dcterms:W3CDTF">2023-03-28T07:36:00Z</dcterms:created>
  <dcterms:modified xsi:type="dcterms:W3CDTF">2023-03-31T18:52:00Z</dcterms:modified>
</cp:coreProperties>
</file>