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743EC6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作业二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进程管理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程序顺序执行时有哪些特征？程序并发执行时有哪些特征？</w:t>
      </w:r>
    </w:p>
    <w:p w:rsidR="00743EC6" w:rsidRDefault="00743EC6" w:rsidP="00743EC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什么是进程？进程实体包括哪些部分？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进程具有哪些特征？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进程和程序有何区别？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进程有哪三种基本状态？举例说明这三种状态之间的转换。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请描述进程控制块PCB的作用。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进程控制块中具有哪些信息？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进程控制具有哪些基本功能？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Default="00743EC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什么是系统态（内核态）？什么是用户态？</w:t>
      </w:r>
    </w:p>
    <w:p w:rsidR="00743EC6" w:rsidRPr="00743EC6" w:rsidRDefault="00743EC6" w:rsidP="00743EC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743EC6" w:rsidRPr="00EC771E" w:rsidRDefault="00743EC6" w:rsidP="00EC771E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  <w:sz w:val="24"/>
          <w:szCs w:val="24"/>
        </w:rPr>
      </w:pPr>
      <w:r w:rsidRPr="00EC771E">
        <w:rPr>
          <w:rFonts w:ascii="宋体" w:eastAsia="宋体" w:hAnsi="宋体" w:hint="eastAsia"/>
          <w:sz w:val="24"/>
          <w:szCs w:val="24"/>
        </w:rPr>
        <w:t>什么是原语？</w:t>
      </w:r>
    </w:p>
    <w:p w:rsidR="00EC771E" w:rsidRPr="00EC771E" w:rsidRDefault="00EC771E" w:rsidP="00EC771E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EC771E" w:rsidRDefault="00EC771E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描述进程的创建过程。初始化进程控制块PCB包括哪些过程？</w:t>
      </w:r>
    </w:p>
    <w:p w:rsidR="00EC771E" w:rsidRPr="00EC771E" w:rsidRDefault="00EC771E" w:rsidP="00EC771E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EC771E" w:rsidRDefault="00EC771E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进程同步具有哪两种形式的制约关系？分别是何含义？</w:t>
      </w:r>
    </w:p>
    <w:p w:rsidR="00C3666A" w:rsidRPr="00C3666A" w:rsidRDefault="00C3666A" w:rsidP="00C3666A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C3666A" w:rsidRDefault="00C3666A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什么是临界资源？什么是临界区？</w:t>
      </w:r>
    </w:p>
    <w:p w:rsidR="00C3666A" w:rsidRPr="00C3666A" w:rsidRDefault="00C3666A" w:rsidP="00C3666A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C3666A" w:rsidRDefault="00C3666A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 w:rsidR="00496215">
        <w:rPr>
          <w:rFonts w:ascii="宋体" w:eastAsia="宋体" w:hAnsi="宋体" w:hint="eastAsia"/>
          <w:sz w:val="24"/>
          <w:szCs w:val="24"/>
        </w:rPr>
        <w:t>用伪代码描述</w:t>
      </w:r>
      <w:r>
        <w:rPr>
          <w:rFonts w:ascii="宋体" w:eastAsia="宋体" w:hAnsi="宋体" w:hint="eastAsia"/>
          <w:sz w:val="24"/>
          <w:szCs w:val="24"/>
        </w:rPr>
        <w:t>整型信号量以及记录型</w:t>
      </w:r>
      <w:r w:rsidR="00496215">
        <w:rPr>
          <w:rFonts w:ascii="宋体" w:eastAsia="宋体" w:hAnsi="宋体" w:hint="eastAsia"/>
          <w:sz w:val="24"/>
          <w:szCs w:val="24"/>
        </w:rPr>
        <w:t>信号量P、V操作的含义。</w:t>
      </w:r>
    </w:p>
    <w:p w:rsidR="00930D65" w:rsidRPr="00930D65" w:rsidRDefault="00930D65" w:rsidP="00930D65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930D65" w:rsidRDefault="00930D65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请用伪代码描述</w:t>
      </w:r>
      <w:r w:rsidR="00C86193"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 w:hint="eastAsia"/>
          <w:sz w:val="24"/>
          <w:szCs w:val="24"/>
        </w:rPr>
        <w:t>记录型信号量</w:t>
      </w:r>
      <w:r w:rsidR="00C86193">
        <w:rPr>
          <w:rFonts w:ascii="宋体" w:eastAsia="宋体" w:hAnsi="宋体" w:hint="eastAsia"/>
          <w:sz w:val="24"/>
          <w:szCs w:val="24"/>
        </w:rPr>
        <w:t>P、V操作</w:t>
      </w:r>
      <w:r>
        <w:rPr>
          <w:rFonts w:ascii="宋体" w:eastAsia="宋体" w:hAnsi="宋体" w:hint="eastAsia"/>
          <w:sz w:val="24"/>
          <w:szCs w:val="24"/>
        </w:rPr>
        <w:t>解决生产者-消费者问题</w:t>
      </w:r>
      <w:r w:rsidR="00C86193">
        <w:rPr>
          <w:rFonts w:ascii="宋体" w:eastAsia="宋体" w:hAnsi="宋体" w:hint="eastAsia"/>
          <w:sz w:val="24"/>
          <w:szCs w:val="24"/>
        </w:rPr>
        <w:t>。其中互斥信号量和资源信号量的P操作顺序能够颠倒吗？为什么？</w:t>
      </w:r>
    </w:p>
    <w:p w:rsidR="00C86193" w:rsidRPr="00C86193" w:rsidRDefault="00C86193" w:rsidP="00C8619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C86193" w:rsidRDefault="00020EBD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进程和线程有何联系与区别？</w:t>
      </w:r>
    </w:p>
    <w:p w:rsidR="006A284B" w:rsidRPr="006A284B" w:rsidRDefault="006A284B" w:rsidP="006A284B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A284B" w:rsidRDefault="006A284B" w:rsidP="006A284B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</w:rPr>
      </w:pPr>
      <w:r w:rsidRPr="006A284B">
        <w:rPr>
          <w:rFonts w:ascii="宋体" w:hAnsi="宋体" w:hint="eastAsia"/>
        </w:rPr>
        <w:t>桌上有一只盘子，最多允许存放两只水果，每次只能放入或取出一个水果。爸爸专向盘中放苹果，妈妈专向盘中放桔子，两个儿子专等吃盘中的苹果，两个女儿专等吃盘中的桔子。试用PV操作实现爸爸、妈妈、儿子、女儿之间的同步与互斥关系。</w:t>
      </w:r>
    </w:p>
    <w:p w:rsidR="006A284B" w:rsidRPr="006A284B" w:rsidRDefault="006A284B" w:rsidP="006A284B">
      <w:pPr>
        <w:pStyle w:val="a3"/>
        <w:rPr>
          <w:rFonts w:ascii="宋体" w:hAnsi="宋体" w:hint="eastAsia"/>
        </w:rPr>
      </w:pPr>
    </w:p>
    <w:p w:rsidR="00FD30E9" w:rsidRPr="00DE6230" w:rsidRDefault="00FD30E9" w:rsidP="00FD30E9">
      <w:pPr>
        <w:rPr>
          <w:rFonts w:ascii="宋体" w:hAnsi="宋体" w:hint="eastAsia"/>
        </w:rPr>
      </w:pPr>
      <w:r>
        <w:rPr>
          <w:rFonts w:ascii="宋体" w:hint="eastAsia"/>
        </w:rPr>
        <w:t>18、</w:t>
      </w:r>
      <w:r w:rsidRPr="00DE6230">
        <w:rPr>
          <w:rFonts w:ascii="宋体" w:hint="eastAsia"/>
        </w:rPr>
        <w:t>有</w:t>
      </w:r>
      <w:r w:rsidRPr="00DE6230">
        <w:rPr>
          <w:rFonts w:ascii="宋体"/>
        </w:rPr>
        <w:t>A</w:t>
      </w:r>
      <w:r w:rsidRPr="00DE6230">
        <w:rPr>
          <w:rFonts w:ascii="宋体" w:hint="eastAsia"/>
        </w:rPr>
        <w:t>，</w:t>
      </w:r>
      <w:r w:rsidRPr="00DE6230">
        <w:rPr>
          <w:rFonts w:ascii="宋体"/>
        </w:rPr>
        <w:t>B</w:t>
      </w:r>
      <w:r w:rsidRPr="00DE6230">
        <w:rPr>
          <w:rFonts w:ascii="宋体" w:hint="eastAsia"/>
        </w:rPr>
        <w:t>，</w:t>
      </w:r>
      <w:r w:rsidRPr="00DE6230">
        <w:rPr>
          <w:rFonts w:ascii="宋体"/>
        </w:rPr>
        <w:t>C</w:t>
      </w:r>
      <w:r w:rsidRPr="00DE6230">
        <w:rPr>
          <w:rFonts w:ascii="宋体" w:hint="eastAsia"/>
        </w:rPr>
        <w:t>，</w:t>
      </w:r>
      <w:r w:rsidRPr="00DE6230">
        <w:rPr>
          <w:rFonts w:ascii="宋体"/>
        </w:rPr>
        <w:t>D</w:t>
      </w:r>
      <w:r w:rsidRPr="00DE6230">
        <w:rPr>
          <w:rFonts w:ascii="宋体" w:hint="eastAsia"/>
        </w:rPr>
        <w:t>四人，</w:t>
      </w:r>
      <w:r w:rsidRPr="00DE6230">
        <w:rPr>
          <w:rFonts w:ascii="宋体"/>
        </w:rPr>
        <w:t>A</w:t>
      </w:r>
      <w:r w:rsidRPr="00DE6230">
        <w:rPr>
          <w:rFonts w:ascii="宋体" w:hint="eastAsia"/>
        </w:rPr>
        <w:t>不断地向篮中放红球，</w:t>
      </w:r>
      <w:r w:rsidRPr="00DE6230">
        <w:rPr>
          <w:rFonts w:ascii="宋体"/>
        </w:rPr>
        <w:t>B</w:t>
      </w:r>
      <w:r w:rsidRPr="00DE6230">
        <w:rPr>
          <w:rFonts w:ascii="宋体" w:hint="eastAsia"/>
        </w:rPr>
        <w:t>不断地向篮中放绿球，</w:t>
      </w:r>
      <w:r w:rsidRPr="00DE6230">
        <w:rPr>
          <w:rFonts w:ascii="宋体"/>
        </w:rPr>
        <w:t>C</w:t>
      </w:r>
      <w:r w:rsidRPr="00DE6230">
        <w:rPr>
          <w:rFonts w:ascii="宋体" w:hint="eastAsia"/>
        </w:rPr>
        <w:t>不断地从篮中取红球，</w:t>
      </w:r>
      <w:r w:rsidRPr="00DE6230">
        <w:rPr>
          <w:rFonts w:ascii="宋体"/>
        </w:rPr>
        <w:t>D</w:t>
      </w:r>
      <w:r w:rsidRPr="00DE6230">
        <w:rPr>
          <w:rFonts w:ascii="宋体" w:hint="eastAsia"/>
        </w:rPr>
        <w:t>不断地从篮中取绿球。规定篮中</w:t>
      </w:r>
      <w:proofErr w:type="gramStart"/>
      <w:r w:rsidRPr="00DE6230">
        <w:rPr>
          <w:rFonts w:ascii="宋体" w:hint="eastAsia"/>
        </w:rPr>
        <w:t>最多放</w:t>
      </w:r>
      <w:proofErr w:type="gramEnd"/>
      <w:r w:rsidRPr="00DE6230">
        <w:rPr>
          <w:rFonts w:ascii="宋体"/>
        </w:rPr>
        <w:t>M</w:t>
      </w:r>
      <w:r w:rsidRPr="00DE6230">
        <w:rPr>
          <w:rFonts w:ascii="宋体" w:hint="eastAsia"/>
        </w:rPr>
        <w:t>只球，并且每次只能存放或取用一只，取球和放球不能同时进行。现设四个信号量</w:t>
      </w:r>
      <w:r w:rsidRPr="00DE6230">
        <w:rPr>
          <w:rFonts w:ascii="宋体"/>
        </w:rPr>
        <w:t>S1</w:t>
      </w:r>
      <w:r w:rsidRPr="00DE6230">
        <w:rPr>
          <w:rFonts w:ascii="宋体" w:hint="eastAsia"/>
        </w:rPr>
        <w:t>，</w:t>
      </w:r>
      <w:r w:rsidRPr="00DE6230">
        <w:rPr>
          <w:rFonts w:ascii="宋体"/>
        </w:rPr>
        <w:t>S2</w:t>
      </w:r>
      <w:r w:rsidRPr="00DE6230">
        <w:rPr>
          <w:rFonts w:ascii="宋体" w:hint="eastAsia"/>
        </w:rPr>
        <w:t>，</w:t>
      </w:r>
      <w:r w:rsidRPr="00DE6230">
        <w:rPr>
          <w:rFonts w:ascii="宋体"/>
        </w:rPr>
        <w:t>S3</w:t>
      </w:r>
      <w:r w:rsidRPr="00DE6230">
        <w:rPr>
          <w:rFonts w:ascii="宋体" w:hint="eastAsia"/>
        </w:rPr>
        <w:t>和</w:t>
      </w:r>
      <w:r w:rsidRPr="00DE6230">
        <w:rPr>
          <w:rFonts w:ascii="宋体"/>
        </w:rPr>
        <w:t>S4</w:t>
      </w:r>
      <w:r w:rsidRPr="00DE6230">
        <w:rPr>
          <w:rFonts w:ascii="宋体" w:hint="eastAsia"/>
        </w:rPr>
        <w:t>，用于解决同步与互斥。</w:t>
      </w:r>
    </w:p>
    <w:p w:rsidR="00FD30E9" w:rsidRDefault="00FD30E9" w:rsidP="00FD30E9">
      <w:pPr>
        <w:numPr>
          <w:ilvl w:val="0"/>
          <w:numId w:val="3"/>
        </w:numPr>
        <w:rPr>
          <w:rFonts w:ascii="宋体" w:hint="eastAsia"/>
        </w:rPr>
      </w:pPr>
      <w:r>
        <w:rPr>
          <w:rFonts w:ascii="宋体" w:hint="eastAsia"/>
        </w:rPr>
        <w:lastRenderedPageBreak/>
        <w:t>说明</w:t>
      </w:r>
      <w:r>
        <w:rPr>
          <w:rFonts w:ascii="宋体"/>
        </w:rPr>
        <w:t>S1</w:t>
      </w:r>
      <w:r>
        <w:rPr>
          <w:rFonts w:ascii="宋体" w:hint="eastAsia"/>
        </w:rPr>
        <w:t>，</w:t>
      </w:r>
      <w:r>
        <w:rPr>
          <w:rFonts w:ascii="宋体"/>
        </w:rPr>
        <w:t>S2</w:t>
      </w:r>
      <w:r>
        <w:rPr>
          <w:rFonts w:ascii="宋体" w:hint="eastAsia"/>
        </w:rPr>
        <w:t>，</w:t>
      </w:r>
      <w:r>
        <w:rPr>
          <w:rFonts w:ascii="宋体"/>
        </w:rPr>
        <w:t>S3</w:t>
      </w:r>
      <w:r>
        <w:rPr>
          <w:rFonts w:ascii="宋体" w:hint="eastAsia"/>
        </w:rPr>
        <w:t>和</w:t>
      </w:r>
      <w:r>
        <w:rPr>
          <w:rFonts w:ascii="宋体"/>
        </w:rPr>
        <w:t>S4</w:t>
      </w:r>
      <w:proofErr w:type="gramStart"/>
      <w:r>
        <w:rPr>
          <w:rFonts w:ascii="宋体" w:hint="eastAsia"/>
        </w:rPr>
        <w:t>四个</w:t>
      </w:r>
      <w:proofErr w:type="gramEnd"/>
      <w:r>
        <w:rPr>
          <w:rFonts w:ascii="宋体" w:hint="eastAsia"/>
        </w:rPr>
        <w:t>信号量的含义和初值。</w:t>
      </w:r>
    </w:p>
    <w:p w:rsidR="00FD30E9" w:rsidRDefault="00FD30E9" w:rsidP="00FD30E9">
      <w:pPr>
        <w:numPr>
          <w:ilvl w:val="0"/>
          <w:numId w:val="3"/>
        </w:numPr>
        <w:rPr>
          <w:rFonts w:ascii="宋体" w:hint="eastAsia"/>
        </w:rPr>
      </w:pPr>
      <w:r>
        <w:rPr>
          <w:rFonts w:ascii="宋体" w:hint="eastAsia"/>
        </w:rPr>
        <w:t>完成下面的</w:t>
      </w:r>
      <w:r>
        <w:rPr>
          <w:rFonts w:ascii="宋体"/>
        </w:rPr>
        <w:t>P</w:t>
      </w:r>
      <w:r>
        <w:rPr>
          <w:rFonts w:ascii="宋体" w:hint="eastAsia"/>
        </w:rPr>
        <w:t>、</w:t>
      </w:r>
      <w:r>
        <w:rPr>
          <w:rFonts w:ascii="宋体"/>
        </w:rPr>
        <w:t>V</w:t>
      </w:r>
      <w:r>
        <w:rPr>
          <w:rFonts w:ascii="宋体" w:hint="eastAsia"/>
        </w:rPr>
        <w:t>操作流程。</w:t>
      </w:r>
    </w:p>
    <w:p w:rsidR="00FD30E9" w:rsidRDefault="00FD30E9" w:rsidP="00FD30E9">
      <w:pPr>
        <w:ind w:left="850"/>
        <w:rPr>
          <w:rFonts w:ascii="宋体" w:hint="eastAsia"/>
        </w:rPr>
      </w:pPr>
      <w:r>
        <w:rPr>
          <w:rFonts w:ascii="宋体"/>
        </w:rPr>
        <w:t xml:space="preserve"> A                   B                  C                 D</w:t>
      </w:r>
      <w:r>
        <w:rPr>
          <w:rFonts w:ascii="宋体" w:hint="eastAsia"/>
        </w:rPr>
        <w:t xml:space="preserve">   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037" style="position:absolute;left:0;text-align:left;z-index:251671552" from="315pt,7.8pt" to="351pt,7.8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036" style="position:absolute;left:0;text-align:left;flip:y;z-index:251670528" from="315pt,7.8pt" to="315pt,163.8pt"/>
        </w:pict>
      </w:r>
      <w:r>
        <w:rPr>
          <w:rFonts w:ascii="宋体"/>
          <w:noProof/>
          <w:sz w:val="20"/>
        </w:rPr>
        <w:pict>
          <v:line id="_x0000_s1034" style="position:absolute;left:0;text-align:left;z-index:251668480" from="3in,7.8pt" to="252pt,7.8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033" style="position:absolute;left:0;text-align:left;flip:y;z-index:251667456" from="3in,7.8pt" to="3in,163.8pt"/>
        </w:pict>
      </w:r>
      <w:r>
        <w:rPr>
          <w:rFonts w:ascii="宋体"/>
          <w:noProof/>
          <w:sz w:val="20"/>
        </w:rPr>
        <w:pict>
          <v:line id="_x0000_s1031" style="position:absolute;left:0;text-align:left;z-index:251665408" from="108pt,7.8pt" to="153pt,7.8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030" style="position:absolute;left:0;text-align:left;flip:y;z-index:251664384" from="108pt,7.8pt" to="108pt,163.8pt"/>
        </w:pict>
      </w:r>
      <w:r>
        <w:rPr>
          <w:rFonts w:ascii="宋体"/>
          <w:noProof/>
          <w:sz w:val="20"/>
        </w:rPr>
        <w:pict>
          <v:line id="_x0000_s1028" style="position:absolute;left:0;text-align:left;z-index:251662336" from="18pt,7.8pt" to="54pt,7.8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027" style="position:absolute;left:0;text-align:left;flip:y;z-index:251661312" from="18pt,7.8pt" to="18pt,163.8pt"/>
        </w:pic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  <w:t xml:space="preserve"> </w:t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 xml:space="preserve">↓   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①</w:t>
      </w:r>
      <w:r>
        <w:rPr>
          <w:rFonts w:ascii="宋体"/>
        </w:rPr>
        <w:tab/>
      </w:r>
      <w:r>
        <w:rPr>
          <w:rFonts w:ascii="宋体" w:hint="eastAsia"/>
        </w:rPr>
        <w:t>②</w:t>
      </w:r>
      <w:r>
        <w:rPr>
          <w:rFonts w:ascii="宋体"/>
        </w:rPr>
        <w:tab/>
      </w:r>
      <w:r>
        <w:rPr>
          <w:rFonts w:ascii="宋体" w:hint="eastAsia"/>
        </w:rPr>
        <w:t>⑤</w:t>
      </w:r>
      <w:r>
        <w:rPr>
          <w:rFonts w:ascii="宋体"/>
        </w:rPr>
        <w:tab/>
      </w:r>
      <w:r>
        <w:rPr>
          <w:rFonts w:ascii="宋体" w:hint="eastAsia"/>
        </w:rPr>
        <w:t>⑦</w:t>
      </w:r>
      <w:r>
        <w:rPr>
          <w:rFonts w:ascii="宋体"/>
        </w:rPr>
        <w:tab/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  <w:t>P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  <w:r>
        <w:rPr>
          <w:rFonts w:ascii="宋体"/>
        </w:rPr>
        <w:tab/>
      </w:r>
      <w:r>
        <w:rPr>
          <w:rFonts w:ascii="宋体" w:hint="eastAsia"/>
        </w:rPr>
        <w:t>③</w:t>
      </w:r>
      <w:r>
        <w:rPr>
          <w:rFonts w:ascii="宋体"/>
        </w:rPr>
        <w:tab/>
        <w:t>P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  <w:r>
        <w:rPr>
          <w:rFonts w:ascii="宋体"/>
        </w:rPr>
        <w:tab/>
        <w:t>P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向篮中放红球</w:t>
      </w:r>
      <w:r>
        <w:rPr>
          <w:rFonts w:ascii="宋体"/>
        </w:rPr>
        <w:tab/>
      </w:r>
      <w:r>
        <w:rPr>
          <w:rFonts w:ascii="宋体" w:hint="eastAsia"/>
        </w:rPr>
        <w:t>向篮中放绿球</w:t>
      </w:r>
      <w:r>
        <w:rPr>
          <w:rFonts w:ascii="宋体"/>
        </w:rPr>
        <w:t xml:space="preserve"> </w:t>
      </w:r>
      <w:r>
        <w:rPr>
          <w:rFonts w:ascii="宋体"/>
        </w:rPr>
        <w:tab/>
      </w:r>
      <w:r>
        <w:rPr>
          <w:rFonts w:ascii="宋体" w:hint="eastAsia"/>
        </w:rPr>
        <w:t>从篮中取红球</w:t>
      </w:r>
      <w:r>
        <w:rPr>
          <w:rFonts w:ascii="宋体"/>
        </w:rPr>
        <w:tab/>
      </w:r>
      <w:r>
        <w:rPr>
          <w:rFonts w:ascii="宋体" w:hint="eastAsia"/>
        </w:rPr>
        <w:t>从篮中取绿球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  <w:t>V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  <w:r>
        <w:rPr>
          <w:rFonts w:ascii="宋体"/>
        </w:rPr>
        <w:tab/>
        <w:t>V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  <w:r>
        <w:rPr>
          <w:rFonts w:ascii="宋体"/>
        </w:rPr>
        <w:tab/>
      </w:r>
      <w:r>
        <w:rPr>
          <w:rFonts w:ascii="宋体" w:hint="eastAsia"/>
        </w:rPr>
        <w:t>⑥</w:t>
      </w:r>
      <w:r>
        <w:rPr>
          <w:rFonts w:ascii="宋体"/>
        </w:rPr>
        <w:tab/>
        <w:t>V</w:t>
      </w:r>
      <w:r>
        <w:rPr>
          <w:rFonts w:ascii="宋体" w:hint="eastAsia"/>
        </w:rPr>
        <w:t>（</w:t>
      </w:r>
      <w:r>
        <w:rPr>
          <w:rFonts w:ascii="宋体"/>
        </w:rPr>
        <w:t>S2</w:t>
      </w:r>
      <w:r>
        <w:rPr>
          <w:rFonts w:ascii="宋体" w:hint="eastAsia"/>
        </w:rPr>
        <w:t>）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 xml:space="preserve"> 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ab/>
      </w:r>
      <w:r>
        <w:rPr>
          <w:rFonts w:ascii="宋体" w:hint="eastAsia"/>
        </w:rPr>
        <w:t>↓</w:t>
      </w:r>
    </w:p>
    <w:p w:rsidR="00FD30E9" w:rsidRDefault="00FD30E9" w:rsidP="00FD30E9">
      <w:pPr>
        <w:tabs>
          <w:tab w:val="center" w:pos="1080"/>
          <w:tab w:val="center" w:pos="3060"/>
          <w:tab w:val="center" w:pos="5040"/>
          <w:tab w:val="center" w:pos="7020"/>
        </w:tabs>
        <w:rPr>
          <w:rFonts w:ascii="宋体" w:hint="eastAsia"/>
        </w:rPr>
      </w:pPr>
      <w:r>
        <w:rPr>
          <w:rFonts w:ascii="宋体"/>
        </w:rPr>
        <w:tab/>
        <w:t>V</w:t>
      </w:r>
      <w:r>
        <w:rPr>
          <w:rFonts w:ascii="宋体" w:hint="eastAsia"/>
        </w:rPr>
        <w:t>（</w:t>
      </w:r>
      <w:r>
        <w:rPr>
          <w:rFonts w:ascii="宋体"/>
        </w:rPr>
        <w:t>S3</w:t>
      </w:r>
      <w:r>
        <w:rPr>
          <w:rFonts w:ascii="宋体" w:hint="eastAsia"/>
        </w:rPr>
        <w:t>）</w:t>
      </w:r>
      <w:r>
        <w:rPr>
          <w:rFonts w:ascii="宋体"/>
        </w:rPr>
        <w:tab/>
      </w:r>
      <w:r>
        <w:rPr>
          <w:rFonts w:ascii="宋体" w:hint="eastAsia"/>
        </w:rPr>
        <w:t>④</w:t>
      </w:r>
      <w:r>
        <w:rPr>
          <w:rFonts w:ascii="宋体"/>
        </w:rPr>
        <w:tab/>
        <w:t>V</w:t>
      </w:r>
      <w:r>
        <w:rPr>
          <w:rFonts w:ascii="宋体" w:hint="eastAsia"/>
        </w:rPr>
        <w:t>（</w:t>
      </w:r>
      <w:r>
        <w:rPr>
          <w:rFonts w:ascii="宋体"/>
        </w:rPr>
        <w:t>S1</w:t>
      </w:r>
      <w:r>
        <w:rPr>
          <w:rFonts w:ascii="宋体" w:hint="eastAsia"/>
        </w:rPr>
        <w:t>）</w:t>
      </w:r>
      <w:r>
        <w:rPr>
          <w:rFonts w:ascii="宋体"/>
        </w:rPr>
        <w:tab/>
      </w:r>
      <w:r>
        <w:rPr>
          <w:rFonts w:ascii="宋体" w:hint="eastAsia"/>
        </w:rPr>
        <w:t>⑧</w:t>
      </w:r>
    </w:p>
    <w:p w:rsidR="00FD30E9" w:rsidRPr="00DE6230" w:rsidRDefault="00FD30E9" w:rsidP="00FD30E9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/>
          <w:noProof/>
          <w:sz w:val="20"/>
        </w:rPr>
        <w:pict>
          <v:line id="_x0000_s1035" style="position:absolute;left:0;text-align:left;flip:x;z-index:251669504" from="315pt,7.8pt" to="351pt,7.8pt"/>
        </w:pict>
      </w:r>
      <w:r>
        <w:rPr>
          <w:rFonts w:ascii="宋体"/>
          <w:noProof/>
          <w:sz w:val="20"/>
        </w:rPr>
        <w:pict>
          <v:line id="_x0000_s1032" style="position:absolute;left:0;text-align:left;flip:x;z-index:251666432" from="3in,7.8pt" to="252pt,7.8pt"/>
        </w:pict>
      </w:r>
      <w:r>
        <w:rPr>
          <w:rFonts w:ascii="宋体"/>
          <w:noProof/>
          <w:sz w:val="20"/>
        </w:rPr>
        <w:pict>
          <v:line id="_x0000_s1029" style="position:absolute;left:0;text-align:left;flip:x;z-index:251663360" from="108pt,7.8pt" to="153pt,7.8pt"/>
        </w:pict>
      </w:r>
      <w:r>
        <w:rPr>
          <w:rFonts w:ascii="宋体"/>
          <w:noProof/>
          <w:sz w:val="20"/>
        </w:rPr>
        <w:pict>
          <v:line id="_x0000_s1026" style="position:absolute;left:0;text-align:left;flip:x;z-index:251660288" from="18pt,7.8pt" to="54pt,7.8pt"/>
        </w:pict>
      </w:r>
      <w:r>
        <w:rPr>
          <w:rFonts w:ascii="宋体"/>
        </w:rPr>
        <w:tab/>
        <w:t xml:space="preserve">      </w:t>
      </w:r>
      <w:r>
        <w:rPr>
          <w:rFonts w:ascii="宋体" w:hint="eastAsia"/>
        </w:rPr>
        <w:t>↓</w:t>
      </w:r>
      <w:r>
        <w:rPr>
          <w:rFonts w:ascii="宋体"/>
        </w:rPr>
        <w:t xml:space="preserve">             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 xml:space="preserve">              </w:t>
      </w:r>
      <w:r>
        <w:rPr>
          <w:rFonts w:ascii="宋体"/>
        </w:rPr>
        <w:tab/>
      </w:r>
      <w:r>
        <w:rPr>
          <w:rFonts w:ascii="宋体" w:hint="eastAsia"/>
        </w:rPr>
        <w:t>↓</w:t>
      </w:r>
      <w:r>
        <w:rPr>
          <w:rFonts w:ascii="宋体"/>
        </w:rPr>
        <w:t xml:space="preserve">                </w:t>
      </w:r>
      <w:r>
        <w:rPr>
          <w:rFonts w:ascii="宋体" w:hint="eastAsia"/>
        </w:rPr>
        <w:t>↓</w:t>
      </w:r>
    </w:p>
    <w:p w:rsidR="006A284B" w:rsidRDefault="006A284B" w:rsidP="00D82C21">
      <w:pPr>
        <w:pStyle w:val="a3"/>
        <w:ind w:left="360" w:firstLineChars="0" w:firstLine="0"/>
        <w:rPr>
          <w:rFonts w:ascii="宋体" w:hAnsi="宋体" w:hint="eastAsia"/>
        </w:rPr>
      </w:pPr>
    </w:p>
    <w:p w:rsidR="00D82C21" w:rsidRPr="006A284B" w:rsidRDefault="00D82C21" w:rsidP="00D82C21">
      <w:pPr>
        <w:pStyle w:val="a3"/>
        <w:ind w:left="360" w:firstLineChars="0" w:firstLine="0"/>
        <w:rPr>
          <w:rFonts w:ascii="宋体" w:hAnsi="宋体"/>
        </w:rPr>
      </w:pPr>
    </w:p>
    <w:p w:rsidR="006A284B" w:rsidRPr="00EC771E" w:rsidRDefault="00D82C21" w:rsidP="00EC77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桌上有一空盘，允许存放一只水果。爸爸可以向盘中放苹果，也可以向盘中放桔子，儿子专等着吃盘中的桔子，女儿专等着吃盘中的苹果。规定当盘空时一次只能放一只水果供吃者用，请用信号量实现爸爸、儿子和女儿</w:t>
      </w:r>
      <w:r>
        <w:rPr>
          <w:rFonts w:hint="eastAsia"/>
        </w:rPr>
        <w:t>3</w:t>
      </w:r>
      <w:r>
        <w:rPr>
          <w:rFonts w:hint="eastAsia"/>
        </w:rPr>
        <w:t>个并发进程的同步。</w:t>
      </w:r>
    </w:p>
    <w:sectPr w:rsidR="006A284B" w:rsidRPr="00EC771E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0CD6"/>
    <w:multiLevelType w:val="hybridMultilevel"/>
    <w:tmpl w:val="E1B09D94"/>
    <w:lvl w:ilvl="0" w:tplc="7BA28B74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25B1F"/>
    <w:multiLevelType w:val="hybridMultilevel"/>
    <w:tmpl w:val="0D468B32"/>
    <w:lvl w:ilvl="0" w:tplc="221CE7F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BA28B74">
      <w:start w:val="1"/>
      <w:numFmt w:val="lowerLetter"/>
      <w:lvlText w:val="（%2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020EBD"/>
    <w:rsid w:val="00164DAA"/>
    <w:rsid w:val="00496215"/>
    <w:rsid w:val="00512BC0"/>
    <w:rsid w:val="00534F86"/>
    <w:rsid w:val="006A284B"/>
    <w:rsid w:val="00730E7E"/>
    <w:rsid w:val="00743EC6"/>
    <w:rsid w:val="00930D65"/>
    <w:rsid w:val="00C3666A"/>
    <w:rsid w:val="00C86193"/>
    <w:rsid w:val="00D82C21"/>
    <w:rsid w:val="00DF3302"/>
    <w:rsid w:val="00EC771E"/>
    <w:rsid w:val="00FD30E9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2017-04-20T00:40:00Z</dcterms:created>
  <dcterms:modified xsi:type="dcterms:W3CDTF">2017-04-20T01:24:00Z</dcterms:modified>
</cp:coreProperties>
</file>