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6804" w:rsidRDefault="00376804" w:rsidP="00376804">
      <w:pPr>
        <w:jc w:val="center"/>
        <w:rPr>
          <w:rFonts w:ascii="黑体" w:eastAsia="黑体" w:hAnsi="黑体"/>
          <w:sz w:val="28"/>
          <w:szCs w:val="28"/>
        </w:rPr>
      </w:pPr>
      <w:r>
        <w:rPr>
          <w:rFonts w:ascii="黑体" w:eastAsia="黑体" w:hAnsi="黑体" w:hint="eastAsia"/>
          <w:sz w:val="28"/>
          <w:szCs w:val="28"/>
        </w:rPr>
        <w:t>作业五  虚拟存储器</w:t>
      </w:r>
    </w:p>
    <w:p w:rsidR="00376804" w:rsidRDefault="00376804" w:rsidP="00376804">
      <w:pPr>
        <w:jc w:val="center"/>
        <w:rPr>
          <w:rFonts w:ascii="黑体" w:eastAsia="黑体" w:hAnsi="黑体"/>
          <w:sz w:val="28"/>
          <w:szCs w:val="28"/>
        </w:rPr>
      </w:pPr>
    </w:p>
    <w:p w:rsidR="00376804" w:rsidRDefault="00376804" w:rsidP="00376804">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怎样理解虚拟存储器实现了内存扩充功能？</w:t>
      </w:r>
    </w:p>
    <w:p w:rsidR="00376804" w:rsidRDefault="00376804" w:rsidP="00376804">
      <w:pPr>
        <w:rPr>
          <w:rFonts w:ascii="宋体" w:eastAsia="宋体" w:hAnsi="宋体"/>
          <w:sz w:val="24"/>
          <w:szCs w:val="24"/>
        </w:rPr>
      </w:pPr>
      <w:r>
        <w:rPr>
          <w:rFonts w:ascii="宋体" w:eastAsia="宋体" w:hAnsi="宋体" w:hint="eastAsia"/>
          <w:sz w:val="24"/>
          <w:szCs w:val="24"/>
        </w:rPr>
        <w:t>该功能并非是从物理上实际地扩大内存的容量，而是从逻辑上实现对内存容量的扩充。</w:t>
      </w:r>
    </w:p>
    <w:p w:rsidR="00376804" w:rsidRDefault="00376804" w:rsidP="00376804">
      <w:pPr>
        <w:rPr>
          <w:rFonts w:ascii="宋体" w:eastAsia="宋体" w:hAnsi="宋体"/>
          <w:b/>
          <w:bCs/>
          <w:sz w:val="24"/>
          <w:szCs w:val="24"/>
        </w:rPr>
      </w:pPr>
    </w:p>
    <w:p w:rsidR="00376804" w:rsidRDefault="00376804" w:rsidP="00376804">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什么是程序局部性原理？</w:t>
      </w:r>
    </w:p>
    <w:p w:rsidR="00376804" w:rsidRDefault="00376804" w:rsidP="00376804">
      <w:pPr>
        <w:pStyle w:val="1"/>
        <w:ind w:firstLine="480"/>
        <w:rPr>
          <w:rFonts w:ascii="宋体" w:eastAsia="宋体" w:hAnsi="宋体"/>
          <w:sz w:val="24"/>
          <w:szCs w:val="24"/>
        </w:rPr>
      </w:pPr>
      <w:r>
        <w:rPr>
          <w:rFonts w:ascii="宋体" w:eastAsia="宋体" w:hAnsi="宋体" w:hint="eastAsia"/>
          <w:sz w:val="24"/>
          <w:szCs w:val="24"/>
        </w:rPr>
        <w:t>程序在执行时将呈现出局部性规律，即在一较短的时间内，程序的执行仅局限于某个部分，相应地，它所访问的存储空间也局限于某个区域。</w:t>
      </w:r>
    </w:p>
    <w:p w:rsidR="00376804" w:rsidRDefault="00376804" w:rsidP="00376804">
      <w:pPr>
        <w:pStyle w:val="1"/>
        <w:ind w:firstLine="480"/>
        <w:rPr>
          <w:rFonts w:ascii="宋体" w:eastAsia="宋体" w:hAnsi="宋体"/>
          <w:sz w:val="24"/>
          <w:szCs w:val="24"/>
        </w:rPr>
      </w:pPr>
    </w:p>
    <w:p w:rsidR="00376804" w:rsidRDefault="00376804" w:rsidP="00376804">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虚拟存储器有哪些特征？</w:t>
      </w:r>
    </w:p>
    <w:p w:rsidR="00376804" w:rsidRDefault="00376804" w:rsidP="00376804">
      <w:pPr>
        <w:rPr>
          <w:rFonts w:ascii="宋体" w:eastAsia="宋体" w:hAnsi="宋体"/>
          <w:sz w:val="24"/>
          <w:szCs w:val="24"/>
        </w:rPr>
      </w:pPr>
      <w:r>
        <w:rPr>
          <w:rFonts w:ascii="宋体" w:eastAsia="宋体" w:hAnsi="宋体" w:hint="eastAsia"/>
          <w:sz w:val="24"/>
          <w:szCs w:val="24"/>
        </w:rPr>
        <w:t>答：多次性、对换性、虚拟性。</w:t>
      </w:r>
    </w:p>
    <w:p w:rsidR="00376804" w:rsidRDefault="00376804" w:rsidP="00376804">
      <w:pPr>
        <w:rPr>
          <w:rFonts w:ascii="宋体" w:eastAsia="宋体" w:hAnsi="宋体"/>
          <w:sz w:val="24"/>
          <w:szCs w:val="24"/>
        </w:rPr>
      </w:pPr>
      <w:r>
        <w:rPr>
          <w:rFonts w:ascii="宋体" w:eastAsia="宋体" w:hAnsi="宋体" w:hint="eastAsia"/>
          <w:sz w:val="24"/>
          <w:szCs w:val="24"/>
        </w:rPr>
        <w:t>或者部分装入、虚拟装入、虚拟扩充、离散分配。</w:t>
      </w:r>
    </w:p>
    <w:p w:rsidR="00376804" w:rsidRDefault="00376804" w:rsidP="00376804">
      <w:pPr>
        <w:rPr>
          <w:rFonts w:ascii="宋体" w:eastAsia="宋体" w:hAnsi="宋体"/>
          <w:sz w:val="24"/>
          <w:szCs w:val="24"/>
        </w:rPr>
      </w:pPr>
    </w:p>
    <w:p w:rsidR="00376804" w:rsidRDefault="00376804" w:rsidP="00376804">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虚拟存储器的实现，都建立在离散分配存储管理方式的基础上。分页请求系统和分段请求系统分别需要哪些硬件支持？</w:t>
      </w:r>
    </w:p>
    <w:p w:rsidR="00376804" w:rsidRDefault="00376804" w:rsidP="00376804">
      <w:pPr>
        <w:pStyle w:val="1"/>
        <w:ind w:firstLineChars="0" w:firstLine="0"/>
        <w:rPr>
          <w:rFonts w:ascii="宋体" w:eastAsia="宋体" w:hAnsi="宋体"/>
          <w:sz w:val="24"/>
          <w:szCs w:val="24"/>
        </w:rPr>
      </w:pPr>
      <w:r>
        <w:rPr>
          <w:rFonts w:ascii="宋体" w:eastAsia="宋体" w:hAnsi="宋体" w:hint="eastAsia"/>
          <w:sz w:val="24"/>
          <w:szCs w:val="24"/>
        </w:rPr>
        <w:t>分页请求系统</w:t>
      </w:r>
    </w:p>
    <w:p w:rsidR="00376804" w:rsidRDefault="00376804" w:rsidP="00376804">
      <w:pPr>
        <w:numPr>
          <w:ilvl w:val="0"/>
          <w:numId w:val="6"/>
        </w:numPr>
        <w:spacing w:after="160" w:line="259" w:lineRule="auto"/>
        <w:rPr>
          <w:rFonts w:ascii="宋体" w:eastAsia="宋体" w:hAnsi="宋体"/>
          <w:sz w:val="24"/>
          <w:szCs w:val="24"/>
        </w:rPr>
      </w:pPr>
      <w:r>
        <w:rPr>
          <w:rFonts w:ascii="宋体" w:eastAsia="宋体" w:hAnsi="宋体" w:hint="eastAsia"/>
          <w:sz w:val="24"/>
          <w:szCs w:val="24"/>
        </w:rPr>
        <w:t>请求分页的页表机制。</w:t>
      </w:r>
      <w:r>
        <w:rPr>
          <w:rFonts w:ascii="宋体" w:eastAsia="宋体" w:hAnsi="宋体" w:hint="eastAsia"/>
          <w:sz w:val="24"/>
          <w:szCs w:val="24"/>
        </w:rPr>
        <w:br/>
        <w:t>(2) 缺页中断机构。</w:t>
      </w:r>
      <w:r>
        <w:rPr>
          <w:rFonts w:ascii="宋体" w:eastAsia="宋体" w:hAnsi="宋体" w:hint="eastAsia"/>
          <w:sz w:val="24"/>
          <w:szCs w:val="24"/>
        </w:rPr>
        <w:br/>
        <w:t>(3) 地址变换机构。</w:t>
      </w:r>
    </w:p>
    <w:p w:rsidR="00376804" w:rsidRDefault="00376804" w:rsidP="00376804">
      <w:pPr>
        <w:pStyle w:val="1"/>
        <w:ind w:firstLineChars="0" w:firstLine="0"/>
        <w:rPr>
          <w:rFonts w:ascii="宋体" w:eastAsia="宋体" w:hAnsi="宋体"/>
          <w:sz w:val="24"/>
          <w:szCs w:val="24"/>
        </w:rPr>
      </w:pPr>
      <w:r>
        <w:rPr>
          <w:rFonts w:ascii="宋体" w:eastAsia="宋体" w:hAnsi="宋体" w:hint="eastAsia"/>
          <w:sz w:val="24"/>
          <w:szCs w:val="24"/>
        </w:rPr>
        <w:t>分段请求系统</w:t>
      </w:r>
    </w:p>
    <w:p w:rsidR="00376804" w:rsidRDefault="00376804" w:rsidP="00376804">
      <w:pPr>
        <w:rPr>
          <w:rFonts w:ascii="宋体" w:eastAsia="宋体" w:hAnsi="宋体"/>
          <w:b/>
          <w:bCs/>
          <w:sz w:val="24"/>
          <w:szCs w:val="24"/>
        </w:rPr>
      </w:pPr>
      <w:r>
        <w:rPr>
          <w:rFonts w:ascii="宋体" w:eastAsia="宋体" w:hAnsi="宋体" w:hint="eastAsia"/>
          <w:sz w:val="24"/>
          <w:szCs w:val="24"/>
        </w:rPr>
        <w:t>(1) 请求分段的段表机制。</w:t>
      </w:r>
      <w:r>
        <w:rPr>
          <w:rFonts w:ascii="宋体" w:eastAsia="宋体" w:hAnsi="宋体" w:hint="eastAsia"/>
          <w:sz w:val="24"/>
          <w:szCs w:val="24"/>
        </w:rPr>
        <w:br/>
        <w:t>(2) 缺页中断机构。</w:t>
      </w:r>
      <w:r>
        <w:rPr>
          <w:rFonts w:ascii="宋体" w:eastAsia="宋体" w:hAnsi="宋体" w:hint="eastAsia"/>
          <w:sz w:val="24"/>
          <w:szCs w:val="24"/>
        </w:rPr>
        <w:br/>
        <w:t>(3) 地址变换机构。</w:t>
      </w:r>
      <w:r>
        <w:rPr>
          <w:rFonts w:ascii="宋体" w:eastAsia="宋体" w:hAnsi="宋体" w:hint="eastAsia"/>
          <w:sz w:val="24"/>
          <w:szCs w:val="24"/>
        </w:rPr>
        <w:br/>
      </w:r>
    </w:p>
    <w:p w:rsidR="00376804" w:rsidRDefault="00376804" w:rsidP="00376804">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请求分页存储管理方式的页表地址结构和分页存储管理方式的页表地址结构相比，有什么变化？</w:t>
      </w:r>
    </w:p>
    <w:p w:rsidR="00376804" w:rsidRDefault="00376804" w:rsidP="00376804">
      <w:pPr>
        <w:pStyle w:val="1"/>
        <w:ind w:firstLineChars="0" w:firstLine="0"/>
        <w:rPr>
          <w:rFonts w:ascii="宋体" w:eastAsia="宋体" w:hAnsi="宋体"/>
          <w:sz w:val="24"/>
          <w:szCs w:val="24"/>
        </w:rPr>
      </w:pPr>
      <w:r>
        <w:rPr>
          <w:rFonts w:ascii="宋体" w:eastAsia="宋体" w:hAnsi="宋体" w:hint="eastAsia"/>
          <w:sz w:val="24"/>
          <w:szCs w:val="24"/>
        </w:rPr>
        <w:t>增加了四个字段。</w:t>
      </w:r>
    </w:p>
    <w:p w:rsidR="00376804" w:rsidRDefault="00376804" w:rsidP="00376804">
      <w:pPr>
        <w:pStyle w:val="1"/>
        <w:ind w:firstLineChars="0" w:firstLine="0"/>
        <w:rPr>
          <w:rFonts w:ascii="宋体" w:eastAsia="宋体" w:hAnsi="宋体"/>
          <w:sz w:val="24"/>
          <w:szCs w:val="24"/>
        </w:rPr>
      </w:pPr>
      <w:r>
        <w:rPr>
          <w:rFonts w:ascii="宋体" w:eastAsia="宋体" w:hAnsi="宋体" w:hint="eastAsia"/>
          <w:sz w:val="24"/>
          <w:szCs w:val="24"/>
        </w:rPr>
        <w:t>页号、物理块号、状态位P、访问字段A、修改位M、外存地址</w:t>
      </w:r>
    </w:p>
    <w:p w:rsidR="00376804" w:rsidRDefault="00376804" w:rsidP="00376804">
      <w:pPr>
        <w:pStyle w:val="1"/>
        <w:ind w:firstLine="482"/>
        <w:rPr>
          <w:rFonts w:ascii="宋体" w:eastAsia="宋体" w:hAnsi="宋体"/>
          <w:b/>
          <w:bCs/>
          <w:sz w:val="24"/>
          <w:szCs w:val="24"/>
        </w:rPr>
      </w:pPr>
    </w:p>
    <w:p w:rsidR="00376804" w:rsidRDefault="00376804" w:rsidP="00376804">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什么是缺页率？页面大小对缺页率有什么影响？</w:t>
      </w:r>
    </w:p>
    <w:p w:rsidR="00376804" w:rsidRDefault="00376804" w:rsidP="00376804">
      <w:pPr>
        <w:pStyle w:val="1"/>
        <w:ind w:firstLine="480"/>
      </w:pPr>
      <w:r>
        <w:rPr>
          <w:rFonts w:ascii="宋体" w:eastAsia="宋体" w:hAnsi="宋体" w:hint="eastAsia"/>
          <w:sz w:val="24"/>
          <w:szCs w:val="24"/>
        </w:rPr>
        <w:t>如果在进程的运行过程中，访问页面成功的次数为S，访问页面失败的次数为F，则该进程总的页面访问次数为A = S + F，那么该进程在其运行过程中的缺</w:t>
      </w:r>
      <w:r>
        <w:rPr>
          <w:rFonts w:ascii="宋体" w:eastAsia="宋体" w:hAnsi="宋体" w:hint="eastAsia"/>
          <w:sz w:val="24"/>
          <w:szCs w:val="24"/>
        </w:rPr>
        <w:lastRenderedPageBreak/>
        <w:t>页率即为</w:t>
      </w:r>
      <w:r>
        <w:object w:dxaOrig="555" w:dyaOrig="5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95pt;height:26.85pt" o:ole="">
            <v:imagedata r:id="rId7" o:title=""/>
            <o:lock v:ext="edit" aspectratio="f"/>
          </v:shape>
          <o:OLEObject Type="Embed" ProgID="Equation.3" ShapeID="_x0000_i1025" DrawAspect="Content" ObjectID="_1558721777" r:id="rId8"/>
        </w:object>
      </w:r>
    </w:p>
    <w:p w:rsidR="00376804" w:rsidRDefault="00376804" w:rsidP="00376804">
      <w:pPr>
        <w:pStyle w:val="1"/>
      </w:pPr>
    </w:p>
    <w:p w:rsidR="00376804" w:rsidRDefault="00376804" w:rsidP="00376804">
      <w:pPr>
        <w:pStyle w:val="1"/>
      </w:pPr>
      <w:r>
        <w:rPr>
          <w:rFonts w:hint="eastAsia"/>
        </w:rPr>
        <w:t>页面划分较大，则缺页率较低，反之，缺页率较高。</w:t>
      </w:r>
    </w:p>
    <w:p w:rsidR="00376804" w:rsidRDefault="00376804" w:rsidP="00376804">
      <w:pPr>
        <w:pStyle w:val="1"/>
        <w:ind w:firstLine="482"/>
        <w:rPr>
          <w:rFonts w:ascii="宋体" w:eastAsia="宋体" w:hAnsi="宋体"/>
          <w:b/>
          <w:bCs/>
          <w:sz w:val="24"/>
          <w:szCs w:val="24"/>
        </w:rPr>
      </w:pPr>
    </w:p>
    <w:p w:rsidR="00376804" w:rsidRDefault="00376804" w:rsidP="00376804">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在请求分页系统中，假如一个作业的页面走向为4、3、2、1、4、3、5、4、3、2、1、5，当分配给该作业的物理块数量为3时，请分别采用OPT置换算法、FIFO置换算法、LRU置换算法，计算在访问过程中发生的缺页次数和缺页率。</w:t>
      </w:r>
    </w:p>
    <w:p w:rsidR="00376804" w:rsidRDefault="00376804" w:rsidP="00376804">
      <w:pPr>
        <w:pStyle w:val="1"/>
        <w:ind w:firstLineChars="0" w:firstLine="0"/>
        <w:rPr>
          <w:rFonts w:ascii="宋体" w:eastAsia="宋体" w:hAnsi="宋体"/>
          <w:b/>
          <w:bCs/>
          <w:sz w:val="24"/>
          <w:szCs w:val="24"/>
        </w:rPr>
      </w:pPr>
    </w:p>
    <w:p w:rsidR="00376804" w:rsidRDefault="00376804" w:rsidP="00376804">
      <w:pPr>
        <w:ind w:firstLineChars="49" w:firstLine="103"/>
        <w:rPr>
          <w:b/>
        </w:rPr>
      </w:pPr>
      <w:r>
        <w:rPr>
          <w:rFonts w:hint="eastAsia"/>
          <w:b/>
        </w:rPr>
        <w:t>最佳置换算法的结果</w:t>
      </w:r>
      <w:r>
        <w:rPr>
          <w:b/>
        </w:rPr>
        <w:t>:</w:t>
      </w:r>
    </w:p>
    <w:p w:rsidR="00376804" w:rsidRDefault="00376804" w:rsidP="00376804">
      <w:pPr>
        <w:ind w:firstLineChars="248" w:firstLine="697"/>
        <w:rPr>
          <w:b/>
          <w:sz w:val="28"/>
          <w:szCs w:val="28"/>
        </w:rPr>
      </w:pPr>
      <w:r>
        <w:rPr>
          <w:rFonts w:hint="eastAsia"/>
          <w:b/>
          <w:sz w:val="28"/>
          <w:szCs w:val="28"/>
        </w:rPr>
        <w:t xml:space="preserve">OPT </w:t>
      </w:r>
      <w:r>
        <w:rPr>
          <w:rFonts w:hint="eastAsia"/>
          <w:b/>
          <w:sz w:val="28"/>
          <w:szCs w:val="28"/>
        </w:rPr>
        <w:tab/>
        <w:t xml:space="preserve"> </w:t>
      </w:r>
      <w:r>
        <w:rPr>
          <w:rFonts w:hint="eastAsia"/>
          <w:b/>
          <w:sz w:val="28"/>
          <w:szCs w:val="28"/>
        </w:rPr>
        <w:tab/>
        <w:t>4  3  2  1  4  3  5  4  3  2  1  5</w:t>
      </w:r>
    </w:p>
    <w:p w:rsidR="00376804" w:rsidRDefault="00376804" w:rsidP="00376804">
      <w:pPr>
        <w:ind w:firstLineChars="248" w:firstLine="697"/>
        <w:rPr>
          <w:b/>
          <w:sz w:val="28"/>
          <w:szCs w:val="28"/>
        </w:rPr>
      </w:pPr>
      <w:r>
        <w:rPr>
          <w:rFonts w:hint="eastAsia"/>
          <w:b/>
          <w:sz w:val="28"/>
          <w:szCs w:val="28"/>
        </w:rPr>
        <w:t>页</w:t>
      </w:r>
      <w:r>
        <w:rPr>
          <w:rFonts w:hint="eastAsia"/>
          <w:b/>
          <w:sz w:val="28"/>
          <w:szCs w:val="28"/>
        </w:rPr>
        <w:t xml:space="preserve">1 </w:t>
      </w:r>
      <w:r>
        <w:rPr>
          <w:rFonts w:hint="eastAsia"/>
          <w:b/>
          <w:sz w:val="28"/>
          <w:szCs w:val="28"/>
        </w:rPr>
        <w:tab/>
        <w:t xml:space="preserve"> </w:t>
      </w:r>
      <w:r>
        <w:rPr>
          <w:rFonts w:hint="eastAsia"/>
          <w:b/>
          <w:sz w:val="28"/>
          <w:szCs w:val="28"/>
        </w:rPr>
        <w:tab/>
        <w:t>4  3  2  1  1  1  5  5  5  2  1  1</w:t>
      </w:r>
    </w:p>
    <w:p w:rsidR="00376804" w:rsidRDefault="00376804" w:rsidP="00376804">
      <w:pPr>
        <w:ind w:firstLineChars="248" w:firstLine="697"/>
        <w:rPr>
          <w:b/>
          <w:sz w:val="28"/>
          <w:szCs w:val="28"/>
        </w:rPr>
      </w:pPr>
      <w:r>
        <w:rPr>
          <w:rFonts w:hint="eastAsia"/>
          <w:b/>
          <w:sz w:val="28"/>
          <w:szCs w:val="28"/>
        </w:rPr>
        <w:t>页</w:t>
      </w:r>
      <w:r>
        <w:rPr>
          <w:rFonts w:hint="eastAsia"/>
          <w:b/>
          <w:sz w:val="28"/>
          <w:szCs w:val="28"/>
        </w:rPr>
        <w:t xml:space="preserve">2   </w:t>
      </w:r>
      <w:r>
        <w:rPr>
          <w:rFonts w:hint="eastAsia"/>
          <w:b/>
          <w:sz w:val="28"/>
          <w:szCs w:val="28"/>
        </w:rPr>
        <w:tab/>
        <w:t xml:space="preserve">   4  3  3  3  3  3  3  3  5  5  5</w:t>
      </w:r>
    </w:p>
    <w:p w:rsidR="00376804" w:rsidRDefault="00376804" w:rsidP="00376804">
      <w:pPr>
        <w:ind w:firstLineChars="248" w:firstLine="697"/>
        <w:rPr>
          <w:b/>
          <w:sz w:val="28"/>
          <w:szCs w:val="28"/>
        </w:rPr>
      </w:pPr>
      <w:r>
        <w:rPr>
          <w:rFonts w:hint="eastAsia"/>
          <w:b/>
          <w:sz w:val="28"/>
          <w:szCs w:val="28"/>
        </w:rPr>
        <w:t>页</w:t>
      </w:r>
      <w:r>
        <w:rPr>
          <w:rFonts w:hint="eastAsia"/>
          <w:b/>
          <w:sz w:val="28"/>
          <w:szCs w:val="28"/>
        </w:rPr>
        <w:t xml:space="preserve">3  </w:t>
      </w:r>
      <w:r>
        <w:rPr>
          <w:rFonts w:hint="eastAsia"/>
          <w:b/>
          <w:sz w:val="28"/>
          <w:szCs w:val="28"/>
        </w:rPr>
        <w:tab/>
        <w:t xml:space="preserve">      4  4  4  4  4  4  4  4  4  4</w:t>
      </w:r>
    </w:p>
    <w:p w:rsidR="00376804" w:rsidRDefault="00376804" w:rsidP="00376804">
      <w:pPr>
        <w:ind w:firstLineChars="248" w:firstLine="697"/>
        <w:rPr>
          <w:b/>
          <w:color w:val="000000"/>
          <w:szCs w:val="21"/>
        </w:rPr>
      </w:pPr>
      <w:r>
        <w:rPr>
          <w:rFonts w:hint="eastAsia"/>
          <w:b/>
          <w:sz w:val="28"/>
          <w:szCs w:val="28"/>
        </w:rPr>
        <w:t>共缺页中断</w:t>
      </w:r>
      <w:r>
        <w:rPr>
          <w:rFonts w:hint="eastAsia"/>
          <w:b/>
          <w:sz w:val="28"/>
          <w:szCs w:val="28"/>
        </w:rPr>
        <w:t>7</w:t>
      </w:r>
      <w:r>
        <w:rPr>
          <w:rFonts w:hint="eastAsia"/>
          <w:b/>
          <w:sz w:val="28"/>
          <w:szCs w:val="28"/>
        </w:rPr>
        <w:t>次</w:t>
      </w:r>
    </w:p>
    <w:p w:rsidR="00376804" w:rsidRDefault="00376804" w:rsidP="00376804">
      <w:pPr>
        <w:rPr>
          <w:b/>
          <w:sz w:val="28"/>
          <w:szCs w:val="28"/>
        </w:rPr>
      </w:pPr>
      <w:r>
        <w:rPr>
          <w:rFonts w:hint="eastAsia"/>
          <w:b/>
          <w:sz w:val="28"/>
          <w:szCs w:val="28"/>
        </w:rPr>
        <w:t>7/15=58%</w:t>
      </w:r>
    </w:p>
    <w:p w:rsidR="00376804" w:rsidRDefault="00376804" w:rsidP="00376804">
      <w:pPr>
        <w:rPr>
          <w:b/>
        </w:rPr>
      </w:pPr>
      <w:r>
        <w:rPr>
          <w:rFonts w:hint="eastAsia"/>
          <w:b/>
        </w:rPr>
        <w:t>先进先出置换算法</w:t>
      </w:r>
    </w:p>
    <w:p w:rsidR="00376804" w:rsidRDefault="00376804" w:rsidP="00376804">
      <w:pPr>
        <w:ind w:firstLineChars="248" w:firstLine="697"/>
        <w:rPr>
          <w:b/>
          <w:sz w:val="28"/>
          <w:szCs w:val="28"/>
        </w:rPr>
      </w:pPr>
      <w:r>
        <w:rPr>
          <w:rFonts w:hint="eastAsia"/>
          <w:b/>
          <w:sz w:val="28"/>
          <w:szCs w:val="28"/>
        </w:rPr>
        <w:t xml:space="preserve">FIFO </w:t>
      </w:r>
      <w:r>
        <w:rPr>
          <w:rFonts w:hint="eastAsia"/>
          <w:b/>
          <w:sz w:val="28"/>
          <w:szCs w:val="28"/>
        </w:rPr>
        <w:tab/>
        <w:t xml:space="preserve"> </w:t>
      </w:r>
      <w:r>
        <w:rPr>
          <w:rFonts w:hint="eastAsia"/>
          <w:b/>
          <w:sz w:val="28"/>
          <w:szCs w:val="28"/>
        </w:rPr>
        <w:tab/>
        <w:t>4  3  2  1  4  3  5  4  3  2  1  5</w:t>
      </w:r>
    </w:p>
    <w:p w:rsidR="00376804" w:rsidRDefault="00376804" w:rsidP="00376804">
      <w:pPr>
        <w:ind w:firstLineChars="248" w:firstLine="697"/>
        <w:rPr>
          <w:b/>
          <w:sz w:val="28"/>
          <w:szCs w:val="28"/>
        </w:rPr>
      </w:pPr>
      <w:r>
        <w:rPr>
          <w:rFonts w:hint="eastAsia"/>
          <w:b/>
          <w:sz w:val="28"/>
          <w:szCs w:val="28"/>
        </w:rPr>
        <w:t>页</w:t>
      </w:r>
      <w:r>
        <w:rPr>
          <w:rFonts w:hint="eastAsia"/>
          <w:b/>
          <w:sz w:val="28"/>
          <w:szCs w:val="28"/>
        </w:rPr>
        <w:t xml:space="preserve">1 </w:t>
      </w:r>
      <w:r>
        <w:rPr>
          <w:rFonts w:hint="eastAsia"/>
          <w:b/>
          <w:sz w:val="28"/>
          <w:szCs w:val="28"/>
        </w:rPr>
        <w:tab/>
        <w:t xml:space="preserve"> </w:t>
      </w:r>
      <w:r>
        <w:rPr>
          <w:rFonts w:hint="eastAsia"/>
          <w:b/>
          <w:sz w:val="28"/>
          <w:szCs w:val="28"/>
        </w:rPr>
        <w:tab/>
        <w:t>4  3  2  1  4  3  5  5  5  2  1  1</w:t>
      </w:r>
    </w:p>
    <w:p w:rsidR="00376804" w:rsidRDefault="00376804" w:rsidP="00376804">
      <w:pPr>
        <w:ind w:firstLineChars="248" w:firstLine="697"/>
        <w:rPr>
          <w:b/>
          <w:sz w:val="28"/>
          <w:szCs w:val="28"/>
        </w:rPr>
      </w:pPr>
      <w:r>
        <w:rPr>
          <w:rFonts w:hint="eastAsia"/>
          <w:b/>
          <w:sz w:val="28"/>
          <w:szCs w:val="28"/>
        </w:rPr>
        <w:t>页</w:t>
      </w:r>
      <w:r>
        <w:rPr>
          <w:rFonts w:hint="eastAsia"/>
          <w:b/>
          <w:sz w:val="28"/>
          <w:szCs w:val="28"/>
        </w:rPr>
        <w:t xml:space="preserve">2   </w:t>
      </w:r>
      <w:r>
        <w:rPr>
          <w:rFonts w:hint="eastAsia"/>
          <w:b/>
          <w:sz w:val="28"/>
          <w:szCs w:val="28"/>
        </w:rPr>
        <w:tab/>
        <w:t xml:space="preserve">      4  3  2  1  4  3  3  3  5  2  2</w:t>
      </w:r>
    </w:p>
    <w:p w:rsidR="00376804" w:rsidRDefault="00376804" w:rsidP="00376804">
      <w:pPr>
        <w:ind w:firstLineChars="248" w:firstLine="697"/>
        <w:rPr>
          <w:b/>
          <w:sz w:val="28"/>
          <w:szCs w:val="28"/>
        </w:rPr>
      </w:pPr>
      <w:r>
        <w:rPr>
          <w:rFonts w:hint="eastAsia"/>
          <w:b/>
          <w:sz w:val="28"/>
          <w:szCs w:val="28"/>
        </w:rPr>
        <w:t>页</w:t>
      </w:r>
      <w:r>
        <w:rPr>
          <w:rFonts w:hint="eastAsia"/>
          <w:b/>
          <w:sz w:val="28"/>
          <w:szCs w:val="28"/>
        </w:rPr>
        <w:t xml:space="preserve">3  </w:t>
      </w:r>
      <w:r>
        <w:rPr>
          <w:rFonts w:hint="eastAsia"/>
          <w:b/>
          <w:sz w:val="28"/>
          <w:szCs w:val="28"/>
        </w:rPr>
        <w:tab/>
        <w:t xml:space="preserve">         4  3  2  1  4  4  4  3  5  5</w:t>
      </w:r>
    </w:p>
    <w:p w:rsidR="00376804" w:rsidRDefault="00376804" w:rsidP="00376804">
      <w:pPr>
        <w:ind w:firstLineChars="248" w:firstLine="697"/>
        <w:rPr>
          <w:b/>
          <w:color w:val="000000"/>
          <w:szCs w:val="21"/>
        </w:rPr>
      </w:pPr>
      <w:r>
        <w:rPr>
          <w:rFonts w:hint="eastAsia"/>
          <w:b/>
          <w:sz w:val="28"/>
          <w:szCs w:val="28"/>
        </w:rPr>
        <w:t>共缺页中断</w:t>
      </w:r>
      <w:r>
        <w:rPr>
          <w:rFonts w:hint="eastAsia"/>
          <w:b/>
          <w:sz w:val="28"/>
          <w:szCs w:val="28"/>
        </w:rPr>
        <w:t>9</w:t>
      </w:r>
      <w:r>
        <w:rPr>
          <w:rFonts w:hint="eastAsia"/>
          <w:b/>
          <w:sz w:val="28"/>
          <w:szCs w:val="28"/>
        </w:rPr>
        <w:t>次</w:t>
      </w:r>
    </w:p>
    <w:p w:rsidR="00376804" w:rsidRDefault="00376804" w:rsidP="00376804">
      <w:pPr>
        <w:rPr>
          <w:b/>
          <w:sz w:val="28"/>
          <w:szCs w:val="28"/>
        </w:rPr>
      </w:pPr>
      <w:r>
        <w:rPr>
          <w:rFonts w:hint="eastAsia"/>
          <w:b/>
        </w:rPr>
        <w:t xml:space="preserve">    </w:t>
      </w:r>
      <w:r>
        <w:rPr>
          <w:rFonts w:hint="eastAsia"/>
          <w:b/>
          <w:sz w:val="28"/>
          <w:szCs w:val="28"/>
        </w:rPr>
        <w:t xml:space="preserve">  9/12=75%</w:t>
      </w:r>
    </w:p>
    <w:p w:rsidR="00376804" w:rsidRDefault="00376804" w:rsidP="00376804">
      <w:pPr>
        <w:rPr>
          <w:b/>
          <w:sz w:val="28"/>
          <w:szCs w:val="28"/>
        </w:rPr>
      </w:pPr>
    </w:p>
    <w:p w:rsidR="00376804" w:rsidRDefault="00376804" w:rsidP="00376804">
      <w:pPr>
        <w:rPr>
          <w:b/>
        </w:rPr>
      </w:pPr>
      <w:r>
        <w:rPr>
          <w:rFonts w:hint="eastAsia"/>
          <w:b/>
        </w:rPr>
        <w:t>最近最久未使用置换算法</w:t>
      </w:r>
    </w:p>
    <w:p w:rsidR="00376804" w:rsidRDefault="00376804" w:rsidP="00376804">
      <w:pPr>
        <w:rPr>
          <w:b/>
        </w:rPr>
      </w:pPr>
    </w:p>
    <w:p w:rsidR="00376804" w:rsidRDefault="00376804" w:rsidP="00376804">
      <w:pPr>
        <w:ind w:firstLineChars="248" w:firstLine="697"/>
        <w:rPr>
          <w:b/>
          <w:sz w:val="28"/>
          <w:szCs w:val="28"/>
        </w:rPr>
      </w:pPr>
      <w:r>
        <w:rPr>
          <w:rFonts w:hint="eastAsia"/>
          <w:b/>
          <w:sz w:val="28"/>
          <w:szCs w:val="28"/>
        </w:rPr>
        <w:lastRenderedPageBreak/>
        <w:t>LRU</w:t>
      </w:r>
      <w:r>
        <w:rPr>
          <w:rFonts w:hint="eastAsia"/>
          <w:b/>
          <w:sz w:val="28"/>
          <w:szCs w:val="28"/>
        </w:rPr>
        <w:tab/>
        <w:t xml:space="preserve">   </w:t>
      </w:r>
      <w:r>
        <w:rPr>
          <w:rFonts w:hint="eastAsia"/>
          <w:b/>
          <w:sz w:val="28"/>
          <w:szCs w:val="28"/>
        </w:rPr>
        <w:tab/>
        <w:t>4  3  2  1  4  3  5  4  3  2  1  5</w:t>
      </w:r>
    </w:p>
    <w:p w:rsidR="00376804" w:rsidRDefault="00376804" w:rsidP="00376804">
      <w:pPr>
        <w:ind w:firstLineChars="248" w:firstLine="697"/>
        <w:rPr>
          <w:b/>
          <w:sz w:val="28"/>
          <w:szCs w:val="28"/>
        </w:rPr>
      </w:pPr>
      <w:r>
        <w:rPr>
          <w:rFonts w:hint="eastAsia"/>
          <w:b/>
          <w:sz w:val="28"/>
          <w:szCs w:val="28"/>
        </w:rPr>
        <w:t>页</w:t>
      </w:r>
      <w:r>
        <w:rPr>
          <w:rFonts w:hint="eastAsia"/>
          <w:b/>
          <w:sz w:val="28"/>
          <w:szCs w:val="28"/>
        </w:rPr>
        <w:t xml:space="preserve">1 </w:t>
      </w:r>
      <w:r>
        <w:rPr>
          <w:rFonts w:hint="eastAsia"/>
          <w:b/>
          <w:sz w:val="28"/>
          <w:szCs w:val="28"/>
        </w:rPr>
        <w:tab/>
        <w:t xml:space="preserve"> </w:t>
      </w:r>
      <w:r>
        <w:rPr>
          <w:rFonts w:hint="eastAsia"/>
          <w:b/>
          <w:sz w:val="28"/>
          <w:szCs w:val="28"/>
        </w:rPr>
        <w:tab/>
        <w:t>4  3  2  1  4  3  5  4  3  2  1  5</w:t>
      </w:r>
    </w:p>
    <w:p w:rsidR="00376804" w:rsidRDefault="00376804" w:rsidP="00376804">
      <w:pPr>
        <w:ind w:firstLineChars="248" w:firstLine="697"/>
        <w:rPr>
          <w:b/>
          <w:sz w:val="28"/>
          <w:szCs w:val="28"/>
        </w:rPr>
      </w:pPr>
      <w:r>
        <w:rPr>
          <w:rFonts w:hint="eastAsia"/>
          <w:b/>
          <w:sz w:val="28"/>
          <w:szCs w:val="28"/>
        </w:rPr>
        <w:t>页</w:t>
      </w:r>
      <w:r>
        <w:rPr>
          <w:rFonts w:hint="eastAsia"/>
          <w:b/>
          <w:sz w:val="28"/>
          <w:szCs w:val="28"/>
        </w:rPr>
        <w:t xml:space="preserve">2   </w:t>
      </w:r>
      <w:r>
        <w:rPr>
          <w:rFonts w:hint="eastAsia"/>
          <w:b/>
          <w:sz w:val="28"/>
          <w:szCs w:val="28"/>
        </w:rPr>
        <w:tab/>
        <w:t xml:space="preserve">      4  3  2  1  4  3  5  4  3  2  2</w:t>
      </w:r>
    </w:p>
    <w:p w:rsidR="00376804" w:rsidRDefault="00376804" w:rsidP="00376804">
      <w:pPr>
        <w:ind w:firstLineChars="248" w:firstLine="697"/>
        <w:rPr>
          <w:b/>
          <w:sz w:val="28"/>
          <w:szCs w:val="28"/>
        </w:rPr>
      </w:pPr>
      <w:r>
        <w:rPr>
          <w:rFonts w:hint="eastAsia"/>
          <w:b/>
          <w:sz w:val="28"/>
          <w:szCs w:val="28"/>
        </w:rPr>
        <w:t>页</w:t>
      </w:r>
      <w:r>
        <w:rPr>
          <w:rFonts w:hint="eastAsia"/>
          <w:b/>
          <w:sz w:val="28"/>
          <w:szCs w:val="28"/>
        </w:rPr>
        <w:t xml:space="preserve">3  </w:t>
      </w:r>
      <w:r>
        <w:rPr>
          <w:rFonts w:hint="eastAsia"/>
          <w:b/>
          <w:sz w:val="28"/>
          <w:szCs w:val="28"/>
        </w:rPr>
        <w:tab/>
        <w:t xml:space="preserve">         4  3  2  1  4  3  5  4  3  2</w:t>
      </w:r>
    </w:p>
    <w:p w:rsidR="00376804" w:rsidRDefault="00376804" w:rsidP="00376804">
      <w:pPr>
        <w:ind w:firstLineChars="248" w:firstLine="697"/>
        <w:rPr>
          <w:b/>
          <w:sz w:val="28"/>
          <w:szCs w:val="28"/>
        </w:rPr>
      </w:pPr>
      <w:r>
        <w:rPr>
          <w:rFonts w:hint="eastAsia"/>
          <w:b/>
          <w:sz w:val="28"/>
          <w:szCs w:val="28"/>
        </w:rPr>
        <w:t>共缺页中断</w:t>
      </w:r>
      <w:r>
        <w:rPr>
          <w:rFonts w:hint="eastAsia"/>
          <w:b/>
          <w:sz w:val="28"/>
          <w:szCs w:val="28"/>
        </w:rPr>
        <w:t>10</w:t>
      </w:r>
      <w:r>
        <w:rPr>
          <w:rFonts w:hint="eastAsia"/>
          <w:b/>
          <w:sz w:val="28"/>
          <w:szCs w:val="28"/>
        </w:rPr>
        <w:t>次</w:t>
      </w:r>
    </w:p>
    <w:p w:rsidR="00376804" w:rsidRDefault="00376804" w:rsidP="00376804">
      <w:pPr>
        <w:ind w:firstLineChars="248" w:firstLine="697"/>
        <w:rPr>
          <w:b/>
          <w:color w:val="000000"/>
          <w:sz w:val="28"/>
          <w:szCs w:val="28"/>
        </w:rPr>
      </w:pPr>
      <w:r>
        <w:rPr>
          <w:rFonts w:hint="eastAsia"/>
          <w:b/>
          <w:color w:val="000000"/>
          <w:sz w:val="28"/>
          <w:szCs w:val="28"/>
        </w:rPr>
        <w:t>10/12=83%</w:t>
      </w:r>
    </w:p>
    <w:p w:rsidR="00376804" w:rsidRDefault="00376804" w:rsidP="00376804">
      <w:pPr>
        <w:pStyle w:val="1"/>
        <w:ind w:firstLineChars="0" w:firstLine="0"/>
        <w:rPr>
          <w:rFonts w:ascii="宋体" w:eastAsia="宋体" w:hAnsi="宋体"/>
          <w:b/>
          <w:bCs/>
          <w:sz w:val="24"/>
          <w:szCs w:val="24"/>
        </w:rPr>
      </w:pPr>
    </w:p>
    <w:p w:rsidR="00376804" w:rsidRDefault="00376804" w:rsidP="00376804">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在请求分页系统、请求分段系统地址变换过程中，分别可能会发生哪三种中断？</w:t>
      </w:r>
    </w:p>
    <w:p w:rsidR="00376804" w:rsidRDefault="00376804" w:rsidP="00376804">
      <w:pPr>
        <w:pStyle w:val="1"/>
        <w:ind w:firstLineChars="0" w:firstLine="0"/>
        <w:rPr>
          <w:rFonts w:ascii="宋体" w:eastAsia="宋体" w:hAnsi="宋体"/>
          <w:sz w:val="24"/>
          <w:szCs w:val="24"/>
        </w:rPr>
      </w:pPr>
      <w:r>
        <w:rPr>
          <w:rFonts w:ascii="宋体" w:eastAsia="宋体" w:hAnsi="宋体" w:hint="eastAsia"/>
          <w:b/>
          <w:bCs/>
          <w:sz w:val="24"/>
          <w:szCs w:val="24"/>
        </w:rPr>
        <w:t xml:space="preserve"> </w:t>
      </w:r>
      <w:r>
        <w:rPr>
          <w:rFonts w:ascii="宋体" w:eastAsia="宋体" w:hAnsi="宋体" w:hint="eastAsia"/>
          <w:sz w:val="24"/>
          <w:szCs w:val="24"/>
        </w:rPr>
        <w:t xml:space="preserve"> 分页 存储控制中断、缺页中断、越界中断</w:t>
      </w:r>
    </w:p>
    <w:p w:rsidR="00376804" w:rsidRDefault="00376804" w:rsidP="00376804">
      <w:pPr>
        <w:pStyle w:val="1"/>
        <w:ind w:firstLineChars="0" w:firstLine="0"/>
        <w:rPr>
          <w:rFonts w:ascii="宋体" w:eastAsia="宋体" w:hAnsi="宋体"/>
          <w:sz w:val="24"/>
          <w:szCs w:val="24"/>
        </w:rPr>
      </w:pPr>
      <w:r>
        <w:rPr>
          <w:rFonts w:ascii="宋体" w:eastAsia="宋体" w:hAnsi="宋体" w:hint="eastAsia"/>
          <w:sz w:val="24"/>
          <w:szCs w:val="24"/>
        </w:rPr>
        <w:t xml:space="preserve">  分段 分段越界中断、分段保护中断、缺段中断</w:t>
      </w:r>
    </w:p>
    <w:p w:rsidR="00376804" w:rsidRDefault="00376804" w:rsidP="00376804">
      <w:pPr>
        <w:pStyle w:val="1"/>
        <w:ind w:firstLine="482"/>
        <w:rPr>
          <w:rFonts w:ascii="宋体" w:eastAsia="宋体" w:hAnsi="宋体"/>
          <w:b/>
          <w:bCs/>
          <w:sz w:val="24"/>
          <w:szCs w:val="24"/>
        </w:rPr>
      </w:pPr>
    </w:p>
    <w:p w:rsidR="00376804" w:rsidRDefault="00376804" w:rsidP="00376804">
      <w:pPr>
        <w:pStyle w:val="1"/>
        <w:numPr>
          <w:ilvl w:val="0"/>
          <w:numId w:val="1"/>
        </w:numPr>
        <w:ind w:firstLineChars="0"/>
        <w:rPr>
          <w:rFonts w:ascii="宋体" w:eastAsia="宋体" w:hAnsi="宋体"/>
          <w:b/>
          <w:bCs/>
          <w:sz w:val="24"/>
          <w:szCs w:val="24"/>
        </w:rPr>
      </w:pPr>
      <w:r>
        <w:rPr>
          <w:rFonts w:ascii="宋体" w:eastAsia="宋体" w:hAnsi="宋体" w:hint="eastAsia"/>
          <w:b/>
          <w:bCs/>
          <w:sz w:val="24"/>
          <w:szCs w:val="24"/>
        </w:rPr>
        <w:t>某虚拟存储器的用户空间共32个页面，每页1KB，主存16KB。假定某时刻系统为用户的第0、1、2、3页分别分配的物理块号为5、10、4、7，试将虚拟地址093C转换为物理地址。</w:t>
      </w:r>
    </w:p>
    <w:p w:rsidR="00376804" w:rsidRDefault="00376804" w:rsidP="00376804">
      <w:pPr>
        <w:pStyle w:val="1"/>
        <w:ind w:firstLine="480"/>
        <w:rPr>
          <w:rFonts w:ascii="宋体" w:eastAsia="宋体" w:hAnsi="宋体"/>
          <w:sz w:val="24"/>
          <w:szCs w:val="24"/>
        </w:rPr>
      </w:pPr>
      <w:r>
        <w:rPr>
          <w:rFonts w:ascii="宋体" w:eastAsia="宋体" w:hAnsi="宋体" w:hint="eastAsia"/>
          <w:sz w:val="24"/>
          <w:szCs w:val="24"/>
        </w:rPr>
        <w:t>093C转化为二进制是0000 1001 0011 1100，因为每页1KB,保留后十位，前6位为10，对应是物理块号4.所以物理地址为0001 0001 0011 1100，113CH。</w:t>
      </w:r>
    </w:p>
    <w:p w:rsidR="00376804" w:rsidRDefault="00376804" w:rsidP="00376804">
      <w:pPr>
        <w:pStyle w:val="1"/>
        <w:ind w:firstLine="480"/>
        <w:rPr>
          <w:rFonts w:ascii="宋体" w:eastAsia="宋体" w:hAnsi="宋体"/>
          <w:sz w:val="24"/>
          <w:szCs w:val="24"/>
        </w:rPr>
      </w:pPr>
    </w:p>
    <w:p w:rsidR="00376804" w:rsidRDefault="00376804" w:rsidP="00376804">
      <w:pPr>
        <w:rPr>
          <w:b/>
          <w:bCs/>
        </w:rPr>
      </w:pPr>
      <w:r>
        <w:rPr>
          <w:rFonts w:hint="eastAsia"/>
          <w:b/>
          <w:bCs/>
        </w:rPr>
        <w:t>10</w:t>
      </w:r>
      <w:r>
        <w:rPr>
          <w:rFonts w:hint="eastAsia"/>
          <w:b/>
          <w:bCs/>
        </w:rPr>
        <w:t>、</w:t>
      </w:r>
      <w:r>
        <w:rPr>
          <w:rFonts w:ascii="宋体" w:eastAsia="宋体" w:hAnsi="宋体" w:hint="eastAsia"/>
          <w:b/>
          <w:bCs/>
          <w:sz w:val="24"/>
          <w:szCs w:val="24"/>
        </w:rPr>
        <w:t>在页式存储管理中，某作业J的逻辑地址空间为4页，每页2048字节，已知该作业的页表如下，试借助地址变换图（要求画出地址变换图）求出逻辑地址4865所对应的物理地址。</w:t>
      </w:r>
      <w:r>
        <w:rPr>
          <w:rFonts w:ascii="宋体" w:eastAsia="宋体" w:hAnsi="宋体"/>
          <w:b/>
          <w:bCs/>
          <w:sz w:val="24"/>
          <w:szCs w:val="24"/>
        </w:rPr>
        <w:br/>
      </w:r>
      <w:r>
        <w:rPr>
          <w:b/>
          <w:bCs/>
        </w:rPr>
        <w:br/>
      </w:r>
      <w:r>
        <w:rPr>
          <w:rFonts w:hint="eastAsia"/>
          <w:b/>
          <w:bCs/>
        </w:rPr>
        <w:t xml:space="preserve">            </w:t>
      </w:r>
      <w:r>
        <w:rPr>
          <w:rFonts w:hint="eastAsia"/>
          <w:b/>
          <w:bCs/>
        </w:rPr>
        <w:t>页号</w:t>
      </w:r>
      <w:r>
        <w:rPr>
          <w:rFonts w:hint="eastAsia"/>
          <w:b/>
          <w:bCs/>
        </w:rPr>
        <w:t xml:space="preserve">         </w:t>
      </w:r>
      <w:r>
        <w:rPr>
          <w:rFonts w:hint="eastAsia"/>
          <w:b/>
          <w:bCs/>
        </w:rPr>
        <w:t>物理块号</w:t>
      </w:r>
    </w:p>
    <w:p w:rsidR="00376804" w:rsidRDefault="00376804" w:rsidP="00376804">
      <w:pPr>
        <w:rPr>
          <w:b/>
          <w:bCs/>
        </w:rPr>
      </w:pPr>
      <w:r>
        <w:rPr>
          <w:b/>
          <w:bCs/>
        </w:rPr>
        <w:pict>
          <v:line id="_x0000_s1032" style="position:absolute;left:0;text-align:left;z-index:251660288;mso-width-relative:page;mso-height-relative:page" from="108pt,-23.4pt" to="3in,-23.4pt"/>
        </w:pict>
      </w:r>
      <w:r>
        <w:rPr>
          <w:b/>
          <w:bCs/>
          <w:sz w:val="20"/>
        </w:rPr>
        <w:pict>
          <v:line id="_x0000_s1031" style="position:absolute;left:0;text-align:left;z-index:251659264;mso-width-relative:page;mso-height-relative:page" from="108pt,0" to="3in,0"/>
        </w:pict>
      </w:r>
      <w:r>
        <w:rPr>
          <w:rFonts w:hint="eastAsia"/>
          <w:b/>
          <w:bCs/>
        </w:rPr>
        <w:t xml:space="preserve">                      0</w:t>
      </w:r>
      <w:r>
        <w:rPr>
          <w:rFonts w:hint="eastAsia"/>
          <w:b/>
          <w:bCs/>
        </w:rPr>
        <w:tab/>
      </w:r>
      <w:r>
        <w:rPr>
          <w:rFonts w:hint="eastAsia"/>
          <w:b/>
          <w:bCs/>
        </w:rPr>
        <w:tab/>
      </w:r>
      <w:r>
        <w:rPr>
          <w:rFonts w:hint="eastAsia"/>
          <w:b/>
          <w:bCs/>
        </w:rPr>
        <w:tab/>
      </w:r>
      <w:r>
        <w:rPr>
          <w:rFonts w:hint="eastAsia"/>
          <w:b/>
          <w:bCs/>
        </w:rPr>
        <w:tab/>
        <w:t>2</w:t>
      </w:r>
    </w:p>
    <w:p w:rsidR="00376804" w:rsidRDefault="00376804" w:rsidP="00376804">
      <w:pPr>
        <w:rPr>
          <w:b/>
          <w:bCs/>
        </w:rPr>
      </w:pPr>
      <w:r>
        <w:rPr>
          <w:rFonts w:hint="eastAsia"/>
          <w:b/>
          <w:bCs/>
        </w:rPr>
        <w:tab/>
      </w:r>
      <w:r>
        <w:rPr>
          <w:rFonts w:hint="eastAsia"/>
          <w:b/>
          <w:bCs/>
        </w:rPr>
        <w:tab/>
      </w:r>
      <w:r>
        <w:rPr>
          <w:rFonts w:hint="eastAsia"/>
          <w:b/>
          <w:bCs/>
        </w:rPr>
        <w:tab/>
      </w:r>
      <w:r>
        <w:rPr>
          <w:rFonts w:hint="eastAsia"/>
          <w:b/>
          <w:bCs/>
        </w:rPr>
        <w:tab/>
      </w:r>
      <w:r>
        <w:rPr>
          <w:rFonts w:hint="eastAsia"/>
          <w:b/>
          <w:bCs/>
        </w:rPr>
        <w:tab/>
        <w:t xml:space="preserve">  1</w:t>
      </w:r>
      <w:r>
        <w:rPr>
          <w:rFonts w:hint="eastAsia"/>
          <w:b/>
          <w:bCs/>
        </w:rPr>
        <w:tab/>
      </w:r>
      <w:r>
        <w:rPr>
          <w:rFonts w:hint="eastAsia"/>
          <w:b/>
          <w:bCs/>
        </w:rPr>
        <w:tab/>
      </w:r>
      <w:r>
        <w:rPr>
          <w:rFonts w:hint="eastAsia"/>
          <w:b/>
          <w:bCs/>
        </w:rPr>
        <w:tab/>
      </w:r>
      <w:r>
        <w:rPr>
          <w:rFonts w:hint="eastAsia"/>
          <w:b/>
          <w:bCs/>
        </w:rPr>
        <w:tab/>
        <w:t>4</w:t>
      </w:r>
    </w:p>
    <w:p w:rsidR="00376804" w:rsidRDefault="00376804" w:rsidP="00376804">
      <w:pPr>
        <w:ind w:leftChars="1000" w:left="2100" w:firstLineChars="100" w:firstLine="211"/>
        <w:rPr>
          <w:b/>
          <w:bCs/>
        </w:rPr>
      </w:pPr>
      <w:r>
        <w:rPr>
          <w:rFonts w:hint="eastAsia"/>
          <w:b/>
          <w:bCs/>
        </w:rPr>
        <w:t>2</w:t>
      </w:r>
      <w:r>
        <w:rPr>
          <w:rFonts w:hint="eastAsia"/>
          <w:b/>
          <w:bCs/>
        </w:rPr>
        <w:tab/>
      </w:r>
      <w:r>
        <w:rPr>
          <w:rFonts w:hint="eastAsia"/>
          <w:b/>
          <w:bCs/>
        </w:rPr>
        <w:tab/>
      </w:r>
      <w:r>
        <w:rPr>
          <w:rFonts w:hint="eastAsia"/>
          <w:b/>
          <w:bCs/>
        </w:rPr>
        <w:tab/>
      </w:r>
      <w:r>
        <w:rPr>
          <w:rFonts w:hint="eastAsia"/>
          <w:b/>
          <w:bCs/>
        </w:rPr>
        <w:tab/>
        <w:t>6</w:t>
      </w:r>
    </w:p>
    <w:p w:rsidR="00376804" w:rsidRDefault="00376804" w:rsidP="00376804">
      <w:pPr>
        <w:ind w:left="840"/>
        <w:rPr>
          <w:b/>
          <w:bCs/>
        </w:rPr>
      </w:pPr>
      <w:r>
        <w:rPr>
          <w:rFonts w:hint="eastAsia"/>
          <w:b/>
          <w:bCs/>
        </w:rPr>
        <w:tab/>
      </w:r>
      <w:r>
        <w:rPr>
          <w:rFonts w:hint="eastAsia"/>
          <w:b/>
          <w:bCs/>
        </w:rPr>
        <w:tab/>
      </w:r>
      <w:r>
        <w:rPr>
          <w:rFonts w:hint="eastAsia"/>
          <w:b/>
          <w:bCs/>
        </w:rPr>
        <w:tab/>
        <w:t xml:space="preserve">  3</w:t>
      </w:r>
      <w:r>
        <w:rPr>
          <w:rFonts w:hint="eastAsia"/>
          <w:b/>
          <w:bCs/>
        </w:rPr>
        <w:tab/>
      </w:r>
      <w:r>
        <w:rPr>
          <w:rFonts w:hint="eastAsia"/>
          <w:b/>
          <w:bCs/>
        </w:rPr>
        <w:tab/>
      </w:r>
      <w:r>
        <w:rPr>
          <w:rFonts w:hint="eastAsia"/>
          <w:b/>
          <w:bCs/>
        </w:rPr>
        <w:tab/>
      </w:r>
      <w:r>
        <w:rPr>
          <w:rFonts w:hint="eastAsia"/>
          <w:b/>
          <w:bCs/>
        </w:rPr>
        <w:tab/>
        <w:t>8</w:t>
      </w:r>
    </w:p>
    <w:p w:rsidR="00376804" w:rsidRDefault="00376804" w:rsidP="00376804">
      <w:pPr>
        <w:ind w:left="840"/>
        <w:rPr>
          <w:b/>
          <w:bCs/>
        </w:rPr>
      </w:pPr>
    </w:p>
    <w:p w:rsidR="00376804" w:rsidRDefault="00376804" w:rsidP="00376804">
      <w:pPr>
        <w:widowControl/>
        <w:adjustRightInd w:val="0"/>
        <w:snapToGrid w:val="0"/>
        <w:spacing w:line="320" w:lineRule="atLeast"/>
        <w:jc w:val="left"/>
      </w:pPr>
      <w:r>
        <w:rPr>
          <w:rFonts w:ascii="宋体" w:eastAsia="宋体" w:hAnsi="Times New Roman" w:cs="宋体" w:hint="eastAsia"/>
          <w:spacing w:val="15"/>
          <w:kern w:val="0"/>
          <w:sz w:val="24"/>
          <w:szCs w:val="20"/>
          <w:lang w:bidi="ar"/>
        </w:rPr>
        <w:t xml:space="preserve">一页大小为2048字节，则逻辑地址4865的页号及页内位移为； </w:t>
      </w:r>
    </w:p>
    <w:p w:rsidR="00376804" w:rsidRDefault="00376804" w:rsidP="00376804">
      <w:pPr>
        <w:widowControl/>
        <w:adjustRightInd w:val="0"/>
        <w:snapToGrid w:val="0"/>
        <w:spacing w:line="320" w:lineRule="atLeast"/>
        <w:jc w:val="left"/>
      </w:pPr>
      <w:r>
        <w:rPr>
          <w:rFonts w:ascii="宋体" w:eastAsia="宋体" w:hAnsi="Times New Roman" w:cs="宋体" w:hint="eastAsia"/>
          <w:spacing w:val="15"/>
          <w:kern w:val="0"/>
          <w:sz w:val="24"/>
          <w:szCs w:val="20"/>
          <w:lang w:bidi="ar"/>
        </w:rPr>
        <w:t xml:space="preserve">   页号    4865／2048=2 </w:t>
      </w:r>
    </w:p>
    <w:p w:rsidR="00376804" w:rsidRDefault="00376804" w:rsidP="00376804">
      <w:pPr>
        <w:widowControl/>
        <w:adjustRightInd w:val="0"/>
        <w:snapToGrid w:val="0"/>
        <w:spacing w:line="320" w:lineRule="atLeast"/>
        <w:jc w:val="left"/>
      </w:pPr>
      <w:r>
        <w:rPr>
          <w:rFonts w:ascii="宋体" w:eastAsia="宋体" w:hAnsi="Times New Roman" w:cs="宋体" w:hint="eastAsia"/>
          <w:spacing w:val="15"/>
          <w:kern w:val="0"/>
          <w:sz w:val="24"/>
          <w:szCs w:val="20"/>
          <w:lang w:bidi="ar"/>
        </w:rPr>
        <w:t xml:space="preserve">   页内位移    4865-2048X2=769 </w:t>
      </w:r>
    </w:p>
    <w:p w:rsidR="00376804" w:rsidRDefault="00376804" w:rsidP="00376804">
      <w:pPr>
        <w:widowControl/>
        <w:adjustRightInd w:val="0"/>
        <w:snapToGrid w:val="0"/>
        <w:spacing w:line="320" w:lineRule="atLeast"/>
        <w:jc w:val="left"/>
      </w:pPr>
      <w:r>
        <w:rPr>
          <w:rFonts w:ascii="宋体" w:eastAsia="宋体" w:hAnsi="Times New Roman" w:cs="宋体" w:hint="eastAsia"/>
          <w:spacing w:val="15"/>
          <w:kern w:val="0"/>
          <w:sz w:val="24"/>
          <w:szCs w:val="20"/>
          <w:lang w:bidi="ar"/>
        </w:rPr>
        <w:t xml:space="preserve">   然后，通过页表查知物理块号为6，将物理块号与逻辑地址中的页内位移拼接，形成物理地址，即：</w:t>
      </w:r>
      <w:r>
        <w:rPr>
          <w:kern w:val="0"/>
          <w:sz w:val="24"/>
          <w:szCs w:val="20"/>
          <w:lang w:bidi="ar"/>
        </w:rPr>
        <w:t xml:space="preserve"> </w:t>
      </w:r>
    </w:p>
    <w:p w:rsidR="00376804" w:rsidRDefault="00376804" w:rsidP="00376804">
      <w:pPr>
        <w:widowControl/>
        <w:adjustRightInd w:val="0"/>
        <w:snapToGrid w:val="0"/>
        <w:spacing w:line="320" w:lineRule="atLeast"/>
        <w:jc w:val="left"/>
      </w:pPr>
      <w:r>
        <w:rPr>
          <w:rFonts w:ascii="宋体" w:eastAsia="宋体" w:hAnsi="Times New Roman" w:cs="宋体" w:hint="eastAsia"/>
          <w:spacing w:val="50"/>
          <w:kern w:val="0"/>
          <w:sz w:val="24"/>
          <w:szCs w:val="20"/>
          <w:lang w:bidi="ar"/>
        </w:rPr>
        <w:lastRenderedPageBreak/>
        <w:t xml:space="preserve">   6X2048+769=13057 </w:t>
      </w:r>
    </w:p>
    <w:p w:rsidR="00376804" w:rsidRDefault="00376804" w:rsidP="00376804">
      <w:pPr>
        <w:ind w:left="840"/>
        <w:rPr>
          <w:b/>
          <w:bCs/>
        </w:rPr>
      </w:pPr>
      <w:r>
        <w:rPr>
          <w:rFonts w:hint="eastAsia"/>
          <w:b/>
          <w:bCs/>
          <w:noProof/>
        </w:rPr>
        <w:drawing>
          <wp:inline distT="0" distB="0" distL="114300" distR="114300" wp14:anchorId="26247FF7" wp14:editId="614DFA6C">
            <wp:extent cx="3840480" cy="2780030"/>
            <wp:effectExtent l="0" t="0" r="7620" b="1270"/>
            <wp:docPr id="4" name="图片 4" descr="ch60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h6035[1]"/>
                    <pic:cNvPicPr>
                      <a:picLocks noChangeAspect="1"/>
                    </pic:cNvPicPr>
                  </pic:nvPicPr>
                  <pic:blipFill>
                    <a:blip r:embed="rId9"/>
                    <a:stretch>
                      <a:fillRect/>
                    </a:stretch>
                  </pic:blipFill>
                  <pic:spPr>
                    <a:xfrm>
                      <a:off x="0" y="0"/>
                      <a:ext cx="3840480" cy="2780030"/>
                    </a:xfrm>
                    <a:prstGeom prst="rect">
                      <a:avLst/>
                    </a:prstGeom>
                  </pic:spPr>
                </pic:pic>
              </a:graphicData>
            </a:graphic>
          </wp:inline>
        </w:drawing>
      </w:r>
    </w:p>
    <w:p w:rsidR="00376804" w:rsidRDefault="00376804" w:rsidP="00376804">
      <w:pPr>
        <w:rPr>
          <w:rFonts w:ascii="宋体" w:eastAsia="宋体" w:hAnsi="宋体"/>
          <w:b/>
          <w:bCs/>
          <w:sz w:val="24"/>
          <w:szCs w:val="24"/>
        </w:rPr>
      </w:pPr>
    </w:p>
    <w:p w:rsidR="00376804" w:rsidRDefault="00376804" w:rsidP="00376804">
      <w:pPr>
        <w:rPr>
          <w:rFonts w:ascii="宋体" w:eastAsia="宋体" w:hAnsi="宋体"/>
          <w:b/>
          <w:bCs/>
          <w:sz w:val="24"/>
          <w:szCs w:val="24"/>
        </w:rPr>
      </w:pPr>
      <w:r>
        <w:rPr>
          <w:rFonts w:ascii="宋体" w:eastAsia="宋体" w:hAnsi="宋体" w:hint="eastAsia"/>
          <w:b/>
          <w:bCs/>
          <w:sz w:val="24"/>
          <w:szCs w:val="24"/>
        </w:rPr>
        <w:t>11、某虚拟内存的用户编程空间共32页，每页的大小为1 KB，内存为16 KB，假设某时刻系统为用户的第0、1、2、3页分配的物理块为5、10、4、7，而该用户作业的长度为6页，试将16进制的虚拟地址0A5C、093C、1A5C转换成物理地址。</w:t>
      </w:r>
    </w:p>
    <w:p w:rsidR="00376804" w:rsidRDefault="00376804" w:rsidP="00376804">
      <w:pPr>
        <w:rPr>
          <w:rFonts w:ascii="宋体" w:eastAsia="宋体" w:hAnsi="宋体"/>
          <w:sz w:val="24"/>
          <w:szCs w:val="24"/>
        </w:rPr>
      </w:pPr>
      <w:r>
        <w:rPr>
          <w:rFonts w:ascii="宋体" w:eastAsia="宋体" w:hAnsi="宋体" w:hint="eastAsia"/>
          <w:sz w:val="24"/>
          <w:szCs w:val="24"/>
        </w:rPr>
        <w:t>答：</w:t>
      </w:r>
    </w:p>
    <w:p w:rsidR="00376804" w:rsidRDefault="00376804" w:rsidP="00376804">
      <w:pPr>
        <w:rPr>
          <w:rFonts w:ascii="宋体" w:eastAsia="宋体" w:hAnsi="宋体"/>
          <w:sz w:val="24"/>
          <w:szCs w:val="24"/>
        </w:rPr>
      </w:pPr>
      <w:r>
        <w:rPr>
          <w:rFonts w:ascii="宋体" w:eastAsia="宋体" w:hAnsi="宋体" w:hint="eastAsia"/>
          <w:sz w:val="24"/>
          <w:szCs w:val="24"/>
        </w:rPr>
        <w:t>（1）虚拟地址为0A5C,对应的二进制数为：0000 1010 0101 1100。其中，页内偏移量占10位地址码，为25C。页号占6位地址码，为2号页。因第2页存储在4号块中，其基地址为：0001 0000 0000 0000，即十六进制的1000H。这样，其物理地址为十六进制的125C。</w:t>
      </w:r>
    </w:p>
    <w:p w:rsidR="00376804" w:rsidRDefault="00376804" w:rsidP="00376804">
      <w:pPr>
        <w:rPr>
          <w:rFonts w:ascii="宋体" w:eastAsia="宋体" w:hAnsi="宋体"/>
          <w:sz w:val="24"/>
          <w:szCs w:val="24"/>
        </w:rPr>
      </w:pPr>
      <w:r>
        <w:rPr>
          <w:rFonts w:ascii="宋体" w:eastAsia="宋体" w:hAnsi="宋体" w:hint="eastAsia"/>
          <w:sz w:val="24"/>
          <w:szCs w:val="24"/>
        </w:rPr>
        <w:t>（2）虚拟地址为093C，对应的二进制数为：0000 1001 0011 1100。其中，页内偏移量占10位地址码，为13C。页号占6位地址码，为2号页。因第2页存储在4号块中，其基地址为：0001 0000 0000 0000，即十六进制的1000H。这样，其物理地址为十六进制的113C。</w:t>
      </w:r>
    </w:p>
    <w:p w:rsidR="00376804" w:rsidRDefault="00376804" w:rsidP="00376804">
      <w:pPr>
        <w:rPr>
          <w:rFonts w:ascii="宋体" w:eastAsia="宋体" w:hAnsi="宋体"/>
          <w:sz w:val="24"/>
          <w:szCs w:val="24"/>
        </w:rPr>
      </w:pPr>
      <w:r>
        <w:rPr>
          <w:rFonts w:ascii="宋体" w:eastAsia="宋体" w:hAnsi="宋体" w:hint="eastAsia"/>
          <w:sz w:val="24"/>
          <w:szCs w:val="24"/>
        </w:rPr>
        <w:t>（3）虚拟地址为1A5C，对应的二进制数为：0001 1010 0101 1100。页内偏移量占10位地址码，为25C。页号占6位地址码，为6号页。因为该用户作业的长度为6页，最大的页号为5号。因为虚拟地址为1A5C对应的6号页超出了地址范围，所以属于越界。</w:t>
      </w:r>
    </w:p>
    <w:p w:rsidR="00711706" w:rsidRPr="00376804" w:rsidRDefault="00711706" w:rsidP="00376804">
      <w:bookmarkStart w:id="0" w:name="_GoBack"/>
      <w:bookmarkEnd w:id="0"/>
    </w:p>
    <w:sectPr w:rsidR="00711706" w:rsidRPr="003768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6F08" w:rsidRDefault="00DE6F08" w:rsidP="00376804">
      <w:r>
        <w:separator/>
      </w:r>
    </w:p>
  </w:endnote>
  <w:endnote w:type="continuationSeparator" w:id="0">
    <w:p w:rsidR="00DE6F08" w:rsidRDefault="00DE6F08" w:rsidP="00376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6F08" w:rsidRDefault="00DE6F08" w:rsidP="00376804">
      <w:r>
        <w:separator/>
      </w:r>
    </w:p>
  </w:footnote>
  <w:footnote w:type="continuationSeparator" w:id="0">
    <w:p w:rsidR="00DE6F08" w:rsidRDefault="00DE6F08" w:rsidP="003768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B6182A74"/>
    <w:lvl w:ilvl="0">
      <w:start w:val="1"/>
      <w:numFmt w:val="japaneseCounting"/>
      <w:lvlText w:val="%1、"/>
      <w:lvlJc w:val="left"/>
      <w:pPr>
        <w:tabs>
          <w:tab w:val="num" w:pos="750"/>
        </w:tabs>
        <w:ind w:left="750" w:hanging="750"/>
      </w:pPr>
      <w:rPr>
        <w:rFonts w:ascii="Arial" w:eastAsia="宋体" w:hAnsi="Arial" w:cs="Times New Roman" w:hint="default"/>
        <w:b w:val="0"/>
        <w:i w:val="0"/>
        <w:sz w:val="28"/>
        <w:szCs w:val="28"/>
      </w:rPr>
    </w:lvl>
    <w:lvl w:ilvl="1">
      <w:start w:val="1"/>
      <w:numFmt w:val="decimal"/>
      <w:pStyle w:val="2"/>
      <w:lvlText w:val="%2．"/>
      <w:lvlJc w:val="left"/>
      <w:pPr>
        <w:tabs>
          <w:tab w:val="num" w:pos="720"/>
        </w:tabs>
        <w:ind w:left="397" w:hanging="397"/>
      </w:pPr>
      <w:rPr>
        <w:rFonts w:ascii="Arial" w:hAnsi="Arial" w:cs="Times New Roman" w:hint="default"/>
      </w:rPr>
    </w:lvl>
    <w:lvl w:ilvl="2">
      <w:start w:val="1"/>
      <w:numFmt w:val="decimal"/>
      <w:lvlText w:val="%3)"/>
      <w:lvlJc w:val="left"/>
      <w:pPr>
        <w:tabs>
          <w:tab w:val="num" w:pos="1021"/>
        </w:tabs>
        <w:ind w:left="1021" w:hanging="453"/>
      </w:pPr>
      <w:rPr>
        <w:rFonts w:ascii="Times New Roman" w:hAnsi="Times New Roman" w:cs="Times New Roman" w:hint="default"/>
        <w:b w:val="0"/>
        <w:i w:val="0"/>
        <w:sz w:val="21"/>
      </w:rPr>
    </w:lvl>
    <w:lvl w:ilvl="3">
      <w:start w:val="1"/>
      <w:numFmt w:val="decimal"/>
      <w:lvlText w:val="(%4)"/>
      <w:lvlJc w:val="left"/>
      <w:pPr>
        <w:tabs>
          <w:tab w:val="num" w:pos="1856"/>
        </w:tabs>
        <w:ind w:left="852" w:firstLine="284"/>
      </w:pPr>
    </w:lvl>
    <w:lvl w:ilvl="4">
      <w:start w:val="1"/>
      <w:numFmt w:val="none"/>
      <w:lvlText w:val=""/>
      <w:lvlJc w:val="left"/>
      <w:pPr>
        <w:tabs>
          <w:tab w:val="num" w:pos="0"/>
        </w:tabs>
        <w:ind w:left="1561" w:hanging="425"/>
      </w:pPr>
      <w:rPr>
        <w:rFonts w:ascii="Wingdings" w:hAnsi="Wingdings" w:hint="default"/>
      </w:rPr>
    </w:lvl>
    <w:lvl w:ilvl="5">
      <w:start w:val="1"/>
      <w:numFmt w:val="lowerLetter"/>
      <w:lvlText w:val="(%6)"/>
      <w:lvlJc w:val="left"/>
      <w:pPr>
        <w:tabs>
          <w:tab w:val="num" w:pos="0"/>
        </w:tabs>
        <w:ind w:left="1986" w:hanging="425"/>
      </w:pPr>
    </w:lvl>
    <w:lvl w:ilvl="6">
      <w:start w:val="1"/>
      <w:numFmt w:val="lowerRoman"/>
      <w:lvlText w:val="(%7)"/>
      <w:lvlJc w:val="left"/>
      <w:pPr>
        <w:tabs>
          <w:tab w:val="num" w:pos="0"/>
        </w:tabs>
        <w:ind w:left="2411" w:hanging="425"/>
      </w:pPr>
    </w:lvl>
    <w:lvl w:ilvl="7">
      <w:start w:val="1"/>
      <w:numFmt w:val="lowerLetter"/>
      <w:lvlText w:val="(%8)"/>
      <w:lvlJc w:val="left"/>
      <w:pPr>
        <w:tabs>
          <w:tab w:val="num" w:pos="0"/>
        </w:tabs>
        <w:ind w:left="2836" w:hanging="425"/>
      </w:pPr>
    </w:lvl>
    <w:lvl w:ilvl="8">
      <w:start w:val="1"/>
      <w:numFmt w:val="lowerRoman"/>
      <w:lvlText w:val="(%9)"/>
      <w:lvlJc w:val="left"/>
      <w:pPr>
        <w:tabs>
          <w:tab w:val="num" w:pos="0"/>
        </w:tabs>
        <w:ind w:left="3261" w:hanging="425"/>
      </w:pPr>
    </w:lvl>
  </w:abstractNum>
  <w:abstractNum w:abstractNumId="1" w15:restartNumberingAfterBreak="0">
    <w:nsid w:val="20271FEB"/>
    <w:multiLevelType w:val="hybridMultilevel"/>
    <w:tmpl w:val="7F68452A"/>
    <w:lvl w:ilvl="0" w:tplc="5468AA86">
      <w:start w:val="3"/>
      <w:numFmt w:val="decimal"/>
      <w:lvlText w:val="%1."/>
      <w:lvlJc w:val="left"/>
      <w:pPr>
        <w:tabs>
          <w:tab w:val="num" w:pos="839"/>
        </w:tabs>
        <w:ind w:left="839" w:hanging="41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3050251B"/>
    <w:multiLevelType w:val="hybridMultilevel"/>
    <w:tmpl w:val="81A868A0"/>
    <w:lvl w:ilvl="0" w:tplc="EF0884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203219"/>
    <w:multiLevelType w:val="singleLevel"/>
    <w:tmpl w:val="59203219"/>
    <w:lvl w:ilvl="0">
      <w:start w:val="1"/>
      <w:numFmt w:val="decimal"/>
      <w:suff w:val="space"/>
      <w:lvlText w:val="(%1)"/>
      <w:lvlJc w:val="left"/>
    </w:lvl>
  </w:abstractNum>
  <w:abstractNum w:abstractNumId="4" w15:restartNumberingAfterBreak="0">
    <w:nsid w:val="59B1212F"/>
    <w:multiLevelType w:val="hybridMultilevel"/>
    <w:tmpl w:val="69F2ED5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5CB85BFB"/>
    <w:multiLevelType w:val="hybridMultilevel"/>
    <w:tmpl w:val="F07C52EC"/>
    <w:lvl w:ilvl="0" w:tplc="044C1DD2">
      <w:start w:val="1"/>
      <w:numFmt w:val="decimalEnclosedCircle"/>
      <w:lvlText w:val="%1."/>
      <w:lvlJc w:val="left"/>
      <w:pPr>
        <w:tabs>
          <w:tab w:val="num" w:pos="870"/>
        </w:tabs>
        <w:ind w:left="87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5163"/>
    <w:rsid w:val="001E1AD7"/>
    <w:rsid w:val="00376804"/>
    <w:rsid w:val="00414229"/>
    <w:rsid w:val="00512BC0"/>
    <w:rsid w:val="00711706"/>
    <w:rsid w:val="00730E7E"/>
    <w:rsid w:val="0085155E"/>
    <w:rsid w:val="0098189D"/>
    <w:rsid w:val="00994728"/>
    <w:rsid w:val="00AC1D46"/>
    <w:rsid w:val="00AE359A"/>
    <w:rsid w:val="00B22F41"/>
    <w:rsid w:val="00D20DF1"/>
    <w:rsid w:val="00DB6ECF"/>
    <w:rsid w:val="00DE6F08"/>
    <w:rsid w:val="00DF3302"/>
    <w:rsid w:val="00EE07FD"/>
    <w:rsid w:val="00F54E7D"/>
    <w:rsid w:val="00FF5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4C6629-5D06-40F5-B643-2CF7310BF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30E7E"/>
    <w:pPr>
      <w:widowControl w:val="0"/>
      <w:jc w:val="both"/>
    </w:pPr>
  </w:style>
  <w:style w:type="paragraph" w:styleId="2">
    <w:name w:val="heading 2"/>
    <w:basedOn w:val="a"/>
    <w:next w:val="a"/>
    <w:link w:val="20"/>
    <w:qFormat/>
    <w:rsid w:val="00F54E7D"/>
    <w:pPr>
      <w:numPr>
        <w:ilvl w:val="1"/>
        <w:numId w:val="2"/>
      </w:numPr>
      <w:tabs>
        <w:tab w:val="left" w:pos="540"/>
      </w:tabs>
      <w:adjustRightInd w:val="0"/>
      <w:spacing w:before="120" w:after="80"/>
      <w:outlineLvl w:val="1"/>
    </w:pPr>
    <w:rPr>
      <w:rFonts w:ascii="Arial" w:eastAsia="Arial Unicode MS" w:hAnsi="Arial" w:cs="Times New Roman"/>
      <w:kern w:val="30"/>
      <w:szCs w:val="20"/>
    </w:rPr>
  </w:style>
  <w:style w:type="paragraph" w:styleId="3">
    <w:name w:val="heading 3"/>
    <w:basedOn w:val="a"/>
    <w:next w:val="a"/>
    <w:link w:val="30"/>
    <w:uiPriority w:val="9"/>
    <w:semiHidden/>
    <w:unhideWhenUsed/>
    <w:qFormat/>
    <w:rsid w:val="00F54E7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5163"/>
    <w:pPr>
      <w:ind w:firstLineChars="200" w:firstLine="420"/>
    </w:pPr>
  </w:style>
  <w:style w:type="character" w:customStyle="1" w:styleId="20">
    <w:name w:val="标题 2 字符"/>
    <w:basedOn w:val="a0"/>
    <w:link w:val="2"/>
    <w:rsid w:val="00F54E7D"/>
    <w:rPr>
      <w:rFonts w:ascii="Arial" w:eastAsia="Arial Unicode MS" w:hAnsi="Arial" w:cs="Times New Roman"/>
      <w:kern w:val="30"/>
      <w:szCs w:val="20"/>
    </w:rPr>
  </w:style>
  <w:style w:type="paragraph" w:customStyle="1" w:styleId="a4">
    <w:name w:val="窄行"/>
    <w:basedOn w:val="a"/>
    <w:next w:val="a"/>
    <w:rsid w:val="00F54E7D"/>
    <w:pPr>
      <w:tabs>
        <w:tab w:val="left" w:pos="420"/>
      </w:tabs>
      <w:spacing w:line="200" w:lineRule="atLeast"/>
    </w:pPr>
    <w:rPr>
      <w:rFonts w:ascii="Arial" w:eastAsia="宋体" w:hAnsi="Arial" w:cs="Times New Roman"/>
      <w:sz w:val="15"/>
      <w:szCs w:val="20"/>
    </w:rPr>
  </w:style>
  <w:style w:type="character" w:customStyle="1" w:styleId="30">
    <w:name w:val="标题 3 字符"/>
    <w:basedOn w:val="a0"/>
    <w:link w:val="3"/>
    <w:uiPriority w:val="9"/>
    <w:semiHidden/>
    <w:rsid w:val="00F54E7D"/>
    <w:rPr>
      <w:b/>
      <w:bCs/>
      <w:sz w:val="32"/>
      <w:szCs w:val="32"/>
    </w:rPr>
  </w:style>
  <w:style w:type="paragraph" w:styleId="a5">
    <w:name w:val="header"/>
    <w:basedOn w:val="a"/>
    <w:link w:val="a6"/>
    <w:uiPriority w:val="99"/>
    <w:unhideWhenUsed/>
    <w:rsid w:val="00376804"/>
    <w:pPr>
      <w:tabs>
        <w:tab w:val="center" w:pos="4153"/>
        <w:tab w:val="right" w:pos="8306"/>
      </w:tabs>
    </w:pPr>
  </w:style>
  <w:style w:type="character" w:customStyle="1" w:styleId="a6">
    <w:name w:val="页眉 字符"/>
    <w:basedOn w:val="a0"/>
    <w:link w:val="a5"/>
    <w:uiPriority w:val="99"/>
    <w:rsid w:val="00376804"/>
  </w:style>
  <w:style w:type="paragraph" w:styleId="a7">
    <w:name w:val="footer"/>
    <w:basedOn w:val="a"/>
    <w:link w:val="a8"/>
    <w:uiPriority w:val="99"/>
    <w:unhideWhenUsed/>
    <w:rsid w:val="00376804"/>
    <w:pPr>
      <w:tabs>
        <w:tab w:val="center" w:pos="4153"/>
        <w:tab w:val="right" w:pos="8306"/>
      </w:tabs>
    </w:pPr>
  </w:style>
  <w:style w:type="character" w:customStyle="1" w:styleId="a8">
    <w:name w:val="页脚 字符"/>
    <w:basedOn w:val="a0"/>
    <w:link w:val="a7"/>
    <w:uiPriority w:val="99"/>
    <w:rsid w:val="00376804"/>
  </w:style>
  <w:style w:type="paragraph" w:customStyle="1" w:styleId="1">
    <w:name w:val="列出段落1"/>
    <w:basedOn w:val="a"/>
    <w:uiPriority w:val="34"/>
    <w:qFormat/>
    <w:rsid w:val="00376804"/>
    <w:pPr>
      <w:spacing w:after="160" w:line="259"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刘邦龙</cp:lastModifiedBy>
  <cp:revision>24</cp:revision>
  <dcterms:created xsi:type="dcterms:W3CDTF">2017-04-20T00:40:00Z</dcterms:created>
  <dcterms:modified xsi:type="dcterms:W3CDTF">2017-06-11T13:30:00Z</dcterms:modified>
</cp:coreProperties>
</file>