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B144C" w:rsidP="004B144C" w:rsidRDefault="004B144C" w14:paraId="2F869F3D" w14:textId="77777777">
      <w:pPr>
        <w:jc w:val="center"/>
      </w:pPr>
      <w:r>
        <w:rPr>
          <w:noProof/>
        </w:rPr>
        <w:drawing>
          <wp:inline distT="0" distB="0" distL="0" distR="0" wp14:anchorId="4E018675" wp14:editId="2B901644">
            <wp:extent cx="2546500" cy="914400"/>
            <wp:effectExtent l="0" t="0" r="6350" b="0"/>
            <wp:docPr id="6" name="Picture 6" descr="mcgill-university-logo-png-transparent cropped - Study Architecture |  Architecture Schools and Stud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gill-university-logo-png-transparent cropped - Study Architecture |  Architecture Schools and Student Inform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3734" cy="920588"/>
                    </a:xfrm>
                    <a:prstGeom prst="rect">
                      <a:avLst/>
                    </a:prstGeom>
                    <a:noFill/>
                    <a:ln>
                      <a:noFill/>
                    </a:ln>
                  </pic:spPr>
                </pic:pic>
              </a:graphicData>
            </a:graphic>
          </wp:inline>
        </w:drawing>
      </w:r>
    </w:p>
    <w:p w:rsidRPr="00C41BE9" w:rsidR="00C41BE9" w:rsidP="00C41BE9" w:rsidRDefault="00C41BE9" w14:paraId="5531680E" w14:textId="77777777">
      <w:pPr>
        <w:jc w:val="center"/>
        <w:rPr>
          <w:rFonts w:asciiTheme="majorBidi" w:hAnsiTheme="majorBidi" w:cstheme="majorBidi"/>
          <w:b/>
          <w:bCs/>
          <w:sz w:val="36"/>
          <w:szCs w:val="36"/>
        </w:rPr>
      </w:pPr>
      <w:r w:rsidRPr="00C41BE9">
        <w:rPr>
          <w:rFonts w:asciiTheme="majorBidi" w:hAnsiTheme="majorBidi" w:cstheme="majorBidi"/>
          <w:b/>
          <w:bCs/>
          <w:sz w:val="36"/>
          <w:szCs w:val="36"/>
        </w:rPr>
        <w:t>Electrical and Computer Engineering Department</w:t>
      </w:r>
    </w:p>
    <w:p w:rsidRPr="00C41BE9" w:rsidR="00C41BE9" w:rsidP="00C41BE9" w:rsidRDefault="00C41BE9" w14:paraId="6371D24D" w14:textId="77777777">
      <w:pPr>
        <w:jc w:val="center"/>
        <w:rPr>
          <w:rFonts w:asciiTheme="majorBidi" w:hAnsiTheme="majorBidi" w:cstheme="majorBidi"/>
          <w:b/>
          <w:bCs/>
          <w:sz w:val="36"/>
          <w:szCs w:val="36"/>
        </w:rPr>
      </w:pPr>
      <w:r w:rsidRPr="00C41BE9">
        <w:rPr>
          <w:rFonts w:asciiTheme="majorBidi" w:hAnsiTheme="majorBidi" w:cstheme="majorBidi"/>
          <w:b/>
          <w:bCs/>
          <w:sz w:val="36"/>
          <w:szCs w:val="36"/>
        </w:rPr>
        <w:t>ECSE 512- Digital Signal Processing</w:t>
      </w:r>
    </w:p>
    <w:p w:rsidRPr="00C41BE9" w:rsidR="00C41BE9" w:rsidP="00C41BE9" w:rsidRDefault="00C41BE9" w14:paraId="209DBF6C" w14:textId="77777777">
      <w:pPr>
        <w:rPr>
          <w:rFonts w:asciiTheme="majorBidi" w:hAnsiTheme="majorBidi" w:cstheme="majorBidi"/>
          <w:b/>
          <w:bCs/>
          <w:sz w:val="28"/>
          <w:szCs w:val="28"/>
        </w:rPr>
      </w:pPr>
    </w:p>
    <w:p w:rsidR="00C41BE9" w:rsidP="00C41BE9" w:rsidRDefault="00C41BE9" w14:paraId="5EC557D7" w14:textId="722BBF4E">
      <w:pPr>
        <w:jc w:val="center"/>
        <w:rPr>
          <w:rFonts w:asciiTheme="majorBidi" w:hAnsiTheme="majorBidi" w:cstheme="majorBidi"/>
          <w:b/>
          <w:bCs/>
          <w:sz w:val="28"/>
          <w:szCs w:val="28"/>
        </w:rPr>
      </w:pPr>
      <w:r w:rsidRPr="00C41BE9">
        <w:rPr>
          <w:rFonts w:asciiTheme="majorBidi" w:hAnsiTheme="majorBidi" w:cstheme="majorBidi"/>
          <w:b/>
          <w:bCs/>
          <w:sz w:val="28"/>
          <w:szCs w:val="28"/>
        </w:rPr>
        <w:t>Fall 2021 Term Project</w:t>
      </w:r>
    </w:p>
    <w:p w:rsidR="00B2200B" w:rsidP="00C41BE9" w:rsidRDefault="00B2200B" w14:paraId="1357175D" w14:textId="77777777">
      <w:pPr>
        <w:jc w:val="center"/>
        <w:rPr>
          <w:rFonts w:asciiTheme="majorBidi" w:hAnsiTheme="majorBidi" w:cstheme="majorBidi"/>
          <w:b/>
          <w:bCs/>
          <w:sz w:val="28"/>
          <w:szCs w:val="28"/>
        </w:rPr>
      </w:pPr>
    </w:p>
    <w:p w:rsidRPr="00B2200B" w:rsidR="00B2200B" w:rsidP="00C41BE9" w:rsidRDefault="00B2200B" w14:paraId="17ECFEC3" w14:textId="6C953E18">
      <w:pPr>
        <w:jc w:val="center"/>
        <w:rPr>
          <w:rFonts w:asciiTheme="majorBidi" w:hAnsiTheme="majorBidi" w:cstheme="majorBidi"/>
          <w:b/>
          <w:bCs/>
          <w:sz w:val="36"/>
          <w:szCs w:val="36"/>
        </w:rPr>
      </w:pPr>
      <w:r w:rsidRPr="00B2200B">
        <w:rPr>
          <w:rFonts w:asciiTheme="majorBidi" w:hAnsiTheme="majorBidi" w:cstheme="majorBidi"/>
          <w:b/>
          <w:bCs/>
          <w:sz w:val="36"/>
          <w:szCs w:val="36"/>
        </w:rPr>
        <w:t xml:space="preserve">Analysis of Adaptive FIR Filter Performance in Narrow Band Interference Suppression </w:t>
      </w:r>
    </w:p>
    <w:p w:rsidR="00C41BE9" w:rsidP="00C41BE9" w:rsidRDefault="00C41BE9" w14:paraId="53C7C97E" w14:textId="77777777">
      <w:pPr>
        <w:rPr>
          <w:b/>
          <w:bCs/>
          <w:sz w:val="28"/>
          <w:szCs w:val="28"/>
        </w:rPr>
      </w:pPr>
    </w:p>
    <w:p w:rsidRPr="00C41BE9" w:rsidR="00C41BE9" w:rsidP="00C41BE9" w:rsidRDefault="00C41BE9" w14:paraId="3289C050" w14:textId="77777777">
      <w:pPr>
        <w:rPr>
          <w:rFonts w:asciiTheme="majorBidi" w:hAnsiTheme="majorBidi" w:cstheme="majorBidi"/>
          <w:b/>
          <w:bCs/>
          <w:sz w:val="24"/>
          <w:szCs w:val="24"/>
        </w:rPr>
      </w:pPr>
      <w:r w:rsidRPr="00C41BE9">
        <w:rPr>
          <w:rFonts w:asciiTheme="majorBidi" w:hAnsiTheme="majorBidi" w:cstheme="majorBidi"/>
          <w:b/>
          <w:bCs/>
          <w:sz w:val="24"/>
          <w:szCs w:val="24"/>
        </w:rPr>
        <w:t>Prepared By:</w:t>
      </w:r>
    </w:p>
    <w:tbl>
      <w:tblPr>
        <w:tblStyle w:val="TableGrid"/>
        <w:tblW w:w="89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85"/>
        <w:gridCol w:w="2793"/>
        <w:gridCol w:w="4317"/>
      </w:tblGrid>
      <w:tr w:rsidRPr="00C41BE9" w:rsidR="00C41BE9" w:rsidTr="00C41BE9" w14:paraId="4EE65C66" w14:textId="77777777">
        <w:tc>
          <w:tcPr>
            <w:tcW w:w="1885" w:type="dxa"/>
          </w:tcPr>
          <w:p w:rsidRPr="00C41BE9" w:rsidR="00C41BE9" w:rsidP="00747696" w:rsidRDefault="00C41BE9" w14:paraId="69A39939" w14:textId="77777777">
            <w:pPr>
              <w:rPr>
                <w:rFonts w:asciiTheme="majorBidi" w:hAnsiTheme="majorBidi" w:cstheme="majorBidi"/>
                <w:sz w:val="24"/>
                <w:szCs w:val="24"/>
              </w:rPr>
            </w:pPr>
            <w:r w:rsidRPr="00C41BE9">
              <w:rPr>
                <w:rFonts w:asciiTheme="majorBidi" w:hAnsiTheme="majorBidi" w:cstheme="majorBidi"/>
                <w:sz w:val="24"/>
                <w:szCs w:val="24"/>
              </w:rPr>
              <w:t>Names:</w:t>
            </w:r>
          </w:p>
        </w:tc>
        <w:tc>
          <w:tcPr>
            <w:tcW w:w="2793" w:type="dxa"/>
          </w:tcPr>
          <w:p w:rsidRPr="00C41BE9" w:rsidR="00C41BE9" w:rsidP="00747696" w:rsidRDefault="00C41BE9" w14:paraId="443A0995" w14:textId="77777777">
            <w:pPr>
              <w:jc w:val="center"/>
              <w:rPr>
                <w:rFonts w:asciiTheme="majorBidi" w:hAnsiTheme="majorBidi" w:cstheme="majorBidi"/>
                <w:sz w:val="24"/>
                <w:szCs w:val="24"/>
              </w:rPr>
            </w:pPr>
            <w:r w:rsidRPr="00C41BE9">
              <w:rPr>
                <w:rFonts w:asciiTheme="majorBidi" w:hAnsiTheme="majorBidi" w:cstheme="majorBidi"/>
                <w:sz w:val="24"/>
                <w:szCs w:val="24"/>
              </w:rPr>
              <w:t>Ahmad Sawwas</w:t>
            </w:r>
          </w:p>
        </w:tc>
        <w:tc>
          <w:tcPr>
            <w:tcW w:w="4317" w:type="dxa"/>
          </w:tcPr>
          <w:p w:rsidRPr="00C41BE9" w:rsidR="00C41BE9" w:rsidP="00747696" w:rsidRDefault="00C41BE9" w14:paraId="018E65DC" w14:textId="77777777">
            <w:pPr>
              <w:jc w:val="center"/>
              <w:rPr>
                <w:rFonts w:asciiTheme="majorBidi" w:hAnsiTheme="majorBidi" w:cstheme="majorBidi"/>
                <w:sz w:val="24"/>
                <w:szCs w:val="24"/>
              </w:rPr>
            </w:pPr>
            <w:r w:rsidRPr="00C41BE9">
              <w:rPr>
                <w:rFonts w:asciiTheme="majorBidi" w:hAnsiTheme="majorBidi" w:cstheme="majorBidi"/>
                <w:sz w:val="24"/>
                <w:szCs w:val="24"/>
              </w:rPr>
              <w:t>Jake Peterson</w:t>
            </w:r>
          </w:p>
        </w:tc>
      </w:tr>
      <w:tr w:rsidRPr="00C41BE9" w:rsidR="00C41BE9" w:rsidTr="00C41BE9" w14:paraId="716DD0FB" w14:textId="77777777">
        <w:tc>
          <w:tcPr>
            <w:tcW w:w="1885" w:type="dxa"/>
          </w:tcPr>
          <w:p w:rsidRPr="00C41BE9" w:rsidR="00C41BE9" w:rsidP="00747696" w:rsidRDefault="00C41BE9" w14:paraId="767386BA" w14:textId="77777777">
            <w:pPr>
              <w:rPr>
                <w:rFonts w:asciiTheme="majorBidi" w:hAnsiTheme="majorBidi" w:cstheme="majorBidi"/>
                <w:sz w:val="24"/>
                <w:szCs w:val="24"/>
              </w:rPr>
            </w:pPr>
            <w:r w:rsidRPr="00C41BE9">
              <w:rPr>
                <w:rFonts w:asciiTheme="majorBidi" w:hAnsiTheme="majorBidi" w:cstheme="majorBidi"/>
                <w:sz w:val="24"/>
                <w:szCs w:val="24"/>
              </w:rPr>
              <w:t>ID Number:</w:t>
            </w:r>
          </w:p>
        </w:tc>
        <w:tc>
          <w:tcPr>
            <w:tcW w:w="2793" w:type="dxa"/>
          </w:tcPr>
          <w:p w:rsidRPr="00C41BE9" w:rsidR="00C41BE9" w:rsidP="00747696" w:rsidRDefault="00C41BE9" w14:paraId="4904726C" w14:textId="77777777">
            <w:pPr>
              <w:jc w:val="center"/>
              <w:rPr>
                <w:rFonts w:asciiTheme="majorBidi" w:hAnsiTheme="majorBidi" w:cstheme="majorBidi"/>
                <w:sz w:val="24"/>
                <w:szCs w:val="24"/>
              </w:rPr>
            </w:pPr>
            <w:r w:rsidRPr="00C41BE9">
              <w:rPr>
                <w:rFonts w:asciiTheme="majorBidi" w:hAnsiTheme="majorBidi" w:cstheme="majorBidi"/>
                <w:sz w:val="24"/>
                <w:szCs w:val="24"/>
              </w:rPr>
              <w:t>260831244</w:t>
            </w:r>
          </w:p>
        </w:tc>
        <w:tc>
          <w:tcPr>
            <w:tcW w:w="4317" w:type="dxa"/>
          </w:tcPr>
          <w:p w:rsidRPr="00C41BE9" w:rsidR="00C41BE9" w:rsidP="00747696" w:rsidRDefault="0061246E" w14:paraId="4AA685F4" w14:textId="641E1034">
            <w:pPr>
              <w:jc w:val="center"/>
              <w:rPr>
                <w:rFonts w:asciiTheme="majorBidi" w:hAnsiTheme="majorBidi" w:cstheme="majorBidi"/>
                <w:sz w:val="24"/>
                <w:szCs w:val="24"/>
              </w:rPr>
            </w:pPr>
            <w:r>
              <w:rPr>
                <w:rFonts w:asciiTheme="majorBidi" w:hAnsiTheme="majorBidi" w:cstheme="majorBidi"/>
                <w:sz w:val="24"/>
                <w:szCs w:val="24"/>
              </w:rPr>
              <w:t>260851431</w:t>
            </w:r>
          </w:p>
        </w:tc>
      </w:tr>
    </w:tbl>
    <w:p w:rsidRPr="00C41BE9" w:rsidR="00C41BE9" w:rsidP="00C41BE9" w:rsidRDefault="00C41BE9" w14:paraId="1CF72A3E" w14:textId="77777777">
      <w:pPr>
        <w:rPr>
          <w:rFonts w:asciiTheme="majorBidi" w:hAnsiTheme="majorBidi" w:cstheme="majorBidi"/>
          <w:sz w:val="28"/>
          <w:szCs w:val="28"/>
        </w:rPr>
      </w:pPr>
    </w:p>
    <w:p w:rsidRPr="00C41BE9" w:rsidR="004B144C" w:rsidP="004B144C" w:rsidRDefault="004B144C" w14:paraId="5A97C3FF" w14:textId="26A1310C">
      <w:pPr>
        <w:rPr>
          <w:rFonts w:asciiTheme="majorBidi" w:hAnsiTheme="majorBidi" w:cstheme="majorBidi"/>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350"/>
      </w:tblGrid>
      <w:tr w:rsidRPr="00C41BE9" w:rsidR="00C41BE9" w:rsidTr="002605F3" w14:paraId="05135AB9" w14:textId="77777777">
        <w:tc>
          <w:tcPr>
            <w:tcW w:w="9350" w:type="dxa"/>
          </w:tcPr>
          <w:p w:rsidRPr="00C41BE9" w:rsidR="00C41BE9" w:rsidP="002605F3" w:rsidRDefault="00C41BE9" w14:paraId="66311C30" w14:textId="6B4FE388">
            <w:pPr>
              <w:spacing w:line="360" w:lineRule="auto"/>
              <w:rPr>
                <w:rFonts w:asciiTheme="majorBidi" w:hAnsiTheme="majorBidi" w:cstheme="majorBidi"/>
                <w:b/>
                <w:bCs/>
              </w:rPr>
            </w:pPr>
            <w:r w:rsidRPr="00C41BE9">
              <w:rPr>
                <w:rFonts w:asciiTheme="majorBidi" w:hAnsiTheme="majorBidi" w:cstheme="majorBidi"/>
                <w:b/>
                <w:bCs/>
                <w:sz w:val="24"/>
                <w:szCs w:val="24"/>
              </w:rPr>
              <w:t>Abstract</w:t>
            </w:r>
            <w:r>
              <w:rPr>
                <w:rFonts w:asciiTheme="majorBidi" w:hAnsiTheme="majorBidi" w:cstheme="majorBidi"/>
                <w:b/>
                <w:bCs/>
                <w:sz w:val="24"/>
                <w:szCs w:val="24"/>
              </w:rPr>
              <w:t>:</w:t>
            </w:r>
          </w:p>
        </w:tc>
      </w:tr>
      <w:tr w:rsidRPr="00C41BE9" w:rsidR="00C41BE9" w:rsidTr="002605F3" w14:paraId="0D3EC8DA" w14:textId="77777777">
        <w:tc>
          <w:tcPr>
            <w:tcW w:w="9350" w:type="dxa"/>
          </w:tcPr>
          <w:p w:rsidRPr="0007794D" w:rsidR="00B2200B" w:rsidP="002605F3" w:rsidRDefault="00B2200B" w14:paraId="04034A1C" w14:textId="6972E2CC">
            <w:pPr>
              <w:spacing w:line="360" w:lineRule="auto"/>
              <w:jc w:val="both"/>
              <w:rPr>
                <w:rFonts w:asciiTheme="majorBidi" w:hAnsiTheme="majorBidi" w:cstheme="majorBidi"/>
                <w:sz w:val="24"/>
                <w:szCs w:val="24"/>
              </w:rPr>
            </w:pPr>
            <w:r w:rsidRPr="0007794D">
              <w:rPr>
                <w:rFonts w:asciiTheme="majorBidi" w:hAnsiTheme="majorBidi" w:cstheme="majorBidi"/>
                <w:sz w:val="24"/>
                <w:szCs w:val="24"/>
              </w:rPr>
              <w:t xml:space="preserve">This study </w:t>
            </w:r>
            <w:r w:rsidRPr="0007794D" w:rsidR="0007794D">
              <w:rPr>
                <w:rFonts w:asciiTheme="majorBidi" w:hAnsiTheme="majorBidi" w:cstheme="majorBidi"/>
                <w:sz w:val="24"/>
                <w:szCs w:val="24"/>
              </w:rPr>
              <w:t>presents a</w:t>
            </w:r>
            <w:r w:rsidR="008141C5">
              <w:rPr>
                <w:rFonts w:asciiTheme="majorBidi" w:hAnsiTheme="majorBidi" w:cstheme="majorBidi"/>
                <w:sz w:val="24"/>
                <w:szCs w:val="24"/>
              </w:rPr>
              <w:t xml:space="preserve">n </w:t>
            </w:r>
            <w:r w:rsidRPr="0007794D" w:rsidR="0007794D">
              <w:rPr>
                <w:rFonts w:asciiTheme="majorBidi" w:hAnsiTheme="majorBidi" w:cstheme="majorBidi"/>
                <w:sz w:val="24"/>
                <w:szCs w:val="24"/>
              </w:rPr>
              <w:t>assess</w:t>
            </w:r>
            <w:r w:rsidR="008141C5">
              <w:rPr>
                <w:rFonts w:asciiTheme="majorBidi" w:hAnsiTheme="majorBidi" w:cstheme="majorBidi"/>
                <w:sz w:val="24"/>
                <w:szCs w:val="24"/>
              </w:rPr>
              <w:t>ment of</w:t>
            </w:r>
            <w:r w:rsidRPr="0007794D" w:rsidR="0007794D">
              <w:rPr>
                <w:rFonts w:asciiTheme="majorBidi" w:hAnsiTheme="majorBidi" w:cstheme="majorBidi"/>
                <w:sz w:val="24"/>
                <w:szCs w:val="24"/>
              </w:rPr>
              <w:t xml:space="preserve"> the performance of adaptive FIR filters in suppressing narrow band interference</w:t>
            </w:r>
            <w:r w:rsidR="0007794D">
              <w:rPr>
                <w:rFonts w:asciiTheme="majorBidi" w:hAnsiTheme="majorBidi" w:cstheme="majorBidi"/>
                <w:sz w:val="24"/>
                <w:szCs w:val="24"/>
              </w:rPr>
              <w:t>s</w:t>
            </w:r>
            <w:r w:rsidRPr="0007794D" w:rsidR="0007794D">
              <w:rPr>
                <w:rFonts w:asciiTheme="majorBidi" w:hAnsiTheme="majorBidi" w:cstheme="majorBidi"/>
                <w:sz w:val="24"/>
                <w:szCs w:val="24"/>
              </w:rPr>
              <w:t xml:space="preserve"> </w:t>
            </w:r>
            <w:r w:rsidR="0007794D">
              <w:rPr>
                <w:rFonts w:asciiTheme="majorBidi" w:hAnsiTheme="majorBidi" w:cstheme="majorBidi"/>
                <w:sz w:val="24"/>
                <w:szCs w:val="24"/>
              </w:rPr>
              <w:t xml:space="preserve">corrupting </w:t>
            </w:r>
            <w:r w:rsidRPr="0007794D" w:rsidR="0007794D">
              <w:rPr>
                <w:rFonts w:asciiTheme="majorBidi" w:hAnsiTheme="majorBidi" w:cstheme="majorBidi"/>
                <w:sz w:val="24"/>
                <w:szCs w:val="24"/>
              </w:rPr>
              <w:t>signals with wideband desired contents</w:t>
            </w:r>
            <w:r w:rsidR="0007794D">
              <w:rPr>
                <w:rFonts w:asciiTheme="majorBidi" w:hAnsiTheme="majorBidi" w:cstheme="majorBidi"/>
                <w:sz w:val="24"/>
                <w:szCs w:val="24"/>
              </w:rPr>
              <w:t>. The effect</w:t>
            </w:r>
            <w:r w:rsidR="002605F3">
              <w:rPr>
                <w:rFonts w:asciiTheme="majorBidi" w:hAnsiTheme="majorBidi" w:cstheme="majorBidi"/>
                <w:sz w:val="24"/>
                <w:szCs w:val="24"/>
              </w:rPr>
              <w:t>s</w:t>
            </w:r>
            <w:r w:rsidR="0007794D">
              <w:rPr>
                <w:rFonts w:asciiTheme="majorBidi" w:hAnsiTheme="majorBidi" w:cstheme="majorBidi"/>
                <w:sz w:val="24"/>
                <w:szCs w:val="24"/>
              </w:rPr>
              <w:t xml:space="preserve"> of multiple parameters governing the overall system performance </w:t>
            </w:r>
            <w:r w:rsidR="00164A17">
              <w:rPr>
                <w:rFonts w:asciiTheme="majorBidi" w:hAnsiTheme="majorBidi" w:cstheme="majorBidi"/>
                <w:sz w:val="24"/>
                <w:szCs w:val="24"/>
              </w:rPr>
              <w:t>we</w:t>
            </w:r>
            <w:r w:rsidR="002605F3">
              <w:rPr>
                <w:rFonts w:asciiTheme="majorBidi" w:hAnsiTheme="majorBidi" w:cstheme="majorBidi"/>
                <w:sz w:val="24"/>
                <w:szCs w:val="24"/>
              </w:rPr>
              <w:t>re</w:t>
            </w:r>
            <w:r w:rsidR="0007794D">
              <w:rPr>
                <w:rFonts w:asciiTheme="majorBidi" w:hAnsiTheme="majorBidi" w:cstheme="majorBidi"/>
                <w:sz w:val="24"/>
                <w:szCs w:val="24"/>
              </w:rPr>
              <w:t xml:space="preserve"> considered. Adaptations </w:t>
            </w:r>
            <w:r w:rsidR="00164A17">
              <w:rPr>
                <w:rFonts w:asciiTheme="majorBidi" w:hAnsiTheme="majorBidi" w:cstheme="majorBidi"/>
                <w:sz w:val="24"/>
                <w:szCs w:val="24"/>
              </w:rPr>
              <w:t>we</w:t>
            </w:r>
            <w:r w:rsidR="008141C5">
              <w:rPr>
                <w:rFonts w:asciiTheme="majorBidi" w:hAnsiTheme="majorBidi" w:cstheme="majorBidi"/>
                <w:sz w:val="24"/>
                <w:szCs w:val="24"/>
              </w:rPr>
              <w:t>re</w:t>
            </w:r>
            <w:r w:rsidR="0007794D">
              <w:rPr>
                <w:rFonts w:asciiTheme="majorBidi" w:hAnsiTheme="majorBidi" w:cstheme="majorBidi"/>
                <w:sz w:val="24"/>
                <w:szCs w:val="24"/>
              </w:rPr>
              <w:t xml:space="preserve"> governed utilizing LMS and RLS algorithms w</w:t>
            </w:r>
            <w:r w:rsidR="008141C5">
              <w:rPr>
                <w:rFonts w:asciiTheme="majorBidi" w:hAnsiTheme="majorBidi" w:cstheme="majorBidi"/>
                <w:sz w:val="24"/>
                <w:szCs w:val="24"/>
              </w:rPr>
              <w:t>h</w:t>
            </w:r>
            <w:r w:rsidR="0007794D">
              <w:rPr>
                <w:rFonts w:asciiTheme="majorBidi" w:hAnsiTheme="majorBidi" w:cstheme="majorBidi"/>
                <w:sz w:val="24"/>
                <w:szCs w:val="24"/>
              </w:rPr>
              <w:t>ere a comparison between both algorithms</w:t>
            </w:r>
            <w:r w:rsidR="008141C5">
              <w:rPr>
                <w:rFonts w:asciiTheme="majorBidi" w:hAnsiTheme="majorBidi" w:cstheme="majorBidi"/>
                <w:sz w:val="24"/>
                <w:szCs w:val="24"/>
              </w:rPr>
              <w:t>’</w:t>
            </w:r>
            <w:r w:rsidR="0007794D">
              <w:rPr>
                <w:rFonts w:asciiTheme="majorBidi" w:hAnsiTheme="majorBidi" w:cstheme="majorBidi"/>
                <w:sz w:val="24"/>
                <w:szCs w:val="24"/>
              </w:rPr>
              <w:t xml:space="preserve"> capabilities is presented.</w:t>
            </w:r>
            <w:r w:rsidR="008141C5">
              <w:rPr>
                <w:rFonts w:asciiTheme="majorBidi" w:hAnsiTheme="majorBidi" w:cstheme="majorBidi"/>
                <w:sz w:val="24"/>
                <w:szCs w:val="24"/>
              </w:rPr>
              <w:t xml:space="preserve"> Simulations of both adaptation algorithms were conducted on MATLAB considering stationary and dynamic environments with different SNR levels. Results showed that, under</w:t>
            </w:r>
            <w:r w:rsidR="002605F3">
              <w:rPr>
                <w:rFonts w:asciiTheme="majorBidi" w:hAnsiTheme="majorBidi" w:cstheme="majorBidi"/>
                <w:sz w:val="24"/>
                <w:szCs w:val="24"/>
              </w:rPr>
              <w:t xml:space="preserve"> appropriate tuning of the adaptive algorithm parameters and a suitable system delay, the FIR filter provides satisfactory results under all tested operating environments.</w:t>
            </w:r>
            <w:r w:rsidR="008141C5">
              <w:rPr>
                <w:rFonts w:asciiTheme="majorBidi" w:hAnsiTheme="majorBidi" w:cstheme="majorBidi"/>
                <w:sz w:val="24"/>
                <w:szCs w:val="24"/>
              </w:rPr>
              <w:t xml:space="preserve"> </w:t>
            </w:r>
          </w:p>
        </w:tc>
      </w:tr>
    </w:tbl>
    <w:p w:rsidRPr="00C41BE9" w:rsidR="00C41BE9" w:rsidP="002605F3" w:rsidRDefault="00C41BE9" w14:paraId="72D0B7E8" w14:textId="4C2C2C3A">
      <w:pPr>
        <w:jc w:val="both"/>
        <w:rPr>
          <w:rFonts w:asciiTheme="majorBidi" w:hAnsiTheme="majorBidi" w:cstheme="majorBidi"/>
        </w:rPr>
      </w:pPr>
    </w:p>
    <w:bookmarkStart w:name="_Toc89931291" w:displacedByCustomXml="next" w:id="0"/>
    <w:sdt>
      <w:sdtPr>
        <w:rPr>
          <w:rFonts w:asciiTheme="minorHAnsi" w:hAnsiTheme="minorHAnsi" w:eastAsiaTheme="minorHAnsi" w:cstheme="minorBidi"/>
          <w:color w:val="auto"/>
          <w:sz w:val="22"/>
          <w:szCs w:val="22"/>
        </w:rPr>
        <w:id w:val="1323702177"/>
        <w:docPartObj>
          <w:docPartGallery w:val="Table of Contents"/>
          <w:docPartUnique/>
        </w:docPartObj>
      </w:sdtPr>
      <w:sdtEndPr>
        <w:rPr>
          <w:rFonts w:asciiTheme="majorBidi" w:hAnsiTheme="majorBidi"/>
          <w:b/>
          <w:bCs/>
          <w:noProof/>
        </w:rPr>
      </w:sdtEndPr>
      <w:sdtContent>
        <w:p w:rsidRPr="00B2200B" w:rsidR="00C41BE9" w:rsidRDefault="00C41BE9" w14:paraId="65AB38BF" w14:textId="69BA578B">
          <w:pPr>
            <w:pStyle w:val="TOCHeading"/>
            <w:rPr>
              <w:rFonts w:asciiTheme="majorBidi" w:hAnsiTheme="majorBidi"/>
              <w:b/>
              <w:bCs/>
              <w:color w:val="auto"/>
              <w:sz w:val="24"/>
              <w:szCs w:val="24"/>
            </w:rPr>
          </w:pPr>
          <w:r w:rsidRPr="00B2200B">
            <w:rPr>
              <w:rFonts w:asciiTheme="majorBidi" w:hAnsiTheme="majorBidi"/>
              <w:b/>
              <w:bCs/>
              <w:color w:val="auto"/>
              <w:sz w:val="24"/>
              <w:szCs w:val="24"/>
            </w:rPr>
            <w:t>Table of Contents</w:t>
          </w:r>
        </w:p>
        <w:p w:rsidRPr="00C41BE9" w:rsidR="00C41BE9" w:rsidP="00C41BE9" w:rsidRDefault="00C41BE9" w14:paraId="2CBD6E20" w14:textId="77777777"/>
        <w:p w:rsidRPr="000D6770" w:rsidR="000D6770" w:rsidRDefault="00C41BE9" w14:paraId="33A36CBC" w14:textId="24971CE8">
          <w:pPr>
            <w:pStyle w:val="TOC2"/>
            <w:rPr>
              <w:rFonts w:eastAsiaTheme="minorEastAsia"/>
              <w:b w:val="0"/>
              <w:bCs w:val="0"/>
              <w:sz w:val="22"/>
              <w:szCs w:val="22"/>
            </w:rPr>
          </w:pPr>
          <w:r w:rsidRPr="000D6770">
            <w:fldChar w:fldCharType="begin"/>
          </w:r>
          <w:r w:rsidRPr="000D6770">
            <w:instrText xml:space="preserve"> TOC \o "1-3" \h \z \u </w:instrText>
          </w:r>
          <w:r w:rsidRPr="000D6770">
            <w:fldChar w:fldCharType="separate"/>
          </w:r>
          <w:hyperlink w:history="1" w:anchor="_Toc89939614">
            <w:r w:rsidRPr="000D6770" w:rsidR="000D6770">
              <w:rPr>
                <w:rStyle w:val="Hyperlink"/>
              </w:rPr>
              <w:t>I - Introduction</w:t>
            </w:r>
            <w:r w:rsidRPr="000D6770" w:rsidR="000D6770">
              <w:rPr>
                <w:webHidden/>
              </w:rPr>
              <w:tab/>
            </w:r>
            <w:r w:rsidRPr="000D6770" w:rsidR="000D6770">
              <w:rPr>
                <w:webHidden/>
              </w:rPr>
              <w:fldChar w:fldCharType="begin"/>
            </w:r>
            <w:r w:rsidRPr="000D6770" w:rsidR="000D6770">
              <w:rPr>
                <w:webHidden/>
              </w:rPr>
              <w:instrText xml:space="preserve"> PAGEREF _Toc89939614 \h </w:instrText>
            </w:r>
            <w:r w:rsidRPr="000D6770" w:rsidR="000D6770">
              <w:rPr>
                <w:webHidden/>
              </w:rPr>
            </w:r>
            <w:r w:rsidRPr="000D6770" w:rsidR="000D6770">
              <w:rPr>
                <w:webHidden/>
              </w:rPr>
              <w:fldChar w:fldCharType="separate"/>
            </w:r>
            <w:r w:rsidRPr="000D6770" w:rsidR="000D6770">
              <w:rPr>
                <w:webHidden/>
              </w:rPr>
              <w:t>3</w:t>
            </w:r>
            <w:r w:rsidRPr="000D6770" w:rsidR="000D6770">
              <w:rPr>
                <w:webHidden/>
              </w:rPr>
              <w:fldChar w:fldCharType="end"/>
            </w:r>
          </w:hyperlink>
        </w:p>
        <w:p w:rsidRPr="000D6770" w:rsidR="000D6770" w:rsidRDefault="0037267C" w14:paraId="1F8F462F" w14:textId="338802DB">
          <w:pPr>
            <w:pStyle w:val="TOC2"/>
            <w:rPr>
              <w:rFonts w:eastAsiaTheme="minorEastAsia"/>
              <w:b w:val="0"/>
              <w:bCs w:val="0"/>
              <w:sz w:val="22"/>
              <w:szCs w:val="22"/>
            </w:rPr>
          </w:pPr>
          <w:hyperlink w:history="1" w:anchor="_Toc89939615">
            <w:r w:rsidRPr="000D6770" w:rsidR="000D6770">
              <w:rPr>
                <w:rStyle w:val="Hyperlink"/>
              </w:rPr>
              <w:t>II - Background Theory</w:t>
            </w:r>
            <w:r w:rsidRPr="000D6770" w:rsidR="000D6770">
              <w:rPr>
                <w:webHidden/>
              </w:rPr>
              <w:tab/>
            </w:r>
            <w:r w:rsidRPr="000D6770" w:rsidR="000D6770">
              <w:rPr>
                <w:webHidden/>
              </w:rPr>
              <w:fldChar w:fldCharType="begin"/>
            </w:r>
            <w:r w:rsidRPr="000D6770" w:rsidR="000D6770">
              <w:rPr>
                <w:webHidden/>
              </w:rPr>
              <w:instrText xml:space="preserve"> PAGEREF _Toc89939615 \h </w:instrText>
            </w:r>
            <w:r w:rsidRPr="000D6770" w:rsidR="000D6770">
              <w:rPr>
                <w:webHidden/>
              </w:rPr>
            </w:r>
            <w:r w:rsidRPr="000D6770" w:rsidR="000D6770">
              <w:rPr>
                <w:webHidden/>
              </w:rPr>
              <w:fldChar w:fldCharType="separate"/>
            </w:r>
            <w:r w:rsidRPr="000D6770" w:rsidR="000D6770">
              <w:rPr>
                <w:webHidden/>
              </w:rPr>
              <w:t>4</w:t>
            </w:r>
            <w:r w:rsidRPr="000D6770" w:rsidR="000D6770">
              <w:rPr>
                <w:webHidden/>
              </w:rPr>
              <w:fldChar w:fldCharType="end"/>
            </w:r>
          </w:hyperlink>
        </w:p>
        <w:p w:rsidRPr="000D6770" w:rsidR="000D6770" w:rsidRDefault="0037267C" w14:paraId="56844367" w14:textId="5301F75A">
          <w:pPr>
            <w:pStyle w:val="TOC3"/>
            <w:tabs>
              <w:tab w:val="left" w:pos="880"/>
              <w:tab w:val="right" w:leader="dot" w:pos="9350"/>
            </w:tabs>
            <w:rPr>
              <w:rFonts w:asciiTheme="majorBidi" w:hAnsiTheme="majorBidi" w:eastAsiaTheme="minorEastAsia" w:cstheme="majorBidi"/>
              <w:noProof/>
            </w:rPr>
          </w:pPr>
          <w:hyperlink w:history="1" w:anchor="_Toc89939616">
            <w:r w:rsidRPr="000D6770" w:rsidR="000D6770">
              <w:rPr>
                <w:rStyle w:val="Hyperlink"/>
                <w:rFonts w:asciiTheme="majorBidi" w:hAnsiTheme="majorBidi" w:cstheme="majorBidi"/>
                <w:noProof/>
              </w:rPr>
              <w:t>a.</w:t>
            </w:r>
            <w:r w:rsidRPr="000D6770" w:rsidR="000D6770">
              <w:rPr>
                <w:rFonts w:asciiTheme="majorBidi" w:hAnsiTheme="majorBidi" w:eastAsiaTheme="minorEastAsia" w:cstheme="majorBidi"/>
                <w:noProof/>
              </w:rPr>
              <w:tab/>
            </w:r>
            <w:r w:rsidRPr="000D6770" w:rsidR="000D6770">
              <w:rPr>
                <w:rStyle w:val="Hyperlink"/>
                <w:rFonts w:asciiTheme="majorBidi" w:hAnsiTheme="majorBidi" w:cstheme="majorBidi"/>
                <w:noProof/>
              </w:rPr>
              <w:t>Finite Impulse Response (FIR) Filters</w:t>
            </w:r>
            <w:r w:rsidRPr="000D6770" w:rsidR="000D6770">
              <w:rPr>
                <w:rFonts w:asciiTheme="majorBidi" w:hAnsiTheme="majorBidi" w:cstheme="majorBidi"/>
                <w:noProof/>
                <w:webHidden/>
              </w:rPr>
              <w:tab/>
            </w:r>
            <w:r w:rsidRPr="000D6770" w:rsidR="000D6770">
              <w:rPr>
                <w:rFonts w:asciiTheme="majorBidi" w:hAnsiTheme="majorBidi" w:cstheme="majorBidi"/>
                <w:noProof/>
                <w:webHidden/>
              </w:rPr>
              <w:fldChar w:fldCharType="begin"/>
            </w:r>
            <w:r w:rsidRPr="000D6770" w:rsidR="000D6770">
              <w:rPr>
                <w:rFonts w:asciiTheme="majorBidi" w:hAnsiTheme="majorBidi" w:cstheme="majorBidi"/>
                <w:noProof/>
                <w:webHidden/>
              </w:rPr>
              <w:instrText xml:space="preserve"> PAGEREF _Toc89939616 \h </w:instrText>
            </w:r>
            <w:r w:rsidRPr="000D6770" w:rsidR="000D6770">
              <w:rPr>
                <w:rFonts w:asciiTheme="majorBidi" w:hAnsiTheme="majorBidi" w:cstheme="majorBidi"/>
                <w:noProof/>
                <w:webHidden/>
              </w:rPr>
            </w:r>
            <w:r w:rsidRPr="000D6770" w:rsidR="000D6770">
              <w:rPr>
                <w:rFonts w:asciiTheme="majorBidi" w:hAnsiTheme="majorBidi" w:cstheme="majorBidi"/>
                <w:noProof/>
                <w:webHidden/>
              </w:rPr>
              <w:fldChar w:fldCharType="separate"/>
            </w:r>
            <w:r w:rsidRPr="000D6770" w:rsidR="000D6770">
              <w:rPr>
                <w:rFonts w:asciiTheme="majorBidi" w:hAnsiTheme="majorBidi" w:cstheme="majorBidi"/>
                <w:noProof/>
                <w:webHidden/>
              </w:rPr>
              <w:t>4</w:t>
            </w:r>
            <w:r w:rsidRPr="000D6770" w:rsidR="000D6770">
              <w:rPr>
                <w:rFonts w:asciiTheme="majorBidi" w:hAnsiTheme="majorBidi" w:cstheme="majorBidi"/>
                <w:noProof/>
                <w:webHidden/>
              </w:rPr>
              <w:fldChar w:fldCharType="end"/>
            </w:r>
          </w:hyperlink>
        </w:p>
        <w:p w:rsidRPr="000D6770" w:rsidR="000D6770" w:rsidRDefault="0037267C" w14:paraId="2B1AA774" w14:textId="753EEC26">
          <w:pPr>
            <w:pStyle w:val="TOC3"/>
            <w:tabs>
              <w:tab w:val="left" w:pos="880"/>
              <w:tab w:val="right" w:leader="dot" w:pos="9350"/>
            </w:tabs>
            <w:rPr>
              <w:rFonts w:asciiTheme="majorBidi" w:hAnsiTheme="majorBidi" w:eastAsiaTheme="minorEastAsia" w:cstheme="majorBidi"/>
              <w:noProof/>
            </w:rPr>
          </w:pPr>
          <w:hyperlink w:history="1" w:anchor="_Toc89939617">
            <w:r w:rsidRPr="000D6770" w:rsidR="000D6770">
              <w:rPr>
                <w:rStyle w:val="Hyperlink"/>
                <w:rFonts w:asciiTheme="majorBidi" w:hAnsiTheme="majorBidi" w:cstheme="majorBidi"/>
                <w:noProof/>
              </w:rPr>
              <w:t>b.</w:t>
            </w:r>
            <w:r w:rsidRPr="000D6770" w:rsidR="000D6770">
              <w:rPr>
                <w:rFonts w:asciiTheme="majorBidi" w:hAnsiTheme="majorBidi" w:eastAsiaTheme="minorEastAsia" w:cstheme="majorBidi"/>
                <w:noProof/>
              </w:rPr>
              <w:tab/>
            </w:r>
            <w:r w:rsidRPr="000D6770" w:rsidR="000D6770">
              <w:rPr>
                <w:rStyle w:val="Hyperlink"/>
                <w:rFonts w:asciiTheme="majorBidi" w:hAnsiTheme="majorBidi" w:cstheme="majorBidi"/>
                <w:noProof/>
              </w:rPr>
              <w:t>Development of Linear Adaptive Filters for Narrow Band Interference Suppression</w:t>
            </w:r>
            <w:r w:rsidRPr="000D6770" w:rsidR="000D6770">
              <w:rPr>
                <w:rFonts w:asciiTheme="majorBidi" w:hAnsiTheme="majorBidi" w:cstheme="majorBidi"/>
                <w:noProof/>
                <w:webHidden/>
              </w:rPr>
              <w:tab/>
            </w:r>
            <w:r w:rsidRPr="000D6770" w:rsidR="000D6770">
              <w:rPr>
                <w:rFonts w:asciiTheme="majorBidi" w:hAnsiTheme="majorBidi" w:cstheme="majorBidi"/>
                <w:noProof/>
                <w:webHidden/>
              </w:rPr>
              <w:fldChar w:fldCharType="begin"/>
            </w:r>
            <w:r w:rsidRPr="000D6770" w:rsidR="000D6770">
              <w:rPr>
                <w:rFonts w:asciiTheme="majorBidi" w:hAnsiTheme="majorBidi" w:cstheme="majorBidi"/>
                <w:noProof/>
                <w:webHidden/>
              </w:rPr>
              <w:instrText xml:space="preserve"> PAGEREF _Toc89939617 \h </w:instrText>
            </w:r>
            <w:r w:rsidRPr="000D6770" w:rsidR="000D6770">
              <w:rPr>
                <w:rFonts w:asciiTheme="majorBidi" w:hAnsiTheme="majorBidi" w:cstheme="majorBidi"/>
                <w:noProof/>
                <w:webHidden/>
              </w:rPr>
            </w:r>
            <w:r w:rsidRPr="000D6770" w:rsidR="000D6770">
              <w:rPr>
                <w:rFonts w:asciiTheme="majorBidi" w:hAnsiTheme="majorBidi" w:cstheme="majorBidi"/>
                <w:noProof/>
                <w:webHidden/>
              </w:rPr>
              <w:fldChar w:fldCharType="separate"/>
            </w:r>
            <w:r w:rsidRPr="000D6770" w:rsidR="000D6770">
              <w:rPr>
                <w:rFonts w:asciiTheme="majorBidi" w:hAnsiTheme="majorBidi" w:cstheme="majorBidi"/>
                <w:noProof/>
                <w:webHidden/>
              </w:rPr>
              <w:t>5</w:t>
            </w:r>
            <w:r w:rsidRPr="000D6770" w:rsidR="000D6770">
              <w:rPr>
                <w:rFonts w:asciiTheme="majorBidi" w:hAnsiTheme="majorBidi" w:cstheme="majorBidi"/>
                <w:noProof/>
                <w:webHidden/>
              </w:rPr>
              <w:fldChar w:fldCharType="end"/>
            </w:r>
          </w:hyperlink>
        </w:p>
        <w:p w:rsidRPr="000D6770" w:rsidR="000D6770" w:rsidRDefault="0037267C" w14:paraId="3896C93C" w14:textId="440C2B45">
          <w:pPr>
            <w:pStyle w:val="TOC3"/>
            <w:tabs>
              <w:tab w:val="left" w:pos="880"/>
              <w:tab w:val="right" w:leader="dot" w:pos="9350"/>
            </w:tabs>
            <w:rPr>
              <w:rFonts w:asciiTheme="majorBidi" w:hAnsiTheme="majorBidi" w:eastAsiaTheme="minorEastAsia" w:cstheme="majorBidi"/>
              <w:noProof/>
            </w:rPr>
          </w:pPr>
          <w:hyperlink w:history="1" w:anchor="_Toc89939618">
            <w:r w:rsidRPr="000D6770" w:rsidR="000D6770">
              <w:rPr>
                <w:rStyle w:val="Hyperlink"/>
                <w:rFonts w:asciiTheme="majorBidi" w:hAnsiTheme="majorBidi" w:cstheme="majorBidi"/>
                <w:noProof/>
              </w:rPr>
              <w:t>c.</w:t>
            </w:r>
            <w:r w:rsidRPr="000D6770" w:rsidR="000D6770">
              <w:rPr>
                <w:rFonts w:asciiTheme="majorBidi" w:hAnsiTheme="majorBidi" w:eastAsiaTheme="minorEastAsia" w:cstheme="majorBidi"/>
                <w:noProof/>
              </w:rPr>
              <w:tab/>
            </w:r>
            <w:r w:rsidRPr="000D6770" w:rsidR="000D6770">
              <w:rPr>
                <w:rStyle w:val="Hyperlink"/>
                <w:rFonts w:asciiTheme="majorBidi" w:hAnsiTheme="majorBidi" w:cstheme="majorBidi"/>
                <w:noProof/>
              </w:rPr>
              <w:t>Linear Adaptive Algorithms</w:t>
            </w:r>
            <w:r w:rsidRPr="000D6770" w:rsidR="000D6770">
              <w:rPr>
                <w:rFonts w:asciiTheme="majorBidi" w:hAnsiTheme="majorBidi" w:cstheme="majorBidi"/>
                <w:noProof/>
                <w:webHidden/>
              </w:rPr>
              <w:tab/>
            </w:r>
            <w:r w:rsidRPr="000D6770" w:rsidR="000D6770">
              <w:rPr>
                <w:rFonts w:asciiTheme="majorBidi" w:hAnsiTheme="majorBidi" w:cstheme="majorBidi"/>
                <w:noProof/>
                <w:webHidden/>
              </w:rPr>
              <w:fldChar w:fldCharType="begin"/>
            </w:r>
            <w:r w:rsidRPr="000D6770" w:rsidR="000D6770">
              <w:rPr>
                <w:rFonts w:asciiTheme="majorBidi" w:hAnsiTheme="majorBidi" w:cstheme="majorBidi"/>
                <w:noProof/>
                <w:webHidden/>
              </w:rPr>
              <w:instrText xml:space="preserve"> PAGEREF _Toc89939618 \h </w:instrText>
            </w:r>
            <w:r w:rsidRPr="000D6770" w:rsidR="000D6770">
              <w:rPr>
                <w:rFonts w:asciiTheme="majorBidi" w:hAnsiTheme="majorBidi" w:cstheme="majorBidi"/>
                <w:noProof/>
                <w:webHidden/>
              </w:rPr>
            </w:r>
            <w:r w:rsidRPr="000D6770" w:rsidR="000D6770">
              <w:rPr>
                <w:rFonts w:asciiTheme="majorBidi" w:hAnsiTheme="majorBidi" w:cstheme="majorBidi"/>
                <w:noProof/>
                <w:webHidden/>
              </w:rPr>
              <w:fldChar w:fldCharType="separate"/>
            </w:r>
            <w:r w:rsidRPr="000D6770" w:rsidR="000D6770">
              <w:rPr>
                <w:rFonts w:asciiTheme="majorBidi" w:hAnsiTheme="majorBidi" w:cstheme="majorBidi"/>
                <w:noProof/>
                <w:webHidden/>
              </w:rPr>
              <w:t>6</w:t>
            </w:r>
            <w:r w:rsidRPr="000D6770" w:rsidR="000D6770">
              <w:rPr>
                <w:rFonts w:asciiTheme="majorBidi" w:hAnsiTheme="majorBidi" w:cstheme="majorBidi"/>
                <w:noProof/>
                <w:webHidden/>
              </w:rPr>
              <w:fldChar w:fldCharType="end"/>
            </w:r>
          </w:hyperlink>
        </w:p>
        <w:p w:rsidRPr="000D6770" w:rsidR="000D6770" w:rsidRDefault="0037267C" w14:paraId="0BB2D034" w14:textId="54F40261">
          <w:pPr>
            <w:pStyle w:val="TOC2"/>
            <w:rPr>
              <w:rFonts w:eastAsiaTheme="minorEastAsia"/>
              <w:b w:val="0"/>
              <w:bCs w:val="0"/>
              <w:sz w:val="22"/>
              <w:szCs w:val="22"/>
            </w:rPr>
          </w:pPr>
          <w:hyperlink w:history="1" w:anchor="_Toc89939619">
            <w:r w:rsidRPr="000D6770" w:rsidR="000D6770">
              <w:rPr>
                <w:rStyle w:val="Hyperlink"/>
              </w:rPr>
              <w:t>III – Operating Environments, Testing Approach and Methodology</w:t>
            </w:r>
            <w:r w:rsidRPr="000D6770" w:rsidR="000D6770">
              <w:rPr>
                <w:webHidden/>
              </w:rPr>
              <w:tab/>
            </w:r>
            <w:r w:rsidRPr="000D6770" w:rsidR="000D6770">
              <w:rPr>
                <w:webHidden/>
              </w:rPr>
              <w:fldChar w:fldCharType="begin"/>
            </w:r>
            <w:r w:rsidRPr="000D6770" w:rsidR="000D6770">
              <w:rPr>
                <w:webHidden/>
              </w:rPr>
              <w:instrText xml:space="preserve"> PAGEREF _Toc89939619 \h </w:instrText>
            </w:r>
            <w:r w:rsidRPr="000D6770" w:rsidR="000D6770">
              <w:rPr>
                <w:webHidden/>
              </w:rPr>
            </w:r>
            <w:r w:rsidRPr="000D6770" w:rsidR="000D6770">
              <w:rPr>
                <w:webHidden/>
              </w:rPr>
              <w:fldChar w:fldCharType="separate"/>
            </w:r>
            <w:r w:rsidRPr="000D6770" w:rsidR="000D6770">
              <w:rPr>
                <w:webHidden/>
              </w:rPr>
              <w:t>8</w:t>
            </w:r>
            <w:r w:rsidRPr="000D6770" w:rsidR="000D6770">
              <w:rPr>
                <w:webHidden/>
              </w:rPr>
              <w:fldChar w:fldCharType="end"/>
            </w:r>
          </w:hyperlink>
        </w:p>
        <w:p w:rsidRPr="000D6770" w:rsidR="000D6770" w:rsidRDefault="0037267C" w14:paraId="65EA005A" w14:textId="2E6889F1">
          <w:pPr>
            <w:pStyle w:val="TOC3"/>
            <w:tabs>
              <w:tab w:val="left" w:pos="880"/>
              <w:tab w:val="right" w:leader="dot" w:pos="9350"/>
            </w:tabs>
            <w:rPr>
              <w:rFonts w:asciiTheme="majorBidi" w:hAnsiTheme="majorBidi" w:eastAsiaTheme="minorEastAsia" w:cstheme="majorBidi"/>
              <w:noProof/>
            </w:rPr>
          </w:pPr>
          <w:hyperlink w:history="1" w:anchor="_Toc89939620">
            <w:r w:rsidRPr="000D6770" w:rsidR="000D6770">
              <w:rPr>
                <w:rStyle w:val="Hyperlink"/>
                <w:rFonts w:asciiTheme="majorBidi" w:hAnsiTheme="majorBidi" w:cstheme="majorBidi"/>
                <w:noProof/>
              </w:rPr>
              <w:t>a.</w:t>
            </w:r>
            <w:r w:rsidRPr="000D6770" w:rsidR="000D6770">
              <w:rPr>
                <w:rFonts w:asciiTheme="majorBidi" w:hAnsiTheme="majorBidi" w:eastAsiaTheme="minorEastAsia" w:cstheme="majorBidi"/>
                <w:noProof/>
              </w:rPr>
              <w:tab/>
            </w:r>
            <w:r w:rsidRPr="000D6770" w:rsidR="000D6770">
              <w:rPr>
                <w:rStyle w:val="Hyperlink"/>
                <w:rFonts w:asciiTheme="majorBidi" w:hAnsiTheme="majorBidi" w:cstheme="majorBidi"/>
                <w:noProof/>
              </w:rPr>
              <w:t>Operating Environment</w:t>
            </w:r>
            <w:r w:rsidRPr="000D6770" w:rsidR="000D6770">
              <w:rPr>
                <w:rFonts w:asciiTheme="majorBidi" w:hAnsiTheme="majorBidi" w:cstheme="majorBidi"/>
                <w:noProof/>
                <w:webHidden/>
              </w:rPr>
              <w:tab/>
            </w:r>
            <w:r w:rsidRPr="000D6770" w:rsidR="000D6770">
              <w:rPr>
                <w:rFonts w:asciiTheme="majorBidi" w:hAnsiTheme="majorBidi" w:cstheme="majorBidi"/>
                <w:noProof/>
                <w:webHidden/>
              </w:rPr>
              <w:fldChar w:fldCharType="begin"/>
            </w:r>
            <w:r w:rsidRPr="000D6770" w:rsidR="000D6770">
              <w:rPr>
                <w:rFonts w:asciiTheme="majorBidi" w:hAnsiTheme="majorBidi" w:cstheme="majorBidi"/>
                <w:noProof/>
                <w:webHidden/>
              </w:rPr>
              <w:instrText xml:space="preserve"> PAGEREF _Toc89939620 \h </w:instrText>
            </w:r>
            <w:r w:rsidRPr="000D6770" w:rsidR="000D6770">
              <w:rPr>
                <w:rFonts w:asciiTheme="majorBidi" w:hAnsiTheme="majorBidi" w:cstheme="majorBidi"/>
                <w:noProof/>
                <w:webHidden/>
              </w:rPr>
            </w:r>
            <w:r w:rsidRPr="000D6770" w:rsidR="000D6770">
              <w:rPr>
                <w:rFonts w:asciiTheme="majorBidi" w:hAnsiTheme="majorBidi" w:cstheme="majorBidi"/>
                <w:noProof/>
                <w:webHidden/>
              </w:rPr>
              <w:fldChar w:fldCharType="separate"/>
            </w:r>
            <w:r w:rsidRPr="000D6770" w:rsidR="000D6770">
              <w:rPr>
                <w:rFonts w:asciiTheme="majorBidi" w:hAnsiTheme="majorBidi" w:cstheme="majorBidi"/>
                <w:noProof/>
                <w:webHidden/>
              </w:rPr>
              <w:t>8</w:t>
            </w:r>
            <w:r w:rsidRPr="000D6770" w:rsidR="000D6770">
              <w:rPr>
                <w:rFonts w:asciiTheme="majorBidi" w:hAnsiTheme="majorBidi" w:cstheme="majorBidi"/>
                <w:noProof/>
                <w:webHidden/>
              </w:rPr>
              <w:fldChar w:fldCharType="end"/>
            </w:r>
          </w:hyperlink>
        </w:p>
        <w:p w:rsidRPr="000D6770" w:rsidR="000D6770" w:rsidRDefault="0037267C" w14:paraId="5D1C7601" w14:textId="3F355C15">
          <w:pPr>
            <w:pStyle w:val="TOC3"/>
            <w:tabs>
              <w:tab w:val="left" w:pos="880"/>
              <w:tab w:val="right" w:leader="dot" w:pos="9350"/>
            </w:tabs>
            <w:rPr>
              <w:rFonts w:asciiTheme="majorBidi" w:hAnsiTheme="majorBidi" w:eastAsiaTheme="minorEastAsia" w:cstheme="majorBidi"/>
              <w:noProof/>
            </w:rPr>
          </w:pPr>
          <w:hyperlink w:history="1" w:anchor="_Toc89939621">
            <w:r w:rsidRPr="000D6770" w:rsidR="000D6770">
              <w:rPr>
                <w:rStyle w:val="Hyperlink"/>
                <w:rFonts w:asciiTheme="majorBidi" w:hAnsiTheme="majorBidi" w:cstheme="majorBidi"/>
                <w:noProof/>
              </w:rPr>
              <w:t>b.</w:t>
            </w:r>
            <w:r w:rsidRPr="000D6770" w:rsidR="000D6770">
              <w:rPr>
                <w:rFonts w:asciiTheme="majorBidi" w:hAnsiTheme="majorBidi" w:eastAsiaTheme="minorEastAsia" w:cstheme="majorBidi"/>
                <w:noProof/>
              </w:rPr>
              <w:tab/>
            </w:r>
            <w:r w:rsidRPr="000D6770" w:rsidR="000D6770">
              <w:rPr>
                <w:rStyle w:val="Hyperlink"/>
                <w:rFonts w:asciiTheme="majorBidi" w:hAnsiTheme="majorBidi" w:cstheme="majorBidi"/>
                <w:noProof/>
              </w:rPr>
              <w:t>Testing Approach and Methodology</w:t>
            </w:r>
            <w:r w:rsidRPr="000D6770" w:rsidR="000D6770">
              <w:rPr>
                <w:rFonts w:asciiTheme="majorBidi" w:hAnsiTheme="majorBidi" w:cstheme="majorBidi"/>
                <w:noProof/>
                <w:webHidden/>
              </w:rPr>
              <w:tab/>
            </w:r>
            <w:r w:rsidRPr="000D6770" w:rsidR="000D6770">
              <w:rPr>
                <w:rFonts w:asciiTheme="majorBidi" w:hAnsiTheme="majorBidi" w:cstheme="majorBidi"/>
                <w:noProof/>
                <w:webHidden/>
              </w:rPr>
              <w:fldChar w:fldCharType="begin"/>
            </w:r>
            <w:r w:rsidRPr="000D6770" w:rsidR="000D6770">
              <w:rPr>
                <w:rFonts w:asciiTheme="majorBidi" w:hAnsiTheme="majorBidi" w:cstheme="majorBidi"/>
                <w:noProof/>
                <w:webHidden/>
              </w:rPr>
              <w:instrText xml:space="preserve"> PAGEREF _Toc89939621 \h </w:instrText>
            </w:r>
            <w:r w:rsidRPr="000D6770" w:rsidR="000D6770">
              <w:rPr>
                <w:rFonts w:asciiTheme="majorBidi" w:hAnsiTheme="majorBidi" w:cstheme="majorBidi"/>
                <w:noProof/>
                <w:webHidden/>
              </w:rPr>
            </w:r>
            <w:r w:rsidRPr="000D6770" w:rsidR="000D6770">
              <w:rPr>
                <w:rFonts w:asciiTheme="majorBidi" w:hAnsiTheme="majorBidi" w:cstheme="majorBidi"/>
                <w:noProof/>
                <w:webHidden/>
              </w:rPr>
              <w:fldChar w:fldCharType="separate"/>
            </w:r>
            <w:r w:rsidRPr="000D6770" w:rsidR="000D6770">
              <w:rPr>
                <w:rFonts w:asciiTheme="majorBidi" w:hAnsiTheme="majorBidi" w:cstheme="majorBidi"/>
                <w:noProof/>
                <w:webHidden/>
              </w:rPr>
              <w:t>9</w:t>
            </w:r>
            <w:r w:rsidRPr="000D6770" w:rsidR="000D6770">
              <w:rPr>
                <w:rFonts w:asciiTheme="majorBidi" w:hAnsiTheme="majorBidi" w:cstheme="majorBidi"/>
                <w:noProof/>
                <w:webHidden/>
              </w:rPr>
              <w:fldChar w:fldCharType="end"/>
            </w:r>
          </w:hyperlink>
        </w:p>
        <w:p w:rsidRPr="000D6770" w:rsidR="000D6770" w:rsidRDefault="0037267C" w14:paraId="27E7E120" w14:textId="05037C49">
          <w:pPr>
            <w:pStyle w:val="TOC2"/>
            <w:rPr>
              <w:rFonts w:eastAsiaTheme="minorEastAsia"/>
              <w:b w:val="0"/>
              <w:bCs w:val="0"/>
              <w:sz w:val="22"/>
              <w:szCs w:val="22"/>
            </w:rPr>
          </w:pPr>
          <w:hyperlink w:history="1" w:anchor="_Toc89939622">
            <w:r w:rsidRPr="000D6770" w:rsidR="000D6770">
              <w:rPr>
                <w:rStyle w:val="Hyperlink"/>
              </w:rPr>
              <w:t>IV – Simulation Results</w:t>
            </w:r>
            <w:r w:rsidRPr="000D6770" w:rsidR="000D6770">
              <w:rPr>
                <w:webHidden/>
              </w:rPr>
              <w:tab/>
            </w:r>
            <w:r w:rsidRPr="000D6770" w:rsidR="000D6770">
              <w:rPr>
                <w:webHidden/>
              </w:rPr>
              <w:fldChar w:fldCharType="begin"/>
            </w:r>
            <w:r w:rsidRPr="000D6770" w:rsidR="000D6770">
              <w:rPr>
                <w:webHidden/>
              </w:rPr>
              <w:instrText xml:space="preserve"> PAGEREF _Toc89939622 \h </w:instrText>
            </w:r>
            <w:r w:rsidRPr="000D6770" w:rsidR="000D6770">
              <w:rPr>
                <w:webHidden/>
              </w:rPr>
            </w:r>
            <w:r w:rsidRPr="000D6770" w:rsidR="000D6770">
              <w:rPr>
                <w:webHidden/>
              </w:rPr>
              <w:fldChar w:fldCharType="separate"/>
            </w:r>
            <w:r w:rsidRPr="000D6770" w:rsidR="000D6770">
              <w:rPr>
                <w:webHidden/>
              </w:rPr>
              <w:t>10</w:t>
            </w:r>
            <w:r w:rsidRPr="000D6770" w:rsidR="000D6770">
              <w:rPr>
                <w:webHidden/>
              </w:rPr>
              <w:fldChar w:fldCharType="end"/>
            </w:r>
          </w:hyperlink>
        </w:p>
        <w:p w:rsidRPr="000D6770" w:rsidR="000D6770" w:rsidRDefault="0037267C" w14:paraId="05B45D86" w14:textId="553029BA">
          <w:pPr>
            <w:pStyle w:val="TOC3"/>
            <w:tabs>
              <w:tab w:val="left" w:pos="880"/>
              <w:tab w:val="right" w:leader="dot" w:pos="9350"/>
            </w:tabs>
            <w:rPr>
              <w:rFonts w:asciiTheme="majorBidi" w:hAnsiTheme="majorBidi" w:eastAsiaTheme="minorEastAsia" w:cstheme="majorBidi"/>
              <w:noProof/>
            </w:rPr>
          </w:pPr>
          <w:hyperlink w:history="1" w:anchor="_Toc89939623">
            <w:r w:rsidRPr="000D6770" w:rsidR="000D6770">
              <w:rPr>
                <w:rStyle w:val="Hyperlink"/>
                <w:rFonts w:asciiTheme="majorBidi" w:hAnsiTheme="majorBidi" w:cstheme="majorBidi"/>
                <w:noProof/>
              </w:rPr>
              <w:t>a.</w:t>
            </w:r>
            <w:r w:rsidRPr="000D6770" w:rsidR="000D6770">
              <w:rPr>
                <w:rFonts w:asciiTheme="majorBidi" w:hAnsiTheme="majorBidi" w:eastAsiaTheme="minorEastAsia" w:cstheme="majorBidi"/>
                <w:noProof/>
              </w:rPr>
              <w:tab/>
            </w:r>
            <w:r w:rsidRPr="000D6770" w:rsidR="000D6770">
              <w:rPr>
                <w:rStyle w:val="Hyperlink"/>
                <w:rFonts w:asciiTheme="majorBidi" w:hAnsiTheme="majorBidi" w:cstheme="majorBidi"/>
                <w:noProof/>
              </w:rPr>
              <w:t>Adaptive FIR Filter Performance in Stationary Environment</w:t>
            </w:r>
            <w:r w:rsidRPr="000D6770" w:rsidR="000D6770">
              <w:rPr>
                <w:rFonts w:asciiTheme="majorBidi" w:hAnsiTheme="majorBidi" w:cstheme="majorBidi"/>
                <w:noProof/>
                <w:webHidden/>
              </w:rPr>
              <w:tab/>
            </w:r>
            <w:r w:rsidRPr="000D6770" w:rsidR="000D6770">
              <w:rPr>
                <w:rFonts w:asciiTheme="majorBidi" w:hAnsiTheme="majorBidi" w:cstheme="majorBidi"/>
                <w:noProof/>
                <w:webHidden/>
              </w:rPr>
              <w:fldChar w:fldCharType="begin"/>
            </w:r>
            <w:r w:rsidRPr="000D6770" w:rsidR="000D6770">
              <w:rPr>
                <w:rFonts w:asciiTheme="majorBidi" w:hAnsiTheme="majorBidi" w:cstheme="majorBidi"/>
                <w:noProof/>
                <w:webHidden/>
              </w:rPr>
              <w:instrText xml:space="preserve"> PAGEREF _Toc89939623 \h </w:instrText>
            </w:r>
            <w:r w:rsidRPr="000D6770" w:rsidR="000D6770">
              <w:rPr>
                <w:rFonts w:asciiTheme="majorBidi" w:hAnsiTheme="majorBidi" w:cstheme="majorBidi"/>
                <w:noProof/>
                <w:webHidden/>
              </w:rPr>
            </w:r>
            <w:r w:rsidRPr="000D6770" w:rsidR="000D6770">
              <w:rPr>
                <w:rFonts w:asciiTheme="majorBidi" w:hAnsiTheme="majorBidi" w:cstheme="majorBidi"/>
                <w:noProof/>
                <w:webHidden/>
              </w:rPr>
              <w:fldChar w:fldCharType="separate"/>
            </w:r>
            <w:r w:rsidRPr="000D6770" w:rsidR="000D6770">
              <w:rPr>
                <w:rFonts w:asciiTheme="majorBidi" w:hAnsiTheme="majorBidi" w:cstheme="majorBidi"/>
                <w:noProof/>
                <w:webHidden/>
              </w:rPr>
              <w:t>10</w:t>
            </w:r>
            <w:r w:rsidRPr="000D6770" w:rsidR="000D6770">
              <w:rPr>
                <w:rFonts w:asciiTheme="majorBidi" w:hAnsiTheme="majorBidi" w:cstheme="majorBidi"/>
                <w:noProof/>
                <w:webHidden/>
              </w:rPr>
              <w:fldChar w:fldCharType="end"/>
            </w:r>
          </w:hyperlink>
        </w:p>
        <w:p w:rsidRPr="000D6770" w:rsidR="000D6770" w:rsidRDefault="0037267C" w14:paraId="7374896F" w14:textId="2DF32A5D">
          <w:pPr>
            <w:pStyle w:val="TOC3"/>
            <w:tabs>
              <w:tab w:val="left" w:pos="880"/>
              <w:tab w:val="right" w:leader="dot" w:pos="9350"/>
            </w:tabs>
            <w:rPr>
              <w:rFonts w:asciiTheme="majorBidi" w:hAnsiTheme="majorBidi" w:eastAsiaTheme="minorEastAsia" w:cstheme="majorBidi"/>
              <w:noProof/>
            </w:rPr>
          </w:pPr>
          <w:hyperlink w:history="1" w:anchor="_Toc89939624">
            <w:r w:rsidRPr="000D6770" w:rsidR="000D6770">
              <w:rPr>
                <w:rStyle w:val="Hyperlink"/>
                <w:rFonts w:asciiTheme="majorBidi" w:hAnsiTheme="majorBidi" w:cstheme="majorBidi"/>
                <w:noProof/>
              </w:rPr>
              <w:t>b.</w:t>
            </w:r>
            <w:r w:rsidRPr="000D6770" w:rsidR="000D6770">
              <w:rPr>
                <w:rFonts w:asciiTheme="majorBidi" w:hAnsiTheme="majorBidi" w:eastAsiaTheme="minorEastAsia" w:cstheme="majorBidi"/>
                <w:noProof/>
              </w:rPr>
              <w:tab/>
            </w:r>
            <w:r w:rsidRPr="000D6770" w:rsidR="000D6770">
              <w:rPr>
                <w:rStyle w:val="Hyperlink"/>
                <w:rFonts w:asciiTheme="majorBidi" w:hAnsiTheme="majorBidi" w:cstheme="majorBidi"/>
                <w:noProof/>
              </w:rPr>
              <w:t>Adaptive FIR Filter Performance in Dynamic Environment</w:t>
            </w:r>
            <w:r w:rsidRPr="000D6770" w:rsidR="000D6770">
              <w:rPr>
                <w:rFonts w:asciiTheme="majorBidi" w:hAnsiTheme="majorBidi" w:cstheme="majorBidi"/>
                <w:noProof/>
                <w:webHidden/>
              </w:rPr>
              <w:tab/>
            </w:r>
            <w:r w:rsidRPr="000D6770" w:rsidR="000D6770">
              <w:rPr>
                <w:rFonts w:asciiTheme="majorBidi" w:hAnsiTheme="majorBidi" w:cstheme="majorBidi"/>
                <w:noProof/>
                <w:webHidden/>
              </w:rPr>
              <w:fldChar w:fldCharType="begin"/>
            </w:r>
            <w:r w:rsidRPr="000D6770" w:rsidR="000D6770">
              <w:rPr>
                <w:rFonts w:asciiTheme="majorBidi" w:hAnsiTheme="majorBidi" w:cstheme="majorBidi"/>
                <w:noProof/>
                <w:webHidden/>
              </w:rPr>
              <w:instrText xml:space="preserve"> PAGEREF _Toc89939624 \h </w:instrText>
            </w:r>
            <w:r w:rsidRPr="000D6770" w:rsidR="000D6770">
              <w:rPr>
                <w:rFonts w:asciiTheme="majorBidi" w:hAnsiTheme="majorBidi" w:cstheme="majorBidi"/>
                <w:noProof/>
                <w:webHidden/>
              </w:rPr>
            </w:r>
            <w:r w:rsidRPr="000D6770" w:rsidR="000D6770">
              <w:rPr>
                <w:rFonts w:asciiTheme="majorBidi" w:hAnsiTheme="majorBidi" w:cstheme="majorBidi"/>
                <w:noProof/>
                <w:webHidden/>
              </w:rPr>
              <w:fldChar w:fldCharType="separate"/>
            </w:r>
            <w:r w:rsidRPr="000D6770" w:rsidR="000D6770">
              <w:rPr>
                <w:rFonts w:asciiTheme="majorBidi" w:hAnsiTheme="majorBidi" w:cstheme="majorBidi"/>
                <w:noProof/>
                <w:webHidden/>
              </w:rPr>
              <w:t>15</w:t>
            </w:r>
            <w:r w:rsidRPr="000D6770" w:rsidR="000D6770">
              <w:rPr>
                <w:rFonts w:asciiTheme="majorBidi" w:hAnsiTheme="majorBidi" w:cstheme="majorBidi"/>
                <w:noProof/>
                <w:webHidden/>
              </w:rPr>
              <w:fldChar w:fldCharType="end"/>
            </w:r>
          </w:hyperlink>
        </w:p>
        <w:p w:rsidRPr="000D6770" w:rsidR="000D6770" w:rsidRDefault="0037267C" w14:paraId="58C96A86" w14:textId="7B8CA8F8">
          <w:pPr>
            <w:pStyle w:val="TOC2"/>
            <w:rPr>
              <w:rFonts w:eastAsiaTheme="minorEastAsia"/>
              <w:b w:val="0"/>
              <w:bCs w:val="0"/>
              <w:sz w:val="22"/>
              <w:szCs w:val="22"/>
            </w:rPr>
          </w:pPr>
          <w:hyperlink w:history="1" w:anchor="_Toc89939625">
            <w:r w:rsidRPr="000D6770" w:rsidR="000D6770">
              <w:rPr>
                <w:rStyle w:val="Hyperlink"/>
              </w:rPr>
              <w:t>V – Conclusions</w:t>
            </w:r>
            <w:r w:rsidRPr="000D6770" w:rsidR="000D6770">
              <w:rPr>
                <w:webHidden/>
              </w:rPr>
              <w:tab/>
            </w:r>
            <w:r w:rsidRPr="000D6770" w:rsidR="000D6770">
              <w:rPr>
                <w:webHidden/>
              </w:rPr>
              <w:fldChar w:fldCharType="begin"/>
            </w:r>
            <w:r w:rsidRPr="000D6770" w:rsidR="000D6770">
              <w:rPr>
                <w:webHidden/>
              </w:rPr>
              <w:instrText xml:space="preserve"> PAGEREF _Toc89939625 \h </w:instrText>
            </w:r>
            <w:r w:rsidRPr="000D6770" w:rsidR="000D6770">
              <w:rPr>
                <w:webHidden/>
              </w:rPr>
            </w:r>
            <w:r w:rsidRPr="000D6770" w:rsidR="000D6770">
              <w:rPr>
                <w:webHidden/>
              </w:rPr>
              <w:fldChar w:fldCharType="separate"/>
            </w:r>
            <w:r w:rsidRPr="000D6770" w:rsidR="000D6770">
              <w:rPr>
                <w:webHidden/>
              </w:rPr>
              <w:t>15</w:t>
            </w:r>
            <w:r w:rsidRPr="000D6770" w:rsidR="000D6770">
              <w:rPr>
                <w:webHidden/>
              </w:rPr>
              <w:fldChar w:fldCharType="end"/>
            </w:r>
          </w:hyperlink>
        </w:p>
        <w:p w:rsidRPr="000D6770" w:rsidR="000D6770" w:rsidRDefault="0037267C" w14:paraId="4208729E" w14:textId="3C5825CA">
          <w:pPr>
            <w:pStyle w:val="TOC2"/>
            <w:rPr>
              <w:rFonts w:eastAsiaTheme="minorEastAsia"/>
              <w:b w:val="0"/>
              <w:bCs w:val="0"/>
              <w:sz w:val="22"/>
              <w:szCs w:val="22"/>
            </w:rPr>
          </w:pPr>
          <w:hyperlink w:history="1" w:anchor="_Toc89939626">
            <w:r w:rsidRPr="000D6770" w:rsidR="000D6770">
              <w:rPr>
                <w:rStyle w:val="Hyperlink"/>
              </w:rPr>
              <w:t>Appendix</w:t>
            </w:r>
            <w:r w:rsidRPr="000D6770" w:rsidR="000D6770">
              <w:rPr>
                <w:webHidden/>
              </w:rPr>
              <w:tab/>
            </w:r>
            <w:r w:rsidRPr="000D6770" w:rsidR="000D6770">
              <w:rPr>
                <w:webHidden/>
              </w:rPr>
              <w:fldChar w:fldCharType="begin"/>
            </w:r>
            <w:r w:rsidRPr="000D6770" w:rsidR="000D6770">
              <w:rPr>
                <w:webHidden/>
              </w:rPr>
              <w:instrText xml:space="preserve"> PAGEREF _Toc89939626 \h </w:instrText>
            </w:r>
            <w:r w:rsidRPr="000D6770" w:rsidR="000D6770">
              <w:rPr>
                <w:webHidden/>
              </w:rPr>
            </w:r>
            <w:r w:rsidRPr="000D6770" w:rsidR="000D6770">
              <w:rPr>
                <w:webHidden/>
              </w:rPr>
              <w:fldChar w:fldCharType="separate"/>
            </w:r>
            <w:r w:rsidRPr="000D6770" w:rsidR="000D6770">
              <w:rPr>
                <w:webHidden/>
              </w:rPr>
              <w:t>16</w:t>
            </w:r>
            <w:r w:rsidRPr="000D6770" w:rsidR="000D6770">
              <w:rPr>
                <w:webHidden/>
              </w:rPr>
              <w:fldChar w:fldCharType="end"/>
            </w:r>
          </w:hyperlink>
        </w:p>
        <w:p w:rsidRPr="000D6770" w:rsidR="000D6770" w:rsidP="000D6770" w:rsidRDefault="0037267C" w14:paraId="5921EC5E" w14:textId="3F436AEE">
          <w:pPr>
            <w:pStyle w:val="TOC1"/>
            <w:rPr>
              <w:rFonts w:eastAsiaTheme="minorEastAsia"/>
            </w:rPr>
          </w:pPr>
          <w:hyperlink w:history="1" w:anchor="_Toc89939627">
            <w:r w:rsidRPr="000D6770" w:rsidR="000D6770">
              <w:rPr>
                <w:rStyle w:val="Hyperlink"/>
              </w:rPr>
              <w:t>References</w:t>
            </w:r>
            <w:r w:rsidRPr="000D6770" w:rsidR="000D6770">
              <w:rPr>
                <w:webHidden/>
              </w:rPr>
              <w:tab/>
            </w:r>
            <w:r w:rsidRPr="000D6770" w:rsidR="000D6770">
              <w:rPr>
                <w:webHidden/>
              </w:rPr>
              <w:fldChar w:fldCharType="begin"/>
            </w:r>
            <w:r w:rsidRPr="000D6770" w:rsidR="000D6770">
              <w:rPr>
                <w:webHidden/>
              </w:rPr>
              <w:instrText xml:space="preserve"> PAGEREF _Toc89939627 \h </w:instrText>
            </w:r>
            <w:r w:rsidRPr="000D6770" w:rsidR="000D6770">
              <w:rPr>
                <w:webHidden/>
              </w:rPr>
            </w:r>
            <w:r w:rsidRPr="000D6770" w:rsidR="000D6770">
              <w:rPr>
                <w:webHidden/>
              </w:rPr>
              <w:fldChar w:fldCharType="separate"/>
            </w:r>
            <w:r w:rsidRPr="000D6770" w:rsidR="000D6770">
              <w:rPr>
                <w:webHidden/>
              </w:rPr>
              <w:t>18</w:t>
            </w:r>
            <w:r w:rsidRPr="000D6770" w:rsidR="000D6770">
              <w:rPr>
                <w:webHidden/>
              </w:rPr>
              <w:fldChar w:fldCharType="end"/>
            </w:r>
          </w:hyperlink>
        </w:p>
        <w:p w:rsidRPr="000D6770" w:rsidR="00C41BE9" w:rsidRDefault="00C41BE9" w14:paraId="74ACEE98" w14:textId="0575AB3E">
          <w:pPr>
            <w:rPr>
              <w:rFonts w:asciiTheme="majorBidi" w:hAnsiTheme="majorBidi" w:cstheme="majorBidi"/>
            </w:rPr>
          </w:pPr>
          <w:r w:rsidRPr="000D6770">
            <w:rPr>
              <w:rFonts w:asciiTheme="majorBidi" w:hAnsiTheme="majorBidi" w:cstheme="majorBidi"/>
              <w:b/>
              <w:bCs/>
              <w:noProof/>
              <w:sz w:val="24"/>
              <w:szCs w:val="24"/>
            </w:rPr>
            <w:fldChar w:fldCharType="end"/>
          </w:r>
        </w:p>
      </w:sdtContent>
    </w:sdt>
    <w:p w:rsidR="00C41BE9" w:rsidRDefault="00C41BE9" w14:paraId="35279533" w14:textId="77777777">
      <w:pPr>
        <w:rPr>
          <w:rFonts w:ascii="Times New Roman" w:hAnsi="Times New Roman" w:eastAsia="Times New Roman" w:cs="Times New Roman"/>
          <w:b/>
          <w:bCs/>
          <w:sz w:val="24"/>
          <w:szCs w:val="24"/>
          <w:lang w:val="en-CA"/>
        </w:rPr>
      </w:pPr>
      <w:r>
        <w:br w:type="page"/>
      </w:r>
    </w:p>
    <w:p w:rsidRPr="00D05574" w:rsidR="00D148BC" w:rsidP="00C761E7" w:rsidRDefault="00D148BC" w14:paraId="1F765C20" w14:textId="43587FB2">
      <w:pPr>
        <w:pStyle w:val="Heading2"/>
      </w:pPr>
      <w:bookmarkStart w:name="_Toc89939614" w:id="1"/>
      <w:r w:rsidRPr="00D05574">
        <w:lastRenderedPageBreak/>
        <w:t>I - Introduction</w:t>
      </w:r>
      <w:bookmarkEnd w:id="0"/>
      <w:bookmarkEnd w:id="1"/>
    </w:p>
    <w:p w:rsidRPr="00D40491" w:rsidR="00D148BC" w:rsidP="0046428C" w:rsidRDefault="0046428C" w14:paraId="1AB902A1" w14:textId="2F2B6DF2">
      <w:pPr>
        <w:pStyle w:val="NormalWeb"/>
        <w:tabs>
          <w:tab w:val="left" w:pos="360"/>
        </w:tabs>
        <w:spacing w:before="0" w:beforeAutospacing="0" w:after="0" w:afterAutospacing="0" w:line="360" w:lineRule="auto"/>
        <w:jc w:val="both"/>
      </w:pPr>
      <w:r>
        <w:tab/>
      </w:r>
      <w:r w:rsidR="00D148BC">
        <w:t xml:space="preserve">Filtering </w:t>
      </w:r>
      <w:r w:rsidRPr="00D40491" w:rsidR="00D148BC">
        <w:t>describes the functionality of a wide category of signal processing systems</w:t>
      </w:r>
      <w:r w:rsidR="002229EC">
        <w:t>.</w:t>
      </w:r>
      <w:r w:rsidRPr="00D40491" w:rsidR="00D148BC">
        <w:t xml:space="preserve"> </w:t>
      </w:r>
      <w:r w:rsidR="002229EC">
        <w:t xml:space="preserve">It is </w:t>
      </w:r>
      <w:r w:rsidRPr="00D40491" w:rsidR="00D148BC">
        <w:t xml:space="preserve">the ability to extract </w:t>
      </w:r>
      <w:r w:rsidR="00D148BC">
        <w:t>(</w:t>
      </w:r>
      <w:r w:rsidR="00D148BC">
        <w:rPr>
          <w:i/>
          <w:iCs/>
        </w:rPr>
        <w:t>filter</w:t>
      </w:r>
      <w:r w:rsidR="00D148BC">
        <w:t xml:space="preserve">) </w:t>
      </w:r>
      <w:r w:rsidRPr="00D40491" w:rsidR="00D148BC">
        <w:t>desired information at a timestamp from an aggregate of preceding and current noisy data. Adaptive filters extend this concept further, describing a family of filters that allow the system to adjust for noise which traditional filter design, for various reasons, cannot compensate for. These filters can describe either linear or nonlinear functions on our data aggregate input. In this report, we limit our discussion to the first category.</w:t>
      </w:r>
    </w:p>
    <w:p w:rsidRPr="00D40491" w:rsidR="00D148BC" w:rsidP="0046428C" w:rsidRDefault="00D148BC" w14:paraId="46A6AD82" w14:textId="77777777">
      <w:pPr>
        <w:pStyle w:val="NormalWeb"/>
        <w:spacing w:before="0" w:beforeAutospacing="0" w:after="0" w:afterAutospacing="0" w:line="360" w:lineRule="auto"/>
        <w:ind w:firstLine="360"/>
        <w:jc w:val="both"/>
      </w:pPr>
      <w:r w:rsidRPr="00D40491">
        <w:t>The linear adaptive filter design problem seeks to minimize the effect of noise on the signal of interest. To do so, one needs to formulate a statistical model that describes the desired signal, the noise, and a quantization of the noise content in the output signal. Thus, one can view the filtering problem as a design optimization problem aiming to minimize an error signal, such as the difference between the filter’s actual output and the desired output.</w:t>
      </w:r>
    </w:p>
    <w:p w:rsidRPr="00D40491" w:rsidR="00D148BC" w:rsidP="0046428C" w:rsidRDefault="00D148BC" w14:paraId="035B37F6" w14:textId="59854A3D">
      <w:pPr>
        <w:pStyle w:val="NormalWeb"/>
        <w:spacing w:before="0" w:beforeAutospacing="0" w:after="0" w:afterAutospacing="0" w:line="360" w:lineRule="auto"/>
        <w:ind w:firstLine="360"/>
        <w:jc w:val="both"/>
      </w:pPr>
      <w:r w:rsidRPr="00D40491">
        <w:t>In stationary environments, where the desired signal and the noise are not time varying, the Wiener filter, given reliable a priori statistics describing those quantities, describes an optimal solution to the filtering problem. However, such an approach is inadequate when the environment is non-stationary</w:t>
      </w:r>
      <w:r w:rsidR="002229EC">
        <w:t>, since</w:t>
      </w:r>
      <w:r w:rsidRPr="00D40491">
        <w:t xml:space="preserve"> designing a filter requires finding and tuning specific parameters according to the statistical description of the surrounding environment. If such environment is time varying, then the optimally designed filter at the current time may not be optimal at later times.</w:t>
      </w:r>
    </w:p>
    <w:p w:rsidRPr="00D40491" w:rsidR="00D148BC" w:rsidP="0046428C" w:rsidRDefault="00D148BC" w14:paraId="5D7E82C6" w14:textId="4DA9D7B2">
      <w:pPr>
        <w:pStyle w:val="NormalWeb"/>
        <w:spacing w:before="0" w:beforeAutospacing="0" w:after="0" w:afterAutospacing="0" w:line="360" w:lineRule="auto"/>
        <w:ind w:firstLine="360"/>
        <w:jc w:val="both"/>
      </w:pPr>
      <w:r w:rsidRPr="00D40491">
        <w:t xml:space="preserve">Adaptive filters are self-designing filters: they rely on self-adaptive algorithms to update the filter parameters autonomously. This behavior addresses our above problem by providing an ability to track the state of the changing environment. Designed appropriately, adaptive filters are not only efficient for non-stationary environments but display an ability to converge to the Wiener filter in stationary environments without requiring a priori statistical description </w:t>
      </w:r>
      <w:sdt>
        <w:sdtPr>
          <w:id w:val="-1733846251"/>
          <w:citation/>
        </w:sdtPr>
        <w:sdtEndPr/>
        <w:sdtContent>
          <w:r w:rsidR="009B74EF">
            <w:fldChar w:fldCharType="begin"/>
          </w:r>
          <w:r w:rsidR="009B74EF">
            <w:rPr>
              <w:lang w:val="en-US"/>
            </w:rPr>
            <w:instrText xml:space="preserve"> CITATION 1 \l 1033 </w:instrText>
          </w:r>
          <w:r w:rsidR="009B74EF">
            <w:fldChar w:fldCharType="separate"/>
          </w:r>
          <w:r w:rsidRPr="009B74EF" w:rsidR="009B74EF">
            <w:rPr>
              <w:noProof/>
              <w:lang w:val="en-US"/>
            </w:rPr>
            <w:t>[1]</w:t>
          </w:r>
          <w:r w:rsidR="009B74EF">
            <w:fldChar w:fldCharType="end"/>
          </w:r>
        </w:sdtContent>
      </w:sdt>
      <w:r w:rsidRPr="00D40491">
        <w:t>. With such broad advantages, adaptive filtering sees significant use in diverse fields, including communications systems, navigation, and biomedicine, as well as other mechanical and electrical engineering specialities.</w:t>
      </w:r>
    </w:p>
    <w:p w:rsidRPr="00D40491" w:rsidR="00D148BC" w:rsidP="0046428C" w:rsidRDefault="00D148BC" w14:paraId="596BDECA" w14:textId="039F762A">
      <w:pPr>
        <w:pStyle w:val="NormalWeb"/>
        <w:spacing w:before="0" w:beforeAutospacing="0" w:after="0" w:afterAutospacing="0" w:line="360" w:lineRule="auto"/>
        <w:ind w:firstLine="360"/>
        <w:jc w:val="both"/>
      </w:pPr>
      <w:r w:rsidRPr="00D40491">
        <w:t xml:space="preserve">Several research articles discussed and tested the use of adaptive filtering in electrical power systems. Adaptive filtering techniques, such as adaptive notch filters </w:t>
      </w:r>
      <w:sdt>
        <w:sdtPr>
          <w:id w:val="1158194180"/>
          <w:citation/>
        </w:sdtPr>
        <w:sdtEndPr/>
        <w:sdtContent>
          <w:r w:rsidR="00580E38">
            <w:fldChar w:fldCharType="begin"/>
          </w:r>
          <w:r w:rsidR="00580E38">
            <w:rPr>
              <w:lang w:val="en-US"/>
            </w:rPr>
            <w:instrText xml:space="preserve"> CITATION Yaz08 \l 1033 </w:instrText>
          </w:r>
          <w:r w:rsidR="00580E38">
            <w:fldChar w:fldCharType="separate"/>
          </w:r>
          <w:r w:rsidRPr="00580E38" w:rsidR="00580E38">
            <w:rPr>
              <w:noProof/>
              <w:lang w:val="en-US"/>
            </w:rPr>
            <w:t>[2]</w:t>
          </w:r>
          <w:r w:rsidR="00580E38">
            <w:fldChar w:fldCharType="end"/>
          </w:r>
        </w:sdtContent>
      </w:sdt>
      <w:r w:rsidRPr="00D40491">
        <w:t xml:space="preserve"> and adaptive traversal filters </w:t>
      </w:r>
      <w:sdt>
        <w:sdtPr>
          <w:id w:val="-2059695888"/>
          <w:citation/>
        </w:sdtPr>
        <w:sdtEndPr/>
        <w:sdtContent>
          <w:r w:rsidR="00580E38">
            <w:fldChar w:fldCharType="begin"/>
          </w:r>
          <w:r w:rsidR="00580E38">
            <w:rPr>
              <w:lang w:val="en-US"/>
            </w:rPr>
            <w:instrText xml:space="preserve"> CITATION 3 \l 1033 </w:instrText>
          </w:r>
          <w:r w:rsidR="00580E38">
            <w:fldChar w:fldCharType="separate"/>
          </w:r>
          <w:r w:rsidRPr="00580E38" w:rsidR="00580E38">
            <w:rPr>
              <w:noProof/>
              <w:lang w:val="en-US"/>
            </w:rPr>
            <w:t>[3]</w:t>
          </w:r>
          <w:r w:rsidR="00580E38">
            <w:fldChar w:fldCharType="end"/>
          </w:r>
        </w:sdtContent>
      </w:sdt>
      <w:r w:rsidRPr="00D40491">
        <w:t xml:space="preserve"> improve active power filter (APF) performance by treating the estimated harmonic content (detected by the adaptive filter) as a reference signal. This reference is fed to an APF which </w:t>
      </w:r>
      <w:r w:rsidRPr="00D40491">
        <w:lastRenderedPageBreak/>
        <w:t>generates equal but opposite currents at the point of connection, thus compensating for the harmonic contents caused by nonlinear loads. </w:t>
      </w:r>
    </w:p>
    <w:p w:rsidRPr="00D40491" w:rsidR="00D148BC" w:rsidP="0046428C" w:rsidRDefault="00D148BC" w14:paraId="1A4EC4B3" w14:textId="6555609E">
      <w:pPr>
        <w:pStyle w:val="NormalWeb"/>
        <w:spacing w:before="0" w:beforeAutospacing="0" w:after="0" w:afterAutospacing="0" w:line="360" w:lineRule="auto"/>
        <w:ind w:firstLine="360"/>
        <w:jc w:val="both"/>
      </w:pPr>
      <w:r w:rsidRPr="00D40491">
        <w:t xml:space="preserve">Adaptive filtration possesses significant utility for various medical applications. For example, authors in </w:t>
      </w:r>
      <w:sdt>
        <w:sdtPr>
          <w:id w:val="-1724819772"/>
          <w:citation/>
        </w:sdtPr>
        <w:sdtEndPr/>
        <w:sdtContent>
          <w:r w:rsidR="00BF2FB4">
            <w:fldChar w:fldCharType="begin"/>
          </w:r>
          <w:r w:rsidR="00BF2FB4">
            <w:rPr>
              <w:lang w:val="en-US"/>
            </w:rPr>
            <w:instrText xml:space="preserve"> CITATION 4 \l 1033 </w:instrText>
          </w:r>
          <w:r w:rsidR="00BF2FB4">
            <w:fldChar w:fldCharType="separate"/>
          </w:r>
          <w:r w:rsidRPr="00BF2FB4" w:rsidR="00BF2FB4">
            <w:rPr>
              <w:noProof/>
              <w:lang w:val="en-US"/>
            </w:rPr>
            <w:t>[4]</w:t>
          </w:r>
          <w:r w:rsidR="00BF2FB4">
            <w:fldChar w:fldCharType="end"/>
          </w:r>
        </w:sdtContent>
      </w:sdt>
      <w:r w:rsidRPr="00D40491">
        <w:t xml:space="preserve"> provided a comparison between different adaptive filter techniques, aiming to remove impulsive noise in </w:t>
      </w:r>
      <w:r w:rsidR="009477A6">
        <w:t>MRI and ultrasound imaging</w:t>
      </w:r>
      <w:r w:rsidRPr="00D40491">
        <w:t>.</w:t>
      </w:r>
      <w:r w:rsidR="008E5B1C">
        <w:t xml:space="preserve"> Adaptive filtration additionally sees frequent use in extracting medical signals. </w:t>
      </w:r>
      <w:r w:rsidRPr="00D40491">
        <w:t xml:space="preserve">For instance, authors in </w:t>
      </w:r>
      <w:sdt>
        <w:sdtPr>
          <w:id w:val="697281149"/>
          <w:citation/>
        </w:sdtPr>
        <w:sdtEndPr/>
        <w:sdtContent>
          <w:r w:rsidR="00953409">
            <w:fldChar w:fldCharType="begin"/>
          </w:r>
          <w:r w:rsidR="00953409">
            <w:rPr>
              <w:lang w:val="en-US"/>
            </w:rPr>
            <w:instrText xml:space="preserve"> CITATION 5 \l 1033 </w:instrText>
          </w:r>
          <w:r w:rsidR="00953409">
            <w:fldChar w:fldCharType="separate"/>
          </w:r>
          <w:r w:rsidRPr="00953409" w:rsidR="00953409">
            <w:rPr>
              <w:noProof/>
              <w:lang w:val="en-US"/>
            </w:rPr>
            <w:t>[5]</w:t>
          </w:r>
          <w:r w:rsidR="00953409">
            <w:fldChar w:fldCharType="end"/>
          </w:r>
        </w:sdtContent>
      </w:sdt>
      <w:r w:rsidR="00953409">
        <w:t xml:space="preserve"> </w:t>
      </w:r>
      <w:sdt>
        <w:sdtPr>
          <w:id w:val="1017042659"/>
          <w:citation/>
        </w:sdtPr>
        <w:sdtEndPr/>
        <w:sdtContent>
          <w:r w:rsidR="00953409">
            <w:fldChar w:fldCharType="begin"/>
          </w:r>
          <w:r w:rsidR="00953409">
            <w:rPr>
              <w:lang w:val="en-US"/>
            </w:rPr>
            <w:instrText xml:space="preserve">CITATION 6 \l 1033 </w:instrText>
          </w:r>
          <w:r w:rsidR="00953409">
            <w:fldChar w:fldCharType="separate"/>
          </w:r>
          <w:r w:rsidR="00953409">
            <w:rPr>
              <w:noProof/>
            </w:rPr>
            <w:t>[6]</w:t>
          </w:r>
          <w:r w:rsidR="00953409">
            <w:fldChar w:fldCharType="end"/>
          </w:r>
        </w:sdtContent>
      </w:sdt>
      <w:r w:rsidRPr="00D40491" w:rsidR="00AA74F2">
        <w:t xml:space="preserve"> </w:t>
      </w:r>
      <w:sdt>
        <w:sdtPr>
          <w:id w:val="-12379294"/>
          <w:citation/>
        </w:sdtPr>
        <w:sdtEndPr/>
        <w:sdtContent>
          <w:r w:rsidR="00D9672F">
            <w:fldChar w:fldCharType="begin"/>
          </w:r>
          <w:r w:rsidR="00D9672F">
            <w:rPr>
              <w:lang w:val="en-US"/>
            </w:rPr>
            <w:instrText xml:space="preserve"> CITATION 7 \l 1033 </w:instrText>
          </w:r>
          <w:r w:rsidR="00D9672F">
            <w:fldChar w:fldCharType="separate"/>
          </w:r>
          <w:r w:rsidRPr="00D9672F" w:rsidR="00D9672F">
            <w:rPr>
              <w:noProof/>
              <w:lang w:val="en-US"/>
            </w:rPr>
            <w:t>[7]</w:t>
          </w:r>
          <w:r w:rsidR="00D9672F">
            <w:fldChar w:fldCharType="end"/>
          </w:r>
        </w:sdtContent>
      </w:sdt>
      <w:r w:rsidRPr="00D40491">
        <w:t xml:space="preserve"> investigated the effectiveness of adaptive filtering in removing power line noises in Electromyography (EMG) and Electrocardiogram (ECG) signals. Another study provided a comparison between different adaptive filtering algorithms aiming to extract the ECG signal of a fetus </w:t>
      </w:r>
      <w:sdt>
        <w:sdtPr>
          <w:id w:val="-277493140"/>
          <w:citation/>
        </w:sdtPr>
        <w:sdtEndPr/>
        <w:sdtContent>
          <w:r w:rsidR="00D9672F">
            <w:fldChar w:fldCharType="begin"/>
          </w:r>
          <w:r w:rsidR="00D9672F">
            <w:rPr>
              <w:lang w:val="en-US"/>
            </w:rPr>
            <w:instrText xml:space="preserve"> CITATION 8 \l 1033 </w:instrText>
          </w:r>
          <w:r w:rsidR="00D9672F">
            <w:fldChar w:fldCharType="separate"/>
          </w:r>
          <w:r w:rsidRPr="00D9672F" w:rsidR="00D9672F">
            <w:rPr>
              <w:noProof/>
              <w:lang w:val="en-US"/>
            </w:rPr>
            <w:t>[8]</w:t>
          </w:r>
          <w:r w:rsidR="00D9672F">
            <w:fldChar w:fldCharType="end"/>
          </w:r>
        </w:sdtContent>
      </w:sdt>
      <w:r w:rsidRPr="00D40491">
        <w:t>.</w:t>
      </w:r>
    </w:p>
    <w:p w:rsidRPr="00D40491" w:rsidR="00D148BC" w:rsidP="0046428C" w:rsidRDefault="00D148BC" w14:paraId="5ADCCE48" w14:textId="4C395EDE">
      <w:pPr>
        <w:pStyle w:val="NormalWeb"/>
        <w:spacing w:before="0" w:beforeAutospacing="0" w:after="0" w:afterAutospacing="0" w:line="360" w:lineRule="auto"/>
        <w:ind w:firstLine="360"/>
        <w:jc w:val="both"/>
      </w:pPr>
      <w:r w:rsidRPr="00D40491">
        <w:t xml:space="preserve">Unmanned Aerial Vehicles (UAV) are another interesting opportunity for using adaptive filtering. Authors in </w:t>
      </w:r>
      <w:sdt>
        <w:sdtPr>
          <w:id w:val="1585416620"/>
          <w:citation/>
        </w:sdtPr>
        <w:sdtEndPr/>
        <w:sdtContent>
          <w:r w:rsidR="00D9672F">
            <w:fldChar w:fldCharType="begin"/>
          </w:r>
          <w:r w:rsidR="00D9672F">
            <w:rPr>
              <w:lang w:val="en-US"/>
            </w:rPr>
            <w:instrText xml:space="preserve">CITATION 9 \l 1033 </w:instrText>
          </w:r>
          <w:r w:rsidR="00D9672F">
            <w:fldChar w:fldCharType="separate"/>
          </w:r>
          <w:r w:rsidR="00D9672F">
            <w:rPr>
              <w:noProof/>
            </w:rPr>
            <w:t>[9]</w:t>
          </w:r>
          <w:r w:rsidR="00D9672F">
            <w:fldChar w:fldCharType="end"/>
          </w:r>
        </w:sdtContent>
      </w:sdt>
      <w:r w:rsidRPr="00D40491">
        <w:t xml:space="preserve"> explored the use of recursive least square (RLS) and least mean square (LMS) based adaptive filters </w:t>
      </w:r>
      <w:r w:rsidR="009F7B60">
        <w:t xml:space="preserve">in </w:t>
      </w:r>
      <w:r w:rsidRPr="00D40491">
        <w:t>extracti</w:t>
      </w:r>
      <w:r w:rsidR="009F7B60">
        <w:t>ng</w:t>
      </w:r>
      <w:r w:rsidRPr="00D40491">
        <w:t xml:space="preserve"> respiratory motion signatures captured by UAV</w:t>
      </w:r>
      <w:r w:rsidR="009F7B60">
        <w:t>s</w:t>
      </w:r>
      <w:r w:rsidR="00F144A9">
        <w:t xml:space="preserve"> </w:t>
      </w:r>
      <w:r w:rsidRPr="00D40491" w:rsidR="00F144A9">
        <w:t xml:space="preserve">to compensate for interference </w:t>
      </w:r>
      <w:r w:rsidR="00F144A9">
        <w:t>from</w:t>
      </w:r>
      <w:r w:rsidRPr="00D40491" w:rsidR="00F144A9">
        <w:t xml:space="preserve"> motion artefacts</w:t>
      </w:r>
      <w:r w:rsidR="00F144A9">
        <w:t>.</w:t>
      </w:r>
    </w:p>
    <w:p w:rsidRPr="00D40491" w:rsidR="00D148BC" w:rsidP="0046428C" w:rsidRDefault="00203908" w14:paraId="63E29664" w14:textId="2016A99E">
      <w:pPr>
        <w:pStyle w:val="NormalWeb"/>
        <w:spacing w:before="0" w:beforeAutospacing="0" w:after="0" w:afterAutospacing="0" w:line="360" w:lineRule="auto"/>
        <w:ind w:firstLine="360"/>
        <w:jc w:val="both"/>
      </w:pPr>
      <w:r>
        <w:t>Communication systems</w:t>
      </w:r>
      <w:r w:rsidR="00186961">
        <w:t xml:space="preserve"> </w:t>
      </w:r>
      <w:r w:rsidR="00E17114">
        <w:t>constitute</w:t>
      </w:r>
      <w:r w:rsidR="00660B82">
        <w:t xml:space="preserve"> perhaps the most important </w:t>
      </w:r>
      <w:r w:rsidR="00E17114">
        <w:t xml:space="preserve">and well-researched </w:t>
      </w:r>
      <w:r w:rsidR="00660B82">
        <w:t xml:space="preserve">sector for adaptive filtration. </w:t>
      </w:r>
      <w:r w:rsidRPr="00D40491" w:rsidR="00D148BC">
        <w:t xml:space="preserve">Within the literature, a multitude of research articles aim to improve </w:t>
      </w:r>
      <w:r w:rsidR="00186961">
        <w:t>system performance across a divers</w:t>
      </w:r>
      <w:r w:rsidR="00CF5036">
        <w:t>e range of applications</w:t>
      </w:r>
      <w:r w:rsidRPr="00D40491" w:rsidR="00D148BC">
        <w:t xml:space="preserve">. For instance, authors in </w:t>
      </w:r>
      <w:sdt>
        <w:sdtPr>
          <w:id w:val="1852606568"/>
          <w:citation/>
        </w:sdtPr>
        <w:sdtEndPr/>
        <w:sdtContent>
          <w:r w:rsidR="00D9672F">
            <w:fldChar w:fldCharType="begin"/>
          </w:r>
          <w:r w:rsidR="00D9672F">
            <w:rPr>
              <w:lang w:val="en-US"/>
            </w:rPr>
            <w:instrText xml:space="preserve"> CITATION 10 \l 1033 </w:instrText>
          </w:r>
          <w:r w:rsidR="00D9672F">
            <w:fldChar w:fldCharType="separate"/>
          </w:r>
          <w:r w:rsidRPr="00D9672F" w:rsidR="00D9672F">
            <w:rPr>
              <w:noProof/>
              <w:lang w:val="en-US"/>
            </w:rPr>
            <w:t>[10]</w:t>
          </w:r>
          <w:r w:rsidR="00D9672F">
            <w:fldChar w:fldCharType="end"/>
          </w:r>
        </w:sdtContent>
      </w:sdt>
      <w:r w:rsidRPr="00D40491" w:rsidR="00D148BC">
        <w:t xml:space="preserve"> proposed the implementation of an evolutionary variable step size LMS algorithm to remove noise from</w:t>
      </w:r>
      <w:r w:rsidR="009A0DE4">
        <w:t xml:space="preserve"> high-speed</w:t>
      </w:r>
      <w:r w:rsidRPr="00D40491" w:rsidR="00D148BC">
        <w:t xml:space="preserve"> communication system</w:t>
      </w:r>
      <w:r w:rsidR="009A0DE4">
        <w:t>s</w:t>
      </w:r>
      <w:r w:rsidRPr="00D40491" w:rsidR="00D148BC">
        <w:t>. References</w:t>
      </w:r>
      <w:r w:rsidR="00784C22">
        <w:t xml:space="preserve"> </w:t>
      </w:r>
      <w:sdt>
        <w:sdtPr>
          <w:id w:val="1610852857"/>
          <w:citation/>
        </w:sdtPr>
        <w:sdtEndPr/>
        <w:sdtContent>
          <w:r w:rsidR="00784C22">
            <w:fldChar w:fldCharType="begin"/>
          </w:r>
          <w:r w:rsidR="00784C22">
            <w:rPr>
              <w:lang w:val="en-US"/>
            </w:rPr>
            <w:instrText xml:space="preserve"> CITATION 11 \l 1033 </w:instrText>
          </w:r>
          <w:r w:rsidR="00784C22">
            <w:fldChar w:fldCharType="separate"/>
          </w:r>
          <w:r w:rsidRPr="00784C22" w:rsidR="00784C22">
            <w:rPr>
              <w:noProof/>
              <w:lang w:val="en-US"/>
            </w:rPr>
            <w:t>[11]</w:t>
          </w:r>
          <w:r w:rsidR="00784C22">
            <w:fldChar w:fldCharType="end"/>
          </w:r>
        </w:sdtContent>
      </w:sdt>
      <w:r w:rsidR="00784C22">
        <w:t xml:space="preserve"> </w:t>
      </w:r>
      <w:sdt>
        <w:sdtPr>
          <w:id w:val="1580171249"/>
          <w:citation/>
        </w:sdtPr>
        <w:sdtEndPr/>
        <w:sdtContent>
          <w:r w:rsidR="00784C22">
            <w:fldChar w:fldCharType="begin"/>
          </w:r>
          <w:r w:rsidR="00784C22">
            <w:rPr>
              <w:lang w:val="en-US"/>
            </w:rPr>
            <w:instrText xml:space="preserve"> CITATION 12 \l 1033 </w:instrText>
          </w:r>
          <w:r w:rsidR="00784C22">
            <w:fldChar w:fldCharType="separate"/>
          </w:r>
          <w:r w:rsidRPr="00784C22" w:rsidR="00784C22">
            <w:rPr>
              <w:noProof/>
              <w:lang w:val="en-US"/>
            </w:rPr>
            <w:t>[12]</w:t>
          </w:r>
          <w:r w:rsidR="00784C22">
            <w:fldChar w:fldCharType="end"/>
          </w:r>
        </w:sdtContent>
      </w:sdt>
      <w:sdt>
        <w:sdtPr>
          <w:id w:val="1502316167"/>
          <w:citation/>
        </w:sdtPr>
        <w:sdtEndPr/>
        <w:sdtContent>
          <w:r w:rsidR="00784C22">
            <w:fldChar w:fldCharType="begin"/>
          </w:r>
          <w:r w:rsidR="00784C22">
            <w:rPr>
              <w:lang w:val="en-US"/>
            </w:rPr>
            <w:instrText xml:space="preserve">CITATION 13 \l 1033 </w:instrText>
          </w:r>
          <w:r w:rsidR="00784C22">
            <w:fldChar w:fldCharType="separate"/>
          </w:r>
          <w:r w:rsidR="00784C22">
            <w:rPr>
              <w:noProof/>
            </w:rPr>
            <w:t xml:space="preserve"> [13]</w:t>
          </w:r>
          <w:r w:rsidR="00784C22">
            <w:fldChar w:fldCharType="end"/>
          </w:r>
        </w:sdtContent>
      </w:sdt>
      <w:r w:rsidR="00784C22">
        <w:t xml:space="preserve"> </w:t>
      </w:r>
      <w:sdt>
        <w:sdtPr>
          <w:id w:val="145481875"/>
          <w:citation/>
        </w:sdtPr>
        <w:sdtEndPr/>
        <w:sdtContent>
          <w:r w:rsidR="00784C22">
            <w:fldChar w:fldCharType="begin"/>
          </w:r>
          <w:r w:rsidR="00784C22">
            <w:rPr>
              <w:lang w:val="en-US"/>
            </w:rPr>
            <w:instrText xml:space="preserve"> CITATION 14 \l 1033 </w:instrText>
          </w:r>
          <w:r w:rsidR="00784C22">
            <w:fldChar w:fldCharType="separate"/>
          </w:r>
          <w:r w:rsidRPr="00784C22" w:rsidR="00784C22">
            <w:rPr>
              <w:noProof/>
              <w:lang w:val="en-US"/>
            </w:rPr>
            <w:t>[14]</w:t>
          </w:r>
          <w:r w:rsidR="00784C22">
            <w:fldChar w:fldCharType="end"/>
          </w:r>
        </w:sdtContent>
      </w:sdt>
      <w:r w:rsidRPr="00D40491" w:rsidR="00AA74F2">
        <w:t xml:space="preserve"> </w:t>
      </w:r>
      <w:sdt>
        <w:sdtPr>
          <w:id w:val="1060522832"/>
          <w:citation/>
        </w:sdtPr>
        <w:sdtEndPr/>
        <w:sdtContent>
          <w:r w:rsidR="00784C22">
            <w:fldChar w:fldCharType="begin"/>
          </w:r>
          <w:r w:rsidR="00784C22">
            <w:rPr>
              <w:lang w:val="en-US"/>
            </w:rPr>
            <w:instrText xml:space="preserve"> CITATION 15 \l 1033 </w:instrText>
          </w:r>
          <w:r w:rsidR="00784C22">
            <w:fldChar w:fldCharType="separate"/>
          </w:r>
          <w:r w:rsidRPr="00784C22" w:rsidR="00784C22">
            <w:rPr>
              <w:noProof/>
              <w:lang w:val="en-US"/>
            </w:rPr>
            <w:t>[15]</w:t>
          </w:r>
          <w:r w:rsidR="00784C22">
            <w:fldChar w:fldCharType="end"/>
          </w:r>
        </w:sdtContent>
      </w:sdt>
      <w:r w:rsidRPr="00D40491" w:rsidR="00D148BC">
        <w:t xml:space="preserve"> tackled acoustic echo cancellation in communication channels, each investigating a unique adaptive algorithm. For more applications utilizing adaptive filters, readers are referred to </w:t>
      </w:r>
      <w:sdt>
        <w:sdtPr>
          <w:id w:val="1606074289"/>
          <w:citation/>
        </w:sdtPr>
        <w:sdtEndPr/>
        <w:sdtContent>
          <w:r w:rsidR="00137E8F">
            <w:fldChar w:fldCharType="begin"/>
          </w:r>
          <w:r w:rsidR="00137E8F">
            <w:rPr>
              <w:lang w:val="en-US"/>
            </w:rPr>
            <w:instrText xml:space="preserve"> CITATION 16 \l 1033 </w:instrText>
          </w:r>
          <w:r w:rsidR="00137E8F">
            <w:fldChar w:fldCharType="separate"/>
          </w:r>
          <w:r w:rsidRPr="00137E8F" w:rsidR="00137E8F">
            <w:rPr>
              <w:noProof/>
              <w:lang w:val="en-US"/>
            </w:rPr>
            <w:t>[16]</w:t>
          </w:r>
          <w:r w:rsidR="00137E8F">
            <w:fldChar w:fldCharType="end"/>
          </w:r>
        </w:sdtContent>
      </w:sdt>
      <w:r w:rsidRPr="00D40491" w:rsidR="00D148BC">
        <w:t>.</w:t>
      </w:r>
    </w:p>
    <w:p w:rsidR="00D148BC" w:rsidP="0046428C" w:rsidRDefault="00D148BC" w14:paraId="06B06C4C" w14:textId="1E37AC3C">
      <w:pPr>
        <w:pStyle w:val="NormalWeb"/>
        <w:spacing w:before="0" w:beforeAutospacing="0" w:after="0" w:afterAutospacing="0" w:line="360" w:lineRule="auto"/>
        <w:ind w:firstLine="360"/>
        <w:jc w:val="both"/>
      </w:pPr>
      <w:r w:rsidRPr="00D40491">
        <w:t xml:space="preserve">This report aims to design, test, and compare the narrow band interference suppression performance of an LMS and RLS based adaptive finite impulse response (FIR) filter under both stationary and non-stationary environments. </w:t>
      </w:r>
    </w:p>
    <w:p w:rsidR="00D148BC" w:rsidP="00832A08" w:rsidRDefault="00D148BC" w14:paraId="1C10926E" w14:textId="6E9891F9">
      <w:pPr>
        <w:pStyle w:val="NormalWeb"/>
        <w:spacing w:before="0" w:beforeAutospacing="0" w:after="0" w:afterAutospacing="0" w:line="360" w:lineRule="auto"/>
        <w:ind w:firstLine="360"/>
        <w:jc w:val="both"/>
      </w:pPr>
      <w:r>
        <w:t xml:space="preserve">We organize the rest of this report as follows: </w:t>
      </w:r>
      <w:r w:rsidRPr="00D40491">
        <w:t>Section 2 provides a brief information about FIR filters, LMS algorithm and RLS algorithm. Section 3 involves modeling of the entire system quantities and describing operating environments. We present our results in section 4 and our conclusions in section 5.</w:t>
      </w:r>
    </w:p>
    <w:p w:rsidRPr="00D40491" w:rsidR="00D148BC" w:rsidP="00C761E7" w:rsidRDefault="00D148BC" w14:paraId="42CE59BB" w14:textId="77777777">
      <w:pPr>
        <w:pStyle w:val="Heading2"/>
      </w:pPr>
      <w:bookmarkStart w:name="_Toc89931292" w:id="2"/>
      <w:bookmarkStart w:name="_Toc89939615" w:id="3"/>
      <w:r w:rsidRPr="00D40491">
        <w:t>II - Background Theory</w:t>
      </w:r>
      <w:bookmarkEnd w:id="2"/>
      <w:bookmarkEnd w:id="3"/>
    </w:p>
    <w:p w:rsidRPr="009B538F" w:rsidR="00D148BC" w:rsidP="00C761E7" w:rsidRDefault="00D148BC" w14:paraId="015537A0" w14:textId="77777777">
      <w:pPr>
        <w:pStyle w:val="Heading3"/>
        <w:jc w:val="both"/>
      </w:pPr>
      <w:bookmarkStart w:name="_Toc89931293" w:id="4"/>
      <w:bookmarkStart w:name="_Toc89939616" w:id="5"/>
      <w:r w:rsidRPr="009B538F">
        <w:t>Finite Impulse Response (FIR) Filters</w:t>
      </w:r>
      <w:bookmarkEnd w:id="4"/>
      <w:bookmarkEnd w:id="5"/>
      <w:r w:rsidRPr="009B538F">
        <w:t> </w:t>
      </w:r>
    </w:p>
    <w:p w:rsidRPr="00D40491" w:rsidR="00D148BC" w:rsidP="000A11C3" w:rsidRDefault="00D148BC" w14:paraId="3D439CB0" w14:textId="0CD97457">
      <w:pPr>
        <w:pStyle w:val="NormalWeb"/>
        <w:spacing w:before="0" w:beforeAutospacing="0" w:after="0" w:afterAutospacing="0" w:line="360" w:lineRule="auto"/>
        <w:ind w:firstLine="360"/>
        <w:jc w:val="both"/>
      </w:pPr>
      <w:r w:rsidRPr="00D40491">
        <w:lastRenderedPageBreak/>
        <w:t xml:space="preserve">FIR filters, also known as tapped-delay filters or transversal filters, consist of 3 basic elements as shown in </w:t>
      </w:r>
      <w:r>
        <w:t>F</w:t>
      </w:r>
      <w:r w:rsidRPr="00D40491">
        <w:t xml:space="preserve">igure 1. These elements are </w:t>
      </w:r>
      <w:r>
        <w:t xml:space="preserve">a </w:t>
      </w:r>
      <w:r w:rsidRPr="00D40491">
        <w:t xml:space="preserve">unit-delay element </w:t>
      </w:r>
      <w:r w:rsidR="009A0DE4">
        <w:t>(</w:t>
      </w:r>
      <w:r w:rsidRPr="00D40491">
        <w:t>represented by</w:t>
      </w:r>
      <w:r>
        <w:t xml:space="preserve"> a</w:t>
      </w:r>
      <w:r w:rsidRPr="00D40491">
        <w:t xml:space="preserve"> </w:t>
      </w:r>
      <m:oMath>
        <m:sSup>
          <m:sSupPr>
            <m:ctrlPr>
              <w:rPr>
                <w:rFonts w:ascii="Cambria Math" w:hAnsi="Cambria Math" w:cstheme="majorBidi"/>
                <w:i/>
              </w:rPr>
            </m:ctrlPr>
          </m:sSupPr>
          <m:e>
            <m:r>
              <w:rPr>
                <w:rFonts w:ascii="Cambria Math" w:hAnsi="Cambria Math" w:cstheme="majorBidi"/>
              </w:rPr>
              <m:t>z</m:t>
            </m:r>
          </m:e>
          <m:sup>
            <m:r>
              <w:rPr>
                <w:rFonts w:ascii="Cambria Math" w:hAnsi="Cambria Math" w:cstheme="majorBidi"/>
              </w:rPr>
              <m:t>-1</m:t>
            </m:r>
          </m:sup>
        </m:sSup>
      </m:oMath>
      <w:r w:rsidR="009A0DE4">
        <w:t>)</w:t>
      </w:r>
      <w:r w:rsidRPr="00D40491">
        <w:t xml:space="preserve">, </w:t>
      </w:r>
      <w:r>
        <w:t xml:space="preserve">a </w:t>
      </w:r>
      <w:r w:rsidRPr="00D40491">
        <w:t xml:space="preserve">multiplier, and an adder. The number of delay elements defines the order of the FIR filter. Having such representation, the output of the FIR filter </w:t>
      </w:r>
      <m:oMath>
        <m:r>
          <w:rPr>
            <w:rFonts w:ascii="Cambria Math" w:hAnsi="Cambria Math" w:cstheme="majorBidi"/>
          </w:rPr>
          <m:t>y(n)</m:t>
        </m:r>
      </m:oMath>
      <w:r w:rsidR="0046428C">
        <w:t xml:space="preserve"> </w:t>
      </w:r>
      <w:r w:rsidRPr="00D40491">
        <w:t>can be represented</w:t>
      </w:r>
      <w:r w:rsidR="0046428C">
        <w:t xml:space="preserve"> in terms of </w:t>
      </w:r>
      <w:r w:rsidR="0046428C">
        <w:rPr>
          <w:rFonts w:asciiTheme="majorBidi" w:hAnsiTheme="majorBidi" w:eastAsiaTheme="minorEastAsia" w:cstheme="majorBidi"/>
        </w:rPr>
        <w:t xml:space="preserve">the input signal </w:t>
      </w:r>
      <m:oMath>
        <m:r>
          <w:rPr>
            <w:rFonts w:ascii="Cambria Math" w:hAnsi="Cambria Math" w:eastAsiaTheme="minorEastAsia" w:cstheme="majorBidi"/>
          </w:rPr>
          <m:t>u(n)</m:t>
        </m:r>
      </m:oMath>
      <w:r w:rsidR="0046428C">
        <w:rPr>
          <w:rFonts w:asciiTheme="majorBidi" w:hAnsiTheme="majorBidi" w:eastAsiaTheme="minorEastAsia" w:cstheme="majorBidi"/>
        </w:rPr>
        <w:t>, and filter coefficients</w:t>
      </w:r>
      <w:r w:rsidRPr="00D40491" w:rsidR="0046428C">
        <w:t xml:space="preserve"> </w:t>
      </w:r>
      <m:oMath>
        <m:sSubSup>
          <m:sSubSupPr>
            <m:ctrlPr>
              <w:rPr>
                <w:rFonts w:ascii="Cambria Math" w:hAnsi="Cambria Math" w:eastAsiaTheme="minorEastAsia" w:cstheme="majorBidi"/>
                <w:i/>
              </w:rPr>
            </m:ctrlPr>
          </m:sSubSupPr>
          <m:e>
            <m:r>
              <w:rPr>
                <w:rFonts w:ascii="Cambria Math" w:hAnsi="Cambria Math" w:eastAsiaTheme="minorEastAsia" w:cstheme="majorBidi"/>
              </w:rPr>
              <m:t>w</m:t>
            </m:r>
          </m:e>
          <m:sub>
            <m:r>
              <w:rPr>
                <w:rFonts w:ascii="Cambria Math" w:hAnsi="Cambria Math" w:eastAsiaTheme="minorEastAsia" w:cstheme="majorBidi"/>
              </w:rPr>
              <m:t>k</m:t>
            </m:r>
          </m:sub>
          <m:sup>
            <m:r>
              <w:rPr>
                <w:rFonts w:ascii="Cambria Math" w:hAnsi="Cambria Math" w:eastAsiaTheme="minorEastAsia" w:cstheme="majorBidi"/>
              </w:rPr>
              <m:t>*</m:t>
            </m:r>
          </m:sup>
        </m:sSubSup>
      </m:oMath>
      <w:r w:rsidR="0046428C">
        <w:rPr>
          <w:rFonts w:asciiTheme="majorBidi" w:hAnsiTheme="majorBidi" w:eastAsiaTheme="minorEastAsia" w:cstheme="majorBidi"/>
        </w:rPr>
        <w:t xml:space="preserve"> </w:t>
      </w:r>
      <w:r w:rsidRPr="00D40491">
        <w:t>as shown in eq (1)</w:t>
      </w:r>
      <w:r w:rsidR="003D0B54">
        <w:t>:</w:t>
      </w:r>
      <w:r w:rsidRPr="00D40491">
        <w:t> </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87"/>
        <w:gridCol w:w="573"/>
      </w:tblGrid>
      <w:tr w:rsidR="00D148BC" w:rsidTr="0046428C" w14:paraId="0877D296" w14:textId="77777777">
        <w:tc>
          <w:tcPr>
            <w:tcW w:w="4694" w:type="pct"/>
          </w:tcPr>
          <w:p w:rsidR="00D148BC" w:rsidP="001914B8" w:rsidRDefault="00D148BC" w14:paraId="65DEE22E" w14:textId="77777777">
            <w:pPr>
              <w:pStyle w:val="ListParagraph"/>
              <w:tabs>
                <w:tab w:val="left" w:pos="540"/>
              </w:tabs>
              <w:spacing w:line="360" w:lineRule="auto"/>
              <w:ind w:left="0"/>
              <w:jc w:val="both"/>
              <w:rPr>
                <w:rFonts w:asciiTheme="majorBidi" w:hAnsiTheme="majorBidi" w:cstheme="majorBidi"/>
                <w:sz w:val="24"/>
                <w:szCs w:val="24"/>
              </w:rPr>
            </w:pPr>
            <m:oMathPara>
              <m:oMath>
                <m:r>
                  <w:rPr>
                    <w:rFonts w:ascii="Cambria Math" w:hAnsi="Cambria Math" w:cstheme="majorBidi"/>
                    <w:sz w:val="24"/>
                    <w:szCs w:val="24"/>
                  </w:rPr>
                  <m:t>y</m:t>
                </m:r>
                <m:d>
                  <m:dPr>
                    <m:ctrlPr>
                      <w:rPr>
                        <w:rFonts w:ascii="Cambria Math" w:hAnsi="Cambria Math" w:cstheme="majorBidi"/>
                        <w:i/>
                        <w:sz w:val="24"/>
                        <w:szCs w:val="24"/>
                      </w:rPr>
                    </m:ctrlPr>
                  </m:dPr>
                  <m:e>
                    <m:r>
                      <w:rPr>
                        <w:rFonts w:ascii="Cambria Math" w:hAnsi="Cambria Math" w:cstheme="majorBidi"/>
                        <w:sz w:val="24"/>
                        <w:szCs w:val="24"/>
                      </w:rPr>
                      <m:t>n</m:t>
                    </m:r>
                  </m:e>
                </m:d>
                <m:r>
                  <w:rPr>
                    <w:rFonts w:ascii="Cambria Math" w:hAnsi="Cambria Math" w:cstheme="majorBidi"/>
                    <w:sz w:val="24"/>
                    <w:szCs w:val="24"/>
                  </w:rPr>
                  <m:t xml:space="preserve">= </m:t>
                </m:r>
                <m:nary>
                  <m:naryPr>
                    <m:chr m:val="∑"/>
                    <m:ctrlPr>
                      <w:rPr>
                        <w:rFonts w:ascii="Cambria Math" w:hAnsi="Cambria Math" w:cstheme="majorBidi"/>
                        <w:i/>
                        <w:sz w:val="24"/>
                        <w:szCs w:val="24"/>
                      </w:rPr>
                    </m:ctrlPr>
                  </m:naryPr>
                  <m:sub>
                    <m:r>
                      <w:rPr>
                        <w:rFonts w:ascii="Cambria Math" w:hAnsi="Cambria Math" w:cstheme="majorBidi"/>
                        <w:sz w:val="24"/>
                        <w:szCs w:val="24"/>
                      </w:rPr>
                      <m:t>k=0</m:t>
                    </m:r>
                  </m:sub>
                  <m:sup>
                    <m:r>
                      <w:rPr>
                        <w:rFonts w:ascii="Cambria Math" w:hAnsi="Cambria Math" w:cstheme="majorBidi"/>
                        <w:sz w:val="24"/>
                        <w:szCs w:val="24"/>
                      </w:rPr>
                      <m:t>M</m:t>
                    </m:r>
                  </m:sup>
                  <m:e>
                    <m:sSubSup>
                      <m:sSubSupPr>
                        <m:ctrlPr>
                          <w:rPr>
                            <w:rFonts w:ascii="Cambria Math" w:hAnsi="Cambria Math" w:cstheme="majorBidi"/>
                            <w:i/>
                            <w:sz w:val="24"/>
                            <w:szCs w:val="24"/>
                          </w:rPr>
                        </m:ctrlPr>
                      </m:sSubSupPr>
                      <m:e>
                        <m:r>
                          <w:rPr>
                            <w:rFonts w:ascii="Cambria Math" w:hAnsi="Cambria Math" w:cstheme="majorBidi"/>
                            <w:sz w:val="24"/>
                            <w:szCs w:val="24"/>
                          </w:rPr>
                          <m:t>w</m:t>
                        </m:r>
                      </m:e>
                      <m:sub>
                        <m:r>
                          <w:rPr>
                            <w:rFonts w:ascii="Cambria Math" w:hAnsi="Cambria Math" w:cstheme="majorBidi"/>
                            <w:sz w:val="24"/>
                            <w:szCs w:val="24"/>
                          </w:rPr>
                          <m:t>k</m:t>
                        </m:r>
                      </m:sub>
                      <m:sup>
                        <m:r>
                          <w:rPr>
                            <w:rFonts w:ascii="Cambria Math" w:hAnsi="Cambria Math" w:cstheme="majorBidi"/>
                            <w:sz w:val="24"/>
                            <w:szCs w:val="24"/>
                          </w:rPr>
                          <m:t>*</m:t>
                        </m:r>
                      </m:sup>
                    </m:sSubSup>
                    <m:r>
                      <w:rPr>
                        <w:rFonts w:ascii="Cambria Math" w:hAnsi="Cambria Math" w:cstheme="majorBidi"/>
                        <w:sz w:val="24"/>
                        <w:szCs w:val="24"/>
                      </w:rPr>
                      <m:t>u(n-k)</m:t>
                    </m:r>
                  </m:e>
                </m:nary>
              </m:oMath>
            </m:oMathPara>
          </w:p>
        </w:tc>
        <w:tc>
          <w:tcPr>
            <w:tcW w:w="306" w:type="pct"/>
            <w:vAlign w:val="center"/>
          </w:tcPr>
          <w:p w:rsidR="00D148BC" w:rsidP="001914B8" w:rsidRDefault="00D148BC" w14:paraId="3297E6A3"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(1)</w:t>
            </w:r>
          </w:p>
        </w:tc>
      </w:tr>
    </w:tbl>
    <w:p w:rsidRPr="0046428C" w:rsidR="00D148BC" w:rsidP="0046428C" w:rsidRDefault="00D148BC" w14:paraId="78948479" w14:textId="77777777">
      <w:pPr>
        <w:pStyle w:val="ListParagraph"/>
        <w:keepNext/>
        <w:tabs>
          <w:tab w:val="left" w:pos="540"/>
        </w:tabs>
        <w:spacing w:after="0" w:line="360" w:lineRule="auto"/>
        <w:ind w:left="0"/>
        <w:jc w:val="center"/>
        <w:rPr>
          <w:rFonts w:asciiTheme="majorBidi" w:hAnsiTheme="majorBidi" w:cstheme="majorBidi"/>
          <w:sz w:val="24"/>
          <w:szCs w:val="24"/>
        </w:rPr>
      </w:pPr>
      <w:r w:rsidRPr="008236F1">
        <w:rPr>
          <w:noProof/>
        </w:rPr>
        <w:drawing>
          <wp:inline distT="0" distB="0" distL="0" distR="0" wp14:anchorId="3290BE50" wp14:editId="372A2684">
            <wp:extent cx="3719307" cy="1554480"/>
            <wp:effectExtent l="0" t="0" r="0" b="7620"/>
            <wp:docPr id="1" name="Picture 1"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ll&#10;&#10;Description automatically generated"/>
                    <pic:cNvPicPr/>
                  </pic:nvPicPr>
                  <pic:blipFill>
                    <a:blip r:embed="rId9">
                      <a:extLst>
                        <a:ext uri="{BEBA8EAE-BF5A-486C-A8C5-ECC9F3942E4B}">
                          <a14:imgProps xmlns:a14="http://schemas.microsoft.com/office/drawing/2010/main">
                            <a14:imgLayer r:embed="rId10">
                              <a14:imgEffect>
                                <a14:sharpenSoften amount="25000"/>
                              </a14:imgEffect>
                              <a14:imgEffect>
                                <a14:saturation sat="400000"/>
                              </a14:imgEffect>
                            </a14:imgLayer>
                          </a14:imgProps>
                        </a:ext>
                      </a:extLst>
                    </a:blip>
                    <a:stretch>
                      <a:fillRect/>
                    </a:stretch>
                  </pic:blipFill>
                  <pic:spPr>
                    <a:xfrm>
                      <a:off x="0" y="0"/>
                      <a:ext cx="3719307" cy="1554480"/>
                    </a:xfrm>
                    <a:prstGeom prst="rect">
                      <a:avLst/>
                    </a:prstGeom>
                  </pic:spPr>
                </pic:pic>
              </a:graphicData>
            </a:graphic>
          </wp:inline>
        </w:drawing>
      </w:r>
    </w:p>
    <w:p w:rsidRPr="001914B8" w:rsidR="00D148BC" w:rsidP="001914B8" w:rsidRDefault="00D148BC" w14:paraId="74AAFE2E" w14:textId="5356CD7F">
      <w:pPr>
        <w:pStyle w:val="Caption"/>
        <w:spacing w:after="0" w:line="360" w:lineRule="auto"/>
        <w:jc w:val="center"/>
        <w:rPr>
          <w:rFonts w:ascii="Times New Roman" w:hAnsi="Times New Roman" w:cs="Times New Roman"/>
          <w:color w:val="000000" w:themeColor="text1"/>
          <w:sz w:val="20"/>
          <w:szCs w:val="20"/>
        </w:rPr>
      </w:pPr>
      <w:r w:rsidRPr="001914B8">
        <w:rPr>
          <w:rFonts w:ascii="Times New Roman" w:hAnsi="Times New Roman" w:cs="Times New Roman"/>
          <w:color w:val="000000" w:themeColor="text1"/>
          <w:sz w:val="20"/>
          <w:szCs w:val="20"/>
        </w:rPr>
        <w:t xml:space="preserve">Figure </w:t>
      </w:r>
      <w:r w:rsidRPr="001914B8">
        <w:rPr>
          <w:rFonts w:ascii="Times New Roman" w:hAnsi="Times New Roman" w:cs="Times New Roman"/>
          <w:color w:val="000000" w:themeColor="text1"/>
          <w:sz w:val="20"/>
          <w:szCs w:val="20"/>
        </w:rPr>
        <w:fldChar w:fldCharType="begin"/>
      </w:r>
      <w:r w:rsidRPr="001914B8">
        <w:rPr>
          <w:rFonts w:ascii="Times New Roman" w:hAnsi="Times New Roman" w:cs="Times New Roman"/>
          <w:color w:val="000000" w:themeColor="text1"/>
          <w:sz w:val="20"/>
          <w:szCs w:val="20"/>
        </w:rPr>
        <w:instrText xml:space="preserve"> SEQ Figure \* ARABIC </w:instrText>
      </w:r>
      <w:r w:rsidRPr="001914B8">
        <w:rPr>
          <w:rFonts w:ascii="Times New Roman" w:hAnsi="Times New Roman" w:cs="Times New Roman"/>
          <w:color w:val="000000" w:themeColor="text1"/>
          <w:sz w:val="20"/>
          <w:szCs w:val="20"/>
        </w:rPr>
        <w:fldChar w:fldCharType="separate"/>
      </w:r>
      <w:r w:rsidRPr="001914B8" w:rsidR="00FC537B">
        <w:rPr>
          <w:rFonts w:ascii="Times New Roman" w:hAnsi="Times New Roman" w:cs="Times New Roman"/>
          <w:noProof/>
          <w:color w:val="000000" w:themeColor="text1"/>
          <w:sz w:val="20"/>
          <w:szCs w:val="20"/>
        </w:rPr>
        <w:t>1</w:t>
      </w:r>
      <w:r w:rsidRPr="001914B8">
        <w:rPr>
          <w:rFonts w:ascii="Times New Roman" w:hAnsi="Times New Roman" w:cs="Times New Roman"/>
          <w:color w:val="000000" w:themeColor="text1"/>
          <w:sz w:val="20"/>
          <w:szCs w:val="20"/>
        </w:rPr>
        <w:fldChar w:fldCharType="end"/>
      </w:r>
      <w:r w:rsidRPr="001914B8">
        <w:rPr>
          <w:rFonts w:ascii="Times New Roman" w:hAnsi="Times New Roman" w:cs="Times New Roman"/>
          <w:color w:val="000000" w:themeColor="text1"/>
          <w:sz w:val="20"/>
          <w:szCs w:val="20"/>
        </w:rPr>
        <w:t>: FIR Filter</w:t>
      </w:r>
    </w:p>
    <w:p w:rsidRPr="00425312" w:rsidR="00D148BC" w:rsidP="00C761E7" w:rsidRDefault="00D148BC" w14:paraId="5EE61E06" w14:textId="77777777">
      <w:pPr>
        <w:pStyle w:val="Heading3"/>
        <w:jc w:val="both"/>
      </w:pPr>
      <w:bookmarkStart w:name="_Toc89931294" w:id="6"/>
      <w:bookmarkStart w:name="_Toc89939617" w:id="7"/>
      <w:r w:rsidRPr="00425312">
        <w:t>Development of Linear Adaptive Filters for Narrow Band Interference Suppression</w:t>
      </w:r>
      <w:bookmarkEnd w:id="6"/>
      <w:bookmarkEnd w:id="7"/>
    </w:p>
    <w:p w:rsidRPr="00D40491" w:rsidR="00D148BC" w:rsidP="0046428C" w:rsidRDefault="00DC01CC" w14:paraId="4584BB47" w14:textId="76D7E736">
      <w:pPr>
        <w:pStyle w:val="NormalWeb"/>
        <w:spacing w:before="0" w:beforeAutospacing="0" w:after="0" w:afterAutospacing="0" w:line="360" w:lineRule="auto"/>
        <w:ind w:firstLine="360"/>
        <w:jc w:val="both"/>
      </w:pPr>
      <w:r>
        <w:t>The goal in FIR filter design is to determine</w:t>
      </w:r>
      <w:r w:rsidRPr="00D40491" w:rsidR="00D148BC">
        <w:t xml:space="preserve"> </w:t>
      </w:r>
      <w:r>
        <w:t>an</w:t>
      </w:r>
      <w:r w:rsidRPr="00D40491" w:rsidR="00D148BC">
        <w:t xml:space="preserve"> order </w:t>
      </w:r>
      <m:oMath>
        <m:r>
          <w:rPr>
            <w:rFonts w:ascii="Cambria Math" w:hAnsi="Cambria Math" w:eastAsiaTheme="minorEastAsia" w:cstheme="majorBidi"/>
          </w:rPr>
          <m:t>M</m:t>
        </m:r>
      </m:oMath>
      <w:r w:rsidR="00D148BC">
        <w:rPr>
          <w:rFonts w:asciiTheme="majorBidi" w:hAnsiTheme="majorBidi" w:eastAsiaTheme="minorEastAsia" w:cstheme="majorBidi"/>
        </w:rPr>
        <w:t xml:space="preserve"> and </w:t>
      </w:r>
      <w:r>
        <w:rPr>
          <w:rFonts w:asciiTheme="majorBidi" w:hAnsiTheme="majorBidi" w:eastAsiaTheme="minorEastAsia" w:cstheme="majorBidi"/>
        </w:rPr>
        <w:t>a set of</w:t>
      </w:r>
      <w:r w:rsidR="00D148BC">
        <w:rPr>
          <w:rFonts w:asciiTheme="majorBidi" w:hAnsiTheme="majorBidi" w:eastAsiaTheme="minorEastAsia" w:cstheme="majorBidi"/>
        </w:rPr>
        <w:t xml:space="preserve"> tapped weights </w:t>
      </w:r>
      <m:oMath>
        <m:sSubSup>
          <m:sSubSupPr>
            <m:ctrlPr>
              <w:rPr>
                <w:rFonts w:ascii="Cambria Math" w:hAnsi="Cambria Math" w:eastAsiaTheme="minorEastAsia" w:cstheme="majorBidi"/>
                <w:i/>
              </w:rPr>
            </m:ctrlPr>
          </m:sSubSupPr>
          <m:e>
            <m:r>
              <w:rPr>
                <w:rFonts w:ascii="Cambria Math" w:hAnsi="Cambria Math" w:eastAsiaTheme="minorEastAsia" w:cstheme="majorBidi"/>
              </w:rPr>
              <m:t>w</m:t>
            </m:r>
          </m:e>
          <m:sub>
            <m:r>
              <w:rPr>
                <w:rFonts w:ascii="Cambria Math" w:hAnsi="Cambria Math" w:eastAsiaTheme="minorEastAsia" w:cstheme="majorBidi"/>
              </w:rPr>
              <m:t>k</m:t>
            </m:r>
          </m:sub>
          <m:sup>
            <m:r>
              <w:rPr>
                <w:rFonts w:ascii="Cambria Math" w:hAnsi="Cambria Math" w:eastAsiaTheme="minorEastAsia" w:cstheme="majorBidi"/>
              </w:rPr>
              <m:t>*</m:t>
            </m:r>
          </m:sup>
        </m:sSubSup>
      </m:oMath>
      <w:r w:rsidRPr="00D40491" w:rsidR="00D148BC">
        <w:t xml:space="preserve"> that achieve the desired performance. </w:t>
      </w:r>
      <w:r w:rsidR="003D0B54">
        <w:t>In</w:t>
      </w:r>
      <w:r w:rsidR="00F1124C">
        <w:t xml:space="preserve"> </w:t>
      </w:r>
      <w:r>
        <w:t>static</w:t>
      </w:r>
      <w:r w:rsidR="00E46E03">
        <w:t xml:space="preserve"> (stationary)</w:t>
      </w:r>
      <w:r w:rsidR="00F1124C">
        <w:t xml:space="preserve"> environments</w:t>
      </w:r>
      <w:r w:rsidR="003D0B54">
        <w:t xml:space="preserve"> (</w:t>
      </w:r>
      <w:r w:rsidRPr="00D40491" w:rsidR="00D148BC">
        <w:t xml:space="preserve">assuming a fixed order </w:t>
      </w:r>
      <m:oMath>
        <m:r>
          <w:rPr>
            <w:rFonts w:ascii="Cambria Math" w:hAnsi="Cambria Math"/>
          </w:rPr>
          <m:t>M</m:t>
        </m:r>
      </m:oMath>
      <w:r w:rsidR="003D0B54">
        <w:t>)</w:t>
      </w:r>
      <w:r w:rsidRPr="00D40491" w:rsidR="00D148BC">
        <w:t xml:space="preserve"> we are interested in finding </w:t>
      </w:r>
      <w:r>
        <w:t>a</w:t>
      </w:r>
      <w:r w:rsidRPr="00D40491" w:rsidR="00D148BC">
        <w:t xml:space="preserve"> </w:t>
      </w:r>
      <w:r>
        <w:t>set</w:t>
      </w:r>
      <w:r w:rsidRPr="00D40491" w:rsidR="00D148BC">
        <w:t xml:space="preserve"> </w:t>
      </w:r>
      <m:oMath>
        <m:sSubSup>
          <m:sSubSupPr>
            <m:ctrlPr>
              <w:rPr>
                <w:rFonts w:ascii="Cambria Math" w:hAnsi="Cambria Math" w:eastAsiaTheme="minorEastAsia" w:cstheme="majorBidi"/>
                <w:i/>
              </w:rPr>
            </m:ctrlPr>
          </m:sSubSupPr>
          <m:e>
            <m:r>
              <w:rPr>
                <w:rFonts w:ascii="Cambria Math" w:hAnsi="Cambria Math" w:eastAsiaTheme="minorEastAsia" w:cstheme="majorBidi"/>
              </w:rPr>
              <m:t>w</m:t>
            </m:r>
          </m:e>
          <m:sub>
            <m:r>
              <w:rPr>
                <w:rFonts w:ascii="Cambria Math" w:hAnsi="Cambria Math" w:eastAsiaTheme="minorEastAsia" w:cstheme="majorBidi"/>
              </w:rPr>
              <m:t>k</m:t>
            </m:r>
          </m:sub>
          <m:sup>
            <m:r>
              <w:rPr>
                <w:rFonts w:ascii="Cambria Math" w:hAnsi="Cambria Math" w:eastAsiaTheme="minorEastAsia" w:cstheme="majorBidi"/>
              </w:rPr>
              <m:t>*</m:t>
            </m:r>
          </m:sup>
        </m:sSubSup>
      </m:oMath>
      <w:r w:rsidR="00D148BC">
        <w:rPr>
          <w:rFonts w:asciiTheme="majorBidi" w:hAnsiTheme="majorBidi" w:eastAsiaTheme="minorEastAsia" w:cstheme="majorBidi"/>
        </w:rPr>
        <w:t xml:space="preserve"> </w:t>
      </w:r>
      <w:r w:rsidRPr="00D40491" w:rsidR="00D148BC">
        <w:t xml:space="preserve">that eliminates certain frequency bandwidths. In such conditions, the optimal tapped weights are </w:t>
      </w:r>
      <w:r w:rsidR="00624A35">
        <w:t>computable</w:t>
      </w:r>
      <w:r w:rsidR="006153E3">
        <w:t xml:space="preserve"> and </w:t>
      </w:r>
      <w:r w:rsidRPr="00D40491" w:rsidR="00D148BC">
        <w:t xml:space="preserve">fixed as time elapses. However, </w:t>
      </w:r>
      <w:r w:rsidR="00F1124C">
        <w:t>in</w:t>
      </w:r>
      <w:r w:rsidRPr="00D40491" w:rsidR="00D148BC">
        <w:t xml:space="preserve"> </w:t>
      </w:r>
      <w:r>
        <w:t>dynamic</w:t>
      </w:r>
      <w:r w:rsidR="00E46E03">
        <w:t xml:space="preserve"> (non-stationary)</w:t>
      </w:r>
      <w:r w:rsidRPr="00D40491" w:rsidR="00D148BC">
        <w:t xml:space="preserve"> environment</w:t>
      </w:r>
      <w:r w:rsidR="00F1124C">
        <w:t>s</w:t>
      </w:r>
      <w:r w:rsidRPr="00D40491" w:rsidR="00D148BC">
        <w:t xml:space="preserve">, those weights must update constantly </w:t>
      </w:r>
      <w:r w:rsidR="00F1124C">
        <w:t xml:space="preserve">as </w:t>
      </w:r>
      <w:r w:rsidRPr="00D40491" w:rsidR="00D148BC">
        <w:t xml:space="preserve">the frequency of the </w:t>
      </w:r>
      <w:r w:rsidR="00E46E03">
        <w:t xml:space="preserve">desired or undesired signals </w:t>
      </w:r>
      <w:r w:rsidRPr="00D40491" w:rsidR="00D148BC">
        <w:t>might be time var</w:t>
      </w:r>
      <w:r w:rsidR="00624A35">
        <w:t>iant</w:t>
      </w:r>
      <w:r w:rsidRPr="00D40491" w:rsidR="00D148BC">
        <w:t>. </w:t>
      </w:r>
    </w:p>
    <w:p w:rsidRPr="00D40491" w:rsidR="00D148BC" w:rsidP="0046428C" w:rsidRDefault="003D0B54" w14:paraId="10116930" w14:textId="47C899C9">
      <w:pPr>
        <w:pStyle w:val="NormalWeb"/>
        <w:spacing w:before="0" w:beforeAutospacing="0" w:after="0" w:afterAutospacing="0" w:line="360" w:lineRule="auto"/>
        <w:ind w:firstLine="360"/>
        <w:jc w:val="both"/>
      </w:pPr>
      <w:r>
        <w:t xml:space="preserve">Providing </w:t>
      </w:r>
      <w:r w:rsidR="006153E3">
        <w:t>such</w:t>
      </w:r>
      <w:r>
        <w:t xml:space="preserve"> filter coefficients</w:t>
      </w:r>
      <w:r w:rsidR="00E46E03">
        <w:t xml:space="preserve"> </w:t>
      </w:r>
      <w:r w:rsidRPr="00E46E03" w:rsidR="00E46E03">
        <w:rPr>
          <w:i/>
          <w:iCs/>
        </w:rPr>
        <w:t>a priori</w:t>
      </w:r>
      <w:r>
        <w:t xml:space="preserve"> </w:t>
      </w:r>
      <w:r w:rsidR="006153E3">
        <w:t>is a deficient approach for several important reasons</w:t>
      </w:r>
      <w:r w:rsidRPr="00D40491" w:rsidR="00D148BC">
        <w:t xml:space="preserve">. </w:t>
      </w:r>
      <w:r w:rsidR="006153E3">
        <w:t xml:space="preserve">When we consider </w:t>
      </w:r>
      <w:r w:rsidR="00E46E03">
        <w:t xml:space="preserve">dynamic </w:t>
      </w:r>
      <w:r w:rsidR="006153E3">
        <w:t>environments (the m</w:t>
      </w:r>
      <w:r w:rsidR="008B67D9">
        <w:t>os</w:t>
      </w:r>
      <w:r w:rsidR="006153E3">
        <w:t>t frequent use case for adaptive filters)</w:t>
      </w:r>
      <w:r w:rsidRPr="00D40491" w:rsidR="00D148BC">
        <w:t xml:space="preserve">, </w:t>
      </w:r>
      <w:r w:rsidR="008E03A1">
        <w:t>continuously updating</w:t>
      </w:r>
      <w:r w:rsidRPr="00D40491" w:rsidR="00D148BC">
        <w:t xml:space="preserve"> </w:t>
      </w:r>
      <w:r w:rsidR="008B67D9">
        <w:t>a set of</w:t>
      </w:r>
      <w:r w:rsidRPr="00D40491" w:rsidR="00D148BC">
        <w:t xml:space="preserve"> filter</w:t>
      </w:r>
      <w:r w:rsidR="008B67D9">
        <w:t xml:space="preserve"> coefficients</w:t>
      </w:r>
      <w:r w:rsidRPr="00D40491" w:rsidR="00D148BC">
        <w:t xml:space="preserve"> is </w:t>
      </w:r>
      <w:r w:rsidR="008B67D9">
        <w:t>unfeasibly</w:t>
      </w:r>
      <w:r w:rsidR="008E03A1">
        <w:t xml:space="preserve"> intensive</w:t>
      </w:r>
      <w:r w:rsidRPr="00D40491" w:rsidR="00D148BC">
        <w:t xml:space="preserve">. </w:t>
      </w:r>
      <w:r w:rsidR="006153E3">
        <w:t xml:space="preserve">In addition, </w:t>
      </w:r>
      <w:r w:rsidRPr="00D40491" w:rsidR="00D148BC">
        <w:t>gathering enough information describing the operating environment</w:t>
      </w:r>
      <w:r w:rsidR="0067290F">
        <w:t xml:space="preserve"> to design filter coefficients</w:t>
      </w:r>
      <w:r w:rsidRPr="00D40491" w:rsidR="00D148BC">
        <w:t xml:space="preserve"> can be exceedingly difficult</w:t>
      </w:r>
      <w:r w:rsidR="006153E3">
        <w:t xml:space="preserve"> e</w:t>
      </w:r>
      <w:r w:rsidRPr="00D40491" w:rsidR="00D148BC">
        <w:t xml:space="preserve">ven </w:t>
      </w:r>
      <w:r w:rsidR="006153E3">
        <w:t xml:space="preserve">in </w:t>
      </w:r>
      <w:r w:rsidR="000B056B">
        <w:t>static</w:t>
      </w:r>
      <w:r w:rsidR="006153E3">
        <w:t xml:space="preserve"> environments. I</w:t>
      </w:r>
      <w:r w:rsidRPr="00D40491" w:rsidR="00D148BC">
        <w:t>f t</w:t>
      </w:r>
      <w:r w:rsidR="000B056B">
        <w:t xml:space="preserve">his data </w:t>
      </w:r>
      <w:r w:rsidRPr="00D40491" w:rsidR="00D148BC">
        <w:t xml:space="preserve">does not precisely describe the </w:t>
      </w:r>
      <w:r w:rsidR="0067290F">
        <w:t xml:space="preserve">operating </w:t>
      </w:r>
      <w:r w:rsidRPr="00D40491" w:rsidR="00D148BC">
        <w:t xml:space="preserve">environment, the </w:t>
      </w:r>
      <w:r w:rsidR="000948F4">
        <w:t>resulting filter</w:t>
      </w:r>
      <w:r w:rsidRPr="00D40491" w:rsidR="00D148BC">
        <w:t xml:space="preserve"> will not achieve </w:t>
      </w:r>
      <w:r w:rsidR="006153E3">
        <w:t xml:space="preserve">optimal </w:t>
      </w:r>
      <w:r w:rsidRPr="00D40491" w:rsidR="00D148BC">
        <w:t>performance.</w:t>
      </w:r>
    </w:p>
    <w:p w:rsidR="00D148BC" w:rsidP="001914B8" w:rsidRDefault="00D148BC" w14:paraId="06FD1A7A" w14:textId="17A3F433">
      <w:pPr>
        <w:pStyle w:val="NormalWeb"/>
        <w:spacing w:before="0" w:beforeAutospacing="0" w:after="0" w:afterAutospacing="0" w:line="360" w:lineRule="auto"/>
        <w:ind w:firstLine="360"/>
        <w:jc w:val="both"/>
      </w:pPr>
      <w:r w:rsidRPr="00D40491">
        <w:t xml:space="preserve">As mentioned earlier, using adaptive filtering can help mitigate such limitations. Figure 2 shows a general scheme of utilizing adaptive filters for narrow band interference suppression. The main objective </w:t>
      </w:r>
      <w:r w:rsidR="00810649">
        <w:t>is to extract</w:t>
      </w:r>
      <w:r w:rsidRPr="00D40491">
        <w:t xml:space="preserve"> a wideband </w:t>
      </w:r>
      <w:r w:rsidR="00810649">
        <w:t>desired signal</w:t>
      </w:r>
      <w:r w:rsidRPr="00D40491">
        <w:t xml:space="preserve"> </w:t>
      </w:r>
      <m:oMath>
        <m:r>
          <w:rPr>
            <w:rFonts w:ascii="Cambria Math" w:hAnsi="Cambria Math"/>
          </w:rPr>
          <m:t>d[n]</m:t>
        </m:r>
      </m:oMath>
      <w:r w:rsidRPr="00D40491">
        <w:t xml:space="preserve"> from the detected input signal </w:t>
      </w:r>
      <m:oMath>
        <m:r>
          <w:rPr>
            <w:rFonts w:ascii="Cambria Math" w:hAnsi="Cambria Math"/>
          </w:rPr>
          <m:t>x[n]</m:t>
        </m:r>
      </m:oMath>
      <w:r w:rsidR="000948F4">
        <w:t xml:space="preserve">, </w:t>
      </w:r>
      <w:r w:rsidRPr="00D40491">
        <w:lastRenderedPageBreak/>
        <w:t xml:space="preserve">which </w:t>
      </w:r>
      <w:r w:rsidR="000948F4">
        <w:t>consists of</w:t>
      </w:r>
      <w:r w:rsidRPr="00D40491">
        <w:t xml:space="preserve"> </w:t>
      </w:r>
      <m:oMath>
        <m:r>
          <w:rPr>
            <w:rFonts w:ascii="Cambria Math" w:hAnsi="Cambria Math"/>
          </w:rPr>
          <m:t>d[n]</m:t>
        </m:r>
      </m:oMath>
      <w:r w:rsidR="000948F4">
        <w:t xml:space="preserve"> </w:t>
      </w:r>
      <w:r w:rsidRPr="00D40491">
        <w:t xml:space="preserve">and some undesirable narrow band interference </w:t>
      </w:r>
      <m:oMath>
        <m:r>
          <w:rPr>
            <w:rFonts w:ascii="Cambria Math" w:hAnsi="Cambria Math"/>
          </w:rPr>
          <m:t>i[n]</m:t>
        </m:r>
      </m:oMath>
      <w:r w:rsidR="000948F4">
        <w:t>.</w:t>
      </w:r>
      <w:r w:rsidRPr="00D40491">
        <w:t xml:space="preserve"> </w:t>
      </w:r>
      <w:r w:rsidR="00810649">
        <w:t>This i</w:t>
      </w:r>
      <w:r w:rsidRPr="00D40491">
        <w:t>nterference, being narrow banded, exhibits a strong degree of autocorrelation and</w:t>
      </w:r>
      <w:r w:rsidR="002964AD">
        <w:t xml:space="preserve"> thus</w:t>
      </w:r>
      <w:r w:rsidRPr="00D40491">
        <w:t xml:space="preserve"> can be estimated by the filter. In comparison, the wide band desired signal decorrelates rapidly over time. Thus, by introducing an adequate processing dela</w:t>
      </w:r>
      <w:r w:rsidR="002964AD">
        <w:t>y</w:t>
      </w:r>
      <w:r w:rsidRPr="00D40491">
        <w:t xml:space="preserve">, we can guarantee that the signal fed to the adaptive filter is strongly correlated </w:t>
      </w:r>
      <w:r w:rsidR="00E0174E">
        <w:t>with</w:t>
      </w:r>
      <w:r w:rsidRPr="00D40491">
        <w:t xml:space="preserve"> the interference signal</w:t>
      </w:r>
      <w:r w:rsidR="00810649">
        <w:t xml:space="preserve"> </w:t>
      </w:r>
      <w:r w:rsidRPr="00D40491">
        <w:t xml:space="preserve">and completely uncorrelated with the desired signal. Hence, the </w:t>
      </w:r>
      <w:r w:rsidR="00810649">
        <w:t>filter</w:t>
      </w:r>
      <w:r w:rsidRPr="00D40491">
        <w:t xml:space="preserve"> will place a notch on the narrow interference </w:t>
      </w:r>
      <w:r w:rsidR="00810649">
        <w:t>band,</w:t>
      </w:r>
      <w:r w:rsidRPr="00D40491">
        <w:t xml:space="preserve"> </w:t>
      </w:r>
      <w:r w:rsidR="00810649">
        <w:t>leaving only</w:t>
      </w:r>
      <w:r w:rsidRPr="00D40491">
        <w:t xml:space="preserve"> the desired wideband signal as output.</w:t>
      </w:r>
    </w:p>
    <w:p w:rsidR="00D148BC" w:rsidP="001914B8" w:rsidRDefault="00D148BC" w14:paraId="36ED6B19" w14:textId="77777777">
      <w:pPr>
        <w:pStyle w:val="NormalWeb"/>
        <w:keepNext/>
        <w:spacing w:before="0" w:beforeAutospacing="0" w:after="0" w:afterAutospacing="0" w:line="360" w:lineRule="auto"/>
        <w:jc w:val="center"/>
      </w:pPr>
      <w:r w:rsidRPr="005D0DFD">
        <w:rPr>
          <w:noProof/>
        </w:rPr>
        <w:drawing>
          <wp:inline distT="0" distB="0" distL="0" distR="0" wp14:anchorId="72327AA0" wp14:editId="5B380ED2">
            <wp:extent cx="3302958" cy="1554480"/>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3302958" cy="1554480"/>
                    </a:xfrm>
                    <a:prstGeom prst="rect">
                      <a:avLst/>
                    </a:prstGeom>
                  </pic:spPr>
                </pic:pic>
              </a:graphicData>
            </a:graphic>
          </wp:inline>
        </w:drawing>
      </w:r>
    </w:p>
    <w:p w:rsidRPr="001914B8" w:rsidR="00D148BC" w:rsidP="00C761E7" w:rsidRDefault="00D148BC" w14:paraId="4D328170" w14:textId="411B41F1">
      <w:pPr>
        <w:pStyle w:val="Caption"/>
        <w:spacing w:line="360" w:lineRule="auto"/>
        <w:jc w:val="center"/>
        <w:rPr>
          <w:rFonts w:ascii="Times New Roman" w:hAnsi="Times New Roman" w:cs="Times New Roman"/>
          <w:color w:val="000000" w:themeColor="text1"/>
          <w:sz w:val="20"/>
          <w:szCs w:val="20"/>
        </w:rPr>
      </w:pPr>
      <w:r w:rsidRPr="001914B8">
        <w:rPr>
          <w:rFonts w:ascii="Times New Roman" w:hAnsi="Times New Roman" w:cs="Times New Roman"/>
          <w:color w:val="000000" w:themeColor="text1"/>
          <w:sz w:val="20"/>
          <w:szCs w:val="20"/>
        </w:rPr>
        <w:t xml:space="preserve">Figure </w:t>
      </w:r>
      <w:r w:rsidRPr="001914B8">
        <w:rPr>
          <w:rFonts w:ascii="Times New Roman" w:hAnsi="Times New Roman" w:cs="Times New Roman"/>
          <w:color w:val="000000" w:themeColor="text1"/>
          <w:sz w:val="20"/>
          <w:szCs w:val="20"/>
        </w:rPr>
        <w:fldChar w:fldCharType="begin"/>
      </w:r>
      <w:r w:rsidRPr="001914B8">
        <w:rPr>
          <w:rFonts w:ascii="Times New Roman" w:hAnsi="Times New Roman" w:cs="Times New Roman"/>
          <w:color w:val="000000" w:themeColor="text1"/>
          <w:sz w:val="20"/>
          <w:szCs w:val="20"/>
        </w:rPr>
        <w:instrText xml:space="preserve"> SEQ Figure \* ARABIC </w:instrText>
      </w:r>
      <w:r w:rsidRPr="001914B8">
        <w:rPr>
          <w:rFonts w:ascii="Times New Roman" w:hAnsi="Times New Roman" w:cs="Times New Roman"/>
          <w:color w:val="000000" w:themeColor="text1"/>
          <w:sz w:val="20"/>
          <w:szCs w:val="20"/>
        </w:rPr>
        <w:fldChar w:fldCharType="separate"/>
      </w:r>
      <w:r w:rsidRPr="001914B8" w:rsidR="00FC537B">
        <w:rPr>
          <w:rFonts w:ascii="Times New Roman" w:hAnsi="Times New Roman" w:cs="Times New Roman"/>
          <w:noProof/>
          <w:color w:val="000000" w:themeColor="text1"/>
          <w:sz w:val="20"/>
          <w:szCs w:val="20"/>
        </w:rPr>
        <w:t>2</w:t>
      </w:r>
      <w:r w:rsidRPr="001914B8">
        <w:rPr>
          <w:rFonts w:ascii="Times New Roman" w:hAnsi="Times New Roman" w:cs="Times New Roman"/>
          <w:color w:val="000000" w:themeColor="text1"/>
          <w:sz w:val="20"/>
          <w:szCs w:val="20"/>
        </w:rPr>
        <w:fldChar w:fldCharType="end"/>
      </w:r>
      <w:r w:rsidRPr="001914B8">
        <w:rPr>
          <w:rFonts w:ascii="Times New Roman" w:hAnsi="Times New Roman" w:cs="Times New Roman"/>
          <w:color w:val="000000" w:themeColor="text1"/>
          <w:sz w:val="20"/>
          <w:szCs w:val="20"/>
        </w:rPr>
        <w:t>: Narrow band suppression through adaptive filtering</w:t>
      </w:r>
    </w:p>
    <w:p w:rsidRPr="00823668" w:rsidR="00D148BC" w:rsidP="00C761E7" w:rsidRDefault="00D148BC" w14:paraId="259C79FC" w14:textId="77777777">
      <w:pPr>
        <w:pStyle w:val="Heading3"/>
        <w:jc w:val="both"/>
      </w:pPr>
      <w:bookmarkStart w:name="_Toc89931295" w:id="8"/>
      <w:bookmarkStart w:name="_Toc89939618" w:id="9"/>
      <w:r w:rsidRPr="00823668">
        <w:t>Linear Adaptive Algorithms</w:t>
      </w:r>
      <w:bookmarkEnd w:id="8"/>
      <w:bookmarkEnd w:id="9"/>
    </w:p>
    <w:p w:rsidRPr="00D40491" w:rsidR="00D148BC" w:rsidP="001914B8" w:rsidRDefault="00D148BC" w14:paraId="5039BCF6" w14:textId="687C8852">
      <w:pPr>
        <w:pStyle w:val="NormalWeb"/>
        <w:spacing w:before="0" w:beforeAutospacing="0" w:after="0" w:afterAutospacing="0" w:line="360" w:lineRule="auto"/>
        <w:ind w:firstLine="360"/>
        <w:jc w:val="both"/>
      </w:pPr>
      <w:r w:rsidRPr="00D40491">
        <w:t xml:space="preserve">There are a variety of recursive algorithms that are used in the linear adaptive filtering problem. Each algorithm offers a desirable feature of its own. </w:t>
      </w:r>
      <w:r w:rsidR="005E2E99">
        <w:t>Thus, the main bulk of the challenge is twofold:</w:t>
      </w:r>
      <w:r w:rsidRPr="00D40491">
        <w:t xml:space="preserve"> understanding the capabilities and limitations of those adaptive algorithms and select</w:t>
      </w:r>
      <w:r w:rsidR="005E2E99">
        <w:t>ing</w:t>
      </w:r>
      <w:r w:rsidRPr="00D40491">
        <w:t xml:space="preserve"> the most appropriate one for the application considered.</w:t>
      </w:r>
      <w:r w:rsidR="001914B8">
        <w:t xml:space="preserve"> </w:t>
      </w:r>
      <w:r w:rsidRPr="00D40491">
        <w:t>Generally, we can identify 2 disparate adaptive approaches that are used to update the tap weights of the adaptive filter. These are: (1) Method of Stochastic Gradient Descent and (2) Method of Least Squares.</w:t>
      </w:r>
    </w:p>
    <w:p w:rsidRPr="000A11C3" w:rsidR="00D148BC" w:rsidP="003F7C1E" w:rsidRDefault="00D148BC" w14:paraId="3E4C5B7A" w14:textId="5CDE611B">
      <w:pPr>
        <w:spacing w:after="0" w:line="360" w:lineRule="auto"/>
        <w:ind w:firstLine="360"/>
        <w:jc w:val="both"/>
        <w:rPr>
          <w:rFonts w:asciiTheme="majorBidi" w:hAnsiTheme="majorBidi" w:cstheme="majorBidi"/>
          <w:b/>
          <w:bCs/>
          <w:sz w:val="28"/>
          <w:szCs w:val="28"/>
        </w:rPr>
      </w:pPr>
      <w:r w:rsidRPr="00832A08">
        <w:rPr>
          <w:rFonts w:asciiTheme="majorBidi" w:hAnsiTheme="majorBidi" w:cstheme="majorBidi"/>
          <w:i/>
          <w:iCs/>
          <w:sz w:val="24"/>
          <w:szCs w:val="24"/>
          <w:u w:val="single"/>
        </w:rPr>
        <w:t>Method of Stochastic Gradient Descent (Least Mean Square “LMS” Algorithm):</w:t>
      </w:r>
      <w:r w:rsidR="000A11C3">
        <w:rPr>
          <w:rFonts w:asciiTheme="majorBidi" w:hAnsiTheme="majorBidi" w:cstheme="majorBidi"/>
          <w:b/>
          <w:bCs/>
          <w:sz w:val="24"/>
          <w:szCs w:val="24"/>
        </w:rPr>
        <w:t xml:space="preserve"> </w:t>
      </w:r>
      <w:r w:rsidRPr="000A11C3">
        <w:rPr>
          <w:rFonts w:asciiTheme="majorBidi" w:hAnsiTheme="majorBidi" w:cstheme="majorBidi"/>
          <w:sz w:val="24"/>
          <w:szCs w:val="24"/>
        </w:rPr>
        <w:t xml:space="preserve">The mean square error as a function of tapped weights, is an </w:t>
      </w:r>
      <m:oMath>
        <m:r>
          <w:rPr>
            <w:rFonts w:ascii="Cambria Math" w:hAnsi="Cambria Math" w:cstheme="majorBidi"/>
            <w:sz w:val="24"/>
            <w:szCs w:val="24"/>
          </w:rPr>
          <m:t>M</m:t>
        </m:r>
      </m:oMath>
      <w:r w:rsidRPr="000A11C3">
        <w:rPr>
          <w:rFonts w:asciiTheme="majorBidi" w:hAnsiTheme="majorBidi" w:cstheme="majorBidi"/>
          <w:sz w:val="24"/>
          <w:szCs w:val="24"/>
        </w:rPr>
        <w:t xml:space="preserve">-dimensional paraboloid. </w:t>
      </w:r>
      <w:r w:rsidR="00E0174E">
        <w:rPr>
          <w:rFonts w:asciiTheme="majorBidi" w:hAnsiTheme="majorBidi" w:cstheme="majorBidi"/>
          <w:sz w:val="24"/>
          <w:szCs w:val="24"/>
        </w:rPr>
        <w:t>Reaching</w:t>
      </w:r>
      <w:r w:rsidRPr="000A11C3">
        <w:rPr>
          <w:rFonts w:asciiTheme="majorBidi" w:hAnsiTheme="majorBidi" w:cstheme="majorBidi"/>
          <w:sz w:val="24"/>
          <w:szCs w:val="24"/>
        </w:rPr>
        <w:t xml:space="preserve"> the minimum point (optimal design) is done through updating the tapped weights</w:t>
      </w:r>
      <w:r w:rsidR="00E0174E">
        <w:rPr>
          <w:rFonts w:asciiTheme="majorBidi" w:hAnsiTheme="majorBidi" w:cstheme="majorBidi"/>
          <w:sz w:val="24"/>
          <w:szCs w:val="24"/>
        </w:rPr>
        <w:t>,</w:t>
      </w:r>
      <w:r w:rsidRPr="000A11C3">
        <w:rPr>
          <w:rFonts w:asciiTheme="majorBidi" w:hAnsiTheme="majorBidi" w:cstheme="majorBidi"/>
          <w:sz w:val="24"/>
          <w:szCs w:val="24"/>
        </w:rPr>
        <w:t xml:space="preserve"> moving in the negative direction of the gradient vector. The algorithm is summarized by the set of equations illustrated in eq (2) – eq (6).</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85"/>
        <w:gridCol w:w="575"/>
      </w:tblGrid>
      <w:tr w:rsidR="00D148BC" w:rsidTr="001914B8" w14:paraId="71BA2789" w14:textId="77777777">
        <w:tc>
          <w:tcPr>
            <w:tcW w:w="4693" w:type="pct"/>
          </w:tcPr>
          <w:p w:rsidR="00D148BC" w:rsidP="00C761E7" w:rsidRDefault="00D148BC" w14:paraId="125E3BCD" w14:textId="77777777">
            <w:pPr>
              <w:pStyle w:val="ListParagraph"/>
              <w:tabs>
                <w:tab w:val="left" w:pos="540"/>
              </w:tabs>
              <w:spacing w:line="360" w:lineRule="auto"/>
              <w:ind w:left="0"/>
              <w:jc w:val="both"/>
              <w:rPr>
                <w:rFonts w:asciiTheme="majorBidi" w:hAnsiTheme="majorBidi" w:cstheme="majorBidi"/>
                <w:sz w:val="24"/>
                <w:szCs w:val="24"/>
              </w:rPr>
            </w:pPr>
            <m:oMathPara>
              <m:oMath>
                <m:r>
                  <w:rPr>
                    <w:rFonts w:ascii="Cambria Math" w:hAnsi="Cambria Math" w:cstheme="majorBidi"/>
                    <w:sz w:val="24"/>
                    <w:szCs w:val="24"/>
                  </w:rPr>
                  <m:t>y</m:t>
                </m:r>
                <m:d>
                  <m:dPr>
                    <m:begChr m:val="["/>
                    <m:endChr m:val="]"/>
                    <m:ctrlPr>
                      <w:rPr>
                        <w:rFonts w:ascii="Cambria Math" w:hAnsi="Cambria Math" w:cstheme="majorBidi"/>
                        <w:i/>
                        <w:sz w:val="24"/>
                        <w:szCs w:val="24"/>
                      </w:rPr>
                    </m:ctrlPr>
                  </m:dPr>
                  <m:e>
                    <m:r>
                      <w:rPr>
                        <w:rFonts w:ascii="Cambria Math" w:hAnsi="Cambria Math" w:cstheme="majorBidi"/>
                        <w:sz w:val="24"/>
                        <w:szCs w:val="24"/>
                      </w:rPr>
                      <m:t>n</m:t>
                    </m:r>
                  </m:e>
                </m:d>
                <m:r>
                  <w:rPr>
                    <w:rFonts w:ascii="Cambria Math" w:hAnsi="Cambria Math" w:cstheme="majorBidi"/>
                    <w:sz w:val="24"/>
                    <w:szCs w:val="24"/>
                  </w:rPr>
                  <m:t>=</m:t>
                </m:r>
                <m:sSup>
                  <m:sSupPr>
                    <m:ctrlPr>
                      <w:rPr>
                        <w:rFonts w:ascii="Cambria Math" w:hAnsi="Cambria Math" w:cstheme="majorBidi"/>
                        <w:i/>
                        <w:sz w:val="24"/>
                        <w:szCs w:val="24"/>
                      </w:rPr>
                    </m:ctrlPr>
                  </m:sSupPr>
                  <m:e>
                    <m:r>
                      <w:rPr>
                        <w:rFonts w:ascii="Cambria Math" w:hAnsi="Cambria Math" w:cstheme="majorBidi"/>
                        <w:sz w:val="24"/>
                        <w:szCs w:val="24"/>
                      </w:rPr>
                      <m:t>(</m:t>
                    </m:r>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w</m:t>
                        </m:r>
                      </m:e>
                      <m:sub>
                        <m:r>
                          <m:rPr>
                            <m:sty m:val="bi"/>
                          </m:rPr>
                          <w:rPr>
                            <w:rFonts w:ascii="Cambria Math" w:hAnsi="Cambria Math" w:cstheme="majorBidi"/>
                            <w:sz w:val="24"/>
                            <w:szCs w:val="24"/>
                          </w:rPr>
                          <m:t>n</m:t>
                        </m:r>
                      </m:sub>
                      <m:sup>
                        <m:r>
                          <m:rPr>
                            <m:sty m:val="bi"/>
                          </m:rPr>
                          <w:rPr>
                            <w:rFonts w:ascii="Cambria Math" w:hAnsi="Cambria Math" w:cstheme="majorBidi"/>
                            <w:sz w:val="24"/>
                            <w:szCs w:val="24"/>
                          </w:rPr>
                          <m:t>*</m:t>
                        </m:r>
                      </m:sup>
                    </m:sSubSup>
                    <m:r>
                      <w:rPr>
                        <w:rFonts w:ascii="Cambria Math" w:hAnsi="Cambria Math" w:cstheme="majorBidi"/>
                        <w:sz w:val="24"/>
                        <w:szCs w:val="24"/>
                      </w:rPr>
                      <m:t>)</m:t>
                    </m:r>
                  </m:e>
                  <m:sup>
                    <m:r>
                      <w:rPr>
                        <w:rFonts w:ascii="Cambria Math" w:hAnsi="Cambria Math" w:cstheme="majorBidi"/>
                        <w:sz w:val="24"/>
                        <w:szCs w:val="24"/>
                      </w:rPr>
                      <m:t>T</m:t>
                    </m:r>
                  </m:sup>
                </m:sSup>
                <m:r>
                  <m:rPr>
                    <m:sty m:val="bi"/>
                  </m:rPr>
                  <w:rPr>
                    <w:rFonts w:ascii="Cambria Math" w:hAnsi="Cambria Math" w:cstheme="majorBidi"/>
                    <w:sz w:val="24"/>
                    <w:szCs w:val="24"/>
                  </w:rPr>
                  <m:t>x[n-</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n</m:t>
                    </m:r>
                  </m:e>
                  <m:sub>
                    <m:r>
                      <m:rPr>
                        <m:sty m:val="bi"/>
                      </m:rPr>
                      <w:rPr>
                        <w:rFonts w:ascii="Cambria Math" w:hAnsi="Cambria Math" w:cstheme="majorBidi"/>
                        <w:sz w:val="24"/>
                        <w:szCs w:val="24"/>
                      </w:rPr>
                      <m:t>d</m:t>
                    </m:r>
                  </m:sub>
                </m:sSub>
                <m:r>
                  <m:rPr>
                    <m:sty m:val="bi"/>
                  </m:rPr>
                  <w:rPr>
                    <w:rFonts w:ascii="Cambria Math" w:hAnsi="Cambria Math" w:cstheme="majorBidi"/>
                    <w:sz w:val="24"/>
                    <w:szCs w:val="24"/>
                  </w:rPr>
                  <m:t>]</m:t>
                </m:r>
              </m:oMath>
            </m:oMathPara>
          </w:p>
        </w:tc>
        <w:tc>
          <w:tcPr>
            <w:tcW w:w="307" w:type="pct"/>
            <w:vAlign w:val="center"/>
          </w:tcPr>
          <w:p w:rsidR="00D148BC" w:rsidP="00C761E7" w:rsidRDefault="00D148BC" w14:paraId="4428F134"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(2)</w:t>
            </w:r>
          </w:p>
        </w:tc>
      </w:tr>
      <w:tr w:rsidR="00D148BC" w:rsidTr="001914B8" w14:paraId="0646706C" w14:textId="77777777">
        <w:tc>
          <w:tcPr>
            <w:tcW w:w="4693" w:type="pct"/>
          </w:tcPr>
          <w:p w:rsidR="00D148BC" w:rsidP="00C761E7" w:rsidRDefault="00D148BC" w14:paraId="0D8BB632" w14:textId="77777777">
            <w:pPr>
              <w:pStyle w:val="ListParagraph"/>
              <w:tabs>
                <w:tab w:val="left" w:pos="540"/>
              </w:tabs>
              <w:spacing w:line="360" w:lineRule="auto"/>
              <w:ind w:left="0"/>
              <w:jc w:val="both"/>
              <w:rPr>
                <w:rFonts w:ascii="Times New Roman" w:hAnsi="Times New Roman" w:eastAsia="Calibri" w:cs="Times New Roman"/>
                <w:sz w:val="24"/>
                <w:szCs w:val="24"/>
              </w:rPr>
            </w:pPr>
            <m:oMathPara>
              <m:oMath>
                <m:r>
                  <w:rPr>
                    <w:rFonts w:ascii="Cambria Math" w:hAnsi="Cambria Math" w:cstheme="majorBidi"/>
                    <w:sz w:val="24"/>
                    <w:szCs w:val="24"/>
                  </w:rPr>
                  <m:t>e</m:t>
                </m:r>
                <m:d>
                  <m:dPr>
                    <m:begChr m:val="["/>
                    <m:endChr m:val="]"/>
                    <m:ctrlPr>
                      <w:rPr>
                        <w:rFonts w:ascii="Cambria Math" w:hAnsi="Cambria Math" w:cstheme="majorBidi"/>
                        <w:i/>
                        <w:sz w:val="24"/>
                        <w:szCs w:val="24"/>
                      </w:rPr>
                    </m:ctrlPr>
                  </m:dPr>
                  <m:e>
                    <m:r>
                      <w:rPr>
                        <w:rFonts w:ascii="Cambria Math" w:hAnsi="Cambria Math" w:cstheme="majorBidi"/>
                        <w:sz w:val="24"/>
                        <w:szCs w:val="24"/>
                      </w:rPr>
                      <m:t>n</m:t>
                    </m:r>
                  </m:e>
                </m:d>
                <m:r>
                  <w:rPr>
                    <w:rFonts w:ascii="Cambria Math" w:hAnsi="Cambria Math" w:cstheme="majorBidi"/>
                    <w:sz w:val="24"/>
                    <w:szCs w:val="24"/>
                  </w:rPr>
                  <m:t>=x</m:t>
                </m:r>
                <m:d>
                  <m:dPr>
                    <m:begChr m:val="["/>
                    <m:endChr m:val="]"/>
                    <m:ctrlPr>
                      <w:rPr>
                        <w:rFonts w:ascii="Cambria Math" w:hAnsi="Cambria Math" w:cstheme="majorBidi"/>
                        <w:i/>
                        <w:sz w:val="24"/>
                        <w:szCs w:val="24"/>
                      </w:rPr>
                    </m:ctrlPr>
                  </m:dPr>
                  <m:e>
                    <m:r>
                      <w:rPr>
                        <w:rFonts w:ascii="Cambria Math" w:hAnsi="Cambria Math" w:cstheme="majorBidi"/>
                        <w:sz w:val="24"/>
                        <w:szCs w:val="24"/>
                      </w:rPr>
                      <m:t>n</m:t>
                    </m:r>
                  </m:e>
                </m:d>
                <m:r>
                  <w:rPr>
                    <w:rFonts w:ascii="Cambria Math" w:hAnsi="Cambria Math" w:cstheme="majorBidi"/>
                    <w:sz w:val="24"/>
                    <w:szCs w:val="24"/>
                  </w:rPr>
                  <m:t>-y</m:t>
                </m:r>
                <m:d>
                  <m:dPr>
                    <m:begChr m:val="["/>
                    <m:endChr m:val="]"/>
                    <m:ctrlPr>
                      <w:rPr>
                        <w:rFonts w:ascii="Cambria Math" w:hAnsi="Cambria Math" w:cstheme="majorBidi"/>
                        <w:i/>
                        <w:sz w:val="24"/>
                        <w:szCs w:val="24"/>
                      </w:rPr>
                    </m:ctrlPr>
                  </m:dPr>
                  <m:e>
                    <m:r>
                      <w:rPr>
                        <w:rFonts w:ascii="Cambria Math" w:hAnsi="Cambria Math" w:cstheme="majorBidi"/>
                        <w:sz w:val="24"/>
                        <w:szCs w:val="24"/>
                      </w:rPr>
                      <m:t>n</m:t>
                    </m:r>
                  </m:e>
                </m:d>
              </m:oMath>
            </m:oMathPara>
          </w:p>
        </w:tc>
        <w:tc>
          <w:tcPr>
            <w:tcW w:w="307" w:type="pct"/>
            <w:vAlign w:val="center"/>
          </w:tcPr>
          <w:p w:rsidR="00D148BC" w:rsidP="00C761E7" w:rsidRDefault="00D148BC" w14:paraId="43D966B8"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(3)</w:t>
            </w:r>
          </w:p>
        </w:tc>
      </w:tr>
      <w:tr w:rsidR="00D148BC" w:rsidTr="001914B8" w14:paraId="13CC6D3E" w14:textId="77777777">
        <w:tc>
          <w:tcPr>
            <w:tcW w:w="4693" w:type="pct"/>
          </w:tcPr>
          <w:p w:rsidR="00D148BC" w:rsidP="00C761E7" w:rsidRDefault="0037267C" w14:paraId="57538EF6" w14:textId="77777777">
            <w:pPr>
              <w:pStyle w:val="ListParagraph"/>
              <w:tabs>
                <w:tab w:val="left" w:pos="540"/>
              </w:tabs>
              <w:spacing w:line="360" w:lineRule="auto"/>
              <w:ind w:left="0"/>
              <w:jc w:val="both"/>
              <w:rPr>
                <w:rFonts w:ascii="Times New Roman" w:hAnsi="Times New Roman" w:eastAsia="Calibri" w:cs="Times New Roman"/>
                <w:sz w:val="24"/>
                <w:szCs w:val="24"/>
              </w:rPr>
            </w:pPr>
            <m:oMathPara>
              <m:oMath>
                <m:sSubSup>
                  <m:sSubSupPr>
                    <m:ctrlPr>
                      <w:rPr>
                        <w:rFonts w:ascii="Cambria Math" w:hAnsi="Cambria Math" w:cstheme="majorBidi"/>
                        <w:i/>
                        <w:sz w:val="24"/>
                        <w:szCs w:val="24"/>
                      </w:rPr>
                    </m:ctrlPr>
                  </m:sSubSupPr>
                  <m:e>
                    <m:r>
                      <m:rPr>
                        <m:sty m:val="bi"/>
                      </m:rPr>
                      <w:rPr>
                        <w:rFonts w:ascii="Cambria Math" w:hAnsi="Cambria Math" w:cstheme="majorBidi"/>
                        <w:sz w:val="24"/>
                        <w:szCs w:val="24"/>
                      </w:rPr>
                      <m:t>w</m:t>
                    </m:r>
                    <m:ctrlPr>
                      <w:rPr>
                        <w:rFonts w:ascii="Cambria Math" w:hAnsi="Cambria Math" w:cstheme="majorBidi"/>
                        <w:b/>
                        <w:bCs/>
                        <w:i/>
                        <w:sz w:val="24"/>
                        <w:szCs w:val="24"/>
                      </w:rPr>
                    </m:ctrlPr>
                  </m:e>
                  <m:sub>
                    <m:r>
                      <w:rPr>
                        <w:rFonts w:ascii="Cambria Math" w:hAnsi="Cambria Math" w:cstheme="majorBidi"/>
                        <w:sz w:val="24"/>
                        <w:szCs w:val="24"/>
                      </w:rPr>
                      <m:t>n+1</m:t>
                    </m:r>
                  </m:sub>
                  <m:sup>
                    <m:r>
                      <m:rPr>
                        <m:sty m:val="bi"/>
                      </m:rPr>
                      <w:rPr>
                        <w:rFonts w:ascii="Cambria Math" w:hAnsi="Cambria Math" w:cstheme="majorBidi"/>
                        <w:sz w:val="24"/>
                        <w:szCs w:val="24"/>
                      </w:rPr>
                      <m:t>*</m:t>
                    </m:r>
                    <m:ctrlPr>
                      <w:rPr>
                        <w:rFonts w:ascii="Cambria Math" w:hAnsi="Cambria Math" w:cstheme="majorBidi"/>
                        <w:b/>
                        <w:bCs/>
                        <w:i/>
                        <w:sz w:val="24"/>
                        <w:szCs w:val="24"/>
                      </w:rPr>
                    </m:ctrlPr>
                  </m:sup>
                </m:sSubSup>
                <m:r>
                  <w:rPr>
                    <w:rFonts w:ascii="Cambria Math" w:hAnsi="Cambria Math" w:cstheme="majorBidi"/>
                    <w:sz w:val="24"/>
                    <w:szCs w:val="24"/>
                  </w:rPr>
                  <m:t xml:space="preserve">= </m:t>
                </m:r>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w</m:t>
                    </m:r>
                  </m:e>
                  <m:sub>
                    <m:r>
                      <m:rPr>
                        <m:sty m:val="bi"/>
                      </m:rPr>
                      <w:rPr>
                        <w:rFonts w:ascii="Cambria Math" w:hAnsi="Cambria Math" w:cstheme="majorBidi"/>
                        <w:sz w:val="24"/>
                        <w:szCs w:val="24"/>
                      </w:rPr>
                      <m:t>n</m:t>
                    </m:r>
                  </m:sub>
                  <m:sup>
                    <m:r>
                      <m:rPr>
                        <m:sty m:val="bi"/>
                      </m:rPr>
                      <w:rPr>
                        <w:rFonts w:ascii="Cambria Math" w:hAnsi="Cambria Math" w:cstheme="majorBidi"/>
                        <w:sz w:val="24"/>
                        <w:szCs w:val="24"/>
                      </w:rPr>
                      <m:t>*</m:t>
                    </m:r>
                  </m:sup>
                </m:sSubSup>
                <m:r>
                  <w:rPr>
                    <w:rFonts w:ascii="Cambria Math" w:hAnsi="Cambria Math" w:cstheme="majorBidi"/>
                    <w:sz w:val="24"/>
                    <w:szCs w:val="24"/>
                  </w:rPr>
                  <m:t>+αe</m:t>
                </m:r>
                <m:d>
                  <m:dPr>
                    <m:begChr m:val="["/>
                    <m:endChr m:val="]"/>
                    <m:ctrlPr>
                      <w:rPr>
                        <w:rFonts w:ascii="Cambria Math" w:hAnsi="Cambria Math" w:cstheme="majorBidi"/>
                        <w:i/>
                        <w:sz w:val="24"/>
                        <w:szCs w:val="24"/>
                      </w:rPr>
                    </m:ctrlPr>
                  </m:dPr>
                  <m:e>
                    <m:r>
                      <w:rPr>
                        <w:rFonts w:ascii="Cambria Math" w:hAnsi="Cambria Math" w:cstheme="majorBidi"/>
                        <w:sz w:val="24"/>
                        <w:szCs w:val="24"/>
                      </w:rPr>
                      <m:t>n</m:t>
                    </m:r>
                  </m:e>
                </m:d>
                <m:r>
                  <m:rPr>
                    <m:sty m:val="bi"/>
                  </m:rPr>
                  <w:rPr>
                    <w:rFonts w:ascii="Cambria Math" w:hAnsi="Cambria Math" w:cstheme="majorBidi"/>
                    <w:sz w:val="24"/>
                    <w:szCs w:val="24"/>
                  </w:rPr>
                  <m:t>x</m:t>
                </m:r>
                <m:d>
                  <m:dPr>
                    <m:begChr m:val="["/>
                    <m:endChr m:val="]"/>
                    <m:ctrlPr>
                      <w:rPr>
                        <w:rFonts w:ascii="Cambria Math" w:hAnsi="Cambria Math" w:cstheme="majorBidi"/>
                        <w:b/>
                        <w:bCs/>
                        <w:i/>
                        <w:sz w:val="24"/>
                        <w:szCs w:val="24"/>
                      </w:rPr>
                    </m:ctrlPr>
                  </m:dPr>
                  <m:e>
                    <m:r>
                      <m:rPr>
                        <m:sty m:val="bi"/>
                      </m:rPr>
                      <w:rPr>
                        <w:rFonts w:ascii="Cambria Math" w:hAnsi="Cambria Math" w:cstheme="majorBidi"/>
                        <w:sz w:val="24"/>
                        <w:szCs w:val="24"/>
                      </w:rPr>
                      <m:t>n-</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n</m:t>
                        </m:r>
                      </m:e>
                      <m:sub>
                        <m:r>
                          <m:rPr>
                            <m:sty m:val="bi"/>
                          </m:rPr>
                          <w:rPr>
                            <w:rFonts w:ascii="Cambria Math" w:hAnsi="Cambria Math" w:cstheme="majorBidi"/>
                            <w:sz w:val="24"/>
                            <w:szCs w:val="24"/>
                          </w:rPr>
                          <m:t>d</m:t>
                        </m:r>
                      </m:sub>
                    </m:sSub>
                  </m:e>
                </m:d>
              </m:oMath>
            </m:oMathPara>
          </w:p>
        </w:tc>
        <w:tc>
          <w:tcPr>
            <w:tcW w:w="307" w:type="pct"/>
            <w:vAlign w:val="center"/>
          </w:tcPr>
          <w:p w:rsidR="00D148BC" w:rsidP="00C761E7" w:rsidRDefault="00D148BC" w14:paraId="3BA06842"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(4)</w:t>
            </w:r>
          </w:p>
        </w:tc>
      </w:tr>
      <w:tr w:rsidR="00D148BC" w:rsidTr="001914B8" w14:paraId="5F335E2C" w14:textId="77777777">
        <w:tc>
          <w:tcPr>
            <w:tcW w:w="4693" w:type="pct"/>
          </w:tcPr>
          <w:p w:rsidR="00D148BC" w:rsidP="00C761E7" w:rsidRDefault="0037267C" w14:paraId="24879F05" w14:textId="77777777">
            <w:pPr>
              <w:pStyle w:val="ListParagraph"/>
              <w:tabs>
                <w:tab w:val="left" w:pos="540"/>
              </w:tabs>
              <w:spacing w:line="360" w:lineRule="auto"/>
              <w:ind w:left="0"/>
              <w:jc w:val="both"/>
              <w:rPr>
                <w:rFonts w:ascii="Calibri" w:hAnsi="Calibri" w:eastAsia="Calibri" w:cs="Arial"/>
                <w:sz w:val="24"/>
                <w:szCs w:val="24"/>
              </w:rPr>
            </w:pPr>
            <m:oMathPara>
              <m:oMath>
                <m:sSup>
                  <m:sSupPr>
                    <m:ctrlPr>
                      <w:rPr>
                        <w:rFonts w:ascii="Cambria Math" w:hAnsi="Cambria Math" w:cstheme="majorBidi"/>
                        <w:i/>
                        <w:sz w:val="24"/>
                        <w:szCs w:val="24"/>
                      </w:rPr>
                    </m:ctrlPr>
                  </m:sSupPr>
                  <m:e>
                    <m:d>
                      <m:dPr>
                        <m:ctrlPr>
                          <w:rPr>
                            <w:rFonts w:ascii="Cambria Math" w:hAnsi="Cambria Math" w:cstheme="majorBidi"/>
                            <w:i/>
                            <w:sz w:val="24"/>
                            <w:szCs w:val="24"/>
                          </w:rPr>
                        </m:ctrlPr>
                      </m:dPr>
                      <m:e>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w</m:t>
                            </m:r>
                          </m:e>
                          <m:sub>
                            <m:r>
                              <m:rPr>
                                <m:sty m:val="bi"/>
                              </m:rPr>
                              <w:rPr>
                                <w:rFonts w:ascii="Cambria Math" w:hAnsi="Cambria Math" w:cstheme="majorBidi"/>
                                <w:sz w:val="24"/>
                                <w:szCs w:val="24"/>
                              </w:rPr>
                              <m:t>n</m:t>
                            </m:r>
                          </m:sub>
                          <m:sup>
                            <m:r>
                              <m:rPr>
                                <m:sty m:val="bi"/>
                              </m:rPr>
                              <w:rPr>
                                <w:rFonts w:ascii="Cambria Math" w:hAnsi="Cambria Math" w:cstheme="majorBidi"/>
                                <w:sz w:val="24"/>
                                <w:szCs w:val="24"/>
                              </w:rPr>
                              <m:t>*</m:t>
                            </m:r>
                          </m:sup>
                        </m:sSubSup>
                      </m:e>
                    </m:d>
                  </m:e>
                  <m:sup>
                    <m:r>
                      <w:rPr>
                        <w:rFonts w:ascii="Cambria Math" w:hAnsi="Cambria Math" w:cstheme="majorBidi"/>
                        <w:sz w:val="24"/>
                        <w:szCs w:val="24"/>
                      </w:rPr>
                      <m:t>T</m:t>
                    </m:r>
                  </m:sup>
                </m:sSup>
                <m:r>
                  <w:rPr>
                    <w:rFonts w:ascii="Cambria Math" w:hAnsi="Cambria Math" w:cstheme="majorBidi"/>
                    <w:sz w:val="24"/>
                    <w:szCs w:val="24"/>
                  </w:rPr>
                  <m:t>=</m:t>
                </m:r>
                <m:d>
                  <m:dPr>
                    <m:begChr m:val="["/>
                    <m:endChr m:val="]"/>
                    <m:ctrlPr>
                      <w:rPr>
                        <w:rFonts w:ascii="Cambria Math" w:hAnsi="Cambria Math" w:cstheme="majorBidi"/>
                        <w:i/>
                        <w:sz w:val="24"/>
                        <w:szCs w:val="24"/>
                      </w:rPr>
                    </m:ctrlPr>
                  </m:dPr>
                  <m:e>
                    <m:sSubSup>
                      <m:sSubSupPr>
                        <m:ctrlPr>
                          <w:rPr>
                            <w:rFonts w:ascii="Cambria Math" w:hAnsi="Cambria Math" w:cstheme="majorBidi"/>
                            <w:i/>
                            <w:sz w:val="24"/>
                            <w:szCs w:val="24"/>
                          </w:rPr>
                        </m:ctrlPr>
                      </m:sSubSupPr>
                      <m:e>
                        <m:r>
                          <w:rPr>
                            <w:rFonts w:ascii="Cambria Math" w:hAnsi="Cambria Math" w:cstheme="majorBidi"/>
                            <w:sz w:val="24"/>
                            <w:szCs w:val="24"/>
                          </w:rPr>
                          <m:t>w</m:t>
                        </m:r>
                      </m:e>
                      <m:sub>
                        <m:r>
                          <w:rPr>
                            <w:rFonts w:ascii="Cambria Math" w:hAnsi="Cambria Math" w:cstheme="majorBidi"/>
                            <w:sz w:val="24"/>
                            <w:szCs w:val="24"/>
                          </w:rPr>
                          <m:t>0</m:t>
                        </m:r>
                      </m:sub>
                      <m:sup>
                        <m:r>
                          <w:rPr>
                            <w:rFonts w:ascii="Cambria Math" w:hAnsi="Cambria Math" w:cstheme="majorBidi"/>
                            <w:sz w:val="24"/>
                            <w:szCs w:val="24"/>
                          </w:rPr>
                          <m:t>*</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w</m:t>
                        </m:r>
                      </m:e>
                      <m:sub>
                        <m:r>
                          <w:rPr>
                            <w:rFonts w:ascii="Cambria Math" w:hAnsi="Cambria Math" w:cstheme="majorBidi"/>
                            <w:sz w:val="24"/>
                            <w:szCs w:val="24"/>
                          </w:rPr>
                          <m:t>1</m:t>
                        </m:r>
                      </m:sub>
                      <m:sup>
                        <m:r>
                          <w:rPr>
                            <w:rFonts w:ascii="Cambria Math" w:hAnsi="Cambria Math" w:cstheme="majorBidi"/>
                            <w:sz w:val="24"/>
                            <w:szCs w:val="24"/>
                          </w:rPr>
                          <m:t>*</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w</m:t>
                        </m:r>
                      </m:e>
                      <m:sub>
                        <m:r>
                          <w:rPr>
                            <w:rFonts w:ascii="Cambria Math" w:hAnsi="Cambria Math" w:cstheme="majorBidi"/>
                            <w:sz w:val="24"/>
                            <w:szCs w:val="24"/>
                          </w:rPr>
                          <m:t>2</m:t>
                        </m:r>
                      </m:sub>
                      <m:sup>
                        <m:r>
                          <w:rPr>
                            <w:rFonts w:ascii="Cambria Math" w:hAnsi="Cambria Math" w:cstheme="majorBidi"/>
                            <w:sz w:val="24"/>
                            <w:szCs w:val="24"/>
                          </w:rPr>
                          <m:t>*</m:t>
                        </m:r>
                      </m:sup>
                    </m:sSubSup>
                    <m:r>
                      <w:rPr>
                        <w:rFonts w:ascii="Cambria Math" w:hAnsi="Cambria Math" w:cstheme="majorBidi"/>
                        <w:sz w:val="24"/>
                        <w:szCs w:val="24"/>
                      </w:rPr>
                      <m:t xml:space="preserve"> …  </m:t>
                    </m:r>
                    <m:sSubSup>
                      <m:sSubSupPr>
                        <m:ctrlPr>
                          <w:rPr>
                            <w:rFonts w:ascii="Cambria Math" w:hAnsi="Cambria Math" w:cstheme="majorBidi"/>
                            <w:i/>
                            <w:sz w:val="24"/>
                            <w:szCs w:val="24"/>
                          </w:rPr>
                        </m:ctrlPr>
                      </m:sSubSupPr>
                      <m:e>
                        <m:r>
                          <w:rPr>
                            <w:rFonts w:ascii="Cambria Math" w:hAnsi="Cambria Math" w:cstheme="majorBidi"/>
                            <w:sz w:val="24"/>
                            <w:szCs w:val="24"/>
                          </w:rPr>
                          <m:t>w</m:t>
                        </m:r>
                      </m:e>
                      <m:sub>
                        <m:r>
                          <w:rPr>
                            <w:rFonts w:ascii="Cambria Math" w:hAnsi="Cambria Math" w:cstheme="majorBidi"/>
                            <w:sz w:val="24"/>
                            <w:szCs w:val="24"/>
                          </w:rPr>
                          <m:t>M</m:t>
                        </m:r>
                      </m:sub>
                      <m:sup>
                        <m:r>
                          <w:rPr>
                            <w:rFonts w:ascii="Cambria Math" w:hAnsi="Cambria Math" w:cstheme="majorBidi"/>
                            <w:sz w:val="24"/>
                            <w:szCs w:val="24"/>
                          </w:rPr>
                          <m:t>*</m:t>
                        </m:r>
                      </m:sup>
                    </m:sSubSup>
                  </m:e>
                </m:d>
              </m:oMath>
            </m:oMathPara>
          </w:p>
        </w:tc>
        <w:tc>
          <w:tcPr>
            <w:tcW w:w="307" w:type="pct"/>
            <w:vAlign w:val="center"/>
          </w:tcPr>
          <w:p w:rsidR="00D148BC" w:rsidP="00C761E7" w:rsidRDefault="00D148BC" w14:paraId="01EC3ED7"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(5)</w:t>
            </w:r>
          </w:p>
        </w:tc>
      </w:tr>
      <w:tr w:rsidR="00D148BC" w:rsidTr="001914B8" w14:paraId="29F72F4B" w14:textId="77777777">
        <w:tc>
          <w:tcPr>
            <w:tcW w:w="4693" w:type="pct"/>
          </w:tcPr>
          <w:p w:rsidR="00D148BC" w:rsidP="00C761E7" w:rsidRDefault="00D148BC" w14:paraId="50B0B44C" w14:textId="77777777">
            <w:pPr>
              <w:pStyle w:val="ListParagraph"/>
              <w:tabs>
                <w:tab w:val="left" w:pos="540"/>
              </w:tabs>
              <w:spacing w:line="360" w:lineRule="auto"/>
              <w:ind w:left="0"/>
              <w:jc w:val="both"/>
              <w:rPr>
                <w:rFonts w:ascii="Calibri" w:hAnsi="Calibri" w:eastAsia="Calibri" w:cs="Arial"/>
                <w:sz w:val="24"/>
                <w:szCs w:val="24"/>
              </w:rPr>
            </w:pPr>
            <m:oMathPara>
              <m:oMath>
                <m:r>
                  <m:rPr>
                    <m:sty m:val="bi"/>
                  </m:rPr>
                  <w:rPr>
                    <w:rFonts w:ascii="Cambria Math" w:hAnsi="Cambria Math" w:cstheme="majorBidi"/>
                    <w:sz w:val="24"/>
                    <w:szCs w:val="24"/>
                  </w:rPr>
                  <m:t>x</m:t>
                </m:r>
                <m:d>
                  <m:dPr>
                    <m:begChr m:val="["/>
                    <m:endChr m:val="]"/>
                    <m:ctrlPr>
                      <w:rPr>
                        <w:rFonts w:ascii="Cambria Math" w:hAnsi="Cambria Math" w:cstheme="majorBidi"/>
                        <w:b/>
                        <w:bCs/>
                        <w:i/>
                        <w:sz w:val="24"/>
                        <w:szCs w:val="24"/>
                      </w:rPr>
                    </m:ctrlPr>
                  </m:dPr>
                  <m:e>
                    <m:r>
                      <m:rPr>
                        <m:sty m:val="bi"/>
                      </m:rPr>
                      <w:rPr>
                        <w:rFonts w:ascii="Cambria Math" w:hAnsi="Cambria Math" w:cstheme="majorBidi"/>
                        <w:sz w:val="24"/>
                        <w:szCs w:val="24"/>
                      </w:rPr>
                      <m:t>n-</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n</m:t>
                        </m:r>
                      </m:e>
                      <m:sub>
                        <m:r>
                          <m:rPr>
                            <m:sty m:val="bi"/>
                          </m:rPr>
                          <w:rPr>
                            <w:rFonts w:ascii="Cambria Math" w:hAnsi="Cambria Math" w:cstheme="majorBidi"/>
                            <w:sz w:val="24"/>
                            <w:szCs w:val="24"/>
                          </w:rPr>
                          <m:t>d</m:t>
                        </m:r>
                      </m:sub>
                    </m:sSub>
                  </m:e>
                </m:d>
                <m:r>
                  <w:rPr>
                    <w:rFonts w:ascii="Cambria Math" w:hAnsi="Cambria Math" w:cstheme="majorBidi"/>
                    <w:sz w:val="24"/>
                    <w:szCs w:val="24"/>
                  </w:rPr>
                  <m:t>=</m:t>
                </m:r>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r>
                          <w:rPr>
                            <w:rFonts w:ascii="Cambria Math" w:hAnsi="Cambria Math" w:cstheme="majorBidi"/>
                            <w:sz w:val="24"/>
                            <w:szCs w:val="24"/>
                          </w:rPr>
                          <m:t>x</m:t>
                        </m:r>
                        <m:d>
                          <m:dPr>
                            <m:begChr m:val="["/>
                            <m:endChr m:val="]"/>
                            <m:ctrlPr>
                              <w:rPr>
                                <w:rFonts w:ascii="Cambria Math" w:hAnsi="Cambria Math" w:cstheme="majorBidi"/>
                                <w:i/>
                                <w:sz w:val="24"/>
                                <w:szCs w:val="24"/>
                              </w:rPr>
                            </m:ctrlPr>
                          </m:dPr>
                          <m:e>
                            <m:r>
                              <w:rPr>
                                <w:rFonts w:ascii="Cambria Math" w:hAnsi="Cambria Math" w:cstheme="majorBidi"/>
                                <w:sz w:val="24"/>
                                <w:szCs w:val="24"/>
                              </w:rPr>
                              <m:t>n-</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d</m:t>
                                </m:r>
                              </m:sub>
                            </m:sSub>
                          </m:e>
                        </m:d>
                        <m:r>
                          <w:rPr>
                            <w:rFonts w:ascii="Cambria Math" w:hAnsi="Cambria Math" w:cstheme="majorBidi"/>
                            <w:sz w:val="24"/>
                            <w:szCs w:val="24"/>
                          </w:rPr>
                          <m:t xml:space="preserve">   x</m:t>
                        </m:r>
                        <m:d>
                          <m:dPr>
                            <m:begChr m:val="["/>
                            <m:endChr m:val="]"/>
                            <m:ctrlPr>
                              <w:rPr>
                                <w:rFonts w:ascii="Cambria Math" w:hAnsi="Cambria Math" w:cstheme="majorBidi"/>
                                <w:i/>
                                <w:sz w:val="24"/>
                                <w:szCs w:val="24"/>
                              </w:rPr>
                            </m:ctrlPr>
                          </m:dPr>
                          <m:e>
                            <m:r>
                              <w:rPr>
                                <w:rFonts w:ascii="Cambria Math" w:hAnsi="Cambria Math" w:cstheme="majorBidi"/>
                                <w:sz w:val="24"/>
                                <w:szCs w:val="24"/>
                              </w:rPr>
                              <m:t>n-</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d</m:t>
                                </m:r>
                              </m:sub>
                            </m:sSub>
                            <m:r>
                              <w:rPr>
                                <w:rFonts w:ascii="Cambria Math" w:hAnsi="Cambria Math" w:cstheme="majorBidi"/>
                                <w:sz w:val="24"/>
                                <w:szCs w:val="24"/>
                              </w:rPr>
                              <m:t>-1</m:t>
                            </m:r>
                          </m:e>
                        </m:d>
                        <m:r>
                          <w:rPr>
                            <w:rFonts w:ascii="Cambria Math" w:hAnsi="Cambria Math" w:cstheme="majorBidi"/>
                            <w:sz w:val="24"/>
                            <w:szCs w:val="24"/>
                          </w:rPr>
                          <m:t xml:space="preserve"> …  x</m:t>
                        </m:r>
                        <m:d>
                          <m:dPr>
                            <m:begChr m:val="["/>
                            <m:endChr m:val="]"/>
                            <m:ctrlPr>
                              <w:rPr>
                                <w:rFonts w:ascii="Cambria Math" w:hAnsi="Cambria Math" w:cstheme="majorBidi"/>
                                <w:i/>
                                <w:sz w:val="24"/>
                                <w:szCs w:val="24"/>
                              </w:rPr>
                            </m:ctrlPr>
                          </m:dPr>
                          <m:e>
                            <m:r>
                              <w:rPr>
                                <w:rFonts w:ascii="Cambria Math" w:hAnsi="Cambria Math" w:cstheme="majorBidi"/>
                                <w:sz w:val="24"/>
                                <w:szCs w:val="24"/>
                              </w:rPr>
                              <m:t>n-</m:t>
                            </m:r>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d</m:t>
                                </m:r>
                              </m:sub>
                            </m:sSub>
                            <m:r>
                              <w:rPr>
                                <w:rFonts w:ascii="Cambria Math" w:hAnsi="Cambria Math" w:cstheme="majorBidi"/>
                                <w:sz w:val="24"/>
                                <w:szCs w:val="24"/>
                              </w:rPr>
                              <m:t>-M</m:t>
                            </m:r>
                          </m:e>
                        </m:d>
                      </m:e>
                    </m:d>
                  </m:e>
                  <m:sup>
                    <m:r>
                      <w:rPr>
                        <w:rFonts w:ascii="Cambria Math" w:hAnsi="Cambria Math" w:cstheme="majorBidi"/>
                        <w:sz w:val="24"/>
                        <w:szCs w:val="24"/>
                      </w:rPr>
                      <m:t>T</m:t>
                    </m:r>
                  </m:sup>
                </m:sSup>
              </m:oMath>
            </m:oMathPara>
          </w:p>
        </w:tc>
        <w:tc>
          <w:tcPr>
            <w:tcW w:w="307" w:type="pct"/>
            <w:vAlign w:val="center"/>
          </w:tcPr>
          <w:p w:rsidR="00D148BC" w:rsidP="00C761E7" w:rsidRDefault="00D148BC" w14:paraId="2601B12F"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(6)</w:t>
            </w:r>
          </w:p>
        </w:tc>
      </w:tr>
    </w:tbl>
    <w:p w:rsidRPr="00D40491" w:rsidR="00D148BC" w:rsidP="00C761E7" w:rsidRDefault="00E0174E" w14:paraId="0ADE1436" w14:textId="7D828553">
      <w:pPr>
        <w:pStyle w:val="NormalWeb"/>
        <w:spacing w:before="0" w:beforeAutospacing="0" w:after="0" w:afterAutospacing="0" w:line="360" w:lineRule="auto"/>
        <w:jc w:val="both"/>
      </w:pPr>
      <w:r>
        <w:t>Here,</w:t>
      </w:r>
      <w:r w:rsidRPr="00D40491" w:rsidR="00D148BC">
        <w:t xml:space="preserve"> </w:t>
      </w:r>
      <m:oMath>
        <m:r>
          <w:rPr>
            <w:rFonts w:ascii="Cambria Math" w:hAnsi="Cambria Math"/>
          </w:rPr>
          <m:t>α</m:t>
        </m:r>
      </m:oMath>
      <w:r w:rsidRPr="00D40491" w:rsidR="00D148BC">
        <w:t xml:space="preserve"> represents the step size in the negative direction of the gradient of the minimization function (mean square error function) and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Pr="00D40491" w:rsidR="00D148BC">
        <w:t xml:space="preserve"> is sample delay. For a more detailed derivation of the LMS algorithm, we refer readers to </w:t>
      </w:r>
      <w:sdt>
        <w:sdtPr>
          <w:id w:val="-543058307"/>
          <w:citation/>
        </w:sdtPr>
        <w:sdtEndPr/>
        <w:sdtContent>
          <w:r w:rsidR="00E41592">
            <w:fldChar w:fldCharType="begin"/>
          </w:r>
          <w:r w:rsidR="00E41592">
            <w:rPr>
              <w:lang w:val="en-US"/>
            </w:rPr>
            <w:instrText xml:space="preserve"> CITATION 1 \l 1033 </w:instrText>
          </w:r>
          <w:r w:rsidR="00E41592">
            <w:fldChar w:fldCharType="separate"/>
          </w:r>
          <w:r w:rsidRPr="00E41592" w:rsidR="00E41592">
            <w:rPr>
              <w:noProof/>
              <w:lang w:val="en-US"/>
            </w:rPr>
            <w:t>[1]</w:t>
          </w:r>
          <w:r w:rsidR="00E41592">
            <w:fldChar w:fldCharType="end"/>
          </w:r>
        </w:sdtContent>
      </w:sdt>
      <w:r w:rsidRPr="00D40491" w:rsidR="00D148BC">
        <w:t>.</w:t>
      </w:r>
    </w:p>
    <w:p w:rsidRPr="000A11C3" w:rsidR="00D148BC" w:rsidP="003F7C1E" w:rsidRDefault="00D148BC" w14:paraId="6F6F0E12" w14:textId="058A3241">
      <w:pPr>
        <w:spacing w:after="0" w:line="360" w:lineRule="auto"/>
        <w:ind w:firstLine="360"/>
        <w:jc w:val="both"/>
        <w:rPr>
          <w:rFonts w:asciiTheme="majorBidi" w:hAnsiTheme="majorBidi" w:cstheme="majorBidi"/>
          <w:b/>
          <w:bCs/>
          <w:sz w:val="24"/>
          <w:szCs w:val="24"/>
        </w:rPr>
      </w:pPr>
      <w:r w:rsidRPr="00832A08">
        <w:rPr>
          <w:rFonts w:asciiTheme="majorBidi" w:hAnsiTheme="majorBidi" w:cstheme="majorBidi"/>
          <w:i/>
          <w:iCs/>
          <w:sz w:val="24"/>
          <w:szCs w:val="24"/>
          <w:u w:val="single"/>
        </w:rPr>
        <w:t>Method of Least Squares (Recursive Least Square “RLS” Algorithm):</w:t>
      </w:r>
      <w:r w:rsidR="000A11C3">
        <w:rPr>
          <w:rFonts w:asciiTheme="majorBidi" w:hAnsiTheme="majorBidi" w:cstheme="majorBidi"/>
          <w:b/>
          <w:bCs/>
          <w:sz w:val="24"/>
          <w:szCs w:val="24"/>
        </w:rPr>
        <w:t xml:space="preserve"> </w:t>
      </w:r>
      <w:r w:rsidRPr="000A11C3">
        <w:rPr>
          <w:rFonts w:asciiTheme="majorBidi" w:hAnsiTheme="majorBidi" w:cstheme="majorBidi"/>
          <w:sz w:val="24"/>
          <w:szCs w:val="24"/>
        </w:rPr>
        <w:t xml:space="preserve">In RLS, we start the computation </w:t>
      </w:r>
      <w:r w:rsidR="00E0174E">
        <w:rPr>
          <w:rFonts w:asciiTheme="majorBidi" w:hAnsiTheme="majorBidi" w:cstheme="majorBidi"/>
          <w:sz w:val="24"/>
          <w:szCs w:val="24"/>
        </w:rPr>
        <w:t>with a set of</w:t>
      </w:r>
      <w:r w:rsidRPr="000A11C3">
        <w:rPr>
          <w:rFonts w:asciiTheme="majorBidi" w:hAnsiTheme="majorBidi" w:cstheme="majorBidi"/>
          <w:sz w:val="24"/>
          <w:szCs w:val="24"/>
        </w:rPr>
        <w:t xml:space="preserve"> initial conditions </w:t>
      </w:r>
      <w:r w:rsidR="005B0ABE">
        <w:rPr>
          <w:rFonts w:asciiTheme="majorBidi" w:hAnsiTheme="majorBidi" w:cstheme="majorBidi"/>
          <w:sz w:val="24"/>
          <w:szCs w:val="24"/>
        </w:rPr>
        <w:t>and incrementally update them using information from new data samples</w:t>
      </w:r>
      <w:r w:rsidRPr="000A11C3">
        <w:rPr>
          <w:rFonts w:asciiTheme="majorBidi" w:hAnsiTheme="majorBidi" w:cstheme="majorBidi"/>
          <w:sz w:val="24"/>
          <w:szCs w:val="24"/>
        </w:rPr>
        <w:t>. Unlike LMS, in RLS we seek to minimize an objective function illustrating the sum of squared error. With some modifications, the objective function to be minimized is represented in eq (7).</w:t>
      </w:r>
    </w:p>
    <w:tbl>
      <w:tblPr>
        <w:tblStyle w:val="TableGrid"/>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85"/>
        <w:gridCol w:w="575"/>
      </w:tblGrid>
      <w:tr w:rsidR="00D148BC" w:rsidTr="001914B8" w14:paraId="3040C2B1" w14:textId="77777777">
        <w:trPr>
          <w:jc w:val="center"/>
        </w:trPr>
        <w:tc>
          <w:tcPr>
            <w:tcW w:w="4693" w:type="pct"/>
          </w:tcPr>
          <w:p w:rsidR="00D148BC" w:rsidP="001914B8" w:rsidRDefault="00D148BC" w14:paraId="127BC2D3" w14:textId="77777777">
            <w:pPr>
              <w:pStyle w:val="ListParagraph"/>
              <w:tabs>
                <w:tab w:val="left" w:pos="540"/>
              </w:tabs>
              <w:spacing w:line="360" w:lineRule="auto"/>
              <w:ind w:left="0"/>
              <w:jc w:val="both"/>
              <w:rPr>
                <w:rFonts w:asciiTheme="majorBidi" w:hAnsiTheme="majorBidi" w:cstheme="majorBidi"/>
                <w:sz w:val="24"/>
                <w:szCs w:val="24"/>
              </w:rPr>
            </w:pPr>
            <m:oMathPara>
              <m:oMath>
                <m:r>
                  <w:rPr>
                    <w:rFonts w:ascii="Cambria Math" w:hAnsi="Cambria Math" w:cstheme="majorBidi"/>
                    <w:sz w:val="24"/>
                    <w:szCs w:val="24"/>
                  </w:rPr>
                  <m:t>J</m:t>
                </m:r>
                <m:d>
                  <m:dPr>
                    <m:begChr m:val="["/>
                    <m:endChr m:val="]"/>
                    <m:ctrlPr>
                      <w:rPr>
                        <w:rFonts w:ascii="Cambria Math" w:hAnsi="Cambria Math" w:cstheme="majorBidi"/>
                        <w:i/>
                        <w:sz w:val="24"/>
                        <w:szCs w:val="24"/>
                      </w:rPr>
                    </m:ctrlPr>
                  </m:dPr>
                  <m:e>
                    <m:r>
                      <w:rPr>
                        <w:rFonts w:ascii="Cambria Math" w:hAnsi="Cambria Math" w:cstheme="majorBidi"/>
                        <w:sz w:val="24"/>
                        <w:szCs w:val="24"/>
                      </w:rPr>
                      <m:t>n</m:t>
                    </m:r>
                  </m:e>
                </m:d>
                <m:r>
                  <w:rPr>
                    <w:rFonts w:ascii="Cambria Math" w:hAnsi="Cambria Math" w:cstheme="majorBidi"/>
                    <w:sz w:val="24"/>
                    <w:szCs w:val="24"/>
                  </w:rPr>
                  <m:t>=</m:t>
                </m:r>
                <m:nary>
                  <m:naryPr>
                    <m:chr m:val="∑"/>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p>
                      <m:sSupPr>
                        <m:ctrlPr>
                          <w:rPr>
                            <w:rFonts w:ascii="Cambria Math" w:hAnsi="Cambria Math" w:cstheme="majorBidi"/>
                            <w:i/>
                            <w:sz w:val="24"/>
                            <w:szCs w:val="24"/>
                          </w:rPr>
                        </m:ctrlPr>
                      </m:sSupPr>
                      <m:e>
                        <m:r>
                          <w:rPr>
                            <w:rFonts w:ascii="Cambria Math" w:hAnsi="Cambria Math" w:cstheme="majorBidi"/>
                            <w:sz w:val="24"/>
                            <w:szCs w:val="24"/>
                          </w:rPr>
                          <m:t>λ</m:t>
                        </m:r>
                      </m:e>
                      <m:sup>
                        <m:r>
                          <w:rPr>
                            <w:rFonts w:ascii="Cambria Math" w:hAnsi="Cambria Math" w:cstheme="majorBidi"/>
                            <w:sz w:val="24"/>
                            <w:szCs w:val="24"/>
                          </w:rPr>
                          <m:t>n-i</m:t>
                        </m:r>
                      </m:sup>
                    </m:sSup>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r>
                              <w:rPr>
                                <w:rFonts w:ascii="Cambria Math" w:hAnsi="Cambria Math" w:cstheme="majorBidi"/>
                                <w:sz w:val="24"/>
                                <w:szCs w:val="24"/>
                              </w:rPr>
                              <m:t>e</m:t>
                            </m:r>
                            <m:d>
                              <m:dPr>
                                <m:begChr m:val="["/>
                                <m:endChr m:val="]"/>
                                <m:ctrlPr>
                                  <w:rPr>
                                    <w:rFonts w:ascii="Cambria Math" w:hAnsi="Cambria Math" w:cstheme="majorBidi"/>
                                    <w:i/>
                                    <w:sz w:val="24"/>
                                    <w:szCs w:val="24"/>
                                  </w:rPr>
                                </m:ctrlPr>
                              </m:dPr>
                              <m:e>
                                <m:r>
                                  <w:rPr>
                                    <w:rFonts w:ascii="Cambria Math" w:hAnsi="Cambria Math" w:cstheme="majorBidi"/>
                                    <w:sz w:val="24"/>
                                    <w:szCs w:val="24"/>
                                  </w:rPr>
                                  <m:t>i</m:t>
                                </m:r>
                              </m:e>
                            </m:d>
                            <m:r>
                              <w:rPr>
                                <w:rFonts w:ascii="Cambria Math" w:hAnsi="Cambria Math" w:cstheme="majorBidi"/>
                                <w:sz w:val="24"/>
                                <w:szCs w:val="24"/>
                              </w:rPr>
                              <m:t xml:space="preserve"> </m:t>
                            </m:r>
                          </m:e>
                        </m:d>
                      </m:e>
                      <m:sup>
                        <m:r>
                          <w:rPr>
                            <w:rFonts w:ascii="Cambria Math" w:hAnsi="Cambria Math" w:cstheme="majorBidi"/>
                            <w:sz w:val="24"/>
                            <w:szCs w:val="24"/>
                          </w:rPr>
                          <m:t>2</m:t>
                        </m:r>
                      </m:sup>
                    </m:sSup>
                    <m:r>
                      <w:rPr>
                        <w:rFonts w:ascii="Cambria Math" w:hAnsi="Cambria Math" w:cstheme="majorBidi"/>
                        <w:sz w:val="24"/>
                        <w:szCs w:val="24"/>
                      </w:rPr>
                      <m:t>+δ</m:t>
                    </m:r>
                    <m:sSup>
                      <m:sSupPr>
                        <m:ctrlPr>
                          <w:rPr>
                            <w:rFonts w:ascii="Cambria Math" w:hAnsi="Cambria Math" w:cstheme="majorBidi"/>
                            <w:i/>
                            <w:sz w:val="24"/>
                            <w:szCs w:val="24"/>
                          </w:rPr>
                        </m:ctrlPr>
                      </m:sSupPr>
                      <m:e>
                        <m:r>
                          <w:rPr>
                            <w:rFonts w:ascii="Cambria Math" w:hAnsi="Cambria Math" w:cstheme="majorBidi"/>
                            <w:sz w:val="24"/>
                            <w:szCs w:val="24"/>
                          </w:rPr>
                          <m:t>λ</m:t>
                        </m:r>
                      </m:e>
                      <m:sup>
                        <m:r>
                          <w:rPr>
                            <w:rFonts w:ascii="Cambria Math" w:hAnsi="Cambria Math" w:cstheme="majorBidi"/>
                            <w:sz w:val="24"/>
                            <w:szCs w:val="24"/>
                          </w:rPr>
                          <m:t>n</m:t>
                        </m:r>
                      </m:sup>
                    </m:sSup>
                    <m:sSup>
                      <m:sSupPr>
                        <m:ctrlPr>
                          <w:rPr>
                            <w:rFonts w:ascii="Cambria Math" w:hAnsi="Cambria Math" w:cstheme="majorBidi"/>
                            <w:i/>
                            <w:sz w:val="24"/>
                            <w:szCs w:val="24"/>
                          </w:rPr>
                        </m:ctrlPr>
                      </m:sSupPr>
                      <m:e>
                        <m:d>
                          <m:dPr>
                            <m:begChr m:val="‖"/>
                            <m:endChr m:val="‖"/>
                            <m:ctrlPr>
                              <w:rPr>
                                <w:rFonts w:ascii="Cambria Math" w:hAnsi="Cambria Math" w:cstheme="majorBidi"/>
                                <w:i/>
                                <w:sz w:val="24"/>
                                <w:szCs w:val="24"/>
                              </w:rPr>
                            </m:ctrlPr>
                          </m:dPr>
                          <m:e>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w</m:t>
                                </m:r>
                              </m:e>
                              <m:sub>
                                <m:r>
                                  <m:rPr>
                                    <m:sty m:val="bi"/>
                                  </m:rPr>
                                  <w:rPr>
                                    <w:rFonts w:ascii="Cambria Math" w:hAnsi="Cambria Math" w:cstheme="majorBidi"/>
                                    <w:sz w:val="24"/>
                                    <w:szCs w:val="24"/>
                                  </w:rPr>
                                  <m:t>n</m:t>
                                </m:r>
                              </m:sub>
                              <m:sup>
                                <m:r>
                                  <m:rPr>
                                    <m:sty m:val="bi"/>
                                  </m:rPr>
                                  <w:rPr>
                                    <w:rFonts w:ascii="Cambria Math" w:hAnsi="Cambria Math" w:cstheme="majorBidi"/>
                                    <w:sz w:val="24"/>
                                    <w:szCs w:val="24"/>
                                  </w:rPr>
                                  <m:t>*</m:t>
                                </m:r>
                              </m:sup>
                            </m:sSubSup>
                          </m:e>
                        </m:d>
                      </m:e>
                      <m:sup>
                        <m:r>
                          <w:rPr>
                            <w:rFonts w:ascii="Cambria Math" w:hAnsi="Cambria Math" w:cstheme="majorBidi"/>
                            <w:sz w:val="24"/>
                            <w:szCs w:val="24"/>
                          </w:rPr>
                          <m:t>2</m:t>
                        </m:r>
                      </m:sup>
                    </m:sSup>
                  </m:e>
                </m:nary>
                <m:r>
                  <w:rPr>
                    <w:rFonts w:ascii="Cambria Math" w:hAnsi="Cambria Math" w:cstheme="majorBidi"/>
                    <w:sz w:val="24"/>
                    <w:szCs w:val="24"/>
                  </w:rPr>
                  <m:t xml:space="preserve"> </m:t>
                </m:r>
              </m:oMath>
            </m:oMathPara>
          </w:p>
        </w:tc>
        <w:tc>
          <w:tcPr>
            <w:tcW w:w="307" w:type="pct"/>
            <w:vAlign w:val="center"/>
          </w:tcPr>
          <w:p w:rsidR="00D148BC" w:rsidP="001914B8" w:rsidRDefault="00D148BC" w14:paraId="30EDDCEA"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(7)</w:t>
            </w:r>
          </w:p>
        </w:tc>
      </w:tr>
    </w:tbl>
    <w:p w:rsidRPr="00D40491" w:rsidR="00D148BC" w:rsidP="00C761E7" w:rsidRDefault="005B0ABE" w14:paraId="3F79D74B" w14:textId="4151CCA9">
      <w:pPr>
        <w:pStyle w:val="NormalWeb"/>
        <w:spacing w:before="0" w:beforeAutospacing="0" w:after="0" w:afterAutospacing="0" w:line="360" w:lineRule="auto"/>
        <w:jc w:val="both"/>
      </w:pPr>
      <w:r>
        <w:t>Here,</w:t>
      </w:r>
      <w:r w:rsidRPr="00D40491" w:rsidR="00D148BC">
        <w:t xml:space="preserve"> </w:t>
      </w:r>
      <m:oMath>
        <m:r>
          <w:rPr>
            <w:rFonts w:ascii="Cambria Math" w:hAnsi="Cambria Math"/>
          </w:rPr>
          <m:t>n</m:t>
        </m:r>
      </m:oMath>
      <w:r w:rsidRPr="00D40491" w:rsidR="00D148BC">
        <w:t xml:space="preserve"> represents length of input data, </w:t>
      </w:r>
      <m:oMath>
        <m:r>
          <w:rPr>
            <w:rFonts w:ascii="Cambria Math" w:hAnsi="Cambria Math"/>
          </w:rPr>
          <m:t>i</m:t>
        </m:r>
      </m:oMath>
      <w:r w:rsidRPr="00D40491" w:rsidR="00D148BC">
        <w:t xml:space="preserve"> is the sample point at each instant of time, </w:t>
      </w:r>
      <m:oMath>
        <m:r>
          <w:rPr>
            <w:rFonts w:ascii="Cambria Math" w:hAnsi="Cambria Math"/>
          </w:rPr>
          <m:t>λ</m:t>
        </m:r>
      </m:oMath>
      <w:r w:rsidRPr="00D40491" w:rsidR="00D148BC">
        <w:t xml:space="preserve"> is a forgetting factor close to unity but less than 1, and </w:t>
      </w:r>
      <m:oMath>
        <m:r>
          <w:rPr>
            <w:rFonts w:ascii="Cambria Math" w:hAnsi="Cambria Math"/>
          </w:rPr>
          <m:t>δ</m:t>
        </m:r>
      </m:oMath>
      <w:r w:rsidRPr="00D40491" w:rsidR="00D148BC">
        <w:t xml:space="preserve"> is the regularization parameter. We also note that</w:t>
      </w:r>
      <w:r>
        <w:t xml:space="preserve"> </w:t>
      </w:r>
      <w:r w:rsidRPr="00D40491" w:rsidR="00D148BC">
        <w:t xml:space="preserve">the tap weights of the FIR filter </w:t>
      </w:r>
      <m:oMath>
        <m:sSubSup>
          <m:sSubSupPr>
            <m:ctrlPr>
              <w:rPr>
                <w:rFonts w:ascii="Cambria Math" w:hAnsi="Cambria Math" w:eastAsiaTheme="minorEastAsia" w:cstheme="majorBidi"/>
                <w:i/>
              </w:rPr>
            </m:ctrlPr>
          </m:sSubSupPr>
          <m:e>
            <m:r>
              <w:rPr>
                <w:rFonts w:ascii="Cambria Math" w:hAnsi="Cambria Math" w:eastAsiaTheme="minorEastAsia" w:cstheme="majorBidi"/>
              </w:rPr>
              <m:t>w</m:t>
            </m:r>
          </m:e>
          <m:sub>
            <m:r>
              <w:rPr>
                <w:rFonts w:ascii="Cambria Math" w:hAnsi="Cambria Math" w:eastAsiaTheme="minorEastAsia" w:cstheme="majorBidi"/>
              </w:rPr>
              <m:t>n</m:t>
            </m:r>
          </m:sub>
          <m:sup>
            <m:r>
              <w:rPr>
                <w:rFonts w:ascii="Cambria Math" w:hAnsi="Cambria Math" w:eastAsiaTheme="minorEastAsia" w:cstheme="majorBidi"/>
              </w:rPr>
              <m:t>*</m:t>
            </m:r>
          </m:sup>
        </m:sSubSup>
      </m:oMath>
      <w:r w:rsidRPr="00D40491" w:rsidR="00D148BC">
        <w:t xml:space="preserve"> remain fixed during the observation interval </w:t>
      </w:r>
      <m:oMath>
        <m:r>
          <w:rPr>
            <w:rFonts w:ascii="Cambria Math" w:hAnsi="Cambria Math" w:eastAsiaTheme="minorEastAsia" w:cstheme="majorBidi"/>
          </w:rPr>
          <m:t>1≤i≤n</m:t>
        </m:r>
      </m:oMath>
      <w:r w:rsidR="00D148BC">
        <w:rPr>
          <w:rFonts w:asciiTheme="majorBidi" w:hAnsiTheme="majorBidi" w:eastAsiaTheme="minorEastAsia" w:cstheme="majorBidi"/>
        </w:rPr>
        <w:t>.</w:t>
      </w:r>
    </w:p>
    <w:p w:rsidRPr="00D40491" w:rsidR="00D148BC" w:rsidP="005B0ABE" w:rsidRDefault="00D148BC" w14:paraId="40452DAA" w14:textId="48F23C77">
      <w:pPr>
        <w:pStyle w:val="NormalWeb"/>
        <w:spacing w:before="0" w:beforeAutospacing="0" w:after="0" w:afterAutospacing="0" w:line="360" w:lineRule="auto"/>
        <w:ind w:firstLine="360"/>
        <w:jc w:val="both"/>
      </w:pPr>
      <w:r w:rsidRPr="00D40491">
        <w:t>The objective function shown in eq (7) consists of 2 parts</w:t>
      </w:r>
      <w:r>
        <w:t>: t</w:t>
      </w:r>
      <w:r w:rsidRPr="00D40491">
        <w:t xml:space="preserve">he </w:t>
      </w:r>
      <w:r>
        <w:t>first</w:t>
      </w:r>
      <w:r w:rsidRPr="00D40491">
        <w:t xml:space="preserve"> one represents the sum of weighted error squares whereas the </w:t>
      </w:r>
      <w:r>
        <w:t>second</w:t>
      </w:r>
      <w:r w:rsidRPr="00D40491">
        <w:t xml:space="preserve"> one represents the regularizing term. For thorough derivations for the equations shown below readers are referred to </w:t>
      </w:r>
      <w:sdt>
        <w:sdtPr>
          <w:id w:val="-2146035229"/>
          <w:citation/>
        </w:sdtPr>
        <w:sdtEndPr/>
        <w:sdtContent>
          <w:r w:rsidR="00E41592">
            <w:fldChar w:fldCharType="begin"/>
          </w:r>
          <w:r w:rsidR="00E41592">
            <w:rPr>
              <w:lang w:val="en-US"/>
            </w:rPr>
            <w:instrText xml:space="preserve"> CITATION 1 \l 1033 </w:instrText>
          </w:r>
          <w:r w:rsidR="00E41592">
            <w:fldChar w:fldCharType="separate"/>
          </w:r>
          <w:r w:rsidRPr="00E41592" w:rsidR="00E41592">
            <w:rPr>
              <w:noProof/>
              <w:lang w:val="en-US"/>
            </w:rPr>
            <w:t>[1]</w:t>
          </w:r>
          <w:r w:rsidR="00E41592">
            <w:fldChar w:fldCharType="end"/>
          </w:r>
        </w:sdtContent>
      </w:sdt>
      <w:r w:rsidRPr="00D40491">
        <w:t>. Under given reformulations, eq (7) can be rewritten as shown in eq (8).</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85"/>
        <w:gridCol w:w="575"/>
      </w:tblGrid>
      <w:tr w:rsidR="00D148BC" w:rsidTr="001914B8" w14:paraId="3433EA11" w14:textId="77777777">
        <w:tc>
          <w:tcPr>
            <w:tcW w:w="4693" w:type="pct"/>
          </w:tcPr>
          <w:p w:rsidR="00D148BC" w:rsidP="001914B8" w:rsidRDefault="00D148BC" w14:paraId="38F5AF4C" w14:textId="77777777">
            <w:pPr>
              <w:pStyle w:val="ListParagraph"/>
              <w:tabs>
                <w:tab w:val="left" w:pos="540"/>
              </w:tabs>
              <w:spacing w:line="360" w:lineRule="auto"/>
              <w:ind w:left="0"/>
              <w:jc w:val="both"/>
              <w:rPr>
                <w:rFonts w:asciiTheme="majorBidi" w:hAnsiTheme="majorBidi" w:cstheme="majorBidi"/>
                <w:sz w:val="24"/>
                <w:szCs w:val="24"/>
              </w:rPr>
            </w:pPr>
            <m:oMathPara>
              <m:oMath>
                <m:r>
                  <m:rPr>
                    <m:sty m:val="p"/>
                  </m:rPr>
                  <w:rPr>
                    <w:rFonts w:ascii="Cambria Math" w:hAnsi="Cambria Math" w:cstheme="majorBidi"/>
                    <w:sz w:val="24"/>
                    <w:szCs w:val="24"/>
                  </w:rPr>
                  <m:t>Φ</m:t>
                </m:r>
                <m:d>
                  <m:dPr>
                    <m:begChr m:val="["/>
                    <m:endChr m:val="]"/>
                    <m:ctrlPr>
                      <w:rPr>
                        <w:rFonts w:ascii="Cambria Math" w:hAnsi="Cambria Math" w:cstheme="majorBidi"/>
                        <w:i/>
                        <w:sz w:val="24"/>
                        <w:szCs w:val="24"/>
                      </w:rPr>
                    </m:ctrlPr>
                  </m:dPr>
                  <m:e>
                    <m:r>
                      <w:rPr>
                        <w:rFonts w:ascii="Cambria Math" w:hAnsi="Cambria Math" w:cstheme="majorBidi"/>
                        <w:sz w:val="24"/>
                        <w:szCs w:val="24"/>
                      </w:rPr>
                      <m:t>n</m:t>
                    </m:r>
                  </m:e>
                </m:d>
                <m:r>
                  <w:rPr>
                    <w:rFonts w:ascii="Cambria Math" w:hAnsi="Cambria Math" w:cstheme="majorBidi"/>
                    <w:sz w:val="24"/>
                    <w:szCs w:val="24"/>
                  </w:rPr>
                  <m:t>=</m:t>
                </m:r>
                <m:nary>
                  <m:naryPr>
                    <m:chr m:val="∑"/>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p>
                      <m:sSupPr>
                        <m:ctrlPr>
                          <w:rPr>
                            <w:rFonts w:ascii="Cambria Math" w:hAnsi="Cambria Math" w:cstheme="majorBidi"/>
                            <w:i/>
                            <w:sz w:val="24"/>
                            <w:szCs w:val="24"/>
                          </w:rPr>
                        </m:ctrlPr>
                      </m:sSupPr>
                      <m:e>
                        <m:r>
                          <w:rPr>
                            <w:rFonts w:ascii="Cambria Math" w:hAnsi="Cambria Math" w:cstheme="majorBidi"/>
                            <w:sz w:val="24"/>
                            <w:szCs w:val="24"/>
                          </w:rPr>
                          <m:t>λ</m:t>
                        </m:r>
                      </m:e>
                      <m:sup>
                        <m:r>
                          <w:rPr>
                            <w:rFonts w:ascii="Cambria Math" w:hAnsi="Cambria Math" w:cstheme="majorBidi"/>
                            <w:sz w:val="24"/>
                            <w:szCs w:val="24"/>
                          </w:rPr>
                          <m:t>n-i</m:t>
                        </m:r>
                      </m:sup>
                    </m:sSup>
                    <m:r>
                      <m:rPr>
                        <m:sty m:val="bi"/>
                      </m:rPr>
                      <w:rPr>
                        <w:rFonts w:ascii="Cambria Math" w:hAnsi="Cambria Math" w:cstheme="majorBidi"/>
                        <w:sz w:val="24"/>
                        <w:szCs w:val="24"/>
                      </w:rPr>
                      <m:t>u</m:t>
                    </m:r>
                    <m:d>
                      <m:dPr>
                        <m:begChr m:val="["/>
                        <m:endChr m:val="]"/>
                        <m:ctrlPr>
                          <w:rPr>
                            <w:rFonts w:ascii="Cambria Math" w:hAnsi="Cambria Math" w:cstheme="majorBidi"/>
                            <w:b/>
                            <w:bCs/>
                            <w:i/>
                            <w:sz w:val="24"/>
                            <w:szCs w:val="24"/>
                          </w:rPr>
                        </m:ctrlPr>
                      </m:dPr>
                      <m:e>
                        <m:r>
                          <m:rPr>
                            <m:sty m:val="bi"/>
                          </m:rPr>
                          <w:rPr>
                            <w:rFonts w:ascii="Cambria Math" w:hAnsi="Cambria Math" w:cstheme="majorBidi"/>
                            <w:sz w:val="24"/>
                            <w:szCs w:val="24"/>
                          </w:rPr>
                          <m:t>i</m:t>
                        </m:r>
                      </m:e>
                    </m:d>
                    <m:sSup>
                      <m:sSupPr>
                        <m:ctrlPr>
                          <w:rPr>
                            <w:rFonts w:ascii="Cambria Math" w:hAnsi="Cambria Math" w:cstheme="majorBidi"/>
                            <w:b/>
                            <w:bCs/>
                            <w:i/>
                            <w:sz w:val="24"/>
                            <w:szCs w:val="24"/>
                          </w:rPr>
                        </m:ctrlPr>
                      </m:sSupPr>
                      <m:e>
                        <m:r>
                          <m:rPr>
                            <m:sty m:val="bi"/>
                          </m:rPr>
                          <w:rPr>
                            <w:rFonts w:ascii="Cambria Math" w:hAnsi="Cambria Math" w:cstheme="majorBidi"/>
                            <w:sz w:val="24"/>
                            <w:szCs w:val="24"/>
                          </w:rPr>
                          <m:t>u</m:t>
                        </m:r>
                      </m:e>
                      <m:sup>
                        <m:r>
                          <m:rPr>
                            <m:sty m:val="bi"/>
                          </m:rPr>
                          <w:rPr>
                            <w:rFonts w:ascii="Cambria Math" w:hAnsi="Cambria Math" w:cstheme="majorBidi"/>
                            <w:sz w:val="24"/>
                            <w:szCs w:val="24"/>
                          </w:rPr>
                          <m:t>T</m:t>
                        </m:r>
                      </m:sup>
                    </m:sSup>
                    <m:r>
                      <m:rPr>
                        <m:sty m:val="bi"/>
                      </m:rPr>
                      <w:rPr>
                        <w:rFonts w:ascii="Cambria Math" w:hAnsi="Cambria Math" w:cstheme="majorBidi"/>
                        <w:sz w:val="24"/>
                        <w:szCs w:val="24"/>
                      </w:rPr>
                      <m:t>[i]</m:t>
                    </m:r>
                    <m:r>
                      <w:rPr>
                        <w:rFonts w:ascii="Cambria Math" w:hAnsi="Cambria Math" w:cstheme="majorBidi"/>
                        <w:sz w:val="24"/>
                        <w:szCs w:val="24"/>
                      </w:rPr>
                      <m:t>+δ</m:t>
                    </m:r>
                    <m:sSup>
                      <m:sSupPr>
                        <m:ctrlPr>
                          <w:rPr>
                            <w:rFonts w:ascii="Cambria Math" w:hAnsi="Cambria Math" w:cstheme="majorBidi"/>
                            <w:i/>
                            <w:sz w:val="24"/>
                            <w:szCs w:val="24"/>
                          </w:rPr>
                        </m:ctrlPr>
                      </m:sSupPr>
                      <m:e>
                        <m:r>
                          <w:rPr>
                            <w:rFonts w:ascii="Cambria Math" w:hAnsi="Cambria Math" w:cstheme="majorBidi"/>
                            <w:sz w:val="24"/>
                            <w:szCs w:val="24"/>
                          </w:rPr>
                          <m:t>λ</m:t>
                        </m:r>
                      </m:e>
                      <m:sup>
                        <m:r>
                          <w:rPr>
                            <w:rFonts w:ascii="Cambria Math" w:hAnsi="Cambria Math" w:cstheme="majorBidi"/>
                            <w:sz w:val="24"/>
                            <w:szCs w:val="24"/>
                          </w:rPr>
                          <m:t>n</m:t>
                        </m:r>
                      </m:sup>
                    </m:sSup>
                    <m:r>
                      <m:rPr>
                        <m:sty m:val="bi"/>
                      </m:rPr>
                      <w:rPr>
                        <w:rFonts w:ascii="Cambria Math" w:hAnsi="Cambria Math" w:cstheme="majorBidi"/>
                        <w:sz w:val="24"/>
                        <w:szCs w:val="24"/>
                      </w:rPr>
                      <m:t>I</m:t>
                    </m:r>
                  </m:e>
                </m:nary>
                <m:r>
                  <w:rPr>
                    <w:rFonts w:ascii="Cambria Math" w:hAnsi="Cambria Math" w:cstheme="majorBidi"/>
                    <w:sz w:val="24"/>
                    <w:szCs w:val="24"/>
                  </w:rPr>
                  <m:t xml:space="preserve"> </m:t>
                </m:r>
              </m:oMath>
            </m:oMathPara>
          </w:p>
        </w:tc>
        <w:tc>
          <w:tcPr>
            <w:tcW w:w="307" w:type="pct"/>
            <w:vAlign w:val="center"/>
          </w:tcPr>
          <w:p w:rsidR="00D148BC" w:rsidP="001914B8" w:rsidRDefault="00D148BC" w14:paraId="4452B699"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(8)</w:t>
            </w:r>
          </w:p>
        </w:tc>
      </w:tr>
    </w:tbl>
    <w:p w:rsidRPr="00D40491" w:rsidR="00D148BC" w:rsidP="00C761E7" w:rsidRDefault="005B0ABE" w14:paraId="46A769E3" w14:textId="3C66E58D">
      <w:pPr>
        <w:pStyle w:val="NormalWeb"/>
        <w:spacing w:before="0" w:beforeAutospacing="0" w:after="0" w:afterAutospacing="0" w:line="360" w:lineRule="auto"/>
        <w:jc w:val="both"/>
      </w:pPr>
      <w:r>
        <w:t>Here,</w:t>
      </w:r>
      <w:r w:rsidRPr="00D40491" w:rsidR="00D148BC">
        <w:t xml:space="preserve"> </w:t>
      </w:r>
      <m:oMath>
        <m:r>
          <m:rPr>
            <m:sty m:val="p"/>
          </m:rPr>
          <w:rPr>
            <w:rFonts w:ascii="Cambria Math" w:hAnsi="Cambria Math" w:cstheme="majorBidi"/>
          </w:rPr>
          <m:t>Φ</m:t>
        </m:r>
        <m:d>
          <m:dPr>
            <m:begChr m:val="["/>
            <m:endChr m:val="]"/>
            <m:ctrlPr>
              <w:rPr>
                <w:rFonts w:ascii="Cambria Math" w:hAnsi="Cambria Math" w:cstheme="majorBidi"/>
                <w:i/>
              </w:rPr>
            </m:ctrlPr>
          </m:dPr>
          <m:e>
            <m:r>
              <w:rPr>
                <w:rFonts w:ascii="Cambria Math" w:hAnsi="Cambria Math" w:cstheme="majorBidi"/>
              </w:rPr>
              <m:t>n</m:t>
            </m:r>
          </m:e>
        </m:d>
      </m:oMath>
      <w:r>
        <w:t xml:space="preserve"> </w:t>
      </w:r>
      <w:r w:rsidRPr="00D40491" w:rsidR="00D148BC">
        <w:t>is the time average correlation matrix of the tap input vector</w:t>
      </w:r>
      <w:r w:rsidR="00D148BC">
        <w:t xml:space="preserve"> </w:t>
      </w:r>
      <m:oMath>
        <m:r>
          <m:rPr>
            <m:sty m:val="bi"/>
          </m:rPr>
          <w:rPr>
            <w:rFonts w:ascii="Cambria Math" w:hAnsi="Cambria Math" w:eastAsiaTheme="minorEastAsia" w:cstheme="majorBidi"/>
          </w:rPr>
          <m:t>u[i]</m:t>
        </m:r>
      </m:oMath>
      <w:r w:rsidR="00D148BC">
        <w:rPr>
          <w:rFonts w:asciiTheme="majorBidi" w:hAnsiTheme="majorBidi" w:eastAsiaTheme="minorEastAsia" w:cstheme="majorBidi"/>
        </w:rPr>
        <w:t>.</w:t>
      </w:r>
      <w:r w:rsidRPr="00D40491" w:rsidR="00D148BC">
        <w:t xml:space="preserve"> Similarly, we can formulate the time average cross-correlation vector </w:t>
      </w:r>
      <m:oMath>
        <m:r>
          <m:rPr>
            <m:sty m:val="bi"/>
          </m:rPr>
          <w:rPr>
            <w:rFonts w:ascii="Cambria Math" w:hAnsi="Cambria Math" w:eastAsiaTheme="minorEastAsia" w:cstheme="majorBidi"/>
          </w:rPr>
          <m:t>z</m:t>
        </m:r>
        <m:d>
          <m:dPr>
            <m:begChr m:val="["/>
            <m:endChr m:val="]"/>
            <m:ctrlPr>
              <w:rPr>
                <w:rFonts w:ascii="Cambria Math" w:hAnsi="Cambria Math" w:eastAsiaTheme="minorEastAsia" w:cstheme="majorBidi"/>
                <w:b/>
                <w:i/>
              </w:rPr>
            </m:ctrlPr>
          </m:dPr>
          <m:e>
            <m:r>
              <m:rPr>
                <m:sty m:val="bi"/>
              </m:rPr>
              <w:rPr>
                <w:rFonts w:ascii="Cambria Math" w:hAnsi="Cambria Math" w:eastAsiaTheme="minorEastAsia" w:cstheme="majorBidi"/>
              </w:rPr>
              <m:t>n</m:t>
            </m:r>
          </m:e>
        </m:d>
        <m:r>
          <m:rPr>
            <m:sty m:val="bi"/>
          </m:rPr>
          <w:rPr>
            <w:rFonts w:ascii="Cambria Math" w:hAnsi="Cambria Math" w:eastAsiaTheme="minorEastAsia" w:cstheme="majorBidi"/>
          </w:rPr>
          <m:t xml:space="preserve"> </m:t>
        </m:r>
      </m:oMath>
      <w:r w:rsidRPr="00D40491" w:rsidR="00D148BC">
        <w:t xml:space="preserve">between </w:t>
      </w:r>
      <m:oMath>
        <m:r>
          <m:rPr>
            <m:sty m:val="bi"/>
          </m:rPr>
          <w:rPr>
            <w:rFonts w:ascii="Cambria Math" w:hAnsi="Cambria Math"/>
          </w:rPr>
          <m:t>u</m:t>
        </m:r>
        <m:d>
          <m:dPr>
            <m:begChr m:val="["/>
            <m:endChr m:val="]"/>
            <m:ctrlPr>
              <w:rPr>
                <w:rFonts w:ascii="Cambria Math" w:hAnsi="Cambria Math" w:eastAsiaTheme="minorEastAsia" w:cstheme="majorBidi"/>
                <w:b/>
                <w:bCs/>
                <w:i/>
              </w:rPr>
            </m:ctrlPr>
          </m:dPr>
          <m:e>
            <m:r>
              <m:rPr>
                <m:sty m:val="bi"/>
              </m:rPr>
              <w:rPr>
                <w:rFonts w:ascii="Cambria Math" w:hAnsi="Cambria Math" w:eastAsiaTheme="minorEastAsia" w:cstheme="majorBidi"/>
              </w:rPr>
              <m:t>i</m:t>
            </m:r>
          </m:e>
        </m:d>
      </m:oMath>
      <w:r w:rsidR="00D148BC">
        <w:rPr>
          <w:rFonts w:asciiTheme="majorBidi" w:hAnsiTheme="majorBidi" w:eastAsiaTheme="minorEastAsia" w:cstheme="majorBidi"/>
        </w:rPr>
        <w:t xml:space="preserve"> and </w:t>
      </w:r>
      <m:oMath>
        <m:r>
          <w:rPr>
            <w:rFonts w:ascii="Cambria Math" w:hAnsi="Cambria Math" w:eastAsiaTheme="minorEastAsia" w:cstheme="majorBidi"/>
          </w:rPr>
          <m:t>x[i]</m:t>
        </m:r>
      </m:oMath>
      <w:r w:rsidR="00D148BC">
        <w:rPr>
          <w:rFonts w:asciiTheme="majorBidi" w:hAnsiTheme="majorBidi" w:eastAsiaTheme="minorEastAsia" w:cstheme="majorBidi"/>
        </w:rPr>
        <w:t>.</w:t>
      </w:r>
    </w:p>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785"/>
        <w:gridCol w:w="575"/>
      </w:tblGrid>
      <w:tr w:rsidR="00D148BC" w:rsidTr="001914B8" w14:paraId="3E7538BF" w14:textId="77777777">
        <w:tc>
          <w:tcPr>
            <w:tcW w:w="4693" w:type="pct"/>
          </w:tcPr>
          <w:p w:rsidRPr="00DE1F6C" w:rsidR="00D148BC" w:rsidP="001914B8" w:rsidRDefault="00D148BC" w14:paraId="1F960FE5" w14:textId="77777777">
            <w:pPr>
              <w:pStyle w:val="ListParagraph"/>
              <w:tabs>
                <w:tab w:val="left" w:pos="540"/>
              </w:tabs>
              <w:spacing w:line="360" w:lineRule="auto"/>
              <w:ind w:left="0"/>
              <w:jc w:val="both"/>
              <w:rPr>
                <w:rFonts w:ascii="Times New Roman" w:hAnsi="Times New Roman" w:eastAsia="Calibri" w:cs="Times New Roman"/>
                <w:b/>
                <w:bCs/>
                <w:sz w:val="24"/>
                <w:szCs w:val="24"/>
              </w:rPr>
            </w:pPr>
            <m:oMathPara>
              <m:oMath>
                <m:r>
                  <m:rPr>
                    <m:sty m:val="bi"/>
                  </m:rPr>
                  <w:rPr>
                    <w:rFonts w:ascii="Cambria Math" w:hAnsi="Cambria Math" w:eastAsia="Calibri" w:cs="Times New Roman"/>
                    <w:sz w:val="24"/>
                    <w:szCs w:val="24"/>
                  </w:rPr>
                  <m:t>z</m:t>
                </m:r>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r>
                  <m:rPr>
                    <m:sty m:val="bi"/>
                  </m:rPr>
                  <w:rPr>
                    <w:rFonts w:ascii="Cambria Math" w:hAnsi="Cambria Math" w:eastAsia="Calibri" w:cs="Times New Roman"/>
                    <w:sz w:val="24"/>
                    <w:szCs w:val="24"/>
                  </w:rPr>
                  <m:t xml:space="preserve">= </m:t>
                </m:r>
                <m:nary>
                  <m:naryPr>
                    <m:chr m:val="∑"/>
                    <m:ctrlPr>
                      <w:rPr>
                        <w:rFonts w:ascii="Cambria Math" w:hAnsi="Cambria Math" w:eastAsia="Calibri" w:cs="Times New Roman"/>
                        <w:i/>
                        <w:sz w:val="24"/>
                        <w:szCs w:val="24"/>
                      </w:rPr>
                    </m:ctrlPr>
                  </m:naryPr>
                  <m:sub>
                    <m:r>
                      <w:rPr>
                        <w:rFonts w:ascii="Cambria Math" w:hAnsi="Cambria Math" w:eastAsia="Calibri" w:cs="Times New Roman"/>
                        <w:sz w:val="24"/>
                        <w:szCs w:val="24"/>
                      </w:rPr>
                      <m:t>i=1</m:t>
                    </m:r>
                  </m:sub>
                  <m:sup>
                    <m:r>
                      <w:rPr>
                        <w:rFonts w:ascii="Cambria Math" w:hAnsi="Cambria Math" w:eastAsia="Calibri" w:cs="Times New Roman"/>
                        <w:sz w:val="24"/>
                        <w:szCs w:val="24"/>
                      </w:rPr>
                      <m:t>n</m:t>
                    </m:r>
                  </m:sup>
                  <m:e>
                    <m:sSup>
                      <m:sSupPr>
                        <m:ctrlPr>
                          <w:rPr>
                            <w:rFonts w:ascii="Cambria Math" w:hAnsi="Cambria Math" w:eastAsia="Calibri" w:cs="Times New Roman"/>
                            <w:i/>
                            <w:sz w:val="24"/>
                            <w:szCs w:val="24"/>
                          </w:rPr>
                        </m:ctrlPr>
                      </m:sSupPr>
                      <m:e>
                        <m:r>
                          <w:rPr>
                            <w:rFonts w:ascii="Cambria Math" w:hAnsi="Cambria Math" w:eastAsia="Calibri" w:cs="Times New Roman"/>
                            <w:sz w:val="24"/>
                            <w:szCs w:val="24"/>
                          </w:rPr>
                          <m:t>λ</m:t>
                        </m:r>
                      </m:e>
                      <m:sup>
                        <m:r>
                          <w:rPr>
                            <w:rFonts w:ascii="Cambria Math" w:hAnsi="Cambria Math" w:eastAsia="Calibri" w:cs="Times New Roman"/>
                            <w:sz w:val="24"/>
                            <w:szCs w:val="24"/>
                          </w:rPr>
                          <m:t>n-i</m:t>
                        </m:r>
                      </m:sup>
                    </m:sSup>
                    <m:r>
                      <m:rPr>
                        <m:sty m:val="bi"/>
                      </m:rPr>
                      <w:rPr>
                        <w:rFonts w:ascii="Cambria Math" w:hAnsi="Cambria Math" w:eastAsia="Calibri" w:cs="Times New Roman"/>
                        <w:sz w:val="24"/>
                        <w:szCs w:val="24"/>
                      </w:rPr>
                      <m:t>u[i]</m:t>
                    </m:r>
                  </m:e>
                </m:nary>
                <m:r>
                  <w:rPr>
                    <w:rFonts w:ascii="Cambria Math" w:hAnsi="Cambria Math" w:eastAsia="Calibri" w:cs="Times New Roman"/>
                    <w:sz w:val="24"/>
                    <w:szCs w:val="24"/>
                  </w:rPr>
                  <m:t>x</m:t>
                </m:r>
                <m:d>
                  <m:dPr>
                    <m:begChr m:val="["/>
                    <m:endChr m:val="]"/>
                    <m:ctrlPr>
                      <w:rPr>
                        <w:rFonts w:ascii="Cambria Math" w:hAnsi="Cambria Math" w:eastAsia="Calibri" w:cs="Times New Roman"/>
                        <w:i/>
                        <w:sz w:val="24"/>
                        <w:szCs w:val="24"/>
                      </w:rPr>
                    </m:ctrlPr>
                  </m:dPr>
                  <m:e>
                    <m:r>
                      <w:rPr>
                        <w:rFonts w:ascii="Cambria Math" w:hAnsi="Cambria Math" w:eastAsia="Calibri" w:cs="Times New Roman"/>
                        <w:sz w:val="24"/>
                        <w:szCs w:val="24"/>
                      </w:rPr>
                      <m:t>i</m:t>
                    </m:r>
                  </m:e>
                </m:d>
              </m:oMath>
            </m:oMathPara>
          </w:p>
        </w:tc>
        <w:tc>
          <w:tcPr>
            <w:tcW w:w="307" w:type="pct"/>
            <w:vAlign w:val="center"/>
          </w:tcPr>
          <w:p w:rsidR="00D148BC" w:rsidP="001914B8" w:rsidRDefault="00D148BC" w14:paraId="5AEC8348"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(9)</w:t>
            </w:r>
          </w:p>
        </w:tc>
      </w:tr>
    </w:tbl>
    <w:p w:rsidRPr="00D40491" w:rsidR="00D148BC" w:rsidP="00C761E7" w:rsidRDefault="00D148BC" w14:paraId="320EDE31" w14:textId="40EEA5A5">
      <w:pPr>
        <w:pStyle w:val="NormalWeb"/>
        <w:spacing w:before="0" w:beforeAutospacing="0" w:after="0" w:afterAutospacing="0" w:line="360" w:lineRule="auto"/>
        <w:jc w:val="both"/>
      </w:pPr>
      <w:r w:rsidRPr="00D40491">
        <w:t xml:space="preserve">According to </w:t>
      </w:r>
      <w:r w:rsidR="005B0ABE">
        <w:t xml:space="preserve">the </w:t>
      </w:r>
      <w:r w:rsidRPr="00D40491">
        <w:t xml:space="preserve">method of least squares, the optimum tapped weights </w:t>
      </w:r>
      <m:oMath>
        <m:sSubSup>
          <m:sSubSupPr>
            <m:ctrlPr>
              <w:rPr>
                <w:rFonts w:ascii="Cambria Math" w:hAnsi="Cambria Math" w:eastAsia="Calibri"/>
                <w:b/>
                <w:bCs/>
                <w:i/>
              </w:rPr>
            </m:ctrlPr>
          </m:sSubSupPr>
          <m:e>
            <m:acc>
              <m:accPr>
                <m:ctrlPr>
                  <w:rPr>
                    <w:rFonts w:ascii="Cambria Math" w:hAnsi="Cambria Math" w:eastAsia="Calibri"/>
                    <w:b/>
                    <w:bCs/>
                    <w:i/>
                  </w:rPr>
                </m:ctrlPr>
              </m:accPr>
              <m:e>
                <m:r>
                  <m:rPr>
                    <m:sty m:val="bi"/>
                  </m:rPr>
                  <w:rPr>
                    <w:rFonts w:ascii="Cambria Math" w:hAnsi="Cambria Math" w:eastAsia="Calibri"/>
                  </w:rPr>
                  <m:t>w</m:t>
                </m:r>
              </m:e>
            </m:acc>
          </m:e>
          <m:sub>
            <m:r>
              <m:rPr>
                <m:sty m:val="bi"/>
              </m:rPr>
              <w:rPr>
                <w:rFonts w:ascii="Cambria Math" w:hAnsi="Cambria Math" w:eastAsia="Calibri"/>
              </w:rPr>
              <m:t>n</m:t>
            </m:r>
          </m:sub>
          <m:sup>
            <m:r>
              <m:rPr>
                <m:sty m:val="bi"/>
              </m:rPr>
              <w:rPr>
                <w:rFonts w:ascii="Cambria Math" w:hAnsi="Cambria Math" w:eastAsia="Calibri"/>
              </w:rPr>
              <m:t>*</m:t>
            </m:r>
          </m:sup>
        </m:sSubSup>
      </m:oMath>
      <w:r>
        <w:rPr>
          <w:b/>
          <w:bCs/>
        </w:rPr>
        <w:t xml:space="preserve"> </w:t>
      </w:r>
      <w:r w:rsidRPr="00D40491">
        <w:t>minimizing eq (7) is defined by the normal equations represented in matrix format in eq (10). </w:t>
      </w:r>
    </w:p>
    <w:tbl>
      <w:tblPr>
        <w:tblStyle w:val="TableGrid"/>
        <w:tblW w:w="5000" w:type="pct"/>
        <w:tblLook w:val="04A0" w:firstRow="1" w:lastRow="0" w:firstColumn="1" w:lastColumn="0" w:noHBand="0" w:noVBand="1"/>
      </w:tblPr>
      <w:tblGrid>
        <w:gridCol w:w="8649"/>
        <w:gridCol w:w="711"/>
      </w:tblGrid>
      <w:tr w:rsidR="00D148BC" w:rsidTr="001914B8" w14:paraId="494CD4F6" w14:textId="77777777">
        <w:tc>
          <w:tcPr>
            <w:tcW w:w="4620" w:type="pct"/>
            <w:tcBorders>
              <w:top w:val="nil"/>
              <w:left w:val="nil"/>
              <w:bottom w:val="nil"/>
              <w:right w:val="nil"/>
            </w:tcBorders>
          </w:tcPr>
          <w:p w:rsidRPr="00DE1F6C" w:rsidR="00D148BC" w:rsidP="001914B8" w:rsidRDefault="00D148BC" w14:paraId="7F6EB95D" w14:textId="77777777">
            <w:pPr>
              <w:pStyle w:val="ListParagraph"/>
              <w:tabs>
                <w:tab w:val="left" w:pos="540"/>
              </w:tabs>
              <w:spacing w:line="360" w:lineRule="auto"/>
              <w:ind w:left="0"/>
              <w:jc w:val="both"/>
              <w:rPr>
                <w:rFonts w:ascii="Times New Roman" w:hAnsi="Times New Roman" w:eastAsia="Calibri" w:cs="Times New Roman"/>
                <w:b/>
                <w:bCs/>
                <w:sz w:val="24"/>
                <w:szCs w:val="24"/>
              </w:rPr>
            </w:pPr>
            <m:oMathPara>
              <m:oMath>
                <m:r>
                  <m:rPr>
                    <m:sty m:val="p"/>
                  </m:rPr>
                  <w:rPr>
                    <w:rFonts w:ascii="Cambria Math" w:hAnsi="Cambria Math" w:eastAsia="Calibri" w:cs="Times New Roman"/>
                    <w:sz w:val="24"/>
                    <w:szCs w:val="24"/>
                  </w:rPr>
                  <m:t>Φ</m:t>
                </m:r>
                <m:d>
                  <m:dPr>
                    <m:begChr m:val="["/>
                    <m:endChr m:val="]"/>
                    <m:ctrlPr>
                      <w:rPr>
                        <w:rFonts w:ascii="Cambria Math" w:hAnsi="Cambria Math" w:eastAsia="Calibri" w:cs="Times New Roman"/>
                        <w:i/>
                        <w:sz w:val="24"/>
                        <w:szCs w:val="24"/>
                      </w:rPr>
                    </m:ctrlPr>
                  </m:dPr>
                  <m:e>
                    <m:r>
                      <w:rPr>
                        <w:rFonts w:ascii="Cambria Math" w:hAnsi="Cambria Math" w:eastAsia="Calibri" w:cs="Times New Roman"/>
                        <w:sz w:val="24"/>
                        <w:szCs w:val="24"/>
                      </w:rPr>
                      <m:t>n</m:t>
                    </m:r>
                  </m:e>
                </m:d>
                <m:sSubSup>
                  <m:sSubSupPr>
                    <m:ctrlPr>
                      <w:rPr>
                        <w:rFonts w:ascii="Cambria Math" w:hAnsi="Cambria Math" w:eastAsia="Calibri" w:cs="Times New Roman"/>
                        <w:b/>
                        <w:bCs/>
                        <w:i/>
                        <w:sz w:val="24"/>
                        <w:szCs w:val="24"/>
                      </w:rPr>
                    </m:ctrlPr>
                  </m:sSubSupPr>
                  <m:e>
                    <m:acc>
                      <m:accPr>
                        <m:ctrlPr>
                          <w:rPr>
                            <w:rFonts w:ascii="Cambria Math" w:hAnsi="Cambria Math" w:eastAsia="Calibri" w:cs="Times New Roman"/>
                            <w:b/>
                            <w:bCs/>
                            <w:i/>
                            <w:sz w:val="24"/>
                            <w:szCs w:val="24"/>
                          </w:rPr>
                        </m:ctrlPr>
                      </m:accPr>
                      <m:e>
                        <m:r>
                          <m:rPr>
                            <m:sty m:val="bi"/>
                          </m:rPr>
                          <w:rPr>
                            <w:rFonts w:ascii="Cambria Math" w:hAnsi="Cambria Math" w:eastAsia="Calibri" w:cs="Times New Roman"/>
                            <w:sz w:val="24"/>
                            <w:szCs w:val="24"/>
                          </w:rPr>
                          <m:t>w</m:t>
                        </m:r>
                      </m:e>
                    </m:acc>
                  </m:e>
                  <m:sub>
                    <m:r>
                      <m:rPr>
                        <m:sty m:val="bi"/>
                      </m:rPr>
                      <w:rPr>
                        <w:rFonts w:ascii="Cambria Math" w:hAnsi="Cambria Math" w:eastAsia="Calibri" w:cs="Times New Roman"/>
                        <w:sz w:val="24"/>
                        <w:szCs w:val="24"/>
                      </w:rPr>
                      <m:t>n</m:t>
                    </m:r>
                  </m:sub>
                  <m:sup>
                    <m:r>
                      <m:rPr>
                        <m:sty m:val="bi"/>
                      </m:rPr>
                      <w:rPr>
                        <w:rFonts w:ascii="Cambria Math" w:hAnsi="Cambria Math" w:eastAsia="Calibri" w:cs="Times New Roman"/>
                        <w:sz w:val="24"/>
                        <w:szCs w:val="24"/>
                      </w:rPr>
                      <m:t>*</m:t>
                    </m:r>
                  </m:sup>
                </m:sSubSup>
                <m:r>
                  <m:rPr>
                    <m:sty m:val="bi"/>
                  </m:rPr>
                  <w:rPr>
                    <w:rFonts w:ascii="Cambria Math" w:hAnsi="Cambria Math" w:eastAsia="Calibri" w:cs="Times New Roman"/>
                    <w:sz w:val="24"/>
                    <w:szCs w:val="24"/>
                  </w:rPr>
                  <m:t>=z</m:t>
                </m:r>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oMath>
            </m:oMathPara>
          </w:p>
        </w:tc>
        <w:tc>
          <w:tcPr>
            <w:tcW w:w="380" w:type="pct"/>
            <w:tcBorders>
              <w:top w:val="nil"/>
              <w:left w:val="nil"/>
              <w:bottom w:val="nil"/>
              <w:right w:val="nil"/>
            </w:tcBorders>
            <w:vAlign w:val="center"/>
          </w:tcPr>
          <w:p w:rsidR="00D148BC" w:rsidP="001914B8" w:rsidRDefault="00D148BC" w14:paraId="55CA347F"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(10)</w:t>
            </w:r>
          </w:p>
        </w:tc>
      </w:tr>
    </w:tbl>
    <w:p w:rsidRPr="00D40491" w:rsidR="00D148BC" w:rsidP="00C761E7" w:rsidRDefault="00D148BC" w14:paraId="2392BFA1" w14:textId="77777777">
      <w:pPr>
        <w:pStyle w:val="NormalWeb"/>
        <w:spacing w:before="0" w:beforeAutospacing="0" w:after="0" w:afterAutospacing="0" w:line="360" w:lineRule="auto"/>
        <w:jc w:val="both"/>
      </w:pPr>
      <w:r w:rsidRPr="00D40491">
        <w:lastRenderedPageBreak/>
        <w:t xml:space="preserve">However, finding the inverse of </w:t>
      </w:r>
      <m:oMath>
        <m:r>
          <m:rPr>
            <m:sty m:val="p"/>
          </m:rPr>
          <w:rPr>
            <w:rFonts w:ascii="Cambria Math" w:hAnsi="Cambria Math" w:cstheme="majorBidi"/>
          </w:rPr>
          <m:t>Φ</m:t>
        </m:r>
        <m:r>
          <w:rPr>
            <w:rFonts w:ascii="Cambria Math" w:hAnsi="Cambria Math" w:cstheme="majorBidi"/>
          </w:rPr>
          <m:t>[n]</m:t>
        </m:r>
      </m:oMath>
      <w:r w:rsidRPr="00D40491">
        <w:t>, especially for large filter orders, can be quite the computational burden. Therefore, finding the inverse matrix is done through computing the Riccati equation of the RLS algorithm. Hence, the RLS algorithm can be summarized by the equations illustrated in eq (11) – eq (13).</w:t>
      </w:r>
    </w:p>
    <w:tbl>
      <w:tblPr>
        <w:tblStyle w:val="TableGrid"/>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58"/>
        <w:gridCol w:w="702"/>
      </w:tblGrid>
      <w:tr w:rsidR="00D148BC" w:rsidTr="001914B8" w14:paraId="3591C799" w14:textId="77777777">
        <w:trPr>
          <w:jc w:val="center"/>
        </w:trPr>
        <w:tc>
          <w:tcPr>
            <w:tcW w:w="4625" w:type="pct"/>
          </w:tcPr>
          <w:p w:rsidRPr="00DE1F6C" w:rsidR="00D148BC" w:rsidP="00C761E7" w:rsidRDefault="00D148BC" w14:paraId="4FCE4A4B" w14:textId="77777777">
            <w:pPr>
              <w:pStyle w:val="ListParagraph"/>
              <w:tabs>
                <w:tab w:val="left" w:pos="540"/>
              </w:tabs>
              <w:spacing w:line="360" w:lineRule="auto"/>
              <w:ind w:left="0"/>
              <w:jc w:val="both"/>
              <w:rPr>
                <w:rFonts w:ascii="Times New Roman" w:hAnsi="Times New Roman" w:eastAsia="Calibri" w:cs="Times New Roman"/>
                <w:b/>
                <w:bCs/>
                <w:sz w:val="24"/>
                <w:szCs w:val="24"/>
              </w:rPr>
            </w:pPr>
            <m:oMathPara>
              <m:oMath>
                <m:r>
                  <m:rPr>
                    <m:sty m:val="bi"/>
                  </m:rPr>
                  <w:rPr>
                    <w:rFonts w:ascii="Cambria Math" w:hAnsi="Cambria Math" w:eastAsia="Calibri" w:cs="Times New Roman"/>
                    <w:sz w:val="24"/>
                    <w:szCs w:val="24"/>
                  </w:rPr>
                  <m:t>k</m:t>
                </m:r>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r>
                  <m:rPr>
                    <m:sty m:val="bi"/>
                  </m:rPr>
                  <w:rPr>
                    <w:rFonts w:ascii="Cambria Math" w:hAnsi="Cambria Math" w:eastAsia="Calibri" w:cs="Times New Roman"/>
                    <w:sz w:val="24"/>
                    <w:szCs w:val="24"/>
                  </w:rPr>
                  <m:t>=</m:t>
                </m:r>
                <m:f>
                  <m:fPr>
                    <m:ctrlPr>
                      <w:rPr>
                        <w:rFonts w:ascii="Cambria Math" w:hAnsi="Cambria Math" w:eastAsia="Calibri" w:cs="Times New Roman"/>
                        <w:b/>
                        <w:bCs/>
                        <w:i/>
                        <w:sz w:val="24"/>
                        <w:szCs w:val="24"/>
                      </w:rPr>
                    </m:ctrlPr>
                  </m:fPr>
                  <m:num>
                    <m:sSup>
                      <m:sSupPr>
                        <m:ctrlPr>
                          <w:rPr>
                            <w:rFonts w:ascii="Cambria Math" w:hAnsi="Cambria Math" w:eastAsia="Calibri" w:cs="Times New Roman"/>
                            <w:i/>
                            <w:sz w:val="24"/>
                            <w:szCs w:val="24"/>
                          </w:rPr>
                        </m:ctrlPr>
                      </m:sSupPr>
                      <m:e>
                        <m:r>
                          <w:rPr>
                            <w:rFonts w:ascii="Cambria Math" w:hAnsi="Cambria Math" w:eastAsia="Calibri" w:cs="Times New Roman"/>
                            <w:sz w:val="24"/>
                            <w:szCs w:val="24"/>
                          </w:rPr>
                          <m:t>λ</m:t>
                        </m:r>
                      </m:e>
                      <m:sup>
                        <m:r>
                          <w:rPr>
                            <w:rFonts w:ascii="Cambria Math" w:hAnsi="Cambria Math" w:eastAsia="Calibri" w:cs="Times New Roman"/>
                            <w:sz w:val="24"/>
                            <w:szCs w:val="24"/>
                          </w:rPr>
                          <m:t>-1</m:t>
                        </m:r>
                      </m:sup>
                    </m:sSup>
                    <m:r>
                      <w:rPr>
                        <w:rFonts w:ascii="Cambria Math" w:hAnsi="Cambria Math" w:eastAsia="Calibri" w:cs="Times New Roman"/>
                        <w:sz w:val="24"/>
                        <w:szCs w:val="24"/>
                      </w:rPr>
                      <m:t>P</m:t>
                    </m:r>
                    <m:d>
                      <m:dPr>
                        <m:begChr m:val="["/>
                        <m:endChr m:val="]"/>
                        <m:ctrlPr>
                          <w:rPr>
                            <w:rFonts w:ascii="Cambria Math" w:hAnsi="Cambria Math" w:eastAsia="Calibri" w:cs="Times New Roman"/>
                            <w:i/>
                            <w:sz w:val="24"/>
                            <w:szCs w:val="24"/>
                          </w:rPr>
                        </m:ctrlPr>
                      </m:dPr>
                      <m:e>
                        <m:r>
                          <w:rPr>
                            <w:rFonts w:ascii="Cambria Math" w:hAnsi="Cambria Math" w:eastAsia="Calibri" w:cs="Times New Roman"/>
                            <w:sz w:val="24"/>
                            <w:szCs w:val="24"/>
                          </w:rPr>
                          <m:t>n-1</m:t>
                        </m:r>
                      </m:e>
                    </m:d>
                    <m:r>
                      <m:rPr>
                        <m:sty m:val="bi"/>
                      </m:rPr>
                      <w:rPr>
                        <w:rFonts w:ascii="Cambria Math" w:hAnsi="Cambria Math" w:eastAsia="Calibri" w:cs="Times New Roman"/>
                        <w:sz w:val="24"/>
                        <w:szCs w:val="24"/>
                      </w:rPr>
                      <m:t>u</m:t>
                    </m:r>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num>
                  <m:den>
                    <m:r>
                      <w:rPr>
                        <w:rFonts w:ascii="Cambria Math" w:hAnsi="Cambria Math" w:eastAsia="Calibri" w:cs="Times New Roman"/>
                        <w:sz w:val="24"/>
                        <w:szCs w:val="24"/>
                      </w:rPr>
                      <m:t>1+</m:t>
                    </m:r>
                    <m:sSup>
                      <m:sSupPr>
                        <m:ctrlPr>
                          <w:rPr>
                            <w:rFonts w:ascii="Cambria Math" w:hAnsi="Cambria Math" w:eastAsia="Calibri" w:cs="Times New Roman"/>
                            <w:i/>
                            <w:sz w:val="24"/>
                            <w:szCs w:val="24"/>
                          </w:rPr>
                        </m:ctrlPr>
                      </m:sSupPr>
                      <m:e>
                        <m:r>
                          <w:rPr>
                            <w:rFonts w:ascii="Cambria Math" w:hAnsi="Cambria Math" w:eastAsia="Calibri" w:cs="Times New Roman"/>
                            <w:sz w:val="24"/>
                            <w:szCs w:val="24"/>
                          </w:rPr>
                          <m:t>λ</m:t>
                        </m:r>
                      </m:e>
                      <m:sup>
                        <m:r>
                          <w:rPr>
                            <w:rFonts w:ascii="Cambria Math" w:hAnsi="Cambria Math" w:eastAsia="Calibri" w:cs="Times New Roman"/>
                            <w:sz w:val="24"/>
                            <w:szCs w:val="24"/>
                          </w:rPr>
                          <m:t>-1</m:t>
                        </m:r>
                      </m:sup>
                    </m:sSup>
                    <m:sSup>
                      <m:sSupPr>
                        <m:ctrlPr>
                          <w:rPr>
                            <w:rFonts w:ascii="Cambria Math" w:hAnsi="Cambria Math" w:eastAsia="Calibri" w:cs="Times New Roman"/>
                            <w:b/>
                            <w:bCs/>
                            <w:i/>
                            <w:sz w:val="24"/>
                            <w:szCs w:val="24"/>
                          </w:rPr>
                        </m:ctrlPr>
                      </m:sSupPr>
                      <m:e>
                        <m:r>
                          <m:rPr>
                            <m:sty m:val="bi"/>
                          </m:rPr>
                          <w:rPr>
                            <w:rFonts w:ascii="Cambria Math" w:hAnsi="Cambria Math" w:eastAsia="Calibri" w:cs="Times New Roman"/>
                            <w:sz w:val="24"/>
                            <w:szCs w:val="24"/>
                          </w:rPr>
                          <m:t>u</m:t>
                        </m:r>
                      </m:e>
                      <m:sup>
                        <m:r>
                          <m:rPr>
                            <m:sty m:val="bi"/>
                          </m:rPr>
                          <w:rPr>
                            <w:rFonts w:ascii="Cambria Math" w:hAnsi="Cambria Math" w:eastAsia="Calibri" w:cs="Times New Roman"/>
                            <w:sz w:val="24"/>
                            <w:szCs w:val="24"/>
                          </w:rPr>
                          <m:t>T</m:t>
                        </m:r>
                      </m:sup>
                    </m:sSup>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r>
                      <w:rPr>
                        <w:rFonts w:ascii="Cambria Math" w:hAnsi="Cambria Math" w:eastAsia="Calibri" w:cs="Times New Roman"/>
                        <w:sz w:val="24"/>
                        <w:szCs w:val="24"/>
                      </w:rPr>
                      <m:t>P</m:t>
                    </m:r>
                    <m:d>
                      <m:dPr>
                        <m:begChr m:val="["/>
                        <m:endChr m:val="]"/>
                        <m:ctrlPr>
                          <w:rPr>
                            <w:rFonts w:ascii="Cambria Math" w:hAnsi="Cambria Math" w:eastAsia="Calibri" w:cs="Times New Roman"/>
                            <w:i/>
                            <w:sz w:val="24"/>
                            <w:szCs w:val="24"/>
                          </w:rPr>
                        </m:ctrlPr>
                      </m:dPr>
                      <m:e>
                        <m:r>
                          <w:rPr>
                            <w:rFonts w:ascii="Cambria Math" w:hAnsi="Cambria Math" w:eastAsia="Calibri" w:cs="Times New Roman"/>
                            <w:sz w:val="24"/>
                            <w:szCs w:val="24"/>
                          </w:rPr>
                          <m:t>n-1</m:t>
                        </m:r>
                      </m:e>
                    </m:d>
                    <m:r>
                      <m:rPr>
                        <m:sty m:val="bi"/>
                      </m:rPr>
                      <w:rPr>
                        <w:rFonts w:ascii="Cambria Math" w:hAnsi="Cambria Math" w:eastAsia="Calibri" w:cs="Times New Roman"/>
                        <w:sz w:val="24"/>
                        <w:szCs w:val="24"/>
                      </w:rPr>
                      <m:t xml:space="preserve">u[n] </m:t>
                    </m:r>
                  </m:den>
                </m:f>
              </m:oMath>
            </m:oMathPara>
          </w:p>
        </w:tc>
        <w:tc>
          <w:tcPr>
            <w:tcW w:w="375" w:type="pct"/>
            <w:vAlign w:val="center"/>
          </w:tcPr>
          <w:p w:rsidR="00D148BC" w:rsidP="00C761E7" w:rsidRDefault="00D148BC" w14:paraId="38051209"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(11)</w:t>
            </w:r>
          </w:p>
        </w:tc>
      </w:tr>
      <w:tr w:rsidR="00D148BC" w:rsidTr="001914B8" w14:paraId="3993A989" w14:textId="77777777">
        <w:trPr>
          <w:jc w:val="center"/>
        </w:trPr>
        <w:tc>
          <w:tcPr>
            <w:tcW w:w="4625" w:type="pct"/>
          </w:tcPr>
          <w:p w:rsidR="00D148BC" w:rsidP="00C761E7" w:rsidRDefault="0037267C" w14:paraId="34A31ABD" w14:textId="77777777">
            <w:pPr>
              <w:pStyle w:val="ListParagraph"/>
              <w:tabs>
                <w:tab w:val="left" w:pos="540"/>
              </w:tabs>
              <w:spacing w:line="360" w:lineRule="auto"/>
              <w:ind w:left="0"/>
              <w:jc w:val="both"/>
              <w:rPr>
                <w:rFonts w:ascii="Times New Roman" w:hAnsi="Times New Roman" w:eastAsia="Calibri" w:cs="Times New Roman"/>
                <w:b/>
                <w:bCs/>
                <w:sz w:val="24"/>
                <w:szCs w:val="24"/>
              </w:rPr>
            </w:pPr>
            <m:oMathPara>
              <m:oMath>
                <m:sSubSup>
                  <m:sSubSupPr>
                    <m:ctrlPr>
                      <w:rPr>
                        <w:rFonts w:ascii="Cambria Math" w:hAnsi="Cambria Math" w:eastAsia="Calibri" w:cs="Times New Roman"/>
                        <w:b/>
                        <w:bCs/>
                        <w:i/>
                        <w:sz w:val="24"/>
                        <w:szCs w:val="24"/>
                      </w:rPr>
                    </m:ctrlPr>
                  </m:sSubSupPr>
                  <m:e>
                    <m:acc>
                      <m:accPr>
                        <m:ctrlPr>
                          <w:rPr>
                            <w:rFonts w:ascii="Cambria Math" w:hAnsi="Cambria Math" w:eastAsia="Calibri" w:cs="Times New Roman"/>
                            <w:b/>
                            <w:bCs/>
                            <w:i/>
                            <w:sz w:val="24"/>
                            <w:szCs w:val="24"/>
                          </w:rPr>
                        </m:ctrlPr>
                      </m:accPr>
                      <m:e>
                        <m:r>
                          <m:rPr>
                            <m:sty m:val="bi"/>
                          </m:rPr>
                          <w:rPr>
                            <w:rFonts w:ascii="Cambria Math" w:hAnsi="Cambria Math" w:eastAsia="Calibri" w:cs="Times New Roman"/>
                            <w:sz w:val="24"/>
                            <w:szCs w:val="24"/>
                          </w:rPr>
                          <m:t>w</m:t>
                        </m:r>
                      </m:e>
                    </m:acc>
                  </m:e>
                  <m:sub>
                    <m:r>
                      <m:rPr>
                        <m:sty m:val="bi"/>
                      </m:rPr>
                      <w:rPr>
                        <w:rFonts w:ascii="Cambria Math" w:hAnsi="Cambria Math" w:eastAsia="Calibri" w:cs="Times New Roman"/>
                        <w:sz w:val="24"/>
                        <w:szCs w:val="24"/>
                      </w:rPr>
                      <m:t>n</m:t>
                    </m:r>
                  </m:sub>
                  <m:sup>
                    <m:r>
                      <m:rPr>
                        <m:sty m:val="bi"/>
                      </m:rPr>
                      <w:rPr>
                        <w:rFonts w:ascii="Cambria Math" w:hAnsi="Cambria Math" w:eastAsia="Calibri" w:cs="Times New Roman"/>
                        <w:sz w:val="24"/>
                        <w:szCs w:val="24"/>
                      </w:rPr>
                      <m:t>*</m:t>
                    </m:r>
                  </m:sup>
                </m:sSubSup>
                <m:r>
                  <m:rPr>
                    <m:sty m:val="bi"/>
                  </m:rPr>
                  <w:rPr>
                    <w:rFonts w:ascii="Cambria Math" w:hAnsi="Cambria Math" w:eastAsia="Calibri" w:cs="Times New Roman"/>
                    <w:sz w:val="24"/>
                    <w:szCs w:val="24"/>
                  </w:rPr>
                  <m:t xml:space="preserve">= </m:t>
                </m:r>
                <m:sSubSup>
                  <m:sSubSupPr>
                    <m:ctrlPr>
                      <w:rPr>
                        <w:rFonts w:ascii="Cambria Math" w:hAnsi="Cambria Math" w:eastAsia="Calibri" w:cs="Times New Roman"/>
                        <w:b/>
                        <w:bCs/>
                        <w:i/>
                        <w:sz w:val="24"/>
                        <w:szCs w:val="24"/>
                      </w:rPr>
                    </m:ctrlPr>
                  </m:sSubSupPr>
                  <m:e>
                    <m:acc>
                      <m:accPr>
                        <m:ctrlPr>
                          <w:rPr>
                            <w:rFonts w:ascii="Cambria Math" w:hAnsi="Cambria Math" w:eastAsia="Calibri" w:cs="Times New Roman"/>
                            <w:b/>
                            <w:bCs/>
                            <w:i/>
                            <w:sz w:val="24"/>
                            <w:szCs w:val="24"/>
                          </w:rPr>
                        </m:ctrlPr>
                      </m:accPr>
                      <m:e>
                        <m:r>
                          <m:rPr>
                            <m:sty m:val="bi"/>
                          </m:rPr>
                          <w:rPr>
                            <w:rFonts w:ascii="Cambria Math" w:hAnsi="Cambria Math" w:eastAsia="Calibri" w:cs="Times New Roman"/>
                            <w:sz w:val="24"/>
                            <w:szCs w:val="24"/>
                          </w:rPr>
                          <m:t>w</m:t>
                        </m:r>
                      </m:e>
                    </m:acc>
                  </m:e>
                  <m:sub>
                    <m:r>
                      <m:rPr>
                        <m:sty m:val="bi"/>
                      </m:rPr>
                      <w:rPr>
                        <w:rFonts w:ascii="Cambria Math" w:hAnsi="Cambria Math" w:eastAsia="Calibri" w:cs="Times New Roman"/>
                        <w:sz w:val="24"/>
                        <w:szCs w:val="24"/>
                      </w:rPr>
                      <m:t>n-1</m:t>
                    </m:r>
                  </m:sub>
                  <m:sup>
                    <m:r>
                      <m:rPr>
                        <m:sty m:val="bi"/>
                      </m:rPr>
                      <w:rPr>
                        <w:rFonts w:ascii="Cambria Math" w:hAnsi="Cambria Math" w:eastAsia="Calibri" w:cs="Times New Roman"/>
                        <w:sz w:val="24"/>
                        <w:szCs w:val="24"/>
                      </w:rPr>
                      <m:t>*</m:t>
                    </m:r>
                  </m:sup>
                </m:sSubSup>
                <m:r>
                  <m:rPr>
                    <m:sty m:val="bi"/>
                  </m:rPr>
                  <w:rPr>
                    <w:rFonts w:ascii="Cambria Math" w:hAnsi="Cambria Math" w:eastAsia="Calibri" w:cs="Times New Roman"/>
                    <w:sz w:val="24"/>
                    <w:szCs w:val="24"/>
                  </w:rPr>
                  <m:t>+k</m:t>
                </m:r>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d>
                  <m:dPr>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x</m:t>
                    </m:r>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r>
                      <w:rPr>
                        <w:rFonts w:ascii="Cambria Math" w:hAnsi="Cambria Math" w:eastAsia="Calibri" w:cs="Times New Roman"/>
                        <w:sz w:val="24"/>
                        <w:szCs w:val="24"/>
                      </w:rPr>
                      <m:t xml:space="preserve">- </m:t>
                    </m:r>
                    <m:sSubSup>
                      <m:sSubSupPr>
                        <m:ctrlPr>
                          <w:rPr>
                            <w:rFonts w:ascii="Cambria Math" w:hAnsi="Cambria Math" w:eastAsia="Calibri" w:cs="Times New Roman"/>
                            <w:b/>
                            <w:bCs/>
                            <w:i/>
                            <w:sz w:val="24"/>
                            <w:szCs w:val="24"/>
                          </w:rPr>
                        </m:ctrlPr>
                      </m:sSubSupPr>
                      <m:e>
                        <m:acc>
                          <m:accPr>
                            <m:ctrlPr>
                              <w:rPr>
                                <w:rFonts w:ascii="Cambria Math" w:hAnsi="Cambria Math" w:eastAsia="Calibri" w:cs="Times New Roman"/>
                                <w:b/>
                                <w:bCs/>
                                <w:i/>
                                <w:sz w:val="24"/>
                                <w:szCs w:val="24"/>
                              </w:rPr>
                            </m:ctrlPr>
                          </m:accPr>
                          <m:e>
                            <m:r>
                              <m:rPr>
                                <m:sty m:val="bi"/>
                              </m:rPr>
                              <w:rPr>
                                <w:rFonts w:ascii="Cambria Math" w:hAnsi="Cambria Math" w:eastAsia="Calibri" w:cs="Times New Roman"/>
                                <w:sz w:val="24"/>
                                <w:szCs w:val="24"/>
                              </w:rPr>
                              <m:t>w</m:t>
                            </m:r>
                          </m:e>
                        </m:acc>
                      </m:e>
                      <m:sub>
                        <m:r>
                          <m:rPr>
                            <m:sty m:val="bi"/>
                          </m:rPr>
                          <w:rPr>
                            <w:rFonts w:ascii="Cambria Math" w:hAnsi="Cambria Math" w:eastAsia="Calibri" w:cs="Times New Roman"/>
                            <w:sz w:val="24"/>
                            <w:szCs w:val="24"/>
                          </w:rPr>
                          <m:t>n-1</m:t>
                        </m:r>
                      </m:sub>
                      <m:sup>
                        <m:r>
                          <m:rPr>
                            <m:sty m:val="bi"/>
                          </m:rPr>
                          <w:rPr>
                            <w:rFonts w:ascii="Cambria Math" w:hAnsi="Cambria Math" w:eastAsia="Calibri" w:cs="Times New Roman"/>
                            <w:sz w:val="24"/>
                            <w:szCs w:val="24"/>
                          </w:rPr>
                          <m:t>*</m:t>
                        </m:r>
                      </m:sup>
                    </m:sSubSup>
                    <m:r>
                      <m:rPr>
                        <m:sty m:val="bi"/>
                      </m:rPr>
                      <w:rPr>
                        <w:rFonts w:ascii="Cambria Math" w:hAnsi="Cambria Math" w:eastAsia="Calibri" w:cs="Times New Roman"/>
                        <w:sz w:val="24"/>
                        <w:szCs w:val="24"/>
                      </w:rPr>
                      <m:t>u</m:t>
                    </m:r>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e>
                </m:d>
              </m:oMath>
            </m:oMathPara>
          </w:p>
        </w:tc>
        <w:tc>
          <w:tcPr>
            <w:tcW w:w="375" w:type="pct"/>
            <w:vAlign w:val="center"/>
          </w:tcPr>
          <w:p w:rsidR="00D148BC" w:rsidP="00C761E7" w:rsidRDefault="00D148BC" w14:paraId="70459C8C"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(12)</w:t>
            </w:r>
          </w:p>
        </w:tc>
      </w:tr>
      <w:tr w:rsidR="00D148BC" w:rsidTr="001914B8" w14:paraId="2F9A55C1" w14:textId="77777777">
        <w:trPr>
          <w:jc w:val="center"/>
        </w:trPr>
        <w:tc>
          <w:tcPr>
            <w:tcW w:w="4625" w:type="pct"/>
          </w:tcPr>
          <w:p w:rsidRPr="00135902" w:rsidR="00D148BC" w:rsidP="00C761E7" w:rsidRDefault="00D148BC" w14:paraId="70DBBE37" w14:textId="77777777">
            <w:pPr>
              <w:pStyle w:val="ListParagraph"/>
              <w:tabs>
                <w:tab w:val="left" w:pos="540"/>
              </w:tabs>
              <w:spacing w:line="360" w:lineRule="auto"/>
              <w:ind w:left="0"/>
              <w:jc w:val="both"/>
              <w:rPr>
                <w:rFonts w:ascii="Times New Roman" w:hAnsi="Times New Roman" w:eastAsia="Calibri" w:cs="Times New Roman"/>
                <w:sz w:val="24"/>
                <w:szCs w:val="24"/>
              </w:rPr>
            </w:pPr>
            <m:oMathPara>
              <m:oMath>
                <m:r>
                  <w:rPr>
                    <w:rFonts w:ascii="Cambria Math" w:hAnsi="Cambria Math" w:eastAsia="Calibri" w:cs="Times New Roman"/>
                    <w:sz w:val="24"/>
                    <w:szCs w:val="24"/>
                  </w:rPr>
                  <m:t>P</m:t>
                </m:r>
                <m:d>
                  <m:dPr>
                    <m:begChr m:val="["/>
                    <m:endChr m:val="]"/>
                    <m:ctrlPr>
                      <w:rPr>
                        <w:rFonts w:ascii="Cambria Math" w:hAnsi="Cambria Math" w:eastAsia="Calibri" w:cs="Times New Roman"/>
                        <w:i/>
                        <w:sz w:val="24"/>
                        <w:szCs w:val="24"/>
                      </w:rPr>
                    </m:ctrlPr>
                  </m:dPr>
                  <m:e>
                    <m:r>
                      <w:rPr>
                        <w:rFonts w:ascii="Cambria Math" w:hAnsi="Cambria Math" w:eastAsia="Calibri" w:cs="Times New Roman"/>
                        <w:sz w:val="24"/>
                        <w:szCs w:val="24"/>
                      </w:rPr>
                      <m:t>n</m:t>
                    </m:r>
                  </m:e>
                </m:d>
                <m:r>
                  <w:rPr>
                    <w:rFonts w:ascii="Cambria Math" w:hAnsi="Cambria Math" w:eastAsia="Calibri" w:cs="Times New Roman"/>
                    <w:sz w:val="24"/>
                    <w:szCs w:val="24"/>
                  </w:rPr>
                  <m:t>=</m:t>
                </m:r>
                <m:sSup>
                  <m:sSupPr>
                    <m:ctrlPr>
                      <w:rPr>
                        <w:rFonts w:ascii="Cambria Math" w:hAnsi="Cambria Math" w:eastAsia="Calibri" w:cs="Times New Roman"/>
                        <w:i/>
                        <w:sz w:val="24"/>
                        <w:szCs w:val="24"/>
                      </w:rPr>
                    </m:ctrlPr>
                  </m:sSupPr>
                  <m:e>
                    <m:r>
                      <w:rPr>
                        <w:rFonts w:ascii="Cambria Math" w:hAnsi="Cambria Math" w:eastAsia="Calibri" w:cs="Times New Roman"/>
                        <w:sz w:val="24"/>
                        <w:szCs w:val="24"/>
                      </w:rPr>
                      <m:t>λ</m:t>
                    </m:r>
                  </m:e>
                  <m:sup>
                    <m:r>
                      <w:rPr>
                        <w:rFonts w:ascii="Cambria Math" w:hAnsi="Cambria Math" w:eastAsia="Calibri" w:cs="Times New Roman"/>
                        <w:sz w:val="24"/>
                        <w:szCs w:val="24"/>
                      </w:rPr>
                      <m:t>-1</m:t>
                    </m:r>
                  </m:sup>
                </m:sSup>
                <m:r>
                  <w:rPr>
                    <w:rFonts w:ascii="Cambria Math" w:hAnsi="Cambria Math" w:eastAsia="Calibri" w:cs="Times New Roman"/>
                    <w:sz w:val="24"/>
                    <w:szCs w:val="24"/>
                  </w:rPr>
                  <m:t>P</m:t>
                </m:r>
                <m:d>
                  <m:dPr>
                    <m:begChr m:val="["/>
                    <m:endChr m:val="]"/>
                    <m:ctrlPr>
                      <w:rPr>
                        <w:rFonts w:ascii="Cambria Math" w:hAnsi="Cambria Math" w:eastAsia="Calibri" w:cs="Times New Roman"/>
                        <w:i/>
                        <w:sz w:val="24"/>
                        <w:szCs w:val="24"/>
                      </w:rPr>
                    </m:ctrlPr>
                  </m:dPr>
                  <m:e>
                    <m:r>
                      <w:rPr>
                        <w:rFonts w:ascii="Cambria Math" w:hAnsi="Cambria Math" w:eastAsia="Calibri" w:cs="Times New Roman"/>
                        <w:sz w:val="24"/>
                        <w:szCs w:val="24"/>
                      </w:rPr>
                      <m:t>n-1</m:t>
                    </m:r>
                  </m:e>
                </m:d>
                <m:r>
                  <w:rPr>
                    <w:rFonts w:ascii="Cambria Math" w:hAnsi="Cambria Math" w:eastAsia="Calibri" w:cs="Times New Roman"/>
                    <w:sz w:val="24"/>
                    <w:szCs w:val="24"/>
                  </w:rPr>
                  <m:t>-</m:t>
                </m:r>
                <m:sSup>
                  <m:sSupPr>
                    <m:ctrlPr>
                      <w:rPr>
                        <w:rFonts w:ascii="Cambria Math" w:hAnsi="Cambria Math" w:eastAsia="Calibri" w:cs="Times New Roman"/>
                        <w:i/>
                        <w:sz w:val="24"/>
                        <w:szCs w:val="24"/>
                      </w:rPr>
                    </m:ctrlPr>
                  </m:sSupPr>
                  <m:e>
                    <m:r>
                      <w:rPr>
                        <w:rFonts w:ascii="Cambria Math" w:hAnsi="Cambria Math" w:eastAsia="Calibri" w:cs="Times New Roman"/>
                        <w:sz w:val="24"/>
                        <w:szCs w:val="24"/>
                      </w:rPr>
                      <m:t>λ</m:t>
                    </m:r>
                  </m:e>
                  <m:sup>
                    <m:r>
                      <w:rPr>
                        <w:rFonts w:ascii="Cambria Math" w:hAnsi="Cambria Math" w:eastAsia="Calibri" w:cs="Times New Roman"/>
                        <w:sz w:val="24"/>
                        <w:szCs w:val="24"/>
                      </w:rPr>
                      <m:t>-1</m:t>
                    </m:r>
                  </m:sup>
                </m:sSup>
                <m:r>
                  <m:rPr>
                    <m:sty m:val="bi"/>
                  </m:rPr>
                  <w:rPr>
                    <w:rFonts w:ascii="Cambria Math" w:hAnsi="Cambria Math" w:eastAsia="Calibri" w:cs="Times New Roman"/>
                    <w:sz w:val="24"/>
                    <w:szCs w:val="24"/>
                  </w:rPr>
                  <m:t>k</m:t>
                </m:r>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sSup>
                  <m:sSupPr>
                    <m:ctrlPr>
                      <w:rPr>
                        <w:rFonts w:ascii="Cambria Math" w:hAnsi="Cambria Math" w:eastAsia="Calibri" w:cs="Times New Roman"/>
                        <w:b/>
                        <w:bCs/>
                        <w:i/>
                        <w:sz w:val="24"/>
                        <w:szCs w:val="24"/>
                      </w:rPr>
                    </m:ctrlPr>
                  </m:sSupPr>
                  <m:e>
                    <m:r>
                      <m:rPr>
                        <m:sty m:val="bi"/>
                      </m:rPr>
                      <w:rPr>
                        <w:rFonts w:ascii="Cambria Math" w:hAnsi="Cambria Math" w:eastAsia="Calibri" w:cs="Times New Roman"/>
                        <w:sz w:val="24"/>
                        <w:szCs w:val="24"/>
                      </w:rPr>
                      <m:t>u</m:t>
                    </m:r>
                  </m:e>
                  <m:sup>
                    <m:r>
                      <m:rPr>
                        <m:sty m:val="bi"/>
                      </m:rPr>
                      <w:rPr>
                        <w:rFonts w:ascii="Cambria Math" w:hAnsi="Cambria Math" w:eastAsia="Calibri" w:cs="Times New Roman"/>
                        <w:sz w:val="24"/>
                        <w:szCs w:val="24"/>
                      </w:rPr>
                      <m:t>T</m:t>
                    </m:r>
                  </m:sup>
                </m:sSup>
                <m:d>
                  <m:dPr>
                    <m:begChr m:val="["/>
                    <m:endChr m:val="]"/>
                    <m:ctrlPr>
                      <w:rPr>
                        <w:rFonts w:ascii="Cambria Math" w:hAnsi="Cambria Math" w:eastAsia="Calibri" w:cs="Times New Roman"/>
                        <w:b/>
                        <w:bCs/>
                        <w:i/>
                        <w:sz w:val="24"/>
                        <w:szCs w:val="24"/>
                      </w:rPr>
                    </m:ctrlPr>
                  </m:dPr>
                  <m:e>
                    <m:r>
                      <m:rPr>
                        <m:sty m:val="bi"/>
                      </m:rPr>
                      <w:rPr>
                        <w:rFonts w:ascii="Cambria Math" w:hAnsi="Cambria Math" w:eastAsia="Calibri" w:cs="Times New Roman"/>
                        <w:sz w:val="24"/>
                        <w:szCs w:val="24"/>
                      </w:rPr>
                      <m:t>n</m:t>
                    </m:r>
                  </m:e>
                </m:d>
                <m:r>
                  <w:rPr>
                    <w:rFonts w:ascii="Cambria Math" w:hAnsi="Cambria Math" w:eastAsia="Calibri" w:cs="Times New Roman"/>
                    <w:sz w:val="24"/>
                    <w:szCs w:val="24"/>
                  </w:rPr>
                  <m:t>P[n-1]</m:t>
                </m:r>
              </m:oMath>
            </m:oMathPara>
          </w:p>
        </w:tc>
        <w:tc>
          <w:tcPr>
            <w:tcW w:w="375" w:type="pct"/>
            <w:vAlign w:val="center"/>
          </w:tcPr>
          <w:p w:rsidR="00D148BC" w:rsidP="00C761E7" w:rsidRDefault="00D148BC" w14:paraId="391D2ED4" w14:textId="77777777">
            <w:pPr>
              <w:pStyle w:val="ListParagraph"/>
              <w:tabs>
                <w:tab w:val="left" w:pos="540"/>
              </w:tabs>
              <w:spacing w:line="360" w:lineRule="auto"/>
              <w:ind w:left="0"/>
              <w:jc w:val="both"/>
              <w:rPr>
                <w:rFonts w:asciiTheme="majorBidi" w:hAnsiTheme="majorBidi" w:cstheme="majorBidi"/>
                <w:sz w:val="24"/>
                <w:szCs w:val="24"/>
              </w:rPr>
            </w:pPr>
            <w:r>
              <w:rPr>
                <w:rFonts w:asciiTheme="majorBidi" w:hAnsiTheme="majorBidi" w:cstheme="majorBidi"/>
                <w:sz w:val="24"/>
                <w:szCs w:val="24"/>
              </w:rPr>
              <w:t>(13)</w:t>
            </w:r>
          </w:p>
        </w:tc>
      </w:tr>
    </w:tbl>
    <w:p w:rsidRPr="005540D7" w:rsidR="00D148BC" w:rsidP="00C761E7" w:rsidRDefault="00D148BC" w14:paraId="4ED8A5AE" w14:textId="5E5C4447">
      <w:pPr>
        <w:tabs>
          <w:tab w:val="left" w:pos="540"/>
        </w:tabs>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Where, </w:t>
      </w:r>
      <w:r w:rsidRPr="00135902">
        <w:rPr>
          <w:rFonts w:asciiTheme="majorBidi" w:hAnsiTheme="majorBidi" w:cstheme="majorBidi"/>
          <w:b/>
          <w:bCs/>
          <w:sz w:val="24"/>
          <w:szCs w:val="24"/>
        </w:rPr>
        <w:t>k[n]</w:t>
      </w:r>
      <w:r>
        <w:rPr>
          <w:rFonts w:asciiTheme="majorBidi" w:hAnsiTheme="majorBidi" w:cstheme="majorBidi"/>
          <w:sz w:val="24"/>
          <w:szCs w:val="24"/>
        </w:rPr>
        <w:t xml:space="preserve"> is the gain vector</w:t>
      </w:r>
      <w:r w:rsidR="00736F28">
        <w:rPr>
          <w:rFonts w:asciiTheme="majorBidi" w:hAnsiTheme="majorBidi" w:cstheme="majorBidi"/>
          <w:sz w:val="24"/>
          <w:szCs w:val="24"/>
        </w:rPr>
        <w:t xml:space="preserve"> and</w:t>
      </w:r>
      <w:r>
        <w:rPr>
          <w:rFonts w:asciiTheme="majorBidi" w:hAnsiTheme="majorBidi" w:cstheme="majorBidi"/>
          <w:sz w:val="24"/>
          <w:szCs w:val="24"/>
        </w:rPr>
        <w:t xml:space="preserve"> </w:t>
      </w:r>
      <m:oMath>
        <m:r>
          <w:rPr>
            <w:rFonts w:ascii="Cambria Math" w:hAnsi="Cambria Math" w:cstheme="majorBidi"/>
            <w:sz w:val="24"/>
            <w:szCs w:val="24"/>
          </w:rPr>
          <m:t>P[n]</m:t>
        </m:r>
      </m:oMath>
      <w:r>
        <w:rPr>
          <w:rFonts w:asciiTheme="majorBidi" w:hAnsiTheme="majorBidi" w:cstheme="majorBidi"/>
          <w:sz w:val="24"/>
          <w:szCs w:val="24"/>
        </w:rPr>
        <w:t xml:space="preserve"> is </w:t>
      </w:r>
      <m:oMath>
        <m:sSup>
          <m:sSupPr>
            <m:ctrlPr>
              <w:rPr>
                <w:rFonts w:ascii="Cambria Math" w:hAnsi="Cambria Math" w:cstheme="majorBidi"/>
                <w:sz w:val="24"/>
                <w:szCs w:val="24"/>
              </w:rPr>
            </m:ctrlPr>
          </m:sSupPr>
          <m:e>
            <m:r>
              <m:rPr>
                <m:sty m:val="p"/>
              </m:rPr>
              <w:rPr>
                <w:rFonts w:ascii="Cambria Math" w:hAnsi="Cambria Math" w:cstheme="majorBidi"/>
                <w:sz w:val="24"/>
                <w:szCs w:val="24"/>
              </w:rPr>
              <m:t>Φ</m:t>
            </m:r>
          </m:e>
          <m:sup>
            <m:r>
              <m:rPr>
                <m:sty m:val="p"/>
              </m:rPr>
              <w:rPr>
                <w:rFonts w:ascii="Cambria Math" w:hAnsi="Cambria Math" w:cstheme="majorBidi"/>
                <w:sz w:val="24"/>
                <w:szCs w:val="24"/>
              </w:rPr>
              <m:t>-1</m:t>
            </m:r>
          </m:sup>
        </m:sSup>
        <m:d>
          <m:dPr>
            <m:begChr m:val="["/>
            <m:endChr m:val="]"/>
            <m:ctrlPr>
              <w:rPr>
                <w:rFonts w:ascii="Cambria Math" w:hAnsi="Cambria Math" w:cstheme="majorBidi"/>
                <w:i/>
                <w:sz w:val="24"/>
                <w:szCs w:val="24"/>
              </w:rPr>
            </m:ctrlPr>
          </m:dPr>
          <m:e>
            <m:r>
              <w:rPr>
                <w:rFonts w:ascii="Cambria Math" w:hAnsi="Cambria Math" w:cstheme="majorBidi"/>
                <w:sz w:val="24"/>
                <w:szCs w:val="24"/>
              </w:rPr>
              <m:t>n</m:t>
            </m:r>
          </m:e>
        </m:d>
      </m:oMath>
      <w:r>
        <w:rPr>
          <w:rFonts w:asciiTheme="majorBidi" w:hAnsiTheme="majorBidi" w:eastAsiaTheme="minorEastAsia" w:cstheme="majorBidi"/>
          <w:sz w:val="24"/>
          <w:szCs w:val="24"/>
        </w:rPr>
        <w:t>.</w:t>
      </w:r>
    </w:p>
    <w:p w:rsidR="000C42BE" w:rsidP="002A75ED" w:rsidRDefault="000C42BE" w14:paraId="1064DFA3" w14:textId="348F3C10">
      <w:pPr>
        <w:pStyle w:val="Heading2"/>
      </w:pPr>
      <w:bookmarkStart w:name="_Toc89931296" w:id="10"/>
      <w:bookmarkStart w:name="_Toc89939619" w:id="11"/>
      <w:r w:rsidRPr="00D40491">
        <w:t>I</w:t>
      </w:r>
      <w:r>
        <w:t>II</w:t>
      </w:r>
      <w:r w:rsidRPr="00D40491">
        <w:t xml:space="preserve"> </w:t>
      </w:r>
      <w:r>
        <w:t>–</w:t>
      </w:r>
      <w:r w:rsidRPr="00D40491">
        <w:t xml:space="preserve"> </w:t>
      </w:r>
      <w:r>
        <w:t>Operating Environments</w:t>
      </w:r>
      <w:r w:rsidR="00AD6077">
        <w:t>,</w:t>
      </w:r>
      <w:r w:rsidR="00372E34">
        <w:t xml:space="preserve"> Testing</w:t>
      </w:r>
      <w:r>
        <w:t xml:space="preserve"> Approach</w:t>
      </w:r>
      <w:r w:rsidR="00AD6077">
        <w:t xml:space="preserve"> and Methodology</w:t>
      </w:r>
      <w:bookmarkEnd w:id="10"/>
      <w:bookmarkEnd w:id="11"/>
    </w:p>
    <w:p w:rsidR="000C42BE" w:rsidP="00C761E7" w:rsidRDefault="000C42BE" w14:paraId="6489DC66" w14:textId="6645981C">
      <w:pPr>
        <w:pStyle w:val="Heading3"/>
        <w:numPr>
          <w:ilvl w:val="0"/>
          <w:numId w:val="11"/>
        </w:numPr>
        <w:jc w:val="both"/>
      </w:pPr>
      <w:bookmarkStart w:name="_Toc89931297" w:id="12"/>
      <w:bookmarkStart w:name="_Toc89939620" w:id="13"/>
      <w:r>
        <w:t>Operating Environment</w:t>
      </w:r>
      <w:bookmarkEnd w:id="12"/>
      <w:bookmarkEnd w:id="13"/>
    </w:p>
    <w:p w:rsidR="00C1622C" w:rsidP="003F7C1E" w:rsidRDefault="006A333D" w14:paraId="599E9409" w14:textId="07967C1D">
      <w:pPr>
        <w:pStyle w:val="ListParagraph"/>
        <w:spacing w:after="0" w:line="360" w:lineRule="auto"/>
        <w:ind w:left="0" w:firstLine="360"/>
        <w:jc w:val="both"/>
        <w:rPr>
          <w:rFonts w:asciiTheme="majorBidi" w:hAnsiTheme="majorBidi" w:eastAsiaTheme="minorEastAsia" w:cstheme="majorBidi"/>
          <w:sz w:val="24"/>
          <w:szCs w:val="24"/>
          <w:lang w:val="en-CA"/>
        </w:rPr>
      </w:pPr>
      <w:r>
        <w:rPr>
          <w:rFonts w:asciiTheme="majorBidi" w:hAnsiTheme="majorBidi" w:cstheme="majorBidi"/>
          <w:sz w:val="24"/>
          <w:szCs w:val="24"/>
          <w:lang w:val="en-CA"/>
        </w:rPr>
        <w:t xml:space="preserve">To </w:t>
      </w:r>
      <w:r w:rsidR="00C1622C">
        <w:rPr>
          <w:rFonts w:asciiTheme="majorBidi" w:hAnsiTheme="majorBidi" w:cstheme="majorBidi"/>
          <w:sz w:val="24"/>
          <w:szCs w:val="24"/>
          <w:lang w:val="en-CA"/>
        </w:rPr>
        <w:t>investigate</w:t>
      </w:r>
      <w:r>
        <w:rPr>
          <w:rFonts w:asciiTheme="majorBidi" w:hAnsiTheme="majorBidi" w:cstheme="majorBidi"/>
          <w:sz w:val="24"/>
          <w:szCs w:val="24"/>
          <w:lang w:val="en-CA"/>
        </w:rPr>
        <w:t xml:space="preserve"> implementing adaptive filtering for </w:t>
      </w:r>
      <w:r w:rsidR="001D1348">
        <w:rPr>
          <w:rFonts w:asciiTheme="majorBidi" w:hAnsiTheme="majorBidi" w:cstheme="majorBidi"/>
          <w:sz w:val="24"/>
          <w:szCs w:val="24"/>
          <w:lang w:val="en-CA"/>
        </w:rPr>
        <w:t xml:space="preserve">narrow band interference suppression, two </w:t>
      </w:r>
      <w:r>
        <w:rPr>
          <w:rFonts w:asciiTheme="majorBidi" w:hAnsiTheme="majorBidi" w:cstheme="majorBidi"/>
          <w:sz w:val="24"/>
          <w:szCs w:val="24"/>
          <w:lang w:val="en-CA"/>
        </w:rPr>
        <w:t xml:space="preserve">different </w:t>
      </w:r>
      <w:r w:rsidR="001D1348">
        <w:rPr>
          <w:rFonts w:asciiTheme="majorBidi" w:hAnsiTheme="majorBidi" w:cstheme="majorBidi"/>
          <w:sz w:val="24"/>
          <w:szCs w:val="24"/>
          <w:lang w:val="en-CA"/>
        </w:rPr>
        <w:t>environment</w:t>
      </w:r>
      <w:r w:rsidR="00A23719">
        <w:rPr>
          <w:rFonts w:asciiTheme="majorBidi" w:hAnsiTheme="majorBidi" w:cstheme="majorBidi"/>
          <w:sz w:val="24"/>
          <w:szCs w:val="24"/>
          <w:lang w:val="en-CA"/>
        </w:rPr>
        <w:t xml:space="preserve">s </w:t>
      </w:r>
      <w:r>
        <w:rPr>
          <w:rFonts w:asciiTheme="majorBidi" w:hAnsiTheme="majorBidi" w:cstheme="majorBidi"/>
          <w:sz w:val="24"/>
          <w:szCs w:val="24"/>
          <w:lang w:val="en-CA"/>
        </w:rPr>
        <w:t>are</w:t>
      </w:r>
      <w:r w:rsidR="001D1348">
        <w:rPr>
          <w:rFonts w:asciiTheme="majorBidi" w:hAnsiTheme="majorBidi" w:cstheme="majorBidi"/>
          <w:sz w:val="24"/>
          <w:szCs w:val="24"/>
          <w:lang w:val="en-CA"/>
        </w:rPr>
        <w:t xml:space="preserve"> considered</w:t>
      </w:r>
      <w:r>
        <w:rPr>
          <w:rFonts w:asciiTheme="majorBidi" w:hAnsiTheme="majorBidi" w:cstheme="majorBidi"/>
          <w:sz w:val="24"/>
          <w:szCs w:val="24"/>
          <w:lang w:val="en-CA"/>
        </w:rPr>
        <w:t>.</w:t>
      </w:r>
      <w:r w:rsidR="001D1348">
        <w:rPr>
          <w:rFonts w:asciiTheme="majorBidi" w:hAnsiTheme="majorBidi" w:cstheme="majorBidi"/>
          <w:sz w:val="24"/>
          <w:szCs w:val="24"/>
          <w:lang w:val="en-CA"/>
        </w:rPr>
        <w:t xml:space="preserve"> </w:t>
      </w:r>
      <w:r>
        <w:rPr>
          <w:rFonts w:asciiTheme="majorBidi" w:hAnsiTheme="majorBidi" w:cstheme="majorBidi"/>
          <w:sz w:val="24"/>
          <w:szCs w:val="24"/>
          <w:lang w:val="en-CA"/>
        </w:rPr>
        <w:t xml:space="preserve">The first environment is </w:t>
      </w:r>
      <w:r w:rsidR="00A23719">
        <w:rPr>
          <w:rFonts w:asciiTheme="majorBidi" w:hAnsiTheme="majorBidi" w:cstheme="majorBidi"/>
          <w:sz w:val="24"/>
          <w:szCs w:val="24"/>
          <w:lang w:val="en-CA"/>
        </w:rPr>
        <w:t>static</w:t>
      </w:r>
      <w:r w:rsidR="00C1622C">
        <w:rPr>
          <w:rFonts w:asciiTheme="majorBidi" w:hAnsiTheme="majorBidi" w:cstheme="majorBidi"/>
          <w:sz w:val="24"/>
          <w:szCs w:val="24"/>
          <w:lang w:val="en-CA"/>
        </w:rPr>
        <w:t>; both</w:t>
      </w:r>
      <w:r>
        <w:rPr>
          <w:rFonts w:asciiTheme="majorBidi" w:hAnsiTheme="majorBidi" w:cstheme="majorBidi"/>
          <w:sz w:val="24"/>
          <w:szCs w:val="24"/>
          <w:lang w:val="en-CA"/>
        </w:rPr>
        <w:t xml:space="preserve"> the </w:t>
      </w:r>
      <w:r w:rsidR="00C1622C">
        <w:rPr>
          <w:rFonts w:asciiTheme="majorBidi" w:hAnsiTheme="majorBidi" w:cstheme="majorBidi"/>
          <w:sz w:val="24"/>
          <w:szCs w:val="24"/>
          <w:lang w:val="en-CA"/>
        </w:rPr>
        <w:t xml:space="preserve">desired and </w:t>
      </w:r>
      <w:r>
        <w:rPr>
          <w:rFonts w:asciiTheme="majorBidi" w:hAnsiTheme="majorBidi" w:cstheme="majorBidi"/>
          <w:sz w:val="24"/>
          <w:szCs w:val="24"/>
          <w:lang w:val="en-CA"/>
        </w:rPr>
        <w:t>interference signal frequency spectr</w:t>
      </w:r>
      <w:r w:rsidR="00C1622C">
        <w:rPr>
          <w:rFonts w:asciiTheme="majorBidi" w:hAnsiTheme="majorBidi" w:cstheme="majorBidi"/>
          <w:sz w:val="24"/>
          <w:szCs w:val="24"/>
          <w:lang w:val="en-CA"/>
        </w:rPr>
        <w:t>a</w:t>
      </w:r>
      <w:r>
        <w:rPr>
          <w:rFonts w:asciiTheme="majorBidi" w:hAnsiTheme="majorBidi" w:cstheme="majorBidi"/>
          <w:sz w:val="24"/>
          <w:szCs w:val="24"/>
          <w:lang w:val="en-CA"/>
        </w:rPr>
        <w:t xml:space="preserve"> </w:t>
      </w:r>
      <w:r w:rsidR="00C1622C">
        <w:rPr>
          <w:rFonts w:asciiTheme="majorBidi" w:hAnsiTheme="majorBidi" w:cstheme="majorBidi"/>
          <w:sz w:val="24"/>
          <w:szCs w:val="24"/>
          <w:lang w:val="en-CA"/>
        </w:rPr>
        <w:t>are</w:t>
      </w:r>
      <w:r>
        <w:rPr>
          <w:rFonts w:asciiTheme="majorBidi" w:hAnsiTheme="majorBidi" w:cstheme="majorBidi"/>
          <w:sz w:val="24"/>
          <w:szCs w:val="24"/>
          <w:lang w:val="en-CA"/>
        </w:rPr>
        <w:t xml:space="preserve"> fixed over time.</w:t>
      </w:r>
      <w:r w:rsidR="001D1348">
        <w:rPr>
          <w:rFonts w:asciiTheme="majorBidi" w:hAnsiTheme="majorBidi" w:cstheme="majorBidi"/>
          <w:sz w:val="24"/>
          <w:szCs w:val="24"/>
          <w:lang w:val="en-CA"/>
        </w:rPr>
        <w:t xml:space="preserve"> </w:t>
      </w:r>
      <w:r w:rsidR="00A23719">
        <w:rPr>
          <w:rFonts w:asciiTheme="majorBidi" w:hAnsiTheme="majorBidi" w:cstheme="majorBidi"/>
          <w:sz w:val="24"/>
          <w:szCs w:val="24"/>
          <w:lang w:val="en-CA"/>
        </w:rPr>
        <w:t>T</w:t>
      </w:r>
      <w:r>
        <w:rPr>
          <w:rFonts w:asciiTheme="majorBidi" w:hAnsiTheme="majorBidi" w:cstheme="majorBidi"/>
          <w:sz w:val="24"/>
          <w:szCs w:val="24"/>
          <w:lang w:val="en-CA"/>
        </w:rPr>
        <w:t xml:space="preserve">he second environment is </w:t>
      </w:r>
      <w:r w:rsidR="00A23719">
        <w:rPr>
          <w:rFonts w:asciiTheme="majorBidi" w:hAnsiTheme="majorBidi" w:cstheme="majorBidi"/>
          <w:sz w:val="24"/>
          <w:szCs w:val="24"/>
          <w:lang w:val="en-CA"/>
        </w:rPr>
        <w:t>dynamic</w:t>
      </w:r>
      <w:r w:rsidR="005440A2">
        <w:rPr>
          <w:rFonts w:asciiTheme="majorBidi" w:hAnsiTheme="majorBidi" w:cstheme="majorBidi"/>
          <w:sz w:val="24"/>
          <w:szCs w:val="24"/>
          <w:lang w:val="en-CA"/>
        </w:rPr>
        <w:t xml:space="preserve">, meaning that part of the signal </w:t>
      </w:r>
      <w:r>
        <w:rPr>
          <w:rFonts w:asciiTheme="majorBidi" w:hAnsiTheme="majorBidi" w:cstheme="majorBidi"/>
          <w:sz w:val="24"/>
          <w:szCs w:val="24"/>
          <w:lang w:val="en-CA"/>
        </w:rPr>
        <w:t>ha</w:t>
      </w:r>
      <w:r w:rsidR="009B3B8A">
        <w:rPr>
          <w:rFonts w:asciiTheme="majorBidi" w:hAnsiTheme="majorBidi" w:cstheme="majorBidi"/>
          <w:sz w:val="24"/>
          <w:szCs w:val="24"/>
          <w:lang w:val="en-CA"/>
        </w:rPr>
        <w:t>s</w:t>
      </w:r>
      <w:r>
        <w:rPr>
          <w:rFonts w:asciiTheme="majorBidi" w:hAnsiTheme="majorBidi" w:cstheme="majorBidi"/>
          <w:sz w:val="24"/>
          <w:szCs w:val="24"/>
          <w:lang w:val="en-CA"/>
        </w:rPr>
        <w:t xml:space="preserve"> a time varying </w:t>
      </w:r>
      <w:r w:rsidR="009B3B8A">
        <w:rPr>
          <w:rFonts w:asciiTheme="majorBidi" w:hAnsiTheme="majorBidi" w:cstheme="majorBidi"/>
          <w:sz w:val="24"/>
          <w:szCs w:val="24"/>
          <w:lang w:val="en-CA"/>
        </w:rPr>
        <w:t>frequency spectrum</w:t>
      </w:r>
      <w:r w:rsidR="001D1348">
        <w:rPr>
          <w:rFonts w:asciiTheme="majorBidi" w:hAnsiTheme="majorBidi" w:cstheme="majorBidi"/>
          <w:sz w:val="24"/>
          <w:szCs w:val="24"/>
          <w:lang w:val="en-CA"/>
        </w:rPr>
        <w:t>.</w:t>
      </w:r>
      <w:r w:rsidR="005440A2">
        <w:rPr>
          <w:rFonts w:asciiTheme="majorBidi" w:hAnsiTheme="majorBidi" w:cstheme="majorBidi"/>
          <w:sz w:val="24"/>
          <w:szCs w:val="24"/>
          <w:lang w:val="en-CA"/>
        </w:rPr>
        <w:t xml:space="preserve"> (We divide this environment into two cases and explain fu</w:t>
      </w:r>
      <w:r w:rsidR="004208DA">
        <w:rPr>
          <w:rFonts w:asciiTheme="majorBidi" w:hAnsiTheme="majorBidi" w:cstheme="majorBidi"/>
          <w:sz w:val="24"/>
          <w:szCs w:val="24"/>
          <w:lang w:val="en-CA"/>
        </w:rPr>
        <w:t>rther below.)</w:t>
      </w:r>
      <w:r w:rsidR="00DA02E3">
        <w:rPr>
          <w:rFonts w:asciiTheme="majorBidi" w:hAnsiTheme="majorBidi" w:cstheme="majorBidi"/>
          <w:sz w:val="24"/>
          <w:szCs w:val="24"/>
          <w:lang w:val="en-CA"/>
        </w:rPr>
        <w:t xml:space="preserve"> </w:t>
      </w:r>
      <w:r w:rsidR="009B3B8A">
        <w:rPr>
          <w:rFonts w:asciiTheme="majorBidi" w:hAnsiTheme="majorBidi" w:cstheme="majorBidi"/>
          <w:sz w:val="24"/>
          <w:szCs w:val="24"/>
          <w:lang w:val="en-CA"/>
        </w:rPr>
        <w:t>The main objective of the adaptive filtering system</w:t>
      </w:r>
      <w:r w:rsidR="00945CD3">
        <w:rPr>
          <w:rFonts w:asciiTheme="majorBidi" w:hAnsiTheme="majorBidi" w:eastAsiaTheme="minorEastAsia" w:cstheme="majorBidi"/>
          <w:sz w:val="24"/>
          <w:szCs w:val="24"/>
          <w:lang w:val="en-CA"/>
        </w:rPr>
        <w:t xml:space="preserve"> </w:t>
      </w:r>
      <w:r w:rsidR="009B3B8A">
        <w:rPr>
          <w:rFonts w:asciiTheme="majorBidi" w:hAnsiTheme="majorBidi" w:eastAsiaTheme="minorEastAsia" w:cstheme="majorBidi"/>
          <w:sz w:val="24"/>
          <w:szCs w:val="24"/>
          <w:lang w:val="en-CA"/>
        </w:rPr>
        <w:t>is to estimate the interference signal</w:t>
      </w:r>
      <w:r w:rsidR="00C1622C">
        <w:rPr>
          <w:rFonts w:asciiTheme="majorBidi" w:hAnsiTheme="majorBidi" w:eastAsiaTheme="minorEastAsia" w:cstheme="majorBidi"/>
          <w:sz w:val="24"/>
          <w:szCs w:val="24"/>
          <w:lang w:val="en-CA"/>
        </w:rPr>
        <w:t xml:space="preserve"> and eliminate it from the</w:t>
      </w:r>
      <w:r w:rsidR="009B3B8A">
        <w:rPr>
          <w:rFonts w:asciiTheme="majorBidi" w:hAnsiTheme="majorBidi" w:eastAsiaTheme="minorEastAsia" w:cstheme="majorBidi"/>
          <w:sz w:val="24"/>
          <w:szCs w:val="24"/>
          <w:lang w:val="en-CA"/>
        </w:rPr>
        <w:t xml:space="preserve"> output </w:t>
      </w:r>
      <w:r w:rsidR="00C1622C">
        <w:rPr>
          <w:rFonts w:asciiTheme="majorBidi" w:hAnsiTheme="majorBidi" w:eastAsiaTheme="minorEastAsia" w:cstheme="majorBidi"/>
          <w:sz w:val="24"/>
          <w:szCs w:val="24"/>
          <w:lang w:val="en-CA"/>
        </w:rPr>
        <w:t>such that it faithfully recreates the desired signal</w:t>
      </w:r>
      <w:r w:rsidR="009B3B8A">
        <w:rPr>
          <w:rFonts w:asciiTheme="majorBidi" w:hAnsiTheme="majorBidi" w:eastAsiaTheme="minorEastAsia" w:cstheme="majorBidi"/>
          <w:sz w:val="24"/>
          <w:szCs w:val="24"/>
          <w:lang w:val="en-CA"/>
        </w:rPr>
        <w:t xml:space="preserve">. </w:t>
      </w:r>
      <w:r w:rsidR="00C1622C">
        <w:rPr>
          <w:rFonts w:asciiTheme="majorBidi" w:hAnsiTheme="majorBidi" w:eastAsiaTheme="minorEastAsia" w:cstheme="majorBidi"/>
          <w:sz w:val="24"/>
          <w:szCs w:val="24"/>
          <w:lang w:val="en-CA"/>
        </w:rPr>
        <w:t xml:space="preserve">Both environments are investigated </w:t>
      </w:r>
      <w:r w:rsidR="000B319D">
        <w:rPr>
          <w:rFonts w:asciiTheme="majorBidi" w:hAnsiTheme="majorBidi" w:eastAsiaTheme="minorEastAsia" w:cstheme="majorBidi"/>
          <w:sz w:val="24"/>
          <w:szCs w:val="24"/>
          <w:lang w:val="en-CA"/>
        </w:rPr>
        <w:t>at low and medium</w:t>
      </w:r>
      <w:r w:rsidR="00C1622C">
        <w:rPr>
          <w:rFonts w:asciiTheme="majorBidi" w:hAnsiTheme="majorBidi" w:eastAsiaTheme="minorEastAsia" w:cstheme="majorBidi"/>
          <w:sz w:val="24"/>
          <w:szCs w:val="24"/>
          <w:lang w:val="en-CA"/>
        </w:rPr>
        <w:t xml:space="preserve"> signal-to-noise ratios (SNR)</w:t>
      </w:r>
      <w:r w:rsidR="000B319D">
        <w:rPr>
          <w:rFonts w:asciiTheme="majorBidi" w:hAnsiTheme="majorBidi" w:eastAsiaTheme="minorEastAsia" w:cstheme="majorBidi"/>
          <w:sz w:val="24"/>
          <w:szCs w:val="24"/>
          <w:lang w:val="en-CA"/>
        </w:rPr>
        <w:t xml:space="preserve"> to </w:t>
      </w:r>
      <w:r w:rsidR="00FB6B17">
        <w:rPr>
          <w:rFonts w:asciiTheme="majorBidi" w:hAnsiTheme="majorBidi" w:eastAsiaTheme="minorEastAsia" w:cstheme="majorBidi"/>
          <w:sz w:val="24"/>
          <w:szCs w:val="24"/>
          <w:lang w:val="en-CA"/>
        </w:rPr>
        <w:t xml:space="preserve">gauge the benefit of </w:t>
      </w:r>
      <w:r w:rsidR="00FD117E">
        <w:rPr>
          <w:rFonts w:asciiTheme="majorBidi" w:hAnsiTheme="majorBidi" w:eastAsiaTheme="minorEastAsia" w:cstheme="majorBidi"/>
          <w:sz w:val="24"/>
          <w:szCs w:val="24"/>
          <w:lang w:val="en-CA"/>
        </w:rPr>
        <w:t>both adaptive filtration techniques at various levels of noise. We describe both environments in further detail below:</w:t>
      </w:r>
    </w:p>
    <w:p w:rsidRPr="00624A35" w:rsidR="00137761" w:rsidP="003F7C1E" w:rsidRDefault="00FD117E" w14:paraId="333BEF63" w14:textId="3CECFC67">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The </w:t>
      </w:r>
      <w:r w:rsidRPr="00832A08" w:rsidR="001D1348">
        <w:rPr>
          <w:rFonts w:asciiTheme="majorBidi" w:hAnsiTheme="majorBidi" w:cstheme="majorBidi"/>
          <w:i/>
          <w:iCs/>
          <w:sz w:val="24"/>
          <w:szCs w:val="24"/>
          <w:u w:val="single"/>
        </w:rPr>
        <w:t>Stationary Environment</w:t>
      </w:r>
      <w:r w:rsidRPr="00137761" w:rsidR="00137761">
        <w:rPr>
          <w:rFonts w:asciiTheme="majorBidi" w:hAnsiTheme="majorBidi" w:cstheme="majorBidi"/>
          <w:sz w:val="24"/>
          <w:szCs w:val="24"/>
        </w:rPr>
        <w:t xml:space="preserve"> </w:t>
      </w:r>
      <w:r w:rsidRPr="00137761" w:rsidR="00633543">
        <w:rPr>
          <w:rFonts w:asciiTheme="majorBidi" w:hAnsiTheme="majorBidi" w:cstheme="majorBidi"/>
          <w:sz w:val="24"/>
          <w:szCs w:val="24"/>
        </w:rPr>
        <w:t>wa</w:t>
      </w:r>
      <w:r w:rsidRPr="00137761" w:rsidR="007459AD">
        <w:rPr>
          <w:rFonts w:asciiTheme="majorBidi" w:hAnsiTheme="majorBidi" w:cstheme="majorBidi"/>
          <w:sz w:val="24"/>
          <w:szCs w:val="24"/>
        </w:rPr>
        <w:t xml:space="preserve">s modelled through </w:t>
      </w:r>
      <w:r w:rsidRPr="00137761" w:rsidR="00B853EC">
        <w:rPr>
          <w:rFonts w:asciiTheme="majorBidi" w:hAnsiTheme="majorBidi" w:cstheme="majorBidi"/>
          <w:sz w:val="24"/>
          <w:szCs w:val="24"/>
        </w:rPr>
        <w:t>setting</w:t>
      </w:r>
      <w:r w:rsidRPr="00137761" w:rsidR="007459AD">
        <w:rPr>
          <w:rFonts w:asciiTheme="majorBidi" w:hAnsiTheme="majorBidi" w:cstheme="majorBidi"/>
          <w:sz w:val="24"/>
          <w:szCs w:val="24"/>
        </w:rPr>
        <w:t xml:space="preserve"> the desired signal to be a </w:t>
      </w:r>
      <w:r w:rsidRPr="00137761" w:rsidR="004A01F9">
        <w:rPr>
          <w:rFonts w:asciiTheme="majorBidi" w:hAnsiTheme="majorBidi" w:cstheme="majorBidi"/>
          <w:sz w:val="24"/>
          <w:szCs w:val="24"/>
        </w:rPr>
        <w:t>zero-mean</w:t>
      </w:r>
      <w:r w:rsidRPr="00137761" w:rsidR="007459AD">
        <w:rPr>
          <w:rFonts w:asciiTheme="majorBidi" w:hAnsiTheme="majorBidi" w:cstheme="majorBidi"/>
          <w:sz w:val="24"/>
          <w:szCs w:val="24"/>
        </w:rPr>
        <w:t xml:space="preserve"> white gaussian noise (WGN)</w:t>
      </w:r>
      <w:r w:rsidRPr="00137761" w:rsidR="004A01F9">
        <w:rPr>
          <w:rFonts w:asciiTheme="majorBidi" w:hAnsiTheme="majorBidi" w:cstheme="majorBidi"/>
          <w:sz w:val="24"/>
          <w:szCs w:val="24"/>
        </w:rPr>
        <w:t xml:space="preserve"> and the narrow band interference to be a deterministic fixed</w:t>
      </w:r>
      <w:r w:rsidRPr="00137761" w:rsidR="006F5536">
        <w:rPr>
          <w:rFonts w:asciiTheme="majorBidi" w:hAnsiTheme="majorBidi" w:cstheme="majorBidi"/>
          <w:sz w:val="24"/>
          <w:szCs w:val="24"/>
        </w:rPr>
        <w:t>-</w:t>
      </w:r>
      <w:r w:rsidRPr="00137761" w:rsidR="004A01F9">
        <w:rPr>
          <w:rFonts w:asciiTheme="majorBidi" w:hAnsiTheme="majorBidi" w:cstheme="majorBidi"/>
          <w:sz w:val="24"/>
          <w:szCs w:val="24"/>
        </w:rPr>
        <w:t>amplitude</w:t>
      </w:r>
      <w:r w:rsidRPr="00137761" w:rsidR="006F5536">
        <w:rPr>
          <w:rFonts w:asciiTheme="majorBidi" w:hAnsiTheme="majorBidi" w:cstheme="majorBidi"/>
          <w:sz w:val="24"/>
          <w:szCs w:val="24"/>
        </w:rPr>
        <w:t>-</w:t>
      </w:r>
      <w:r w:rsidRPr="00137761" w:rsidR="006E35C2">
        <w:rPr>
          <w:rFonts w:asciiTheme="majorBidi" w:hAnsiTheme="majorBidi" w:cstheme="majorBidi"/>
          <w:sz w:val="24"/>
          <w:szCs w:val="24"/>
        </w:rPr>
        <w:t>single</w:t>
      </w:r>
      <w:r w:rsidRPr="00137761" w:rsidR="006F5536">
        <w:rPr>
          <w:rFonts w:asciiTheme="majorBidi" w:hAnsiTheme="majorBidi" w:cstheme="majorBidi"/>
          <w:sz w:val="24"/>
          <w:szCs w:val="24"/>
        </w:rPr>
        <w:t>-</w:t>
      </w:r>
      <w:r w:rsidRPr="00137761" w:rsidR="004A01F9">
        <w:rPr>
          <w:rFonts w:asciiTheme="majorBidi" w:hAnsiTheme="majorBidi" w:cstheme="majorBidi"/>
          <w:sz w:val="24"/>
          <w:szCs w:val="24"/>
        </w:rPr>
        <w:t>frequency</w:t>
      </w:r>
      <w:r w:rsidRPr="00137761" w:rsidR="006E35C2">
        <w:rPr>
          <w:rFonts w:asciiTheme="majorBidi" w:hAnsiTheme="majorBidi" w:cstheme="majorBidi"/>
          <w:sz w:val="24"/>
          <w:szCs w:val="24"/>
        </w:rPr>
        <w:t xml:space="preserve"> sinusoidal wave</w:t>
      </w:r>
      <w:r w:rsidR="000255AC">
        <w:rPr>
          <w:rFonts w:asciiTheme="majorBidi" w:hAnsiTheme="majorBidi" w:cstheme="majorBidi"/>
          <w:sz w:val="24"/>
          <w:szCs w:val="24"/>
        </w:rPr>
        <w:t xml:space="preserve"> representing a single frequency.</w:t>
      </w:r>
    </w:p>
    <w:p w:rsidR="00137761" w:rsidP="003F7C1E" w:rsidRDefault="00FD117E" w14:paraId="62B57695" w14:textId="636DCE2E">
      <w:pPr>
        <w:spacing w:after="0" w:line="360" w:lineRule="auto"/>
        <w:ind w:firstLine="360"/>
        <w:jc w:val="both"/>
        <w:rPr>
          <w:rFonts w:asciiTheme="majorBidi" w:hAnsiTheme="majorBidi" w:cstheme="majorBidi"/>
          <w:sz w:val="24"/>
          <w:szCs w:val="24"/>
          <w:lang w:val="en-CA"/>
        </w:rPr>
      </w:pPr>
      <w:r>
        <w:rPr>
          <w:rFonts w:asciiTheme="majorBidi" w:hAnsiTheme="majorBidi" w:cstheme="majorBidi"/>
          <w:sz w:val="24"/>
          <w:szCs w:val="24"/>
        </w:rPr>
        <w:t xml:space="preserve">The </w:t>
      </w:r>
      <w:r w:rsidRPr="00832A08" w:rsidR="00624A35">
        <w:rPr>
          <w:rFonts w:asciiTheme="majorBidi" w:hAnsiTheme="majorBidi" w:cstheme="majorBidi"/>
          <w:i/>
          <w:iCs/>
          <w:sz w:val="24"/>
          <w:szCs w:val="24"/>
          <w:u w:val="single"/>
        </w:rPr>
        <w:t>Non-Stationary Environment</w:t>
      </w:r>
      <w:r w:rsidR="00624A35">
        <w:rPr>
          <w:rFonts w:asciiTheme="majorBidi" w:hAnsiTheme="majorBidi" w:cstheme="majorBidi"/>
          <w:b/>
          <w:bCs/>
          <w:i/>
          <w:iCs/>
          <w:sz w:val="24"/>
          <w:szCs w:val="24"/>
        </w:rPr>
        <w:t>,</w:t>
      </w:r>
      <w:r w:rsidR="00624A35">
        <w:rPr>
          <w:rFonts w:asciiTheme="majorBidi" w:hAnsiTheme="majorBidi" w:cstheme="majorBidi"/>
          <w:sz w:val="24"/>
          <w:szCs w:val="24"/>
          <w:lang w:val="en-CA"/>
        </w:rPr>
        <w:t xml:space="preserve"> i</w:t>
      </w:r>
      <w:r w:rsidR="00137761">
        <w:rPr>
          <w:rFonts w:asciiTheme="majorBidi" w:hAnsiTheme="majorBidi" w:cstheme="majorBidi"/>
          <w:sz w:val="24"/>
          <w:szCs w:val="24"/>
          <w:lang w:val="en-CA"/>
        </w:rPr>
        <w:t xml:space="preserve">n this </w:t>
      </w:r>
      <w:r w:rsidR="00624A35">
        <w:rPr>
          <w:rFonts w:asciiTheme="majorBidi" w:hAnsiTheme="majorBidi" w:cstheme="majorBidi"/>
          <w:sz w:val="24"/>
          <w:szCs w:val="24"/>
          <w:lang w:val="en-CA"/>
        </w:rPr>
        <w:t xml:space="preserve">study, was modelled considering </w:t>
      </w:r>
      <w:r w:rsidR="00137761">
        <w:rPr>
          <w:rFonts w:asciiTheme="majorBidi" w:hAnsiTheme="majorBidi" w:cstheme="majorBidi"/>
          <w:sz w:val="24"/>
          <w:szCs w:val="24"/>
          <w:lang w:val="en-CA"/>
        </w:rPr>
        <w:t xml:space="preserve">two different </w:t>
      </w:r>
      <w:r w:rsidR="00624A35">
        <w:rPr>
          <w:rFonts w:asciiTheme="majorBidi" w:hAnsiTheme="majorBidi" w:cstheme="majorBidi"/>
          <w:sz w:val="24"/>
          <w:szCs w:val="24"/>
          <w:lang w:val="en-CA"/>
        </w:rPr>
        <w:t>scenarios</w:t>
      </w:r>
      <w:r w:rsidR="00137761">
        <w:rPr>
          <w:rFonts w:asciiTheme="majorBidi" w:hAnsiTheme="majorBidi" w:cstheme="majorBidi"/>
          <w:sz w:val="24"/>
          <w:szCs w:val="24"/>
          <w:lang w:val="en-CA"/>
        </w:rPr>
        <w:t xml:space="preserve">. </w:t>
      </w:r>
      <w:r w:rsidR="001207A9">
        <w:rPr>
          <w:rFonts w:asciiTheme="majorBidi" w:hAnsiTheme="majorBidi" w:cstheme="majorBidi"/>
          <w:sz w:val="24"/>
          <w:szCs w:val="24"/>
          <w:lang w:val="en-CA"/>
        </w:rPr>
        <w:t xml:space="preserve">In the first scenario, we consider a speech signal superimposed with an </w:t>
      </w:r>
      <w:r w:rsidR="000255AC">
        <w:rPr>
          <w:rFonts w:asciiTheme="majorBidi" w:hAnsiTheme="majorBidi" w:cstheme="majorBidi"/>
          <w:sz w:val="24"/>
          <w:szCs w:val="24"/>
          <w:lang w:val="en-CA"/>
        </w:rPr>
        <w:t>undesired</w:t>
      </w:r>
      <w:r w:rsidR="001207A9">
        <w:rPr>
          <w:rFonts w:asciiTheme="majorBidi" w:hAnsiTheme="majorBidi" w:cstheme="majorBidi"/>
          <w:sz w:val="24"/>
          <w:szCs w:val="24"/>
          <w:lang w:val="en-CA"/>
        </w:rPr>
        <w:t xml:space="preserve"> </w:t>
      </w:r>
      <w:r w:rsidR="005215AA">
        <w:rPr>
          <w:rFonts w:asciiTheme="majorBidi" w:hAnsiTheme="majorBidi" w:cstheme="majorBidi"/>
          <w:sz w:val="24"/>
          <w:szCs w:val="24"/>
          <w:lang w:val="en-CA"/>
        </w:rPr>
        <w:t>frequency</w:t>
      </w:r>
      <w:r w:rsidR="00021787">
        <w:rPr>
          <w:rFonts w:asciiTheme="majorBidi" w:hAnsiTheme="majorBidi" w:cstheme="majorBidi"/>
          <w:sz w:val="24"/>
          <w:szCs w:val="24"/>
          <w:lang w:val="en-CA"/>
        </w:rPr>
        <w:t xml:space="preserve"> as previously described</w:t>
      </w:r>
      <w:r w:rsidR="00137761">
        <w:rPr>
          <w:rFonts w:asciiTheme="majorBidi" w:hAnsiTheme="majorBidi" w:cstheme="majorBidi"/>
          <w:sz w:val="24"/>
          <w:szCs w:val="24"/>
          <w:lang w:val="en-CA"/>
        </w:rPr>
        <w:t xml:space="preserve">. </w:t>
      </w:r>
      <w:r w:rsidR="00021787">
        <w:rPr>
          <w:rFonts w:asciiTheme="majorBidi" w:hAnsiTheme="majorBidi" w:cstheme="majorBidi"/>
          <w:sz w:val="24"/>
          <w:szCs w:val="24"/>
          <w:lang w:val="en-CA"/>
        </w:rPr>
        <w:t>Second</w:t>
      </w:r>
      <w:r w:rsidR="00137761">
        <w:rPr>
          <w:rFonts w:asciiTheme="majorBidi" w:hAnsiTheme="majorBidi" w:cstheme="majorBidi"/>
          <w:sz w:val="24"/>
          <w:szCs w:val="24"/>
          <w:lang w:val="en-CA"/>
        </w:rPr>
        <w:t xml:space="preserve">, </w:t>
      </w:r>
      <w:r w:rsidR="00A91BD2">
        <w:rPr>
          <w:rFonts w:asciiTheme="majorBidi" w:hAnsiTheme="majorBidi" w:cstheme="majorBidi"/>
          <w:sz w:val="24"/>
          <w:szCs w:val="24"/>
          <w:lang w:val="en-CA"/>
        </w:rPr>
        <w:t>we reconsider a WGN desired signal against an undesired frequency that changes over time</w:t>
      </w:r>
      <w:r w:rsidR="00137761">
        <w:rPr>
          <w:rFonts w:asciiTheme="majorBidi" w:hAnsiTheme="majorBidi" w:cstheme="majorBidi"/>
          <w:sz w:val="24"/>
          <w:szCs w:val="24"/>
          <w:lang w:val="en-CA"/>
        </w:rPr>
        <w:t xml:space="preserve">. </w:t>
      </w:r>
      <w:r w:rsidR="000255AC">
        <w:rPr>
          <w:rFonts w:asciiTheme="majorBidi" w:hAnsiTheme="majorBidi" w:cstheme="majorBidi"/>
          <w:sz w:val="24"/>
          <w:szCs w:val="24"/>
          <w:lang w:val="en-CA"/>
        </w:rPr>
        <w:t>This compares favorably with</w:t>
      </w:r>
      <w:r w:rsidRPr="0010217D" w:rsidR="0010217D">
        <w:rPr>
          <w:rFonts w:asciiTheme="majorBidi" w:hAnsiTheme="majorBidi" w:cstheme="majorBidi"/>
          <w:sz w:val="24"/>
          <w:szCs w:val="24"/>
          <w:lang w:val="en-CA"/>
        </w:rPr>
        <w:t xml:space="preserve"> most </w:t>
      </w:r>
      <w:r w:rsidR="000255AC">
        <w:rPr>
          <w:rFonts w:asciiTheme="majorBidi" w:hAnsiTheme="majorBidi" w:cstheme="majorBidi"/>
          <w:sz w:val="24"/>
          <w:szCs w:val="24"/>
          <w:lang w:val="en-CA"/>
        </w:rPr>
        <w:t>real</w:t>
      </w:r>
      <w:r w:rsidRPr="0010217D" w:rsidR="0010217D">
        <w:rPr>
          <w:rFonts w:asciiTheme="majorBidi" w:hAnsiTheme="majorBidi" w:cstheme="majorBidi"/>
          <w:sz w:val="24"/>
          <w:szCs w:val="24"/>
          <w:lang w:val="en-CA"/>
        </w:rPr>
        <w:t xml:space="preserve"> applications</w:t>
      </w:r>
      <w:r w:rsidR="000255AC">
        <w:rPr>
          <w:rFonts w:asciiTheme="majorBidi" w:hAnsiTheme="majorBidi" w:cstheme="majorBidi"/>
          <w:sz w:val="24"/>
          <w:szCs w:val="24"/>
          <w:lang w:val="en-CA"/>
        </w:rPr>
        <w:t xml:space="preserve">, where </w:t>
      </w:r>
      <w:r w:rsidRPr="0010217D" w:rsidR="0010217D">
        <w:rPr>
          <w:rFonts w:asciiTheme="majorBidi" w:hAnsiTheme="majorBidi" w:cstheme="majorBidi"/>
          <w:sz w:val="24"/>
          <w:szCs w:val="24"/>
          <w:lang w:val="en-CA"/>
        </w:rPr>
        <w:t xml:space="preserve">interference </w:t>
      </w:r>
      <w:r w:rsidR="000255AC">
        <w:rPr>
          <w:rFonts w:asciiTheme="majorBidi" w:hAnsiTheme="majorBidi" w:cstheme="majorBidi"/>
          <w:sz w:val="24"/>
          <w:szCs w:val="24"/>
          <w:lang w:val="en-CA"/>
        </w:rPr>
        <w:t xml:space="preserve">frequencies </w:t>
      </w:r>
      <w:r w:rsidRPr="0010217D" w:rsidR="0010217D">
        <w:rPr>
          <w:rFonts w:asciiTheme="majorBidi" w:hAnsiTheme="majorBidi" w:cstheme="majorBidi"/>
          <w:sz w:val="24"/>
          <w:szCs w:val="24"/>
          <w:lang w:val="en-CA"/>
        </w:rPr>
        <w:t xml:space="preserve">corrupting the desired signal </w:t>
      </w:r>
      <w:r w:rsidR="000255AC">
        <w:rPr>
          <w:rFonts w:asciiTheme="majorBidi" w:hAnsiTheme="majorBidi" w:cstheme="majorBidi"/>
          <w:sz w:val="24"/>
          <w:szCs w:val="24"/>
          <w:lang w:val="en-CA"/>
        </w:rPr>
        <w:t>are</w:t>
      </w:r>
      <w:r w:rsidRPr="0010217D" w:rsidR="0010217D">
        <w:rPr>
          <w:rFonts w:asciiTheme="majorBidi" w:hAnsiTheme="majorBidi" w:cstheme="majorBidi"/>
          <w:sz w:val="24"/>
          <w:szCs w:val="24"/>
          <w:lang w:val="en-CA"/>
        </w:rPr>
        <w:t xml:space="preserve"> not </w:t>
      </w:r>
      <w:r w:rsidR="000255AC">
        <w:rPr>
          <w:rFonts w:asciiTheme="majorBidi" w:hAnsiTheme="majorBidi" w:cstheme="majorBidi"/>
          <w:sz w:val="24"/>
          <w:szCs w:val="24"/>
          <w:lang w:val="en-CA"/>
        </w:rPr>
        <w:t>fixed with time</w:t>
      </w:r>
      <w:r w:rsidRPr="0010217D" w:rsidR="0010217D">
        <w:rPr>
          <w:rFonts w:asciiTheme="majorBidi" w:hAnsiTheme="majorBidi" w:cstheme="majorBidi"/>
          <w:sz w:val="24"/>
          <w:szCs w:val="24"/>
          <w:lang w:val="en-CA"/>
        </w:rPr>
        <w:t xml:space="preserve">. </w:t>
      </w:r>
      <w:r w:rsidR="00137761">
        <w:rPr>
          <w:rFonts w:asciiTheme="majorBidi" w:hAnsiTheme="majorBidi" w:cstheme="majorBidi"/>
          <w:sz w:val="24"/>
          <w:szCs w:val="24"/>
          <w:lang w:val="en-CA"/>
        </w:rPr>
        <w:t>Table 1 illustrates a summary of the environments’ operating conditions considered in this study.</w:t>
      </w:r>
    </w:p>
    <w:p w:rsidR="000255AC" w:rsidP="000255AC" w:rsidRDefault="000255AC" w14:paraId="34FC8951" w14:textId="77777777">
      <w:pPr>
        <w:spacing w:after="0" w:line="360" w:lineRule="auto"/>
        <w:jc w:val="both"/>
        <w:rPr>
          <w:rFonts w:asciiTheme="majorBidi" w:hAnsiTheme="majorBidi" w:cstheme="majorBidi"/>
          <w:sz w:val="24"/>
          <w:szCs w:val="24"/>
          <w:lang w:val="en-CA"/>
        </w:rPr>
      </w:pPr>
    </w:p>
    <w:p w:rsidRPr="00043A31" w:rsidR="00855227" w:rsidP="00C761E7" w:rsidRDefault="00855227" w14:paraId="4ECC859B" w14:textId="741AA0C3">
      <w:pPr>
        <w:pStyle w:val="Caption"/>
        <w:keepNext/>
        <w:spacing w:after="0"/>
        <w:jc w:val="center"/>
        <w:rPr>
          <w:rFonts w:asciiTheme="majorBidi" w:hAnsiTheme="majorBidi" w:cstheme="majorBidi"/>
          <w:color w:val="auto"/>
          <w:sz w:val="20"/>
          <w:szCs w:val="20"/>
        </w:rPr>
      </w:pPr>
      <w:r w:rsidRPr="00043A31">
        <w:rPr>
          <w:rFonts w:asciiTheme="majorBidi" w:hAnsiTheme="majorBidi" w:cstheme="majorBidi"/>
          <w:color w:val="auto"/>
          <w:sz w:val="20"/>
          <w:szCs w:val="20"/>
        </w:rPr>
        <w:lastRenderedPageBreak/>
        <w:t xml:space="preserve">Table </w:t>
      </w:r>
      <w:r w:rsidRPr="00043A31">
        <w:rPr>
          <w:rFonts w:asciiTheme="majorBidi" w:hAnsiTheme="majorBidi" w:cstheme="majorBidi"/>
          <w:color w:val="auto"/>
          <w:sz w:val="20"/>
          <w:szCs w:val="20"/>
        </w:rPr>
        <w:fldChar w:fldCharType="begin"/>
      </w:r>
      <w:r w:rsidRPr="00043A31">
        <w:rPr>
          <w:rFonts w:asciiTheme="majorBidi" w:hAnsiTheme="majorBidi" w:cstheme="majorBidi"/>
          <w:color w:val="auto"/>
          <w:sz w:val="20"/>
          <w:szCs w:val="20"/>
        </w:rPr>
        <w:instrText xml:space="preserve"> SEQ Table \* ARABIC </w:instrText>
      </w:r>
      <w:r w:rsidRPr="00043A31">
        <w:rPr>
          <w:rFonts w:asciiTheme="majorBidi" w:hAnsiTheme="majorBidi" w:cstheme="majorBidi"/>
          <w:color w:val="auto"/>
          <w:sz w:val="20"/>
          <w:szCs w:val="20"/>
        </w:rPr>
        <w:fldChar w:fldCharType="separate"/>
      </w:r>
      <w:r w:rsidRPr="00043A31" w:rsidR="00F522B3">
        <w:rPr>
          <w:rFonts w:asciiTheme="majorBidi" w:hAnsiTheme="majorBidi" w:cstheme="majorBidi"/>
          <w:noProof/>
          <w:color w:val="auto"/>
          <w:sz w:val="20"/>
          <w:szCs w:val="20"/>
        </w:rPr>
        <w:t>1</w:t>
      </w:r>
      <w:r w:rsidRPr="00043A31">
        <w:rPr>
          <w:rFonts w:asciiTheme="majorBidi" w:hAnsiTheme="majorBidi" w:cstheme="majorBidi"/>
          <w:color w:val="auto"/>
          <w:sz w:val="20"/>
          <w:szCs w:val="20"/>
        </w:rPr>
        <w:fldChar w:fldCharType="end"/>
      </w:r>
      <w:r w:rsidRPr="00043A31">
        <w:rPr>
          <w:rFonts w:asciiTheme="majorBidi" w:hAnsiTheme="majorBidi" w:cstheme="majorBidi"/>
          <w:color w:val="auto"/>
          <w:sz w:val="20"/>
          <w:szCs w:val="20"/>
        </w:rPr>
        <w:t xml:space="preserve">: </w:t>
      </w:r>
      <w:r w:rsidRPr="00043A31" w:rsidR="00137761">
        <w:rPr>
          <w:rFonts w:asciiTheme="majorBidi" w:hAnsiTheme="majorBidi" w:cstheme="majorBidi"/>
          <w:color w:val="auto"/>
          <w:sz w:val="20"/>
          <w:szCs w:val="20"/>
        </w:rPr>
        <w:t>Operating environments description</w:t>
      </w:r>
    </w:p>
    <w:tbl>
      <w:tblPr>
        <w:tblStyle w:val="TableGrid"/>
        <w:tblW w:w="0" w:type="auto"/>
        <w:tblLook w:val="04A0" w:firstRow="1" w:lastRow="0" w:firstColumn="1" w:lastColumn="0" w:noHBand="0" w:noVBand="1"/>
      </w:tblPr>
      <w:tblGrid>
        <w:gridCol w:w="2075"/>
        <w:gridCol w:w="1970"/>
        <w:gridCol w:w="1800"/>
        <w:gridCol w:w="1080"/>
        <w:gridCol w:w="2425"/>
      </w:tblGrid>
      <w:tr w:rsidR="00855227" w:rsidTr="00C079D6" w14:paraId="53D6E285" w14:textId="77777777">
        <w:tc>
          <w:tcPr>
            <w:tcW w:w="2075" w:type="dxa"/>
          </w:tcPr>
          <w:p w:rsidRPr="00855227" w:rsidR="00855227" w:rsidP="00C761E7" w:rsidRDefault="00855227" w14:paraId="7319AC8F" w14:textId="1E3F7589">
            <w:pPr>
              <w:jc w:val="both"/>
              <w:rPr>
                <w:rFonts w:asciiTheme="majorBidi" w:hAnsiTheme="majorBidi" w:cstheme="majorBidi"/>
                <w:b/>
                <w:bCs/>
                <w:sz w:val="20"/>
                <w:szCs w:val="20"/>
                <w:lang w:val="en-CA"/>
              </w:rPr>
            </w:pPr>
            <w:r w:rsidRPr="00855227">
              <w:rPr>
                <w:rFonts w:asciiTheme="majorBidi" w:hAnsiTheme="majorBidi" w:cstheme="majorBidi"/>
                <w:b/>
                <w:bCs/>
                <w:sz w:val="20"/>
                <w:szCs w:val="20"/>
                <w:lang w:val="en-CA"/>
              </w:rPr>
              <w:t>Operating Conditions</w:t>
            </w:r>
          </w:p>
        </w:tc>
        <w:tc>
          <w:tcPr>
            <w:tcW w:w="1970" w:type="dxa"/>
            <w:vAlign w:val="center"/>
          </w:tcPr>
          <w:p w:rsidRPr="00855227" w:rsidR="00855227" w:rsidP="0022439D" w:rsidRDefault="00855227" w14:paraId="5A17351E" w14:textId="3E022386">
            <w:pPr>
              <w:jc w:val="center"/>
              <w:rPr>
                <w:rFonts w:asciiTheme="majorBidi" w:hAnsiTheme="majorBidi" w:cstheme="majorBidi"/>
                <w:b/>
                <w:bCs/>
                <w:sz w:val="20"/>
                <w:szCs w:val="20"/>
                <w:lang w:val="en-CA"/>
              </w:rPr>
            </w:pPr>
            <w:r w:rsidRPr="00855227">
              <w:rPr>
                <w:rFonts w:asciiTheme="majorBidi" w:hAnsiTheme="majorBidi" w:cstheme="majorBidi"/>
                <w:b/>
                <w:bCs/>
                <w:sz w:val="20"/>
                <w:szCs w:val="20"/>
                <w:lang w:val="en-CA"/>
              </w:rPr>
              <w:t>SNR level</w:t>
            </w:r>
          </w:p>
        </w:tc>
        <w:tc>
          <w:tcPr>
            <w:tcW w:w="2880" w:type="dxa"/>
            <w:gridSpan w:val="2"/>
            <w:vAlign w:val="center"/>
          </w:tcPr>
          <w:p w:rsidRPr="00855227" w:rsidR="00855227" w:rsidP="0022439D" w:rsidRDefault="00855227" w14:paraId="475D9FBB" w14:textId="21970A69">
            <w:pPr>
              <w:jc w:val="center"/>
              <w:rPr>
                <w:rFonts w:asciiTheme="majorBidi" w:hAnsiTheme="majorBidi" w:cstheme="majorBidi"/>
                <w:b/>
                <w:bCs/>
                <w:sz w:val="20"/>
                <w:szCs w:val="20"/>
                <w:lang w:val="en-CA"/>
              </w:rPr>
            </w:pPr>
            <w:r w:rsidRPr="00855227">
              <w:rPr>
                <w:rFonts w:asciiTheme="majorBidi" w:hAnsiTheme="majorBidi" w:cstheme="majorBidi"/>
                <w:b/>
                <w:bCs/>
                <w:sz w:val="20"/>
                <w:szCs w:val="20"/>
                <w:lang w:val="en-CA"/>
              </w:rPr>
              <w:t>Interference Signal</w:t>
            </w:r>
          </w:p>
        </w:tc>
        <w:tc>
          <w:tcPr>
            <w:tcW w:w="2425" w:type="dxa"/>
            <w:vAlign w:val="center"/>
          </w:tcPr>
          <w:p w:rsidRPr="00855227" w:rsidR="00855227" w:rsidP="0022439D" w:rsidRDefault="00855227" w14:paraId="6DC5AEFC" w14:textId="34FD64B6">
            <w:pPr>
              <w:jc w:val="center"/>
              <w:rPr>
                <w:rFonts w:asciiTheme="majorBidi" w:hAnsiTheme="majorBidi" w:cstheme="majorBidi"/>
                <w:b/>
                <w:bCs/>
                <w:sz w:val="20"/>
                <w:szCs w:val="20"/>
                <w:lang w:val="en-CA"/>
              </w:rPr>
            </w:pPr>
            <w:r w:rsidRPr="00855227">
              <w:rPr>
                <w:rFonts w:asciiTheme="majorBidi" w:hAnsiTheme="majorBidi" w:cstheme="majorBidi"/>
                <w:b/>
                <w:bCs/>
                <w:sz w:val="20"/>
                <w:szCs w:val="20"/>
                <w:lang w:val="en-CA"/>
              </w:rPr>
              <w:t>Desired Signal</w:t>
            </w:r>
          </w:p>
        </w:tc>
      </w:tr>
      <w:tr w:rsidR="00C079D6" w:rsidTr="00C079D6" w14:paraId="25D9F857" w14:textId="77777777">
        <w:tc>
          <w:tcPr>
            <w:tcW w:w="2075" w:type="dxa"/>
          </w:tcPr>
          <w:p w:rsidRPr="00855227" w:rsidR="00C079D6" w:rsidP="00E255FF" w:rsidRDefault="00C079D6" w14:paraId="39409506" w14:textId="17DE35E3">
            <w:pPr>
              <w:jc w:val="center"/>
              <w:rPr>
                <w:rFonts w:asciiTheme="majorBidi" w:hAnsiTheme="majorBidi" w:cstheme="majorBidi"/>
                <w:sz w:val="20"/>
                <w:szCs w:val="20"/>
                <w:lang w:val="en-CA"/>
              </w:rPr>
            </w:pPr>
            <w:r>
              <w:rPr>
                <w:rFonts w:asciiTheme="majorBidi" w:hAnsiTheme="majorBidi" w:cstheme="majorBidi"/>
                <w:sz w:val="20"/>
                <w:szCs w:val="20"/>
                <w:lang w:val="en-CA"/>
              </w:rPr>
              <w:t xml:space="preserve">Stationary </w:t>
            </w:r>
            <w:r w:rsidRPr="00855227">
              <w:rPr>
                <w:rFonts w:asciiTheme="majorBidi" w:hAnsiTheme="majorBidi" w:cstheme="majorBidi"/>
                <w:sz w:val="20"/>
                <w:szCs w:val="20"/>
                <w:lang w:val="en-CA"/>
              </w:rPr>
              <w:t>Scenario #1</w:t>
            </w:r>
          </w:p>
        </w:tc>
        <w:tc>
          <w:tcPr>
            <w:tcW w:w="1970" w:type="dxa"/>
          </w:tcPr>
          <w:p w:rsidRPr="00855227" w:rsidR="00C079D6" w:rsidP="00E255FF" w:rsidRDefault="00C079D6" w14:paraId="75BCF496" w14:textId="3AFDE4D5">
            <w:pPr>
              <w:jc w:val="center"/>
              <w:rPr>
                <w:rFonts w:asciiTheme="majorBidi" w:hAnsiTheme="majorBidi" w:cstheme="majorBidi"/>
                <w:sz w:val="20"/>
                <w:szCs w:val="20"/>
                <w:lang w:val="en-CA"/>
              </w:rPr>
            </w:pPr>
            <w:r w:rsidRPr="00855227">
              <w:rPr>
                <w:rFonts w:asciiTheme="majorBidi" w:hAnsiTheme="majorBidi" w:cstheme="majorBidi"/>
                <w:sz w:val="20"/>
                <w:szCs w:val="20"/>
                <w:lang w:val="en-CA"/>
              </w:rPr>
              <w:t xml:space="preserve">Low: SNR </w:t>
            </w:r>
            <m:oMath>
              <m:r>
                <w:rPr>
                  <w:rFonts w:ascii="Cambria Math" w:hAnsi="Cambria Math" w:cstheme="majorBidi"/>
                  <w:sz w:val="20"/>
                  <w:szCs w:val="20"/>
                  <w:lang w:val="en-CA"/>
                </w:rPr>
                <m:t>≈</m:t>
              </m:r>
            </m:oMath>
            <w:r w:rsidRPr="00855227">
              <w:rPr>
                <w:rFonts w:asciiTheme="majorBidi" w:hAnsiTheme="majorBidi" w:cstheme="majorBidi"/>
                <w:sz w:val="20"/>
                <w:szCs w:val="20"/>
                <w:lang w:val="en-CA"/>
              </w:rPr>
              <w:t xml:space="preserve"> -11dB</w:t>
            </w:r>
          </w:p>
        </w:tc>
        <w:tc>
          <w:tcPr>
            <w:tcW w:w="1800" w:type="dxa"/>
            <w:vAlign w:val="center"/>
          </w:tcPr>
          <w:p w:rsidRPr="00855227" w:rsidR="00C079D6" w:rsidP="00052C0D" w:rsidRDefault="00C079D6" w14:paraId="0FC8F017" w14:textId="0ADD8AD5">
            <w:pPr>
              <w:jc w:val="center"/>
              <w:rPr>
                <w:rFonts w:asciiTheme="majorBidi" w:hAnsiTheme="majorBidi" w:cstheme="majorBidi"/>
                <w:sz w:val="20"/>
                <w:szCs w:val="20"/>
                <w:lang w:val="en-CA"/>
              </w:rPr>
            </w:pPr>
            <w:r>
              <w:rPr>
                <w:rFonts w:asciiTheme="majorBidi" w:hAnsiTheme="majorBidi" w:cstheme="majorBidi"/>
                <w:sz w:val="20"/>
                <w:szCs w:val="20"/>
                <w:lang w:val="en-CA"/>
              </w:rPr>
              <w:t>f</w:t>
            </w:r>
            <w:r w:rsidRPr="00855227">
              <w:rPr>
                <w:rFonts w:asciiTheme="majorBidi" w:hAnsiTheme="majorBidi" w:cstheme="majorBidi"/>
                <w:sz w:val="20"/>
                <w:szCs w:val="20"/>
                <w:lang w:val="en-CA"/>
              </w:rPr>
              <w:t xml:space="preserve"> = </w:t>
            </w:r>
            <w:r>
              <w:rPr>
                <w:rFonts w:asciiTheme="majorBidi" w:hAnsiTheme="majorBidi" w:cstheme="majorBidi"/>
                <w:sz w:val="20"/>
                <w:szCs w:val="20"/>
                <w:lang w:val="en-CA"/>
              </w:rPr>
              <w:t>200</w:t>
            </w:r>
            <w:r w:rsidRPr="00855227">
              <w:rPr>
                <w:rFonts w:asciiTheme="majorBidi" w:hAnsiTheme="majorBidi" w:cstheme="majorBidi"/>
                <w:sz w:val="20"/>
                <w:szCs w:val="20"/>
                <w:lang w:val="en-CA"/>
              </w:rPr>
              <w:t>Hz</w:t>
            </w:r>
            <w:r>
              <w:rPr>
                <w:rFonts w:asciiTheme="majorBidi" w:hAnsiTheme="majorBidi" w:cstheme="majorBidi"/>
                <w:sz w:val="20"/>
                <w:szCs w:val="20"/>
                <w:lang w:val="en-CA"/>
              </w:rPr>
              <w:t xml:space="preserve"> </w:t>
            </w:r>
          </w:p>
        </w:tc>
        <w:tc>
          <w:tcPr>
            <w:tcW w:w="1080" w:type="dxa"/>
            <w:vAlign w:val="center"/>
          </w:tcPr>
          <w:p w:rsidRPr="00855227" w:rsidR="00C079D6" w:rsidP="00052C0D" w:rsidRDefault="00C079D6" w14:paraId="6D000A63" w14:textId="17DCFBBB">
            <w:pPr>
              <w:jc w:val="center"/>
              <w:rPr>
                <w:rFonts w:asciiTheme="majorBidi" w:hAnsiTheme="majorBidi" w:cstheme="majorBidi"/>
                <w:sz w:val="20"/>
                <w:szCs w:val="20"/>
                <w:lang w:val="en-CA"/>
              </w:rPr>
            </w:pPr>
            <w:r w:rsidRPr="00855227">
              <w:rPr>
                <w:rFonts w:asciiTheme="majorBidi" w:hAnsiTheme="majorBidi" w:cstheme="majorBidi"/>
                <w:sz w:val="20"/>
                <w:szCs w:val="20"/>
                <w:lang w:val="en-CA"/>
              </w:rPr>
              <w:t>Amp = 1v</w:t>
            </w:r>
          </w:p>
        </w:tc>
        <w:tc>
          <w:tcPr>
            <w:tcW w:w="2425" w:type="dxa"/>
          </w:tcPr>
          <w:p w:rsidRPr="00855227" w:rsidR="00C079D6" w:rsidP="00E255FF" w:rsidRDefault="00C079D6" w14:paraId="359B6762" w14:textId="35630317">
            <w:pPr>
              <w:jc w:val="center"/>
              <w:rPr>
                <w:rFonts w:asciiTheme="majorBidi" w:hAnsiTheme="majorBidi" w:cstheme="majorBidi"/>
                <w:sz w:val="20"/>
                <w:szCs w:val="20"/>
                <w:lang w:val="en-CA"/>
              </w:rPr>
            </w:pPr>
            <w:r w:rsidRPr="00855227">
              <w:rPr>
                <w:rFonts w:asciiTheme="majorBidi" w:hAnsiTheme="majorBidi" w:cstheme="majorBidi"/>
                <w:sz w:val="20"/>
                <w:szCs w:val="20"/>
                <w:lang w:val="en-CA"/>
              </w:rPr>
              <w:t>WGN with power = -14dB</w:t>
            </w:r>
          </w:p>
        </w:tc>
      </w:tr>
      <w:tr w:rsidR="00C079D6" w:rsidTr="00C079D6" w14:paraId="6C3769AC" w14:textId="77777777">
        <w:tc>
          <w:tcPr>
            <w:tcW w:w="2075" w:type="dxa"/>
          </w:tcPr>
          <w:p w:rsidRPr="00855227" w:rsidR="00C079D6" w:rsidP="00E255FF" w:rsidRDefault="00C079D6" w14:paraId="440C07F7" w14:textId="61455B8F">
            <w:pPr>
              <w:jc w:val="center"/>
              <w:rPr>
                <w:rFonts w:asciiTheme="majorBidi" w:hAnsiTheme="majorBidi" w:cstheme="majorBidi"/>
                <w:sz w:val="20"/>
                <w:szCs w:val="20"/>
                <w:lang w:val="en-CA"/>
              </w:rPr>
            </w:pPr>
            <w:r>
              <w:rPr>
                <w:rFonts w:asciiTheme="majorBidi" w:hAnsiTheme="majorBidi" w:cstheme="majorBidi"/>
                <w:sz w:val="20"/>
                <w:szCs w:val="20"/>
                <w:lang w:val="en-CA"/>
              </w:rPr>
              <w:t>Stationary</w:t>
            </w:r>
            <w:r w:rsidRPr="00855227">
              <w:rPr>
                <w:rFonts w:asciiTheme="majorBidi" w:hAnsiTheme="majorBidi" w:cstheme="majorBidi"/>
                <w:sz w:val="20"/>
                <w:szCs w:val="20"/>
                <w:lang w:val="en-CA"/>
              </w:rPr>
              <w:t xml:space="preserve"> Scenario #2</w:t>
            </w:r>
          </w:p>
        </w:tc>
        <w:tc>
          <w:tcPr>
            <w:tcW w:w="1970" w:type="dxa"/>
          </w:tcPr>
          <w:p w:rsidRPr="00855227" w:rsidR="00C079D6" w:rsidP="00E255FF" w:rsidRDefault="00C079D6" w14:paraId="2CFB569D" w14:textId="0C0058D4">
            <w:pPr>
              <w:jc w:val="center"/>
              <w:rPr>
                <w:rFonts w:asciiTheme="majorBidi" w:hAnsiTheme="majorBidi" w:cstheme="majorBidi"/>
                <w:sz w:val="20"/>
                <w:szCs w:val="20"/>
                <w:lang w:val="en-CA"/>
              </w:rPr>
            </w:pPr>
            <w:r w:rsidRPr="00855227">
              <w:rPr>
                <w:rFonts w:asciiTheme="majorBidi" w:hAnsiTheme="majorBidi" w:cstheme="majorBidi"/>
                <w:sz w:val="20"/>
                <w:szCs w:val="20"/>
                <w:lang w:val="en-CA"/>
              </w:rPr>
              <w:t xml:space="preserve">Medium: SNR </w:t>
            </w:r>
            <m:oMath>
              <m:r>
                <w:rPr>
                  <w:rFonts w:ascii="Cambria Math" w:hAnsi="Cambria Math" w:cstheme="majorBidi"/>
                  <w:sz w:val="20"/>
                  <w:szCs w:val="20"/>
                  <w:lang w:val="en-CA"/>
                </w:rPr>
                <m:t>≈</m:t>
              </m:r>
            </m:oMath>
            <w:r>
              <w:rPr>
                <w:rFonts w:asciiTheme="majorBidi" w:hAnsiTheme="majorBidi" w:eastAsiaTheme="minorEastAsia" w:cstheme="majorBidi"/>
                <w:sz w:val="20"/>
                <w:szCs w:val="20"/>
                <w:lang w:val="en-CA"/>
              </w:rPr>
              <w:t xml:space="preserve"> 3</w:t>
            </w:r>
            <w:r w:rsidRPr="004A57E9">
              <w:rPr>
                <w:rFonts w:asciiTheme="majorBidi" w:hAnsiTheme="majorBidi" w:eastAsiaTheme="minorEastAsia" w:cstheme="majorBidi"/>
                <w:sz w:val="20"/>
                <w:szCs w:val="20"/>
                <w:lang w:val="en-CA"/>
              </w:rPr>
              <w:t>dB</w:t>
            </w:r>
          </w:p>
        </w:tc>
        <w:tc>
          <w:tcPr>
            <w:tcW w:w="1800" w:type="dxa"/>
          </w:tcPr>
          <w:p w:rsidRPr="00855227" w:rsidR="00C079D6" w:rsidP="00052C0D" w:rsidRDefault="00C079D6" w14:paraId="3EC9F0E9" w14:textId="297902E7">
            <w:pPr>
              <w:jc w:val="center"/>
              <w:rPr>
                <w:rFonts w:asciiTheme="majorBidi" w:hAnsiTheme="majorBidi" w:cstheme="majorBidi"/>
                <w:sz w:val="20"/>
                <w:szCs w:val="20"/>
                <w:lang w:val="en-CA"/>
              </w:rPr>
            </w:pPr>
            <w:r>
              <w:rPr>
                <w:rFonts w:asciiTheme="majorBidi" w:hAnsiTheme="majorBidi" w:cstheme="majorBidi"/>
                <w:sz w:val="20"/>
                <w:szCs w:val="20"/>
                <w:lang w:val="en-CA"/>
              </w:rPr>
              <w:t>f</w:t>
            </w:r>
            <w:r w:rsidRPr="00855227">
              <w:rPr>
                <w:rFonts w:asciiTheme="majorBidi" w:hAnsiTheme="majorBidi" w:cstheme="majorBidi"/>
                <w:sz w:val="20"/>
                <w:szCs w:val="20"/>
                <w:lang w:val="en-CA"/>
              </w:rPr>
              <w:t xml:space="preserve"> = </w:t>
            </w:r>
            <w:r>
              <w:rPr>
                <w:rFonts w:asciiTheme="majorBidi" w:hAnsiTheme="majorBidi" w:cstheme="majorBidi"/>
                <w:sz w:val="20"/>
                <w:szCs w:val="20"/>
                <w:lang w:val="en-CA"/>
              </w:rPr>
              <w:t>200</w:t>
            </w:r>
            <w:r w:rsidRPr="00855227">
              <w:rPr>
                <w:rFonts w:asciiTheme="majorBidi" w:hAnsiTheme="majorBidi" w:cstheme="majorBidi"/>
                <w:sz w:val="20"/>
                <w:szCs w:val="20"/>
                <w:lang w:val="en-CA"/>
              </w:rPr>
              <w:t>Hz</w:t>
            </w:r>
            <w:r>
              <w:rPr>
                <w:rFonts w:asciiTheme="majorBidi" w:hAnsiTheme="majorBidi" w:cstheme="majorBidi"/>
                <w:sz w:val="20"/>
                <w:szCs w:val="20"/>
                <w:lang w:val="en-CA"/>
              </w:rPr>
              <w:t xml:space="preserve"> </w:t>
            </w:r>
          </w:p>
        </w:tc>
        <w:tc>
          <w:tcPr>
            <w:tcW w:w="1080" w:type="dxa"/>
          </w:tcPr>
          <w:p w:rsidRPr="00855227" w:rsidR="00C079D6" w:rsidP="00052C0D" w:rsidRDefault="00C079D6" w14:paraId="41368433" w14:textId="67A3C461">
            <w:pPr>
              <w:jc w:val="center"/>
              <w:rPr>
                <w:rFonts w:asciiTheme="majorBidi" w:hAnsiTheme="majorBidi" w:cstheme="majorBidi"/>
                <w:sz w:val="20"/>
                <w:szCs w:val="20"/>
                <w:lang w:val="en-CA"/>
              </w:rPr>
            </w:pPr>
            <w:r w:rsidRPr="00855227">
              <w:rPr>
                <w:rFonts w:asciiTheme="majorBidi" w:hAnsiTheme="majorBidi" w:cstheme="majorBidi"/>
                <w:sz w:val="20"/>
                <w:szCs w:val="20"/>
                <w:lang w:val="en-CA"/>
              </w:rPr>
              <w:t xml:space="preserve">Amp = </w:t>
            </w:r>
            <w:r>
              <w:rPr>
                <w:rFonts w:asciiTheme="majorBidi" w:hAnsiTheme="majorBidi" w:cstheme="majorBidi"/>
                <w:sz w:val="20"/>
                <w:szCs w:val="20"/>
                <w:lang w:val="en-CA"/>
              </w:rPr>
              <w:t>2</w:t>
            </w:r>
            <w:r w:rsidRPr="00855227">
              <w:rPr>
                <w:rFonts w:asciiTheme="majorBidi" w:hAnsiTheme="majorBidi" w:cstheme="majorBidi"/>
                <w:sz w:val="20"/>
                <w:szCs w:val="20"/>
                <w:lang w:val="en-CA"/>
              </w:rPr>
              <w:t>v</w:t>
            </w:r>
          </w:p>
        </w:tc>
        <w:tc>
          <w:tcPr>
            <w:tcW w:w="2425" w:type="dxa"/>
          </w:tcPr>
          <w:p w:rsidRPr="00855227" w:rsidR="00C079D6" w:rsidP="00E255FF" w:rsidRDefault="00C079D6" w14:paraId="637A7716" w14:textId="68490F78">
            <w:pPr>
              <w:jc w:val="center"/>
              <w:rPr>
                <w:rFonts w:asciiTheme="majorBidi" w:hAnsiTheme="majorBidi" w:cstheme="majorBidi"/>
                <w:sz w:val="20"/>
                <w:szCs w:val="20"/>
                <w:lang w:val="en-CA"/>
              </w:rPr>
            </w:pPr>
            <w:r w:rsidRPr="00855227">
              <w:rPr>
                <w:rFonts w:asciiTheme="majorBidi" w:hAnsiTheme="majorBidi" w:cstheme="majorBidi"/>
                <w:sz w:val="20"/>
                <w:szCs w:val="20"/>
                <w:lang w:val="en-CA"/>
              </w:rPr>
              <w:t xml:space="preserve">WGN with power = </w:t>
            </w:r>
            <w:r>
              <w:rPr>
                <w:rFonts w:asciiTheme="majorBidi" w:hAnsiTheme="majorBidi" w:cstheme="majorBidi"/>
                <w:sz w:val="20"/>
                <w:szCs w:val="20"/>
                <w:lang w:val="en-CA"/>
              </w:rPr>
              <w:t>6</w:t>
            </w:r>
            <w:r w:rsidRPr="00855227">
              <w:rPr>
                <w:rFonts w:asciiTheme="majorBidi" w:hAnsiTheme="majorBidi" w:cstheme="majorBidi"/>
                <w:sz w:val="20"/>
                <w:szCs w:val="20"/>
                <w:lang w:val="en-CA"/>
              </w:rPr>
              <w:t>dB</w:t>
            </w:r>
          </w:p>
        </w:tc>
      </w:tr>
      <w:tr w:rsidR="00C079D6" w:rsidTr="00C079D6" w14:paraId="5D184B45" w14:textId="77777777">
        <w:tc>
          <w:tcPr>
            <w:tcW w:w="2075" w:type="dxa"/>
            <w:vAlign w:val="center"/>
          </w:tcPr>
          <w:p w:rsidRPr="00855227" w:rsidR="00C079D6" w:rsidP="00C079D6" w:rsidRDefault="00C079D6" w14:paraId="6B5E7BCB" w14:textId="34EFC6E7">
            <w:pPr>
              <w:jc w:val="center"/>
              <w:rPr>
                <w:rFonts w:asciiTheme="majorBidi" w:hAnsiTheme="majorBidi" w:cstheme="majorBidi"/>
                <w:sz w:val="20"/>
                <w:szCs w:val="20"/>
                <w:lang w:val="en-CA"/>
              </w:rPr>
            </w:pPr>
            <w:r>
              <w:rPr>
                <w:rFonts w:asciiTheme="majorBidi" w:hAnsiTheme="majorBidi" w:cstheme="majorBidi"/>
                <w:sz w:val="20"/>
                <w:szCs w:val="20"/>
                <w:lang w:val="en-CA"/>
              </w:rPr>
              <w:t xml:space="preserve">Dynamic </w:t>
            </w:r>
            <w:r w:rsidRPr="00855227">
              <w:rPr>
                <w:rFonts w:asciiTheme="majorBidi" w:hAnsiTheme="majorBidi" w:cstheme="majorBidi"/>
                <w:sz w:val="20"/>
                <w:szCs w:val="20"/>
                <w:lang w:val="en-CA"/>
              </w:rPr>
              <w:t>Scenario #1</w:t>
            </w:r>
          </w:p>
        </w:tc>
        <w:tc>
          <w:tcPr>
            <w:tcW w:w="1970" w:type="dxa"/>
          </w:tcPr>
          <w:p w:rsidRPr="00855227" w:rsidR="00C079D6" w:rsidP="00C079D6" w:rsidRDefault="0010217D" w14:paraId="22C013FB" w14:textId="253C43D4">
            <w:pPr>
              <w:jc w:val="center"/>
              <w:rPr>
                <w:rFonts w:asciiTheme="majorBidi" w:hAnsiTheme="majorBidi" w:cstheme="majorBidi"/>
                <w:sz w:val="20"/>
                <w:szCs w:val="20"/>
                <w:lang w:val="en-CA"/>
              </w:rPr>
            </w:pPr>
            <w:r>
              <w:rPr>
                <w:rFonts w:asciiTheme="majorBidi" w:hAnsiTheme="majorBidi" w:cstheme="majorBidi"/>
                <w:sz w:val="20"/>
                <w:szCs w:val="20"/>
                <w:lang w:val="en-CA"/>
              </w:rPr>
              <w:t xml:space="preserve">Low: SNR </w:t>
            </w:r>
            <m:oMath>
              <m:r>
                <w:rPr>
                  <w:rFonts w:ascii="Cambria Math" w:hAnsi="Cambria Math" w:cstheme="majorBidi"/>
                  <w:sz w:val="20"/>
                  <w:szCs w:val="20"/>
                  <w:lang w:val="en-CA"/>
                </w:rPr>
                <m:t>≈</m:t>
              </m:r>
            </m:oMath>
            <w:r>
              <w:rPr>
                <w:rFonts w:asciiTheme="majorBidi" w:hAnsiTheme="majorBidi" w:eastAsiaTheme="minorEastAsia" w:cstheme="majorBidi"/>
                <w:sz w:val="20"/>
                <w:szCs w:val="20"/>
                <w:lang w:val="en-CA"/>
              </w:rPr>
              <w:t xml:space="preserve"> </w:t>
            </w:r>
            <w:r w:rsidR="00F5391A">
              <w:rPr>
                <w:rFonts w:asciiTheme="majorBidi" w:hAnsiTheme="majorBidi" w:eastAsiaTheme="minorEastAsia" w:cstheme="majorBidi"/>
                <w:sz w:val="20"/>
                <w:szCs w:val="20"/>
                <w:lang w:val="en-CA"/>
              </w:rPr>
              <w:t>-10</w:t>
            </w:r>
            <w:r>
              <w:rPr>
                <w:rFonts w:asciiTheme="majorBidi" w:hAnsiTheme="majorBidi" w:eastAsiaTheme="minorEastAsia" w:cstheme="majorBidi"/>
                <w:sz w:val="20"/>
                <w:szCs w:val="20"/>
                <w:lang w:val="en-CA"/>
              </w:rPr>
              <w:t>d</w:t>
            </w:r>
            <w:r w:rsidR="00F5391A">
              <w:rPr>
                <w:rFonts w:asciiTheme="majorBidi" w:hAnsiTheme="majorBidi" w:eastAsiaTheme="minorEastAsia" w:cstheme="majorBidi"/>
                <w:sz w:val="20"/>
                <w:szCs w:val="20"/>
                <w:lang w:val="en-CA"/>
              </w:rPr>
              <w:t>B</w:t>
            </w:r>
          </w:p>
        </w:tc>
        <w:tc>
          <w:tcPr>
            <w:tcW w:w="1800" w:type="dxa"/>
            <w:vAlign w:val="center"/>
          </w:tcPr>
          <w:p w:rsidRPr="00855227" w:rsidR="00C079D6" w:rsidP="00C079D6" w:rsidRDefault="0010217D" w14:paraId="52F96582" w14:textId="303194D2">
            <w:pPr>
              <w:jc w:val="center"/>
              <w:rPr>
                <w:rFonts w:asciiTheme="majorBidi" w:hAnsiTheme="majorBidi" w:cstheme="majorBidi"/>
                <w:sz w:val="20"/>
                <w:szCs w:val="20"/>
                <w:lang w:val="en-CA"/>
              </w:rPr>
            </w:pPr>
            <w:r>
              <w:rPr>
                <w:rFonts w:asciiTheme="majorBidi" w:hAnsiTheme="majorBidi" w:cstheme="majorBidi"/>
                <w:sz w:val="20"/>
                <w:szCs w:val="20"/>
                <w:lang w:val="en-CA"/>
              </w:rPr>
              <w:t xml:space="preserve">f = </w:t>
            </w:r>
            <w:r w:rsidR="00F5391A">
              <w:rPr>
                <w:rFonts w:asciiTheme="majorBidi" w:hAnsiTheme="majorBidi" w:cstheme="majorBidi"/>
                <w:sz w:val="20"/>
                <w:szCs w:val="20"/>
                <w:lang w:val="en-CA"/>
              </w:rPr>
              <w:t>300</w:t>
            </w:r>
            <w:r>
              <w:rPr>
                <w:rFonts w:asciiTheme="majorBidi" w:hAnsiTheme="majorBidi" w:cstheme="majorBidi"/>
                <w:sz w:val="20"/>
                <w:szCs w:val="20"/>
                <w:lang w:val="en-CA"/>
              </w:rPr>
              <w:t>Hz</w:t>
            </w:r>
          </w:p>
        </w:tc>
        <w:tc>
          <w:tcPr>
            <w:tcW w:w="1080" w:type="dxa"/>
            <w:vAlign w:val="center"/>
          </w:tcPr>
          <w:p w:rsidRPr="00855227" w:rsidR="00C079D6" w:rsidP="00C079D6" w:rsidRDefault="0010217D" w14:paraId="3DCB5A20" w14:textId="52E49411">
            <w:pPr>
              <w:jc w:val="center"/>
              <w:rPr>
                <w:rFonts w:asciiTheme="majorBidi" w:hAnsiTheme="majorBidi" w:cstheme="majorBidi"/>
                <w:sz w:val="20"/>
                <w:szCs w:val="20"/>
                <w:lang w:val="en-CA"/>
              </w:rPr>
            </w:pPr>
            <w:r>
              <w:rPr>
                <w:rFonts w:asciiTheme="majorBidi" w:hAnsiTheme="majorBidi" w:cstheme="majorBidi"/>
                <w:sz w:val="20"/>
                <w:szCs w:val="20"/>
                <w:lang w:val="en-CA"/>
              </w:rPr>
              <w:t xml:space="preserve">Amp = </w:t>
            </w:r>
            <w:r w:rsidR="0061246E">
              <w:rPr>
                <w:rFonts w:asciiTheme="majorBidi" w:hAnsiTheme="majorBidi" w:cstheme="majorBidi"/>
                <w:sz w:val="20"/>
                <w:szCs w:val="20"/>
                <w:lang w:val="en-CA"/>
              </w:rPr>
              <w:t>1v</w:t>
            </w:r>
          </w:p>
        </w:tc>
        <w:tc>
          <w:tcPr>
            <w:tcW w:w="2425" w:type="dxa"/>
            <w:vAlign w:val="center"/>
          </w:tcPr>
          <w:p w:rsidRPr="00855227" w:rsidR="00C079D6" w:rsidP="00C079D6" w:rsidRDefault="0010217D" w14:paraId="3D4D6494" w14:textId="314EF1D3">
            <w:pPr>
              <w:jc w:val="center"/>
              <w:rPr>
                <w:rFonts w:asciiTheme="majorBidi" w:hAnsiTheme="majorBidi" w:cstheme="majorBidi"/>
                <w:sz w:val="20"/>
                <w:szCs w:val="20"/>
                <w:lang w:val="en-CA"/>
              </w:rPr>
            </w:pPr>
            <w:r>
              <w:rPr>
                <w:rFonts w:asciiTheme="majorBidi" w:hAnsiTheme="majorBidi" w:cstheme="majorBidi"/>
                <w:sz w:val="20"/>
                <w:szCs w:val="20"/>
                <w:lang w:val="en-CA"/>
              </w:rPr>
              <w:t>Speech Signal</w:t>
            </w:r>
          </w:p>
        </w:tc>
      </w:tr>
      <w:tr w:rsidR="00C079D6" w:rsidTr="00C079D6" w14:paraId="67739DE5" w14:textId="77777777">
        <w:tc>
          <w:tcPr>
            <w:tcW w:w="2075" w:type="dxa"/>
          </w:tcPr>
          <w:p w:rsidRPr="00855227" w:rsidR="00C079D6" w:rsidP="00C079D6" w:rsidRDefault="00C079D6" w14:paraId="080C772D" w14:textId="36890165">
            <w:pPr>
              <w:jc w:val="center"/>
              <w:rPr>
                <w:rFonts w:asciiTheme="majorBidi" w:hAnsiTheme="majorBidi" w:cstheme="majorBidi"/>
                <w:sz w:val="20"/>
                <w:szCs w:val="20"/>
                <w:lang w:val="en-CA"/>
              </w:rPr>
            </w:pPr>
            <w:r>
              <w:rPr>
                <w:rFonts w:asciiTheme="majorBidi" w:hAnsiTheme="majorBidi" w:cstheme="majorBidi"/>
                <w:sz w:val="20"/>
                <w:szCs w:val="20"/>
                <w:lang w:val="en-CA"/>
              </w:rPr>
              <w:t xml:space="preserve">Dynamic </w:t>
            </w:r>
            <w:r w:rsidRPr="00855227">
              <w:rPr>
                <w:rFonts w:asciiTheme="majorBidi" w:hAnsiTheme="majorBidi" w:cstheme="majorBidi"/>
                <w:sz w:val="20"/>
                <w:szCs w:val="20"/>
                <w:lang w:val="en-CA"/>
              </w:rPr>
              <w:t>Scenario #2</w:t>
            </w:r>
          </w:p>
        </w:tc>
        <w:tc>
          <w:tcPr>
            <w:tcW w:w="1970" w:type="dxa"/>
          </w:tcPr>
          <w:p w:rsidRPr="00855227" w:rsidR="00C079D6" w:rsidP="00C079D6" w:rsidRDefault="00C079D6" w14:paraId="6144BC68" w14:textId="5B483C29">
            <w:pPr>
              <w:jc w:val="center"/>
              <w:rPr>
                <w:rFonts w:asciiTheme="majorBidi" w:hAnsiTheme="majorBidi" w:cstheme="majorBidi"/>
                <w:sz w:val="20"/>
                <w:szCs w:val="20"/>
                <w:lang w:val="en-CA"/>
              </w:rPr>
            </w:pPr>
            <w:r w:rsidRPr="00855227">
              <w:rPr>
                <w:rFonts w:asciiTheme="majorBidi" w:hAnsiTheme="majorBidi" w:cstheme="majorBidi"/>
                <w:sz w:val="20"/>
                <w:szCs w:val="20"/>
                <w:lang w:val="en-CA"/>
              </w:rPr>
              <w:t xml:space="preserve">Medium: SNR </w:t>
            </w:r>
            <m:oMath>
              <m:r>
                <w:rPr>
                  <w:rFonts w:ascii="Cambria Math" w:hAnsi="Cambria Math" w:cstheme="majorBidi"/>
                  <w:sz w:val="20"/>
                  <w:szCs w:val="20"/>
                  <w:lang w:val="en-CA"/>
                </w:rPr>
                <m:t>≈</m:t>
              </m:r>
            </m:oMath>
            <w:r>
              <w:rPr>
                <w:rFonts w:asciiTheme="majorBidi" w:hAnsiTheme="majorBidi" w:eastAsiaTheme="minorEastAsia" w:cstheme="majorBidi"/>
                <w:sz w:val="20"/>
                <w:szCs w:val="20"/>
                <w:lang w:val="en-CA"/>
              </w:rPr>
              <w:t xml:space="preserve"> 3</w:t>
            </w:r>
            <w:r w:rsidRPr="004A57E9">
              <w:rPr>
                <w:rFonts w:asciiTheme="majorBidi" w:hAnsiTheme="majorBidi" w:eastAsiaTheme="minorEastAsia" w:cstheme="majorBidi"/>
                <w:sz w:val="20"/>
                <w:szCs w:val="20"/>
                <w:lang w:val="en-CA"/>
              </w:rPr>
              <w:t>dB</w:t>
            </w:r>
          </w:p>
        </w:tc>
        <w:tc>
          <w:tcPr>
            <w:tcW w:w="1800" w:type="dxa"/>
          </w:tcPr>
          <w:p w:rsidRPr="00855227" w:rsidR="00C079D6" w:rsidP="00C079D6" w:rsidRDefault="00C079D6" w14:paraId="193A905D" w14:textId="7FB985E3">
            <w:pPr>
              <w:jc w:val="center"/>
              <w:rPr>
                <w:rFonts w:asciiTheme="majorBidi" w:hAnsiTheme="majorBidi" w:cstheme="majorBidi"/>
                <w:sz w:val="20"/>
                <w:szCs w:val="20"/>
                <w:lang w:val="en-CA"/>
              </w:rPr>
            </w:pPr>
            <m:oMathPara>
              <m:oMath>
                <m:r>
                  <w:rPr>
                    <w:rFonts w:ascii="Cambria Math" w:hAnsi="Cambria Math" w:cstheme="majorBidi"/>
                    <w:sz w:val="20"/>
                    <w:szCs w:val="20"/>
                    <w:lang w:val="en-CA"/>
                  </w:rPr>
                  <m:t xml:space="preserve">50≤f≤500 Hz </m:t>
                </m:r>
              </m:oMath>
            </m:oMathPara>
          </w:p>
        </w:tc>
        <w:tc>
          <w:tcPr>
            <w:tcW w:w="1080" w:type="dxa"/>
          </w:tcPr>
          <w:p w:rsidRPr="00855227" w:rsidR="00C079D6" w:rsidP="00C079D6" w:rsidRDefault="00C079D6" w14:paraId="24FCD16D" w14:textId="0B524ACE">
            <w:pPr>
              <w:jc w:val="center"/>
              <w:rPr>
                <w:rFonts w:asciiTheme="majorBidi" w:hAnsiTheme="majorBidi" w:cstheme="majorBidi"/>
                <w:sz w:val="20"/>
                <w:szCs w:val="20"/>
                <w:lang w:val="en-CA"/>
              </w:rPr>
            </w:pPr>
            <w:r>
              <w:rPr>
                <w:rFonts w:asciiTheme="majorBidi" w:hAnsiTheme="majorBidi" w:cstheme="majorBidi"/>
                <w:sz w:val="20"/>
                <w:szCs w:val="20"/>
                <w:lang w:val="en-CA"/>
              </w:rPr>
              <w:t>Amp = 2v</w:t>
            </w:r>
          </w:p>
        </w:tc>
        <w:tc>
          <w:tcPr>
            <w:tcW w:w="2425" w:type="dxa"/>
          </w:tcPr>
          <w:p w:rsidRPr="00855227" w:rsidR="00C079D6" w:rsidP="00C079D6" w:rsidRDefault="00C079D6" w14:paraId="11FB0ECE" w14:textId="78DD68A3">
            <w:pPr>
              <w:jc w:val="center"/>
              <w:rPr>
                <w:rFonts w:asciiTheme="majorBidi" w:hAnsiTheme="majorBidi" w:cstheme="majorBidi"/>
                <w:sz w:val="20"/>
                <w:szCs w:val="20"/>
                <w:lang w:val="en-CA"/>
              </w:rPr>
            </w:pPr>
            <w:r>
              <w:rPr>
                <w:rFonts w:asciiTheme="majorBidi" w:hAnsiTheme="majorBidi" w:cstheme="majorBidi"/>
                <w:sz w:val="20"/>
                <w:szCs w:val="20"/>
                <w:lang w:val="en-CA"/>
              </w:rPr>
              <w:t>WGN with power = 6dB</w:t>
            </w:r>
          </w:p>
        </w:tc>
      </w:tr>
    </w:tbl>
    <w:p w:rsidR="00BA4EFB" w:rsidP="00BA4EFB" w:rsidRDefault="00BA4EFB" w14:paraId="7AEA2760" w14:textId="77777777">
      <w:pPr>
        <w:pStyle w:val="Heading3"/>
        <w:spacing w:before="240"/>
      </w:pPr>
      <w:bookmarkStart w:name="_Toc89931298" w:id="14"/>
      <w:bookmarkStart w:name="_Toc89939621" w:id="15"/>
      <w:r w:rsidRPr="00832A08">
        <w:t>Testing Approach and Methodology</w:t>
      </w:r>
      <w:bookmarkEnd w:id="14"/>
      <w:bookmarkEnd w:id="15"/>
      <w:r w:rsidRPr="002A75ED">
        <w:t xml:space="preserve"> </w:t>
      </w:r>
    </w:p>
    <w:p w:rsidR="00146697" w:rsidP="00BA4EFB" w:rsidRDefault="00BA4EFB" w14:paraId="51CB49C8" w14:textId="61000C1B">
      <w:pPr>
        <w:spacing w:after="0" w:line="360" w:lineRule="auto"/>
        <w:ind w:firstLine="360"/>
        <w:jc w:val="both"/>
        <w:rPr>
          <w:rFonts w:asciiTheme="majorBidi" w:hAnsiTheme="majorBidi" w:cstheme="majorBidi"/>
          <w:sz w:val="24"/>
          <w:szCs w:val="24"/>
          <w:lang w:val="en-CA"/>
        </w:rPr>
      </w:pPr>
      <w:r>
        <w:rPr>
          <w:rFonts w:asciiTheme="majorBidi" w:hAnsiTheme="majorBidi" w:cstheme="majorBidi"/>
          <w:sz w:val="24"/>
          <w:szCs w:val="24"/>
          <w:lang w:val="en-CA"/>
        </w:rPr>
        <w:t>We</w:t>
      </w:r>
      <w:r w:rsidR="007424D1">
        <w:rPr>
          <w:rFonts w:asciiTheme="majorBidi" w:hAnsiTheme="majorBidi" w:cstheme="majorBidi"/>
          <w:sz w:val="24"/>
          <w:szCs w:val="24"/>
          <w:lang w:val="en-CA"/>
        </w:rPr>
        <w:t xml:space="preserve"> investigate the performance of the adaptive FIR filter utilizing </w:t>
      </w:r>
      <w:r w:rsidR="00574194">
        <w:rPr>
          <w:rFonts w:asciiTheme="majorBidi" w:hAnsiTheme="majorBidi" w:cstheme="majorBidi"/>
          <w:sz w:val="24"/>
          <w:szCs w:val="24"/>
          <w:lang w:val="en-CA"/>
        </w:rPr>
        <w:t xml:space="preserve">the </w:t>
      </w:r>
      <w:r w:rsidR="007424D1">
        <w:rPr>
          <w:rFonts w:asciiTheme="majorBidi" w:hAnsiTheme="majorBidi" w:cstheme="majorBidi"/>
          <w:sz w:val="24"/>
          <w:szCs w:val="24"/>
          <w:lang w:val="en-CA"/>
        </w:rPr>
        <w:t>2 different adaptation algorithms described in section II</w:t>
      </w:r>
      <w:r w:rsidR="00574194">
        <w:rPr>
          <w:rFonts w:asciiTheme="majorBidi" w:hAnsiTheme="majorBidi" w:cstheme="majorBidi"/>
          <w:sz w:val="24"/>
          <w:szCs w:val="24"/>
          <w:lang w:val="en-CA"/>
        </w:rPr>
        <w:t>, namely LMS and RLS</w:t>
      </w:r>
      <w:r w:rsidR="007424D1">
        <w:rPr>
          <w:rFonts w:asciiTheme="majorBidi" w:hAnsiTheme="majorBidi" w:cstheme="majorBidi"/>
          <w:sz w:val="24"/>
          <w:szCs w:val="24"/>
          <w:lang w:val="en-CA"/>
        </w:rPr>
        <w:t xml:space="preserve">. </w:t>
      </w:r>
      <w:r w:rsidR="00166191">
        <w:rPr>
          <w:rFonts w:asciiTheme="majorBidi" w:hAnsiTheme="majorBidi" w:cstheme="majorBidi"/>
          <w:sz w:val="24"/>
          <w:szCs w:val="24"/>
          <w:lang w:val="en-CA"/>
        </w:rPr>
        <w:t>Defining the system the way shown in section II, w</w:t>
      </w:r>
      <w:r w:rsidR="00325A87">
        <w:rPr>
          <w:rFonts w:asciiTheme="majorBidi" w:hAnsiTheme="majorBidi" w:cstheme="majorBidi"/>
          <w:sz w:val="24"/>
          <w:szCs w:val="24"/>
          <w:lang w:val="en-CA"/>
        </w:rPr>
        <w:t>e can generally divide the</w:t>
      </w:r>
      <w:r w:rsidR="00166191">
        <w:rPr>
          <w:rFonts w:asciiTheme="majorBidi" w:hAnsiTheme="majorBidi" w:cstheme="majorBidi"/>
          <w:sz w:val="24"/>
          <w:szCs w:val="24"/>
          <w:lang w:val="en-CA"/>
        </w:rPr>
        <w:t xml:space="preserve"> important</w:t>
      </w:r>
      <w:r w:rsidR="00325A87">
        <w:rPr>
          <w:rFonts w:asciiTheme="majorBidi" w:hAnsiTheme="majorBidi" w:cstheme="majorBidi"/>
          <w:sz w:val="24"/>
          <w:szCs w:val="24"/>
          <w:lang w:val="en-CA"/>
        </w:rPr>
        <w:t xml:space="preserve"> parameters into 3 main categories. </w:t>
      </w:r>
      <w:r w:rsidR="00166191">
        <w:rPr>
          <w:rFonts w:asciiTheme="majorBidi" w:hAnsiTheme="majorBidi" w:cstheme="majorBidi"/>
          <w:sz w:val="24"/>
          <w:szCs w:val="24"/>
          <w:lang w:val="en-CA"/>
        </w:rPr>
        <w:t xml:space="preserve">A list of these parameters with their corresponding category is provided in table </w:t>
      </w:r>
      <w:r w:rsidR="00190AF9">
        <w:rPr>
          <w:rFonts w:asciiTheme="majorBidi" w:hAnsiTheme="majorBidi" w:cstheme="majorBidi"/>
          <w:sz w:val="24"/>
          <w:szCs w:val="24"/>
          <w:lang w:val="en-CA"/>
        </w:rPr>
        <w:t>2</w:t>
      </w:r>
      <w:r w:rsidR="00166191">
        <w:rPr>
          <w:rFonts w:asciiTheme="majorBidi" w:hAnsiTheme="majorBidi" w:cstheme="majorBidi"/>
          <w:sz w:val="24"/>
          <w:szCs w:val="24"/>
          <w:lang w:val="en-CA"/>
        </w:rPr>
        <w:t>.</w:t>
      </w:r>
      <w:r>
        <w:rPr>
          <w:rFonts w:asciiTheme="majorBidi" w:hAnsiTheme="majorBidi" w:cstheme="majorBidi"/>
          <w:sz w:val="24"/>
          <w:szCs w:val="24"/>
          <w:lang w:val="en-CA"/>
        </w:rPr>
        <w:t xml:space="preserve"> </w:t>
      </w:r>
    </w:p>
    <w:p w:rsidRPr="002A75ED" w:rsidR="00BA4EFB" w:rsidP="00BA4EFB" w:rsidRDefault="00BA4EFB" w14:paraId="0D360954" w14:textId="71E4FA46">
      <w:pPr>
        <w:spacing w:after="0" w:line="360" w:lineRule="auto"/>
        <w:jc w:val="both"/>
        <w:rPr>
          <w:rFonts w:asciiTheme="majorBidi" w:hAnsiTheme="majorBidi" w:cstheme="majorBidi"/>
          <w:sz w:val="24"/>
          <w:szCs w:val="24"/>
        </w:rPr>
      </w:pPr>
      <w:r>
        <w:rPr>
          <w:rFonts w:asciiTheme="majorBidi" w:hAnsiTheme="majorBidi" w:cstheme="majorBidi"/>
          <w:sz w:val="24"/>
          <w:szCs w:val="24"/>
        </w:rPr>
        <w:t>This</w:t>
      </w:r>
      <w:r w:rsidRPr="002A75ED">
        <w:rPr>
          <w:rFonts w:asciiTheme="majorBidi" w:hAnsiTheme="majorBidi" w:cstheme="majorBidi"/>
          <w:sz w:val="24"/>
          <w:szCs w:val="24"/>
        </w:rPr>
        <w:t xml:space="preserve"> study was organized such that it fulfills the following objectives:</w:t>
      </w:r>
    </w:p>
    <w:p w:rsidRPr="002A75ED" w:rsidR="00BA4EFB" w:rsidP="00BA4EFB" w:rsidRDefault="00BA4EFB" w14:paraId="6D1088EB" w14:textId="565D4DBA">
      <w:pPr>
        <w:pStyle w:val="ListParagraph"/>
        <w:numPr>
          <w:ilvl w:val="0"/>
          <w:numId w:val="24"/>
        </w:numPr>
        <w:spacing w:after="0" w:line="360" w:lineRule="auto"/>
        <w:jc w:val="both"/>
        <w:rPr>
          <w:rFonts w:asciiTheme="majorBidi" w:hAnsiTheme="majorBidi" w:cstheme="majorBidi"/>
          <w:sz w:val="24"/>
          <w:szCs w:val="24"/>
        </w:rPr>
      </w:pPr>
      <w:r w:rsidRPr="002A75ED">
        <w:rPr>
          <w:rFonts w:asciiTheme="majorBidi" w:hAnsiTheme="majorBidi" w:cstheme="majorBidi"/>
          <w:sz w:val="24"/>
          <w:szCs w:val="24"/>
        </w:rPr>
        <w:t xml:space="preserve">Investigate the effect of filter order </w:t>
      </w:r>
      <m:oMath>
        <m:r>
          <w:rPr>
            <w:rFonts w:ascii="Cambria Math" w:hAnsi="Cambria Math" w:cstheme="majorBidi"/>
            <w:sz w:val="24"/>
            <w:szCs w:val="24"/>
          </w:rPr>
          <m:t>M</m:t>
        </m:r>
      </m:oMath>
      <w:r w:rsidRPr="002A75ED">
        <w:rPr>
          <w:rFonts w:asciiTheme="majorBidi" w:hAnsiTheme="majorBidi" w:cstheme="majorBidi"/>
          <w:sz w:val="24"/>
          <w:szCs w:val="24"/>
        </w:rPr>
        <w:t xml:space="preserve"> on </w:t>
      </w:r>
      <w:r w:rsidR="00574194">
        <w:rPr>
          <w:rFonts w:asciiTheme="majorBidi" w:hAnsiTheme="majorBidi" w:cstheme="majorBidi"/>
          <w:sz w:val="24"/>
          <w:szCs w:val="24"/>
        </w:rPr>
        <w:t>system</w:t>
      </w:r>
      <w:r w:rsidRPr="002A75ED">
        <w:rPr>
          <w:rFonts w:asciiTheme="majorBidi" w:hAnsiTheme="majorBidi" w:cstheme="majorBidi"/>
          <w:sz w:val="24"/>
          <w:szCs w:val="24"/>
        </w:rPr>
        <w:t xml:space="preserve"> performance </w:t>
      </w:r>
      <w:r w:rsidR="00574194">
        <w:rPr>
          <w:rFonts w:asciiTheme="majorBidi" w:hAnsiTheme="majorBidi" w:cstheme="majorBidi"/>
          <w:sz w:val="24"/>
          <w:szCs w:val="24"/>
        </w:rPr>
        <w:t>in</w:t>
      </w:r>
      <w:r w:rsidRPr="002A75ED">
        <w:rPr>
          <w:rFonts w:asciiTheme="majorBidi" w:hAnsiTheme="majorBidi" w:cstheme="majorBidi"/>
          <w:sz w:val="24"/>
          <w:szCs w:val="24"/>
        </w:rPr>
        <w:t xml:space="preserve"> both LMS and RLS.</w:t>
      </w:r>
    </w:p>
    <w:p w:rsidRPr="002A75ED" w:rsidR="00BA4EFB" w:rsidP="00BA4EFB" w:rsidRDefault="00BA4EFB" w14:paraId="2E61A26C" w14:textId="54B4FDC0">
      <w:pPr>
        <w:pStyle w:val="ListParagraph"/>
        <w:numPr>
          <w:ilvl w:val="0"/>
          <w:numId w:val="24"/>
        </w:numPr>
        <w:spacing w:before="240" w:line="360" w:lineRule="auto"/>
        <w:jc w:val="both"/>
        <w:rPr>
          <w:rFonts w:asciiTheme="majorBidi" w:hAnsiTheme="majorBidi" w:cstheme="majorBidi"/>
          <w:sz w:val="24"/>
          <w:szCs w:val="24"/>
        </w:rPr>
      </w:pPr>
      <w:r w:rsidRPr="002A75ED">
        <w:rPr>
          <w:rFonts w:asciiTheme="majorBidi" w:hAnsiTheme="majorBidi" w:cstheme="majorBidi"/>
          <w:sz w:val="24"/>
          <w:szCs w:val="24"/>
        </w:rPr>
        <w:t xml:space="preserve">Study the effect of step size </w:t>
      </w:r>
      <w:r w:rsidRPr="002A75ED">
        <w:rPr>
          <w:rFonts w:asciiTheme="majorBidi" w:hAnsiTheme="majorBidi" w:eastAsiaTheme="minorEastAsia" w:cstheme="majorBidi"/>
          <w:sz w:val="24"/>
          <w:szCs w:val="24"/>
        </w:rPr>
        <w:t>(</w:t>
      </w:r>
      <m:oMath>
        <m:r>
          <w:rPr>
            <w:rFonts w:ascii="Cambria Math" w:hAnsi="Cambria Math" w:cstheme="majorBidi"/>
            <w:sz w:val="24"/>
            <w:szCs w:val="24"/>
          </w:rPr>
          <m:t>α</m:t>
        </m:r>
      </m:oMath>
      <w:r w:rsidRPr="002A75ED">
        <w:rPr>
          <w:rFonts w:asciiTheme="majorBidi" w:hAnsiTheme="majorBidi" w:eastAsiaTheme="minorEastAsia" w:cstheme="majorBidi"/>
          <w:sz w:val="24"/>
          <w:szCs w:val="24"/>
        </w:rPr>
        <w:t>) on syste</w:t>
      </w:r>
      <w:r w:rsidR="00574194">
        <w:rPr>
          <w:rFonts w:asciiTheme="majorBidi" w:hAnsiTheme="majorBidi" w:eastAsiaTheme="minorEastAsia" w:cstheme="majorBidi"/>
          <w:sz w:val="24"/>
          <w:szCs w:val="24"/>
        </w:rPr>
        <w:t>m</w:t>
      </w:r>
      <w:r w:rsidRPr="002A75ED">
        <w:rPr>
          <w:rFonts w:asciiTheme="majorBidi" w:hAnsiTheme="majorBidi" w:eastAsiaTheme="minorEastAsia" w:cstheme="majorBidi"/>
          <w:sz w:val="24"/>
          <w:szCs w:val="24"/>
        </w:rPr>
        <w:t xml:space="preserve"> performance</w:t>
      </w:r>
    </w:p>
    <w:p w:rsidRPr="002A75ED" w:rsidR="00BA4EFB" w:rsidP="00BA4EFB" w:rsidRDefault="00BA4EFB" w14:paraId="72A0D73B" w14:textId="54B8B9DB">
      <w:pPr>
        <w:pStyle w:val="ListParagraph"/>
        <w:numPr>
          <w:ilvl w:val="0"/>
          <w:numId w:val="24"/>
        </w:numPr>
        <w:spacing w:before="240" w:line="360" w:lineRule="auto"/>
        <w:jc w:val="both"/>
        <w:rPr>
          <w:rFonts w:asciiTheme="majorBidi" w:hAnsiTheme="majorBidi" w:cstheme="majorBidi"/>
          <w:sz w:val="24"/>
          <w:szCs w:val="24"/>
        </w:rPr>
      </w:pPr>
      <w:r w:rsidRPr="002A75ED">
        <w:rPr>
          <w:rFonts w:asciiTheme="majorBidi" w:hAnsiTheme="majorBidi" w:eastAsiaTheme="minorEastAsia" w:cstheme="majorBidi"/>
          <w:sz w:val="24"/>
          <w:szCs w:val="24"/>
        </w:rPr>
        <w:t>Explore the influence of varying regularization parameter (</w:t>
      </w:r>
      <m:oMath>
        <m:r>
          <w:rPr>
            <w:rFonts w:ascii="Cambria Math" w:hAnsi="Cambria Math" w:eastAsiaTheme="minorEastAsia" w:cstheme="majorBidi"/>
            <w:sz w:val="24"/>
            <w:szCs w:val="24"/>
          </w:rPr>
          <m:t>δ</m:t>
        </m:r>
      </m:oMath>
      <w:r w:rsidRPr="002A75ED">
        <w:rPr>
          <w:rFonts w:asciiTheme="majorBidi" w:hAnsiTheme="majorBidi" w:eastAsiaTheme="minorEastAsia" w:cstheme="majorBidi"/>
          <w:sz w:val="24"/>
          <w:szCs w:val="24"/>
        </w:rPr>
        <w:t xml:space="preserve">) on </w:t>
      </w:r>
      <w:r w:rsidR="00574194">
        <w:rPr>
          <w:rFonts w:asciiTheme="majorBidi" w:hAnsiTheme="majorBidi" w:eastAsiaTheme="minorEastAsia" w:cstheme="majorBidi"/>
          <w:sz w:val="24"/>
          <w:szCs w:val="24"/>
        </w:rPr>
        <w:t>system</w:t>
      </w:r>
      <w:r w:rsidRPr="002A75ED">
        <w:rPr>
          <w:rFonts w:asciiTheme="majorBidi" w:hAnsiTheme="majorBidi" w:eastAsiaTheme="minorEastAsia" w:cstheme="majorBidi"/>
          <w:sz w:val="24"/>
          <w:szCs w:val="24"/>
        </w:rPr>
        <w:t xml:space="preserve"> performance.</w:t>
      </w:r>
    </w:p>
    <w:p w:rsidRPr="002A75ED" w:rsidR="00BA4EFB" w:rsidP="00BA4EFB" w:rsidRDefault="00BA4EFB" w14:paraId="1F6DF603" w14:textId="77777777">
      <w:pPr>
        <w:pStyle w:val="ListParagraph"/>
        <w:numPr>
          <w:ilvl w:val="0"/>
          <w:numId w:val="24"/>
        </w:numPr>
        <w:spacing w:before="240" w:line="360" w:lineRule="auto"/>
        <w:jc w:val="both"/>
        <w:rPr>
          <w:rFonts w:asciiTheme="majorBidi" w:hAnsiTheme="majorBidi" w:cstheme="majorBidi"/>
          <w:sz w:val="24"/>
          <w:szCs w:val="24"/>
        </w:rPr>
      </w:pPr>
      <w:r w:rsidRPr="002A75ED">
        <w:rPr>
          <w:rFonts w:asciiTheme="majorBidi" w:hAnsiTheme="majorBidi" w:eastAsiaTheme="minorEastAsia" w:cstheme="majorBidi"/>
          <w:sz w:val="24"/>
          <w:szCs w:val="24"/>
        </w:rPr>
        <w:t>Compare both adaptation algorithms in terms of speed of convergence and estimation error.</w:t>
      </w:r>
    </w:p>
    <w:p w:rsidRPr="00BA4EFB" w:rsidR="00BA4EFB" w:rsidP="00BA4EFB" w:rsidRDefault="00BA4EFB" w14:paraId="17DB2DF9" w14:textId="45FB6E09">
      <w:pPr>
        <w:pStyle w:val="ListParagraph"/>
        <w:numPr>
          <w:ilvl w:val="0"/>
          <w:numId w:val="24"/>
        </w:numPr>
        <w:spacing w:before="240" w:line="360" w:lineRule="auto"/>
        <w:jc w:val="both"/>
        <w:rPr>
          <w:rFonts w:asciiTheme="majorBidi" w:hAnsiTheme="majorBidi" w:cstheme="majorBidi"/>
          <w:sz w:val="24"/>
          <w:szCs w:val="24"/>
        </w:rPr>
      </w:pPr>
      <w:r w:rsidRPr="002A75ED">
        <w:rPr>
          <w:rFonts w:asciiTheme="majorBidi" w:hAnsiTheme="majorBidi" w:eastAsiaTheme="minorEastAsia" w:cstheme="majorBidi"/>
          <w:sz w:val="24"/>
          <w:szCs w:val="24"/>
        </w:rPr>
        <w:t>Test the effects of SNR level on system performance</w:t>
      </w:r>
    </w:p>
    <w:p w:rsidRPr="00BA4EFB" w:rsidR="00BA4EFB" w:rsidP="00BA4EFB" w:rsidRDefault="00BA4EFB" w14:paraId="17FAD7D0" w14:textId="1595C7CF">
      <w:pPr>
        <w:pStyle w:val="ListParagraph"/>
        <w:numPr>
          <w:ilvl w:val="0"/>
          <w:numId w:val="24"/>
        </w:numPr>
        <w:spacing w:before="240" w:line="360" w:lineRule="auto"/>
        <w:jc w:val="both"/>
        <w:rPr>
          <w:rFonts w:asciiTheme="majorBidi" w:hAnsiTheme="majorBidi" w:cstheme="majorBidi"/>
          <w:sz w:val="24"/>
          <w:szCs w:val="24"/>
        </w:rPr>
      </w:pPr>
      <w:r w:rsidRPr="00BA4EFB">
        <w:rPr>
          <w:rFonts w:asciiTheme="majorBidi" w:hAnsiTheme="majorBidi" w:eastAsiaTheme="minorEastAsia" w:cstheme="majorBidi"/>
          <w:sz w:val="24"/>
          <w:szCs w:val="24"/>
        </w:rPr>
        <w:t xml:space="preserve">Analyze </w:t>
      </w:r>
      <w:r w:rsidR="00574194">
        <w:rPr>
          <w:rFonts w:asciiTheme="majorBidi" w:hAnsiTheme="majorBidi" w:eastAsiaTheme="minorEastAsia" w:cstheme="majorBidi"/>
          <w:sz w:val="24"/>
          <w:szCs w:val="24"/>
        </w:rPr>
        <w:t>system performance</w:t>
      </w:r>
      <w:r w:rsidRPr="00BA4EFB">
        <w:rPr>
          <w:rFonts w:asciiTheme="majorBidi" w:hAnsiTheme="majorBidi" w:eastAsiaTheme="minorEastAsia" w:cstheme="majorBidi"/>
          <w:sz w:val="24"/>
          <w:szCs w:val="24"/>
        </w:rPr>
        <w:t xml:space="preserve"> under </w:t>
      </w:r>
      <w:r w:rsidR="00574194">
        <w:rPr>
          <w:rFonts w:asciiTheme="majorBidi" w:hAnsiTheme="majorBidi" w:eastAsiaTheme="minorEastAsia" w:cstheme="majorBidi"/>
          <w:sz w:val="24"/>
          <w:szCs w:val="24"/>
        </w:rPr>
        <w:t>static</w:t>
      </w:r>
      <w:r w:rsidRPr="00BA4EFB">
        <w:rPr>
          <w:rFonts w:asciiTheme="majorBidi" w:hAnsiTheme="majorBidi" w:eastAsiaTheme="minorEastAsia" w:cstheme="majorBidi"/>
          <w:sz w:val="24"/>
          <w:szCs w:val="24"/>
        </w:rPr>
        <w:t xml:space="preserve"> and dynamic environments and assess the role of forgetting factor (</w:t>
      </w:r>
      <m:oMath>
        <m:r>
          <w:rPr>
            <w:rFonts w:ascii="Cambria Math" w:hAnsi="Cambria Math" w:eastAsiaTheme="minorEastAsia" w:cstheme="majorBidi"/>
            <w:sz w:val="24"/>
            <w:szCs w:val="24"/>
          </w:rPr>
          <m:t>λ</m:t>
        </m:r>
      </m:oMath>
      <w:r w:rsidRPr="00BA4EFB">
        <w:rPr>
          <w:rFonts w:asciiTheme="majorBidi" w:hAnsiTheme="majorBidi" w:eastAsiaTheme="minorEastAsia" w:cstheme="majorBidi"/>
          <w:sz w:val="24"/>
          <w:szCs w:val="24"/>
        </w:rPr>
        <w:t>) in both environments.</w:t>
      </w:r>
    </w:p>
    <w:p w:rsidRPr="00043A31" w:rsidR="00F522B3" w:rsidP="00F522B3" w:rsidRDefault="00F522B3" w14:paraId="0BF0180A" w14:textId="25A00557">
      <w:pPr>
        <w:pStyle w:val="Caption"/>
        <w:keepNext/>
        <w:spacing w:after="0"/>
        <w:jc w:val="center"/>
        <w:rPr>
          <w:rFonts w:asciiTheme="majorBidi" w:hAnsiTheme="majorBidi" w:cstheme="majorBidi"/>
          <w:color w:val="auto"/>
          <w:sz w:val="20"/>
          <w:szCs w:val="20"/>
        </w:rPr>
      </w:pPr>
      <w:r w:rsidRPr="00043A31">
        <w:rPr>
          <w:rFonts w:asciiTheme="majorBidi" w:hAnsiTheme="majorBidi" w:cstheme="majorBidi"/>
          <w:color w:val="auto"/>
          <w:sz w:val="20"/>
          <w:szCs w:val="20"/>
        </w:rPr>
        <w:t xml:space="preserve">Table </w:t>
      </w:r>
      <w:r w:rsidRPr="00043A31">
        <w:rPr>
          <w:rFonts w:asciiTheme="majorBidi" w:hAnsiTheme="majorBidi" w:cstheme="majorBidi"/>
          <w:color w:val="auto"/>
          <w:sz w:val="20"/>
          <w:szCs w:val="20"/>
        </w:rPr>
        <w:fldChar w:fldCharType="begin"/>
      </w:r>
      <w:r w:rsidRPr="00043A31">
        <w:rPr>
          <w:rFonts w:asciiTheme="majorBidi" w:hAnsiTheme="majorBidi" w:cstheme="majorBidi"/>
          <w:color w:val="auto"/>
          <w:sz w:val="20"/>
          <w:szCs w:val="20"/>
        </w:rPr>
        <w:instrText xml:space="preserve"> SEQ Table \* ARABIC </w:instrText>
      </w:r>
      <w:r w:rsidRPr="00043A31">
        <w:rPr>
          <w:rFonts w:asciiTheme="majorBidi" w:hAnsiTheme="majorBidi" w:cstheme="majorBidi"/>
          <w:color w:val="auto"/>
          <w:sz w:val="20"/>
          <w:szCs w:val="20"/>
        </w:rPr>
        <w:fldChar w:fldCharType="separate"/>
      </w:r>
      <w:r w:rsidRPr="00043A31" w:rsidR="00190AF9">
        <w:rPr>
          <w:rFonts w:asciiTheme="majorBidi" w:hAnsiTheme="majorBidi" w:cstheme="majorBidi"/>
          <w:noProof/>
          <w:color w:val="auto"/>
          <w:sz w:val="20"/>
          <w:szCs w:val="20"/>
        </w:rPr>
        <w:t>2</w:t>
      </w:r>
      <w:r w:rsidRPr="00043A31">
        <w:rPr>
          <w:rFonts w:asciiTheme="majorBidi" w:hAnsiTheme="majorBidi" w:cstheme="majorBidi"/>
          <w:color w:val="auto"/>
          <w:sz w:val="20"/>
          <w:szCs w:val="20"/>
        </w:rPr>
        <w:fldChar w:fldCharType="end"/>
      </w:r>
      <w:r w:rsidRPr="00043A31">
        <w:rPr>
          <w:rFonts w:asciiTheme="majorBidi" w:hAnsiTheme="majorBidi" w:cstheme="majorBidi"/>
          <w:color w:val="auto"/>
          <w:sz w:val="20"/>
          <w:szCs w:val="20"/>
        </w:rPr>
        <w:t>: Parameters governing system performance</w:t>
      </w:r>
    </w:p>
    <w:tbl>
      <w:tblPr>
        <w:tblStyle w:val="TableGrid"/>
        <w:tblW w:w="0" w:type="auto"/>
        <w:tblLook w:val="04A0" w:firstRow="1" w:lastRow="0" w:firstColumn="1" w:lastColumn="0" w:noHBand="0" w:noVBand="1"/>
      </w:tblPr>
      <w:tblGrid>
        <w:gridCol w:w="2695"/>
        <w:gridCol w:w="1769"/>
        <w:gridCol w:w="2641"/>
        <w:gridCol w:w="2245"/>
      </w:tblGrid>
      <w:tr w:rsidRPr="00A04D1A" w:rsidR="00992F25" w:rsidTr="00B7554A" w14:paraId="5AEB3181" w14:textId="77777777">
        <w:tc>
          <w:tcPr>
            <w:tcW w:w="2695" w:type="dxa"/>
            <w:vMerge w:val="restart"/>
            <w:tcBorders>
              <w:right w:val="single" w:color="auto" w:sz="4" w:space="0"/>
            </w:tcBorders>
            <w:vAlign w:val="center"/>
          </w:tcPr>
          <w:p w:rsidRPr="00A04D1A" w:rsidR="00992F25" w:rsidP="00992F25" w:rsidRDefault="00992F25" w14:paraId="7CB8AD5C" w14:textId="5247FE06">
            <w:pPr>
              <w:jc w:val="center"/>
              <w:rPr>
                <w:rFonts w:asciiTheme="majorBidi" w:hAnsiTheme="majorBidi" w:cstheme="majorBidi"/>
                <w:b/>
                <w:bCs/>
                <w:sz w:val="20"/>
                <w:szCs w:val="20"/>
                <w:lang w:val="en-CA"/>
              </w:rPr>
            </w:pPr>
            <w:r w:rsidRPr="00A04D1A">
              <w:rPr>
                <w:rFonts w:asciiTheme="majorBidi" w:hAnsiTheme="majorBidi" w:cstheme="majorBidi"/>
                <w:b/>
                <w:bCs/>
                <w:sz w:val="20"/>
                <w:szCs w:val="20"/>
                <w:lang w:val="en-CA"/>
              </w:rPr>
              <w:t>Filter Parameters</w:t>
            </w:r>
          </w:p>
        </w:tc>
        <w:tc>
          <w:tcPr>
            <w:tcW w:w="4410" w:type="dxa"/>
            <w:gridSpan w:val="2"/>
            <w:tcBorders>
              <w:top w:val="single" w:color="auto" w:sz="4" w:space="0"/>
              <w:left w:val="single" w:color="auto" w:sz="4" w:space="0"/>
              <w:bottom w:val="nil"/>
              <w:right w:val="single" w:color="auto" w:sz="4" w:space="0"/>
            </w:tcBorders>
          </w:tcPr>
          <w:p w:rsidRPr="00A04D1A" w:rsidR="00992F25" w:rsidP="00166191" w:rsidRDefault="00992F25" w14:paraId="53DF901E" w14:textId="05D40F16">
            <w:pPr>
              <w:jc w:val="center"/>
              <w:rPr>
                <w:rFonts w:asciiTheme="majorBidi" w:hAnsiTheme="majorBidi" w:cstheme="majorBidi"/>
                <w:b/>
                <w:bCs/>
                <w:sz w:val="20"/>
                <w:szCs w:val="20"/>
                <w:lang w:val="en-CA"/>
              </w:rPr>
            </w:pPr>
            <w:r w:rsidRPr="00A04D1A">
              <w:rPr>
                <w:rFonts w:asciiTheme="majorBidi" w:hAnsiTheme="majorBidi" w:cstheme="majorBidi"/>
                <w:b/>
                <w:bCs/>
                <w:sz w:val="20"/>
                <w:szCs w:val="20"/>
                <w:lang w:val="en-CA"/>
              </w:rPr>
              <w:t>Adaptive Algorithm Parameters</w:t>
            </w:r>
          </w:p>
        </w:tc>
        <w:tc>
          <w:tcPr>
            <w:tcW w:w="2245" w:type="dxa"/>
            <w:vMerge w:val="restart"/>
            <w:tcBorders>
              <w:left w:val="single" w:color="auto" w:sz="4" w:space="0"/>
            </w:tcBorders>
            <w:vAlign w:val="center"/>
          </w:tcPr>
          <w:p w:rsidRPr="00A04D1A" w:rsidR="00992F25" w:rsidP="00992F25" w:rsidRDefault="00992F25" w14:paraId="42A8A5BE" w14:textId="6E39ED48">
            <w:pPr>
              <w:jc w:val="center"/>
              <w:rPr>
                <w:rFonts w:asciiTheme="majorBidi" w:hAnsiTheme="majorBidi" w:cstheme="majorBidi"/>
                <w:b/>
                <w:bCs/>
                <w:sz w:val="20"/>
                <w:szCs w:val="20"/>
                <w:lang w:val="en-CA"/>
              </w:rPr>
            </w:pPr>
            <w:r w:rsidRPr="00A04D1A">
              <w:rPr>
                <w:rFonts w:asciiTheme="majorBidi" w:hAnsiTheme="majorBidi" w:cstheme="majorBidi"/>
                <w:b/>
                <w:bCs/>
                <w:sz w:val="20"/>
                <w:szCs w:val="20"/>
                <w:lang w:val="en-CA"/>
              </w:rPr>
              <w:t>System Parameter</w:t>
            </w:r>
          </w:p>
        </w:tc>
      </w:tr>
      <w:tr w:rsidRPr="00A04D1A" w:rsidR="00992F25" w:rsidTr="00B7554A" w14:paraId="4CE683B8" w14:textId="77777777">
        <w:tc>
          <w:tcPr>
            <w:tcW w:w="2695" w:type="dxa"/>
            <w:vMerge/>
            <w:tcBorders>
              <w:right w:val="single" w:color="auto" w:sz="4" w:space="0"/>
            </w:tcBorders>
          </w:tcPr>
          <w:p w:rsidRPr="00A04D1A" w:rsidR="00992F25" w:rsidP="00166191" w:rsidRDefault="00992F25" w14:paraId="0BD706A5" w14:textId="7428DADE">
            <w:pPr>
              <w:jc w:val="center"/>
              <w:rPr>
                <w:rFonts w:asciiTheme="majorBidi" w:hAnsiTheme="majorBidi" w:cstheme="majorBidi"/>
                <w:sz w:val="20"/>
                <w:szCs w:val="20"/>
                <w:lang w:val="en-CA"/>
              </w:rPr>
            </w:pPr>
          </w:p>
        </w:tc>
        <w:tc>
          <w:tcPr>
            <w:tcW w:w="1769" w:type="dxa"/>
            <w:tcBorders>
              <w:top w:val="nil"/>
              <w:left w:val="single" w:color="auto" w:sz="4" w:space="0"/>
              <w:bottom w:val="single" w:color="auto" w:sz="4" w:space="0"/>
              <w:right w:val="nil"/>
            </w:tcBorders>
          </w:tcPr>
          <w:p w:rsidRPr="00A04D1A" w:rsidR="00992F25" w:rsidP="00166191" w:rsidRDefault="00992F25" w14:paraId="38B89746" w14:textId="3ECC756C">
            <w:pPr>
              <w:jc w:val="center"/>
              <w:rPr>
                <w:rFonts w:asciiTheme="majorBidi" w:hAnsiTheme="majorBidi" w:cstheme="majorBidi"/>
                <w:b/>
                <w:bCs/>
                <w:sz w:val="20"/>
                <w:szCs w:val="20"/>
                <w:lang w:val="en-CA"/>
              </w:rPr>
            </w:pPr>
            <w:r w:rsidRPr="00A04D1A">
              <w:rPr>
                <w:rFonts w:asciiTheme="majorBidi" w:hAnsiTheme="majorBidi" w:cstheme="majorBidi"/>
                <w:b/>
                <w:bCs/>
                <w:sz w:val="20"/>
                <w:szCs w:val="20"/>
                <w:lang w:val="en-CA"/>
              </w:rPr>
              <w:t>LMS</w:t>
            </w:r>
          </w:p>
        </w:tc>
        <w:tc>
          <w:tcPr>
            <w:tcW w:w="2641" w:type="dxa"/>
            <w:tcBorders>
              <w:top w:val="nil"/>
              <w:left w:val="nil"/>
              <w:bottom w:val="single" w:color="auto" w:sz="4" w:space="0"/>
              <w:right w:val="single" w:color="auto" w:sz="4" w:space="0"/>
            </w:tcBorders>
          </w:tcPr>
          <w:p w:rsidRPr="00A04D1A" w:rsidR="00992F25" w:rsidP="00166191" w:rsidRDefault="00992F25" w14:paraId="5326A72E" w14:textId="19ECFDF7">
            <w:pPr>
              <w:jc w:val="center"/>
              <w:rPr>
                <w:rFonts w:asciiTheme="majorBidi" w:hAnsiTheme="majorBidi" w:cstheme="majorBidi"/>
                <w:b/>
                <w:bCs/>
                <w:sz w:val="20"/>
                <w:szCs w:val="20"/>
                <w:lang w:val="en-CA"/>
              </w:rPr>
            </w:pPr>
            <w:r w:rsidRPr="00A04D1A">
              <w:rPr>
                <w:rFonts w:asciiTheme="majorBidi" w:hAnsiTheme="majorBidi" w:cstheme="majorBidi"/>
                <w:b/>
                <w:bCs/>
                <w:sz w:val="20"/>
                <w:szCs w:val="20"/>
                <w:lang w:val="en-CA"/>
              </w:rPr>
              <w:t>RLS</w:t>
            </w:r>
          </w:p>
        </w:tc>
        <w:tc>
          <w:tcPr>
            <w:tcW w:w="2245" w:type="dxa"/>
            <w:vMerge/>
            <w:tcBorders>
              <w:left w:val="single" w:color="auto" w:sz="4" w:space="0"/>
            </w:tcBorders>
          </w:tcPr>
          <w:p w:rsidRPr="00A04D1A" w:rsidR="00992F25" w:rsidP="00166191" w:rsidRDefault="00992F25" w14:paraId="0CE8753E" w14:textId="77777777">
            <w:pPr>
              <w:jc w:val="center"/>
              <w:rPr>
                <w:rFonts w:asciiTheme="majorBidi" w:hAnsiTheme="majorBidi" w:cstheme="majorBidi"/>
                <w:sz w:val="20"/>
                <w:szCs w:val="20"/>
                <w:lang w:val="en-CA"/>
              </w:rPr>
            </w:pPr>
          </w:p>
        </w:tc>
      </w:tr>
      <w:tr w:rsidRPr="00A04D1A" w:rsidR="00992F25" w:rsidTr="00B7554A" w14:paraId="272FFDF2" w14:textId="77777777">
        <w:tc>
          <w:tcPr>
            <w:tcW w:w="2695" w:type="dxa"/>
          </w:tcPr>
          <w:p w:rsidRPr="00A04D1A" w:rsidR="00992F25" w:rsidP="00992F25" w:rsidRDefault="00992F25" w14:paraId="42580C86" w14:textId="24B9F526">
            <w:pPr>
              <w:jc w:val="center"/>
              <w:rPr>
                <w:rFonts w:asciiTheme="majorBidi" w:hAnsiTheme="majorBidi" w:cstheme="majorBidi"/>
                <w:sz w:val="20"/>
                <w:szCs w:val="20"/>
                <w:lang w:val="en-CA"/>
              </w:rPr>
            </w:pPr>
            <w:r w:rsidRPr="00A04D1A">
              <w:rPr>
                <w:rFonts w:asciiTheme="majorBidi" w:hAnsiTheme="majorBidi" w:cstheme="majorBidi"/>
                <w:sz w:val="20"/>
                <w:szCs w:val="20"/>
                <w:lang w:val="en-CA"/>
              </w:rPr>
              <w:t>Filter Order (M)</w:t>
            </w:r>
          </w:p>
        </w:tc>
        <w:tc>
          <w:tcPr>
            <w:tcW w:w="1769" w:type="dxa"/>
            <w:vMerge w:val="restart"/>
            <w:tcBorders>
              <w:top w:val="single" w:color="auto" w:sz="4" w:space="0"/>
            </w:tcBorders>
            <w:vAlign w:val="center"/>
          </w:tcPr>
          <w:p w:rsidRPr="00A04D1A" w:rsidR="00992F25" w:rsidP="00992F25" w:rsidRDefault="00992F25" w14:paraId="161846CF" w14:textId="3C4D1697">
            <w:pPr>
              <w:jc w:val="center"/>
              <w:rPr>
                <w:rFonts w:asciiTheme="majorBidi" w:hAnsiTheme="majorBidi" w:cstheme="majorBidi"/>
                <w:sz w:val="20"/>
                <w:szCs w:val="20"/>
                <w:lang w:val="en-CA"/>
              </w:rPr>
            </w:pPr>
            <w:r w:rsidRPr="00A04D1A">
              <w:rPr>
                <w:rFonts w:asciiTheme="majorBidi" w:hAnsiTheme="majorBidi" w:cstheme="majorBidi"/>
                <w:sz w:val="20"/>
                <w:szCs w:val="20"/>
                <w:lang w:val="en-CA"/>
              </w:rPr>
              <w:t xml:space="preserve">Step Size </w:t>
            </w:r>
            <w:r w:rsidRPr="00A04D1A">
              <w:rPr>
                <w:rFonts w:asciiTheme="majorBidi" w:hAnsiTheme="majorBidi" w:eastAsiaTheme="minorEastAsia" w:cstheme="majorBidi"/>
                <w:sz w:val="20"/>
                <w:szCs w:val="20"/>
                <w:lang w:val="en-CA"/>
              </w:rPr>
              <w:t>(</w:t>
            </w:r>
            <m:oMath>
              <m:r>
                <w:rPr>
                  <w:rFonts w:ascii="Cambria Math" w:hAnsi="Cambria Math" w:cstheme="majorBidi"/>
                  <w:sz w:val="20"/>
                  <w:szCs w:val="20"/>
                  <w:lang w:val="en-CA"/>
                </w:rPr>
                <m:t>α</m:t>
              </m:r>
            </m:oMath>
            <w:r w:rsidRPr="00A04D1A">
              <w:rPr>
                <w:rFonts w:asciiTheme="majorBidi" w:hAnsiTheme="majorBidi" w:eastAsiaTheme="minorEastAsia" w:cstheme="majorBidi"/>
                <w:sz w:val="20"/>
                <w:szCs w:val="20"/>
                <w:lang w:val="en-CA"/>
              </w:rPr>
              <w:t>)</w:t>
            </w:r>
          </w:p>
        </w:tc>
        <w:tc>
          <w:tcPr>
            <w:tcW w:w="2641" w:type="dxa"/>
            <w:tcBorders>
              <w:top w:val="single" w:color="auto" w:sz="4" w:space="0"/>
            </w:tcBorders>
          </w:tcPr>
          <w:p w:rsidRPr="00A04D1A" w:rsidR="00992F25" w:rsidP="00992F25" w:rsidRDefault="00992F25" w14:paraId="46E552FC" w14:textId="6D36EB93">
            <w:pPr>
              <w:jc w:val="center"/>
              <w:rPr>
                <w:rFonts w:asciiTheme="majorBidi" w:hAnsiTheme="majorBidi" w:cstheme="majorBidi"/>
                <w:sz w:val="20"/>
                <w:szCs w:val="20"/>
                <w:lang w:val="en-CA"/>
              </w:rPr>
            </w:pPr>
            <w:r w:rsidRPr="00A04D1A">
              <w:rPr>
                <w:rFonts w:asciiTheme="majorBidi" w:hAnsiTheme="majorBidi" w:cstheme="majorBidi"/>
                <w:sz w:val="20"/>
                <w:szCs w:val="20"/>
                <w:lang w:val="en-CA"/>
              </w:rPr>
              <w:t>Regularization (</w:t>
            </w:r>
            <m:oMath>
              <m:r>
                <w:rPr>
                  <w:rFonts w:ascii="Cambria Math" w:hAnsi="Cambria Math" w:cstheme="majorBidi"/>
                  <w:sz w:val="20"/>
                  <w:szCs w:val="20"/>
                  <w:lang w:val="en-CA"/>
                </w:rPr>
                <m:t>δ</m:t>
              </m:r>
            </m:oMath>
            <w:r w:rsidRPr="00A04D1A">
              <w:rPr>
                <w:rFonts w:asciiTheme="majorBidi" w:hAnsiTheme="majorBidi" w:eastAsiaTheme="minorEastAsia" w:cstheme="majorBidi"/>
                <w:sz w:val="20"/>
                <w:szCs w:val="20"/>
                <w:lang w:val="en-CA"/>
              </w:rPr>
              <w:t>)</w:t>
            </w:r>
          </w:p>
        </w:tc>
        <w:tc>
          <w:tcPr>
            <w:tcW w:w="2245" w:type="dxa"/>
            <w:vMerge w:val="restart"/>
            <w:vAlign w:val="center"/>
          </w:tcPr>
          <w:p w:rsidRPr="00A04D1A" w:rsidR="00992F25" w:rsidP="00992F25" w:rsidRDefault="00992F25" w14:paraId="66AD735F" w14:textId="5DD00FBB">
            <w:pPr>
              <w:jc w:val="center"/>
              <w:rPr>
                <w:rFonts w:asciiTheme="majorBidi" w:hAnsiTheme="majorBidi" w:cstheme="majorBidi"/>
                <w:sz w:val="20"/>
                <w:szCs w:val="20"/>
                <w:lang w:val="en-CA"/>
              </w:rPr>
            </w:pPr>
            <w:r w:rsidRPr="00A04D1A">
              <w:rPr>
                <w:rFonts w:asciiTheme="majorBidi" w:hAnsiTheme="majorBidi" w:cstheme="majorBidi"/>
                <w:sz w:val="20"/>
                <w:szCs w:val="20"/>
                <w:lang w:val="en-CA"/>
              </w:rPr>
              <w:t xml:space="preserve">System Delay </w:t>
            </w:r>
            <w:r w:rsidRPr="00A04D1A">
              <w:rPr>
                <w:rFonts w:asciiTheme="majorBidi" w:hAnsiTheme="majorBidi" w:eastAsiaTheme="minorEastAsia" w:cstheme="majorBidi"/>
                <w:sz w:val="20"/>
                <w:szCs w:val="20"/>
                <w:lang w:val="en-CA"/>
              </w:rPr>
              <w:t>(</w:t>
            </w:r>
            <m:oMath>
              <m:sSub>
                <m:sSubPr>
                  <m:ctrlPr>
                    <w:rPr>
                      <w:rFonts w:ascii="Cambria Math" w:hAnsi="Cambria Math" w:cstheme="majorBidi"/>
                      <w:i/>
                      <w:sz w:val="20"/>
                      <w:szCs w:val="20"/>
                      <w:lang w:val="en-CA"/>
                    </w:rPr>
                  </m:ctrlPr>
                </m:sSubPr>
                <m:e>
                  <m:r>
                    <w:rPr>
                      <w:rFonts w:ascii="Cambria Math" w:hAnsi="Cambria Math" w:cstheme="majorBidi"/>
                      <w:sz w:val="20"/>
                      <w:szCs w:val="20"/>
                      <w:lang w:val="en-CA"/>
                    </w:rPr>
                    <m:t>n</m:t>
                  </m:r>
                </m:e>
                <m:sub>
                  <m:r>
                    <w:rPr>
                      <w:rFonts w:ascii="Cambria Math" w:hAnsi="Cambria Math" w:cstheme="majorBidi"/>
                      <w:sz w:val="20"/>
                      <w:szCs w:val="20"/>
                      <w:lang w:val="en-CA"/>
                    </w:rPr>
                    <m:t>d</m:t>
                  </m:r>
                </m:sub>
              </m:sSub>
            </m:oMath>
            <w:r w:rsidRPr="00A04D1A">
              <w:rPr>
                <w:rFonts w:asciiTheme="majorBidi" w:hAnsiTheme="majorBidi" w:eastAsiaTheme="minorEastAsia" w:cstheme="majorBidi"/>
                <w:sz w:val="20"/>
                <w:szCs w:val="20"/>
                <w:lang w:val="en-CA"/>
              </w:rPr>
              <w:t>)</w:t>
            </w:r>
          </w:p>
        </w:tc>
      </w:tr>
      <w:tr w:rsidRPr="00A04D1A" w:rsidR="00992F25" w:rsidTr="00992F25" w14:paraId="0220FFEE" w14:textId="77777777">
        <w:tc>
          <w:tcPr>
            <w:tcW w:w="2695" w:type="dxa"/>
          </w:tcPr>
          <w:p w:rsidRPr="00A04D1A" w:rsidR="00992F25" w:rsidP="00992F25" w:rsidRDefault="00992F25" w14:paraId="4344391F" w14:textId="0CFE81C8">
            <w:pPr>
              <w:jc w:val="center"/>
              <w:rPr>
                <w:rFonts w:asciiTheme="majorBidi" w:hAnsiTheme="majorBidi" w:cstheme="majorBidi"/>
                <w:sz w:val="20"/>
                <w:szCs w:val="20"/>
                <w:lang w:val="en-CA"/>
              </w:rPr>
            </w:pPr>
            <w:r w:rsidRPr="00A04D1A">
              <w:rPr>
                <w:rFonts w:asciiTheme="majorBidi" w:hAnsiTheme="majorBidi" w:cstheme="majorBidi"/>
                <w:sz w:val="20"/>
                <w:szCs w:val="20"/>
                <w:lang w:val="en-CA"/>
              </w:rPr>
              <w:t>Tapped weights (</w:t>
            </w:r>
            <m:oMath>
              <m:sSup>
                <m:sSupPr>
                  <m:ctrlPr>
                    <w:rPr>
                      <w:rFonts w:ascii="Cambria Math" w:hAnsi="Cambria Math" w:cstheme="majorBidi"/>
                      <w:b/>
                      <w:bCs/>
                      <w:i/>
                      <w:sz w:val="20"/>
                      <w:szCs w:val="20"/>
                      <w:lang w:val="en-CA"/>
                    </w:rPr>
                  </m:ctrlPr>
                </m:sSupPr>
                <m:e>
                  <m:r>
                    <m:rPr>
                      <m:sty m:val="bi"/>
                    </m:rPr>
                    <w:rPr>
                      <w:rFonts w:ascii="Cambria Math" w:hAnsi="Cambria Math" w:cstheme="majorBidi"/>
                      <w:sz w:val="20"/>
                      <w:szCs w:val="20"/>
                      <w:lang w:val="en-CA"/>
                    </w:rPr>
                    <m:t>w</m:t>
                  </m:r>
                </m:e>
                <m:sup>
                  <m:r>
                    <m:rPr>
                      <m:sty m:val="bi"/>
                    </m:rPr>
                    <w:rPr>
                      <w:rFonts w:ascii="Cambria Math" w:hAnsi="Cambria Math" w:cstheme="majorBidi"/>
                      <w:sz w:val="20"/>
                      <w:szCs w:val="20"/>
                      <w:lang w:val="en-CA"/>
                    </w:rPr>
                    <m:t>*</m:t>
                  </m:r>
                </m:sup>
              </m:sSup>
            </m:oMath>
            <w:r w:rsidRPr="00A04D1A">
              <w:rPr>
                <w:rFonts w:asciiTheme="majorBidi" w:hAnsiTheme="majorBidi" w:eastAsiaTheme="minorEastAsia" w:cstheme="majorBidi"/>
                <w:sz w:val="20"/>
                <w:szCs w:val="20"/>
                <w:lang w:val="en-CA"/>
              </w:rPr>
              <w:t>)</w:t>
            </w:r>
          </w:p>
        </w:tc>
        <w:tc>
          <w:tcPr>
            <w:tcW w:w="1769" w:type="dxa"/>
            <w:vMerge/>
          </w:tcPr>
          <w:p w:rsidRPr="00A04D1A" w:rsidR="00992F25" w:rsidP="00992F25" w:rsidRDefault="00992F25" w14:paraId="2B5039F2" w14:textId="77777777">
            <w:pPr>
              <w:jc w:val="center"/>
              <w:rPr>
                <w:rFonts w:asciiTheme="majorBidi" w:hAnsiTheme="majorBidi" w:cstheme="majorBidi"/>
                <w:sz w:val="20"/>
                <w:szCs w:val="20"/>
                <w:lang w:val="en-CA"/>
              </w:rPr>
            </w:pPr>
          </w:p>
        </w:tc>
        <w:tc>
          <w:tcPr>
            <w:tcW w:w="2641" w:type="dxa"/>
          </w:tcPr>
          <w:p w:rsidRPr="00A04D1A" w:rsidR="00992F25" w:rsidP="00992F25" w:rsidRDefault="00992F25" w14:paraId="3FCBD108" w14:textId="6B07660F">
            <w:pPr>
              <w:jc w:val="center"/>
              <w:rPr>
                <w:rFonts w:asciiTheme="majorBidi" w:hAnsiTheme="majorBidi" w:cstheme="majorBidi"/>
                <w:sz w:val="20"/>
                <w:szCs w:val="20"/>
                <w:lang w:val="en-CA"/>
              </w:rPr>
            </w:pPr>
            <w:r w:rsidRPr="00A04D1A">
              <w:rPr>
                <w:rFonts w:asciiTheme="majorBidi" w:hAnsiTheme="majorBidi" w:cstheme="majorBidi"/>
                <w:sz w:val="20"/>
                <w:szCs w:val="20"/>
                <w:lang w:val="en-CA"/>
              </w:rPr>
              <w:t>Forgetting Factor (</w:t>
            </w:r>
            <m:oMath>
              <m:r>
                <w:rPr>
                  <w:rFonts w:ascii="Cambria Math" w:hAnsi="Cambria Math" w:cstheme="majorBidi"/>
                  <w:sz w:val="20"/>
                  <w:szCs w:val="20"/>
                  <w:lang w:val="en-CA"/>
                </w:rPr>
                <m:t>λ</m:t>
              </m:r>
            </m:oMath>
            <w:r w:rsidRPr="00A04D1A">
              <w:rPr>
                <w:rFonts w:asciiTheme="majorBidi" w:hAnsiTheme="majorBidi" w:eastAsiaTheme="minorEastAsia" w:cstheme="majorBidi"/>
                <w:sz w:val="20"/>
                <w:szCs w:val="20"/>
                <w:lang w:val="en-CA"/>
              </w:rPr>
              <w:t>)</w:t>
            </w:r>
          </w:p>
        </w:tc>
        <w:tc>
          <w:tcPr>
            <w:tcW w:w="2245" w:type="dxa"/>
            <w:vMerge/>
          </w:tcPr>
          <w:p w:rsidRPr="00A04D1A" w:rsidR="00992F25" w:rsidP="00992F25" w:rsidRDefault="00992F25" w14:paraId="091EEAC3" w14:textId="77777777">
            <w:pPr>
              <w:jc w:val="center"/>
              <w:rPr>
                <w:rFonts w:asciiTheme="majorBidi" w:hAnsiTheme="majorBidi" w:cstheme="majorBidi"/>
                <w:sz w:val="20"/>
                <w:szCs w:val="20"/>
                <w:lang w:val="en-CA"/>
              </w:rPr>
            </w:pPr>
          </w:p>
        </w:tc>
      </w:tr>
    </w:tbl>
    <w:p w:rsidRPr="00BA4EFB" w:rsidR="00BA4EFB" w:rsidP="00BA4EFB" w:rsidRDefault="00BA4EFB" w14:paraId="6E4DEEE7" w14:textId="77777777">
      <w:pPr>
        <w:spacing w:after="0" w:line="360" w:lineRule="auto"/>
        <w:jc w:val="both"/>
        <w:rPr>
          <w:rFonts w:asciiTheme="majorBidi" w:hAnsiTheme="majorBidi" w:cstheme="majorBidi"/>
          <w:sz w:val="24"/>
          <w:szCs w:val="24"/>
        </w:rPr>
      </w:pPr>
    </w:p>
    <w:p w:rsidR="0022439D" w:rsidP="00213BBA" w:rsidRDefault="0022439D" w14:paraId="350055A2" w14:textId="20502A45">
      <w:pPr>
        <w:pStyle w:val="Heading2"/>
      </w:pPr>
      <w:bookmarkStart w:name="_Toc89931299" w:id="16"/>
      <w:bookmarkStart w:name="_Toc89939622" w:id="17"/>
      <w:r w:rsidRPr="00D40491">
        <w:t>I</w:t>
      </w:r>
      <w:r>
        <w:t>V</w:t>
      </w:r>
      <w:r w:rsidRPr="00D40491">
        <w:t xml:space="preserve"> </w:t>
      </w:r>
      <w:r>
        <w:t>–</w:t>
      </w:r>
      <w:r w:rsidRPr="00D40491">
        <w:t xml:space="preserve"> </w:t>
      </w:r>
      <w:r>
        <w:t>Simulation Results</w:t>
      </w:r>
      <w:bookmarkEnd w:id="16"/>
      <w:bookmarkEnd w:id="17"/>
    </w:p>
    <w:p w:rsidR="0022439D" w:rsidP="007C2239" w:rsidRDefault="00143C97" w14:paraId="357ABFCD" w14:textId="0BF3E822">
      <w:pPr>
        <w:pStyle w:val="Heading3"/>
        <w:numPr>
          <w:ilvl w:val="0"/>
          <w:numId w:val="16"/>
        </w:numPr>
      </w:pPr>
      <w:bookmarkStart w:name="_Toc89931300" w:id="18"/>
      <w:bookmarkStart w:name="_Toc89939623" w:id="19"/>
      <w:r>
        <w:t>Adaptive FIR Filter Performance in Stationary Environment</w:t>
      </w:r>
      <w:bookmarkEnd w:id="18"/>
      <w:bookmarkEnd w:id="19"/>
    </w:p>
    <w:p w:rsidR="007C2239" w:rsidP="003F7C1E" w:rsidRDefault="00341071" w14:paraId="271D176D" w14:textId="05DB9D5D">
      <w:pPr>
        <w:spacing w:after="0" w:line="360" w:lineRule="auto"/>
        <w:ind w:firstLine="360"/>
        <w:jc w:val="both"/>
        <w:rPr>
          <w:rFonts w:asciiTheme="majorBidi" w:hAnsiTheme="majorBidi" w:eastAsiaTheme="minorEastAsia" w:cstheme="majorBidi"/>
          <w:sz w:val="24"/>
          <w:szCs w:val="24"/>
          <w:lang w:val="en-CA"/>
        </w:rPr>
      </w:pPr>
      <w:r w:rsidRPr="001F0FBE">
        <w:rPr>
          <w:rFonts w:asciiTheme="majorBidi" w:hAnsiTheme="majorBidi" w:cstheme="majorBidi"/>
          <w:sz w:val="24"/>
          <w:szCs w:val="24"/>
          <w:lang w:val="en-CA"/>
        </w:rPr>
        <w:t xml:space="preserve">As mentioned in section II, </w:t>
      </w:r>
      <w:r w:rsidR="00190AF9">
        <w:rPr>
          <w:rFonts w:asciiTheme="majorBidi" w:hAnsiTheme="majorBidi" w:cstheme="majorBidi"/>
          <w:sz w:val="24"/>
          <w:szCs w:val="24"/>
          <w:lang w:val="en-CA"/>
        </w:rPr>
        <w:t>t</w:t>
      </w:r>
      <w:r w:rsidRPr="001F0FBE" w:rsidR="00B672BE">
        <w:rPr>
          <w:rFonts w:asciiTheme="majorBidi" w:hAnsiTheme="majorBidi" w:cstheme="majorBidi"/>
          <w:sz w:val="24"/>
          <w:szCs w:val="24"/>
          <w:lang w:val="en-CA"/>
        </w:rPr>
        <w:t xml:space="preserve">he </w:t>
      </w:r>
      <w:r w:rsidR="004C7E74">
        <w:rPr>
          <w:rFonts w:asciiTheme="majorBidi" w:hAnsiTheme="majorBidi" w:cstheme="majorBidi"/>
          <w:sz w:val="24"/>
          <w:szCs w:val="24"/>
          <w:lang w:val="en-CA"/>
        </w:rPr>
        <w:t xml:space="preserve">sample delay </w:t>
      </w:r>
      <w:r w:rsidRPr="001F0FBE" w:rsidR="00B672BE">
        <w:rPr>
          <w:rFonts w:asciiTheme="majorBidi" w:hAnsiTheme="majorBidi" w:cstheme="majorBidi"/>
          <w:sz w:val="24"/>
          <w:szCs w:val="24"/>
          <w:lang w:val="en-CA"/>
        </w:rPr>
        <w:t xml:space="preserve">must be </w:t>
      </w:r>
      <w:r w:rsidR="004C7E74">
        <w:rPr>
          <w:rFonts w:asciiTheme="majorBidi" w:hAnsiTheme="majorBidi" w:cstheme="majorBidi"/>
          <w:sz w:val="24"/>
          <w:szCs w:val="24"/>
          <w:lang w:val="en-CA"/>
        </w:rPr>
        <w:t>set</w:t>
      </w:r>
      <w:r w:rsidRPr="001F0FBE" w:rsidR="00B672BE">
        <w:rPr>
          <w:rFonts w:asciiTheme="majorBidi" w:hAnsiTheme="majorBidi" w:cstheme="majorBidi"/>
          <w:sz w:val="24"/>
          <w:szCs w:val="24"/>
          <w:lang w:val="en-CA"/>
        </w:rPr>
        <w:t xml:space="preserve"> </w:t>
      </w:r>
      <w:r w:rsidR="00124770">
        <w:rPr>
          <w:rFonts w:asciiTheme="majorBidi" w:hAnsiTheme="majorBidi" w:cstheme="majorBidi"/>
          <w:sz w:val="24"/>
          <w:szCs w:val="24"/>
          <w:lang w:val="en-CA"/>
        </w:rPr>
        <w:t xml:space="preserve">to </w:t>
      </w:r>
      <w:r w:rsidRPr="004C7E74" w:rsidR="004C7E74">
        <w:rPr>
          <w:rFonts w:asciiTheme="majorBidi" w:hAnsiTheme="majorBidi" w:cstheme="majorBidi"/>
          <w:sz w:val="24"/>
          <w:szCs w:val="24"/>
          <w:lang w:val="en-CA"/>
        </w:rPr>
        <w:t>ensure that the desired component of the delayed input is uncorrelated with the present version</w:t>
      </w:r>
      <w:r w:rsidRPr="001F0FBE" w:rsidR="00B34EA4">
        <w:rPr>
          <w:rFonts w:asciiTheme="majorBidi" w:hAnsiTheme="majorBidi" w:cstheme="majorBidi"/>
          <w:sz w:val="24"/>
          <w:szCs w:val="24"/>
          <w:lang w:val="en-CA"/>
        </w:rPr>
        <w:t xml:space="preserve">. </w:t>
      </w:r>
      <w:r w:rsidR="004C7E74">
        <w:rPr>
          <w:rFonts w:asciiTheme="majorBidi" w:hAnsiTheme="majorBidi" w:cstheme="majorBidi"/>
          <w:sz w:val="24"/>
          <w:szCs w:val="24"/>
          <w:lang w:val="en-CA"/>
        </w:rPr>
        <w:t>Given</w:t>
      </w:r>
      <w:r w:rsidR="003D53D1">
        <w:rPr>
          <w:rFonts w:asciiTheme="majorBidi" w:hAnsiTheme="majorBidi" w:cstheme="majorBidi"/>
          <w:sz w:val="24"/>
          <w:szCs w:val="24"/>
          <w:lang w:val="en-CA"/>
        </w:rPr>
        <w:t xml:space="preserve"> that </w:t>
      </w:r>
      <w:r w:rsidR="004C7E74">
        <w:rPr>
          <w:rFonts w:asciiTheme="majorBidi" w:hAnsiTheme="majorBidi" w:cstheme="majorBidi"/>
          <w:sz w:val="24"/>
          <w:szCs w:val="24"/>
          <w:lang w:val="en-CA"/>
        </w:rPr>
        <w:t>noise signals are</w:t>
      </w:r>
      <w:r w:rsidR="00F46DF3">
        <w:rPr>
          <w:rFonts w:asciiTheme="majorBidi" w:hAnsiTheme="majorBidi" w:cstheme="majorBidi"/>
          <w:sz w:val="24"/>
          <w:szCs w:val="24"/>
          <w:lang w:val="en-CA"/>
        </w:rPr>
        <w:t xml:space="preserve"> stochastic</w:t>
      </w:r>
      <w:r w:rsidR="003D53D1">
        <w:rPr>
          <w:rFonts w:asciiTheme="majorBidi" w:hAnsiTheme="majorBidi" w:cstheme="majorBidi"/>
          <w:sz w:val="24"/>
          <w:szCs w:val="24"/>
          <w:lang w:val="en-CA"/>
        </w:rPr>
        <w:t xml:space="preserve"> and </w:t>
      </w:r>
      <w:r w:rsidR="00F46DF3">
        <w:rPr>
          <w:rFonts w:asciiTheme="majorBidi" w:hAnsiTheme="majorBidi" w:cstheme="majorBidi"/>
          <w:sz w:val="24"/>
          <w:szCs w:val="24"/>
          <w:lang w:val="en-CA"/>
        </w:rPr>
        <w:t>stochastic</w:t>
      </w:r>
      <w:r w:rsidR="003D53D1">
        <w:rPr>
          <w:rFonts w:asciiTheme="majorBidi" w:hAnsiTheme="majorBidi" w:cstheme="majorBidi"/>
          <w:sz w:val="24"/>
          <w:szCs w:val="24"/>
          <w:lang w:val="en-CA"/>
        </w:rPr>
        <w:t xml:space="preserve"> processes captured at different instances are uncorrelated, </w:t>
      </w:r>
      <w:r w:rsidR="004C7E74">
        <w:rPr>
          <w:rFonts w:asciiTheme="majorBidi" w:hAnsiTheme="majorBidi" w:cstheme="majorBidi"/>
          <w:sz w:val="24"/>
          <w:szCs w:val="24"/>
          <w:lang w:val="en-CA"/>
        </w:rPr>
        <w:t xml:space="preserve">setting </w:t>
      </w:r>
      <m:oMath>
        <m:sSub>
          <m:sSubPr>
            <m:ctrlPr>
              <w:rPr>
                <w:rFonts w:ascii="Cambria Math" w:hAnsi="Cambria Math" w:cstheme="majorBidi"/>
                <w:i/>
                <w:sz w:val="24"/>
                <w:szCs w:val="24"/>
                <w:lang w:val="en-CA"/>
              </w:rPr>
            </m:ctrlPr>
          </m:sSubPr>
          <m:e>
            <m:r>
              <w:rPr>
                <w:rFonts w:ascii="Cambria Math" w:hAnsi="Cambria Math" w:cstheme="majorBidi"/>
                <w:sz w:val="24"/>
                <w:szCs w:val="24"/>
                <w:lang w:val="en-CA"/>
              </w:rPr>
              <m:t>n</m:t>
            </m:r>
          </m:e>
          <m:sub>
            <m:r>
              <w:rPr>
                <w:rFonts w:ascii="Cambria Math" w:hAnsi="Cambria Math" w:cstheme="majorBidi"/>
                <w:sz w:val="24"/>
                <w:szCs w:val="24"/>
                <w:lang w:val="en-CA"/>
              </w:rPr>
              <m:t>d</m:t>
            </m:r>
          </m:sub>
        </m:sSub>
      </m:oMath>
      <w:r w:rsidR="004C7E74">
        <w:rPr>
          <w:rFonts w:asciiTheme="majorBidi" w:hAnsiTheme="majorBidi" w:eastAsiaTheme="minorEastAsia" w:cstheme="majorBidi"/>
          <w:sz w:val="24"/>
          <w:szCs w:val="24"/>
          <w:lang w:val="en-CA"/>
        </w:rPr>
        <w:t xml:space="preserve"> to one suffices.</w:t>
      </w:r>
    </w:p>
    <w:p w:rsidR="00C27388" w:rsidP="003F7C1E" w:rsidRDefault="00C27388" w14:paraId="609298EF" w14:textId="43A1018C">
      <w:pPr>
        <w:spacing w:after="0" w:line="360" w:lineRule="auto"/>
        <w:ind w:firstLine="360"/>
        <w:jc w:val="both"/>
        <w:rPr>
          <w:rFonts w:asciiTheme="majorBidi" w:hAnsiTheme="majorBidi" w:eastAsiaTheme="minorEastAsia" w:cstheme="majorBidi"/>
          <w:sz w:val="24"/>
          <w:szCs w:val="24"/>
          <w:lang w:val="en-CA"/>
        </w:rPr>
      </w:pPr>
      <w:r w:rsidRPr="00F94F69">
        <w:rPr>
          <w:rFonts w:asciiTheme="majorBidi" w:hAnsiTheme="majorBidi" w:cstheme="majorBidi"/>
          <w:sz w:val="24"/>
          <w:szCs w:val="24"/>
          <w:lang w:val="en-CA"/>
        </w:rPr>
        <w:t xml:space="preserve">When utilizing LMS algorithm, only 2 variables control the system’s performance (filter order </w:t>
      </w:r>
      <m:oMath>
        <m:r>
          <w:rPr>
            <w:rFonts w:ascii="Cambria Math" w:hAnsi="Cambria Math" w:cstheme="majorBidi"/>
            <w:sz w:val="24"/>
            <w:szCs w:val="24"/>
            <w:lang w:val="en-CA"/>
          </w:rPr>
          <m:t>M</m:t>
        </m:r>
      </m:oMath>
      <w:r w:rsidRPr="00F94F69">
        <w:rPr>
          <w:rFonts w:asciiTheme="majorBidi" w:hAnsiTheme="majorBidi" w:cstheme="majorBidi"/>
          <w:sz w:val="24"/>
          <w:szCs w:val="24"/>
          <w:lang w:val="en-CA"/>
        </w:rPr>
        <w:t xml:space="preserve"> and step size </w:t>
      </w:r>
      <m:oMath>
        <m:r>
          <w:rPr>
            <w:rFonts w:ascii="Cambria Math" w:hAnsi="Cambria Math" w:cstheme="majorBidi"/>
            <w:sz w:val="24"/>
            <w:szCs w:val="24"/>
            <w:lang w:val="en-CA"/>
          </w:rPr>
          <m:t>α</m:t>
        </m:r>
      </m:oMath>
      <w:r w:rsidRPr="00F94F69" w:rsidR="00124770">
        <w:rPr>
          <w:rFonts w:asciiTheme="majorBidi" w:hAnsiTheme="majorBidi" w:eastAsiaTheme="minorEastAsia" w:cstheme="majorBidi"/>
          <w:sz w:val="24"/>
          <w:szCs w:val="24"/>
          <w:lang w:val="en-CA"/>
        </w:rPr>
        <w:t xml:space="preserve">). However, when utilizing RLS algorithm there are 3 variables to be considered </w:t>
      </w:r>
      <w:r w:rsidRPr="00F94F69" w:rsidR="00F94F69">
        <w:rPr>
          <w:rFonts w:asciiTheme="majorBidi" w:hAnsiTheme="majorBidi" w:eastAsiaTheme="minorEastAsia" w:cstheme="majorBidi"/>
          <w:sz w:val="24"/>
          <w:szCs w:val="24"/>
          <w:lang w:val="en-CA"/>
        </w:rPr>
        <w:t>(filter order</w:t>
      </w:r>
      <w:r w:rsidR="00124770">
        <w:rPr>
          <w:rFonts w:asciiTheme="majorBidi" w:hAnsiTheme="majorBidi" w:eastAsiaTheme="minorEastAsia" w:cstheme="majorBidi"/>
          <w:sz w:val="24"/>
          <w:szCs w:val="24"/>
          <w:lang w:val="en-CA"/>
        </w:rPr>
        <w:t xml:space="preserve"> </w:t>
      </w:r>
      <m:oMath>
        <m:r>
          <w:rPr>
            <w:rFonts w:ascii="Cambria Math" w:hAnsi="Cambria Math" w:eastAsiaTheme="minorEastAsia" w:cstheme="majorBidi"/>
            <w:sz w:val="24"/>
            <w:szCs w:val="24"/>
            <w:lang w:val="en-CA"/>
          </w:rPr>
          <m:t>M</m:t>
        </m:r>
      </m:oMath>
      <w:r w:rsidRPr="00F94F69" w:rsidR="00F94F69">
        <w:rPr>
          <w:rFonts w:asciiTheme="majorBidi" w:hAnsiTheme="majorBidi" w:eastAsiaTheme="minorEastAsia" w:cstheme="majorBidi"/>
          <w:sz w:val="24"/>
          <w:szCs w:val="24"/>
          <w:lang w:val="en-CA"/>
        </w:rPr>
        <w:t xml:space="preserve">, regularization parameter </w:t>
      </w:r>
      <m:oMath>
        <m:r>
          <w:rPr>
            <w:rFonts w:ascii="Cambria Math" w:hAnsi="Cambria Math" w:eastAsiaTheme="minorEastAsia" w:cstheme="majorBidi"/>
            <w:sz w:val="24"/>
            <w:szCs w:val="24"/>
            <w:lang w:val="en-CA"/>
          </w:rPr>
          <m:t>δ</m:t>
        </m:r>
      </m:oMath>
      <w:r w:rsidR="00124770">
        <w:rPr>
          <w:rFonts w:asciiTheme="majorBidi" w:hAnsiTheme="majorBidi" w:eastAsiaTheme="minorEastAsia" w:cstheme="majorBidi"/>
          <w:sz w:val="24"/>
          <w:szCs w:val="24"/>
          <w:lang w:val="en-CA"/>
        </w:rPr>
        <w:t>,</w:t>
      </w:r>
      <w:r w:rsidRPr="00F94F69" w:rsidR="00F94F69">
        <w:rPr>
          <w:rFonts w:asciiTheme="majorBidi" w:hAnsiTheme="majorBidi" w:eastAsiaTheme="minorEastAsia" w:cstheme="majorBidi"/>
          <w:sz w:val="24"/>
          <w:szCs w:val="24"/>
          <w:lang w:val="en-CA"/>
        </w:rPr>
        <w:t xml:space="preserve"> and forgetting factor </w:t>
      </w:r>
      <m:oMath>
        <m:r>
          <w:rPr>
            <w:rFonts w:ascii="Cambria Math" w:hAnsi="Cambria Math" w:eastAsiaTheme="minorEastAsia" w:cstheme="majorBidi"/>
            <w:sz w:val="24"/>
            <w:szCs w:val="24"/>
            <w:lang w:val="en-CA"/>
          </w:rPr>
          <m:t>λ</m:t>
        </m:r>
      </m:oMath>
      <w:r w:rsidRPr="00F94F69" w:rsidR="00F94F69">
        <w:rPr>
          <w:rFonts w:asciiTheme="majorBidi" w:hAnsiTheme="majorBidi" w:eastAsiaTheme="minorEastAsia" w:cstheme="majorBidi"/>
          <w:sz w:val="24"/>
          <w:szCs w:val="24"/>
          <w:lang w:val="en-CA"/>
        </w:rPr>
        <w:t xml:space="preserve">). </w:t>
      </w:r>
      <w:r w:rsidRPr="00F94F69">
        <w:rPr>
          <w:rFonts w:asciiTheme="majorBidi" w:hAnsiTheme="majorBidi" w:eastAsiaTheme="minorEastAsia" w:cstheme="majorBidi"/>
          <w:sz w:val="24"/>
          <w:szCs w:val="24"/>
          <w:lang w:val="en-CA"/>
        </w:rPr>
        <w:t xml:space="preserve">Therefore, understanding the effect of each </w:t>
      </w:r>
      <w:r w:rsidR="00F94F69">
        <w:rPr>
          <w:rFonts w:asciiTheme="majorBidi" w:hAnsiTheme="majorBidi" w:eastAsiaTheme="minorEastAsia" w:cstheme="majorBidi"/>
          <w:sz w:val="24"/>
          <w:szCs w:val="24"/>
          <w:lang w:val="en-CA"/>
        </w:rPr>
        <w:t xml:space="preserve">quantity on the system’s performance </w:t>
      </w:r>
      <w:r w:rsidRPr="00F94F69">
        <w:rPr>
          <w:rFonts w:asciiTheme="majorBidi" w:hAnsiTheme="majorBidi" w:eastAsiaTheme="minorEastAsia" w:cstheme="majorBidi"/>
          <w:sz w:val="24"/>
          <w:szCs w:val="24"/>
          <w:lang w:val="en-CA"/>
        </w:rPr>
        <w:t xml:space="preserve">was pursued through fixing one parameter </w:t>
      </w:r>
      <w:r w:rsidRPr="00F94F69">
        <w:rPr>
          <w:rFonts w:asciiTheme="majorBidi" w:hAnsiTheme="majorBidi" w:eastAsiaTheme="minorEastAsia" w:cstheme="majorBidi"/>
          <w:sz w:val="24"/>
          <w:szCs w:val="24"/>
          <w:lang w:val="en-CA"/>
        </w:rPr>
        <w:lastRenderedPageBreak/>
        <w:t>and varying the other.</w:t>
      </w:r>
      <w:r w:rsidR="00CB5D83">
        <w:rPr>
          <w:rFonts w:asciiTheme="majorBidi" w:hAnsiTheme="majorBidi" w:eastAsiaTheme="minorEastAsia" w:cstheme="majorBidi"/>
          <w:sz w:val="24"/>
          <w:szCs w:val="24"/>
          <w:lang w:val="en-CA"/>
        </w:rPr>
        <w:t xml:space="preserve"> Following the above</w:t>
      </w:r>
      <w:r w:rsidR="00827BD2">
        <w:rPr>
          <w:rFonts w:asciiTheme="majorBidi" w:hAnsiTheme="majorBidi" w:eastAsiaTheme="minorEastAsia" w:cstheme="majorBidi"/>
          <w:sz w:val="24"/>
          <w:szCs w:val="24"/>
          <w:lang w:val="en-CA"/>
        </w:rPr>
        <w:t>-</w:t>
      </w:r>
      <w:r w:rsidR="00CB5D83">
        <w:rPr>
          <w:rFonts w:asciiTheme="majorBidi" w:hAnsiTheme="majorBidi" w:eastAsiaTheme="minorEastAsia" w:cstheme="majorBidi"/>
          <w:sz w:val="24"/>
          <w:szCs w:val="24"/>
          <w:lang w:val="en-CA"/>
        </w:rPr>
        <w:t xml:space="preserve">mentioned approach, </w:t>
      </w:r>
      <w:r w:rsidR="00827BD2">
        <w:rPr>
          <w:rFonts w:asciiTheme="majorBidi" w:hAnsiTheme="majorBidi" w:eastAsiaTheme="minorEastAsia" w:cstheme="majorBidi"/>
          <w:sz w:val="24"/>
          <w:szCs w:val="24"/>
          <w:lang w:val="en-CA"/>
        </w:rPr>
        <w:t>and for the 1</w:t>
      </w:r>
      <w:r w:rsidRPr="00827BD2" w:rsidR="00827BD2">
        <w:rPr>
          <w:rFonts w:asciiTheme="majorBidi" w:hAnsiTheme="majorBidi" w:eastAsiaTheme="minorEastAsia" w:cstheme="majorBidi"/>
          <w:sz w:val="24"/>
          <w:szCs w:val="24"/>
          <w:vertAlign w:val="superscript"/>
          <w:lang w:val="en-CA"/>
        </w:rPr>
        <w:t>st</w:t>
      </w:r>
      <w:r w:rsidR="00827BD2">
        <w:rPr>
          <w:rFonts w:asciiTheme="majorBidi" w:hAnsiTheme="majorBidi" w:eastAsiaTheme="minorEastAsia" w:cstheme="majorBidi"/>
          <w:sz w:val="24"/>
          <w:szCs w:val="24"/>
          <w:lang w:val="en-CA"/>
        </w:rPr>
        <w:t xml:space="preserve"> stationary environment mentioned in table 1, </w:t>
      </w:r>
      <w:r w:rsidR="00CB5D83">
        <w:rPr>
          <w:rFonts w:asciiTheme="majorBidi" w:hAnsiTheme="majorBidi" w:eastAsiaTheme="minorEastAsia" w:cstheme="majorBidi"/>
          <w:sz w:val="24"/>
          <w:szCs w:val="24"/>
          <w:lang w:val="en-CA"/>
        </w:rPr>
        <w:t>figure</w:t>
      </w:r>
      <w:r w:rsidR="00827BD2">
        <w:rPr>
          <w:rFonts w:asciiTheme="majorBidi" w:hAnsiTheme="majorBidi" w:eastAsiaTheme="minorEastAsia" w:cstheme="majorBidi"/>
          <w:sz w:val="24"/>
          <w:szCs w:val="24"/>
          <w:lang w:val="en-CA"/>
        </w:rPr>
        <w:t>s</w:t>
      </w:r>
      <w:r w:rsidR="00CB5D83">
        <w:rPr>
          <w:rFonts w:asciiTheme="majorBidi" w:hAnsiTheme="majorBidi" w:eastAsiaTheme="minorEastAsia" w:cstheme="majorBidi"/>
          <w:sz w:val="24"/>
          <w:szCs w:val="24"/>
          <w:lang w:val="en-CA"/>
        </w:rPr>
        <w:t xml:space="preserve"> 3 </w:t>
      </w:r>
      <w:r w:rsidR="00827BD2">
        <w:rPr>
          <w:rFonts w:asciiTheme="majorBidi" w:hAnsiTheme="majorBidi" w:eastAsiaTheme="minorEastAsia" w:cstheme="majorBidi"/>
          <w:sz w:val="24"/>
          <w:szCs w:val="24"/>
          <w:lang w:val="en-CA"/>
        </w:rPr>
        <w:t xml:space="preserve">and </w:t>
      </w:r>
      <w:r w:rsidR="00CB5D83">
        <w:rPr>
          <w:rFonts w:asciiTheme="majorBidi" w:hAnsiTheme="majorBidi" w:eastAsiaTheme="minorEastAsia" w:cstheme="majorBidi"/>
          <w:sz w:val="24"/>
          <w:szCs w:val="24"/>
          <w:lang w:val="en-CA"/>
        </w:rPr>
        <w:t>4 were constructed.</w:t>
      </w:r>
      <w:r w:rsidR="00F46DF3">
        <w:rPr>
          <w:rFonts w:asciiTheme="majorBidi" w:hAnsiTheme="majorBidi" w:eastAsiaTheme="minorEastAsia" w:cstheme="majorBidi"/>
          <w:sz w:val="24"/>
          <w:szCs w:val="24"/>
          <w:lang w:val="en-CA"/>
        </w:rPr>
        <w:t xml:space="preserve"> </w:t>
      </w:r>
    </w:p>
    <w:p w:rsidR="00EF576B" w:rsidP="00F94F69" w:rsidRDefault="001A79F3" w14:paraId="1BC83D1F" w14:textId="77777777">
      <w:pPr>
        <w:spacing w:after="0" w:line="360" w:lineRule="auto"/>
        <w:jc w:val="both"/>
        <w:rPr>
          <w:rFonts w:asciiTheme="majorBidi" w:hAnsiTheme="majorBidi" w:cstheme="majorBidi"/>
          <w:sz w:val="24"/>
          <w:szCs w:val="24"/>
          <w:lang w:val="en-CA"/>
        </w:rPr>
      </w:pPr>
      <w:r>
        <w:rPr>
          <w:rFonts w:asciiTheme="majorBidi" w:hAnsiTheme="majorBidi" w:cstheme="majorBidi"/>
          <w:sz w:val="24"/>
          <w:szCs w:val="24"/>
          <w:lang w:val="en-CA"/>
        </w:rPr>
        <w:t xml:space="preserve">Analyzing figure 3, </w:t>
      </w:r>
      <w:r w:rsidR="00EF576B">
        <w:rPr>
          <w:rFonts w:asciiTheme="majorBidi" w:hAnsiTheme="majorBidi" w:cstheme="majorBidi"/>
          <w:sz w:val="24"/>
          <w:szCs w:val="24"/>
          <w:lang w:val="en-CA"/>
        </w:rPr>
        <w:t>the following observations can be concluded:</w:t>
      </w:r>
    </w:p>
    <w:p w:rsidRPr="00124770" w:rsidR="00BA57CF" w:rsidP="00124770" w:rsidRDefault="00124770" w14:paraId="17312AD4" w14:textId="0882E1ED">
      <w:pPr>
        <w:pStyle w:val="ListParagraph"/>
        <w:numPr>
          <w:ilvl w:val="0"/>
          <w:numId w:val="25"/>
        </w:numPr>
        <w:spacing w:after="0" w:line="360" w:lineRule="auto"/>
        <w:jc w:val="both"/>
        <w:rPr>
          <w:rFonts w:asciiTheme="majorBidi" w:hAnsiTheme="majorBidi" w:cstheme="majorBidi"/>
          <w:sz w:val="24"/>
          <w:szCs w:val="24"/>
          <w:lang w:val="en-CA"/>
        </w:rPr>
      </w:pPr>
      <w:r>
        <w:rPr>
          <w:rFonts w:asciiTheme="majorBidi" w:hAnsiTheme="majorBidi" w:cstheme="majorBidi"/>
          <w:sz w:val="24"/>
          <w:szCs w:val="24"/>
          <w:lang w:val="en-CA"/>
        </w:rPr>
        <w:t>I</w:t>
      </w:r>
      <w:r w:rsidRPr="00124770" w:rsidR="001A79F3">
        <w:rPr>
          <w:rFonts w:asciiTheme="majorBidi" w:hAnsiTheme="majorBidi" w:cstheme="majorBidi"/>
          <w:sz w:val="24"/>
          <w:szCs w:val="24"/>
          <w:lang w:val="en-CA"/>
        </w:rPr>
        <w:t xml:space="preserve">ncreasing </w:t>
      </w:r>
      <m:oMath>
        <m:r>
          <w:rPr>
            <w:rFonts w:ascii="Cambria Math" w:hAnsi="Cambria Math" w:cstheme="majorBidi"/>
            <w:sz w:val="24"/>
            <w:szCs w:val="24"/>
            <w:lang w:val="en-CA"/>
          </w:rPr>
          <m:t>M</m:t>
        </m:r>
      </m:oMath>
      <w:r>
        <w:rPr>
          <w:rFonts w:asciiTheme="majorBidi" w:hAnsiTheme="majorBidi" w:cstheme="majorBidi"/>
          <w:sz w:val="24"/>
          <w:szCs w:val="24"/>
          <w:lang w:val="en-CA"/>
        </w:rPr>
        <w:t xml:space="preserve"> improves </w:t>
      </w:r>
      <w:r w:rsidRPr="00124770" w:rsidR="001A79F3">
        <w:rPr>
          <w:rFonts w:asciiTheme="majorBidi" w:hAnsiTheme="majorBidi" w:cstheme="majorBidi"/>
          <w:sz w:val="24"/>
          <w:szCs w:val="24"/>
          <w:lang w:val="en-CA"/>
        </w:rPr>
        <w:t xml:space="preserve">system performance </w:t>
      </w:r>
      <w:r>
        <w:rPr>
          <w:rFonts w:asciiTheme="majorBidi" w:hAnsiTheme="majorBidi" w:cstheme="majorBidi"/>
          <w:sz w:val="24"/>
          <w:szCs w:val="24"/>
          <w:lang w:val="en-CA"/>
        </w:rPr>
        <w:t>by</w:t>
      </w:r>
      <w:r w:rsidRPr="00124770" w:rsidR="001A79F3">
        <w:rPr>
          <w:rFonts w:asciiTheme="majorBidi" w:hAnsiTheme="majorBidi" w:cstheme="majorBidi"/>
          <w:sz w:val="24"/>
          <w:szCs w:val="24"/>
          <w:lang w:val="en-CA"/>
        </w:rPr>
        <w:t xml:space="preserve"> allowing the filter output to converge to the original interference signal (colored red) at a faster pace. </w:t>
      </w:r>
      <w:r>
        <w:rPr>
          <w:rFonts w:asciiTheme="majorBidi" w:hAnsiTheme="majorBidi" w:cstheme="majorBidi"/>
          <w:sz w:val="24"/>
          <w:szCs w:val="24"/>
          <w:lang w:val="en-CA"/>
        </w:rPr>
        <w:t>This is subject to diminishing returns</w:t>
      </w:r>
      <w:r w:rsidRPr="00124770" w:rsidR="00EF576B">
        <w:rPr>
          <w:rFonts w:asciiTheme="majorBidi" w:hAnsiTheme="majorBidi" w:cstheme="majorBidi"/>
          <w:sz w:val="24"/>
          <w:szCs w:val="24"/>
          <w:lang w:val="en-CA"/>
        </w:rPr>
        <w:t xml:space="preserve"> above a certain </w:t>
      </w:r>
      <w:r w:rsidRPr="00124770" w:rsidR="00BA57CF">
        <w:rPr>
          <w:rFonts w:asciiTheme="majorBidi" w:hAnsiTheme="majorBidi" w:cstheme="majorBidi"/>
          <w:sz w:val="24"/>
          <w:szCs w:val="24"/>
          <w:lang w:val="en-CA"/>
        </w:rPr>
        <w:t xml:space="preserve">order </w:t>
      </w:r>
      <w:r w:rsidRPr="00124770" w:rsidR="00EF576B">
        <w:rPr>
          <w:rFonts w:asciiTheme="majorBidi" w:hAnsiTheme="majorBidi" w:cstheme="majorBidi"/>
          <w:sz w:val="24"/>
          <w:szCs w:val="24"/>
          <w:lang w:val="en-CA"/>
        </w:rPr>
        <w:t xml:space="preserve">threshold. For example, comparing the filter’s output signals for </w:t>
      </w:r>
      <m:oMath>
        <m:r>
          <w:rPr>
            <w:rFonts w:ascii="Cambria Math" w:hAnsi="Cambria Math" w:cstheme="majorBidi"/>
            <w:sz w:val="24"/>
            <w:szCs w:val="24"/>
            <w:lang w:val="en-CA"/>
          </w:rPr>
          <m:t>M</m:t>
        </m:r>
      </m:oMath>
      <w:r w:rsidRPr="00124770" w:rsidR="00EF576B">
        <w:rPr>
          <w:rFonts w:asciiTheme="majorBidi" w:hAnsiTheme="majorBidi" w:cstheme="majorBidi"/>
          <w:sz w:val="24"/>
          <w:szCs w:val="24"/>
          <w:lang w:val="en-CA"/>
        </w:rPr>
        <w:t xml:space="preserve"> = 26 and </w:t>
      </w:r>
      <m:oMath>
        <m:r>
          <w:rPr>
            <w:rFonts w:ascii="Cambria Math" w:hAnsi="Cambria Math" w:cstheme="majorBidi"/>
            <w:sz w:val="24"/>
            <w:szCs w:val="24"/>
            <w:lang w:val="en-CA"/>
          </w:rPr>
          <m:t>M</m:t>
        </m:r>
      </m:oMath>
      <w:r w:rsidRPr="00124770" w:rsidR="00EF576B">
        <w:rPr>
          <w:rFonts w:asciiTheme="majorBidi" w:hAnsiTheme="majorBidi" w:cstheme="majorBidi"/>
          <w:sz w:val="24"/>
          <w:szCs w:val="24"/>
          <w:lang w:val="en-CA"/>
        </w:rPr>
        <w:t xml:space="preserve"> = 34, </w:t>
      </w:r>
      <w:r>
        <w:rPr>
          <w:rFonts w:asciiTheme="majorBidi" w:hAnsiTheme="majorBidi" w:cstheme="majorBidi"/>
          <w:sz w:val="24"/>
          <w:szCs w:val="24"/>
          <w:lang w:val="en-CA"/>
        </w:rPr>
        <w:t>almost no benefit</w:t>
      </w:r>
      <w:r w:rsidRPr="00124770" w:rsidR="00EF576B">
        <w:rPr>
          <w:rFonts w:asciiTheme="majorBidi" w:hAnsiTheme="majorBidi" w:cstheme="majorBidi"/>
          <w:sz w:val="24"/>
          <w:szCs w:val="24"/>
          <w:lang w:val="en-CA"/>
        </w:rPr>
        <w:t xml:space="preserve"> was attained from increasing the filter’s order. </w:t>
      </w:r>
    </w:p>
    <w:p w:rsidRPr="0024447C" w:rsidR="0024447C" w:rsidP="002213EE" w:rsidRDefault="00124770" w14:paraId="425D8ACB" w14:textId="4CE18A0F">
      <w:pPr>
        <w:pStyle w:val="ListParagraph"/>
        <w:numPr>
          <w:ilvl w:val="0"/>
          <w:numId w:val="25"/>
        </w:numPr>
        <w:spacing w:after="0" w:line="360" w:lineRule="auto"/>
        <w:jc w:val="both"/>
        <w:rPr>
          <w:rFonts w:asciiTheme="majorBidi" w:hAnsiTheme="majorBidi" w:cstheme="majorBidi"/>
          <w:sz w:val="24"/>
          <w:szCs w:val="24"/>
          <w:lang w:val="en-CA"/>
        </w:rPr>
      </w:pPr>
      <w:r w:rsidRPr="002213EE">
        <w:rPr>
          <w:rFonts w:asciiTheme="majorBidi" w:hAnsiTheme="majorBidi" w:cstheme="majorBidi"/>
          <w:sz w:val="24"/>
          <w:szCs w:val="24"/>
          <w:lang w:val="en-CA"/>
        </w:rPr>
        <w:t>T</w:t>
      </w:r>
      <w:r w:rsidRPr="002213EE" w:rsidR="00BA57CF">
        <w:rPr>
          <w:rFonts w:asciiTheme="majorBidi" w:hAnsiTheme="majorBidi" w:cstheme="majorBidi"/>
          <w:sz w:val="24"/>
          <w:szCs w:val="24"/>
          <w:lang w:val="en-CA"/>
        </w:rPr>
        <w:t xml:space="preserve">he step size </w:t>
      </w:r>
      <m:oMath>
        <m:r>
          <w:rPr>
            <w:rFonts w:ascii="Cambria Math" w:hAnsi="Cambria Math" w:cstheme="majorBidi"/>
            <w:sz w:val="24"/>
            <w:szCs w:val="24"/>
            <w:lang w:val="en-CA"/>
          </w:rPr>
          <m:t>α</m:t>
        </m:r>
      </m:oMath>
      <w:r w:rsidRPr="002213EE" w:rsidR="00BA57CF">
        <w:rPr>
          <w:rFonts w:asciiTheme="majorBidi" w:hAnsiTheme="majorBidi" w:eastAsiaTheme="minorEastAsia" w:cstheme="majorBidi"/>
          <w:sz w:val="24"/>
          <w:szCs w:val="24"/>
          <w:lang w:val="en-CA"/>
        </w:rPr>
        <w:t xml:space="preserve"> </w:t>
      </w:r>
      <w:r w:rsidRPr="002213EE">
        <w:rPr>
          <w:rFonts w:asciiTheme="majorBidi" w:hAnsiTheme="majorBidi" w:eastAsiaTheme="minorEastAsia" w:cstheme="majorBidi"/>
          <w:sz w:val="24"/>
          <w:szCs w:val="24"/>
          <w:lang w:val="en-CA"/>
        </w:rPr>
        <w:t xml:space="preserve">similarly </w:t>
      </w:r>
      <w:r w:rsidRPr="002213EE" w:rsidR="00BA57CF">
        <w:rPr>
          <w:rFonts w:asciiTheme="majorBidi" w:hAnsiTheme="majorBidi" w:eastAsiaTheme="minorEastAsia" w:cstheme="majorBidi"/>
          <w:sz w:val="24"/>
          <w:szCs w:val="24"/>
          <w:lang w:val="en-CA"/>
        </w:rPr>
        <w:t>affect</w:t>
      </w:r>
      <w:r w:rsidRPr="002213EE">
        <w:rPr>
          <w:rFonts w:asciiTheme="majorBidi" w:hAnsiTheme="majorBidi" w:eastAsiaTheme="minorEastAsia" w:cstheme="majorBidi"/>
          <w:sz w:val="24"/>
          <w:szCs w:val="24"/>
          <w:lang w:val="en-CA"/>
        </w:rPr>
        <w:t>s</w:t>
      </w:r>
      <w:r w:rsidRPr="002213EE" w:rsidR="00BA57CF">
        <w:rPr>
          <w:rFonts w:asciiTheme="majorBidi" w:hAnsiTheme="majorBidi" w:eastAsiaTheme="minorEastAsia" w:cstheme="majorBidi"/>
          <w:sz w:val="24"/>
          <w:szCs w:val="24"/>
          <w:lang w:val="en-CA"/>
        </w:rPr>
        <w:t xml:space="preserve"> system performance </w:t>
      </w:r>
      <w:r w:rsidRPr="002213EE">
        <w:rPr>
          <w:rFonts w:asciiTheme="majorBidi" w:hAnsiTheme="majorBidi" w:eastAsiaTheme="minorEastAsia" w:cstheme="majorBidi"/>
          <w:sz w:val="24"/>
          <w:szCs w:val="24"/>
          <w:lang w:val="en-CA"/>
        </w:rPr>
        <w:t>to a significant degree by</w:t>
      </w:r>
      <w:r w:rsidRPr="002213EE" w:rsidR="00BA57CF">
        <w:rPr>
          <w:rFonts w:asciiTheme="majorBidi" w:hAnsiTheme="majorBidi" w:eastAsiaTheme="minorEastAsia" w:cstheme="majorBidi"/>
          <w:sz w:val="24"/>
          <w:szCs w:val="24"/>
          <w:lang w:val="en-CA"/>
        </w:rPr>
        <w:t xml:space="preserve"> controlling the speed of convergence of the algorithm. </w:t>
      </w:r>
      <w:r w:rsidR="002213EE">
        <w:rPr>
          <w:rFonts w:asciiTheme="majorBidi" w:hAnsiTheme="majorBidi" w:eastAsiaTheme="minorEastAsia" w:cstheme="majorBidi"/>
          <w:sz w:val="24"/>
          <w:szCs w:val="24"/>
          <w:lang w:val="en-CA"/>
        </w:rPr>
        <w:t xml:space="preserve">Referencing figure 3, we see that </w:t>
      </w:r>
      <w:r w:rsidRPr="002213EE" w:rsidR="00CE4A53">
        <w:rPr>
          <w:rFonts w:asciiTheme="majorBidi" w:hAnsiTheme="majorBidi" w:eastAsiaTheme="minorEastAsia" w:cstheme="majorBidi"/>
          <w:sz w:val="24"/>
          <w:szCs w:val="24"/>
          <w:lang w:val="en-CA"/>
        </w:rPr>
        <w:t>small step sizes cause slow performance</w:t>
      </w:r>
      <w:r w:rsidR="002213EE">
        <w:rPr>
          <w:rFonts w:asciiTheme="majorBidi" w:hAnsiTheme="majorBidi" w:eastAsiaTheme="minorEastAsia" w:cstheme="majorBidi"/>
          <w:sz w:val="24"/>
          <w:szCs w:val="24"/>
          <w:lang w:val="en-CA"/>
        </w:rPr>
        <w:t xml:space="preserve">, and large </w:t>
      </w:r>
      <w:r w:rsidRPr="002213EE" w:rsidR="00CE4A53">
        <w:rPr>
          <w:rFonts w:asciiTheme="majorBidi" w:hAnsiTheme="majorBidi" w:eastAsiaTheme="minorEastAsia" w:cstheme="majorBidi"/>
          <w:sz w:val="24"/>
          <w:szCs w:val="24"/>
          <w:lang w:val="en-CA"/>
        </w:rPr>
        <w:t>step size</w:t>
      </w:r>
      <w:r w:rsidRPr="002213EE" w:rsidR="000C1F82">
        <w:rPr>
          <w:rFonts w:asciiTheme="majorBidi" w:hAnsiTheme="majorBidi" w:eastAsiaTheme="minorEastAsia" w:cstheme="majorBidi"/>
          <w:sz w:val="24"/>
          <w:szCs w:val="24"/>
          <w:lang w:val="en-CA"/>
        </w:rPr>
        <w:t>s</w:t>
      </w:r>
      <w:r w:rsidRPr="002213EE" w:rsidR="00CE4A53">
        <w:rPr>
          <w:rFonts w:asciiTheme="majorBidi" w:hAnsiTheme="majorBidi" w:eastAsiaTheme="minorEastAsia" w:cstheme="majorBidi"/>
          <w:sz w:val="24"/>
          <w:szCs w:val="24"/>
          <w:lang w:val="en-CA"/>
        </w:rPr>
        <w:t xml:space="preserve"> </w:t>
      </w:r>
      <w:r w:rsidR="002213EE">
        <w:rPr>
          <w:rFonts w:asciiTheme="majorBidi" w:hAnsiTheme="majorBidi" w:eastAsiaTheme="minorEastAsia" w:cstheme="majorBidi"/>
          <w:sz w:val="24"/>
          <w:szCs w:val="24"/>
          <w:lang w:val="en-CA"/>
        </w:rPr>
        <w:t xml:space="preserve">can </w:t>
      </w:r>
      <w:r w:rsidRPr="002213EE" w:rsidR="00CE4A53">
        <w:rPr>
          <w:rFonts w:asciiTheme="majorBidi" w:hAnsiTheme="majorBidi" w:eastAsiaTheme="minorEastAsia" w:cstheme="majorBidi"/>
          <w:sz w:val="24"/>
          <w:szCs w:val="24"/>
          <w:lang w:val="en-CA"/>
        </w:rPr>
        <w:t xml:space="preserve">cause vigorous oscillations </w:t>
      </w:r>
      <w:r w:rsidR="002213EE">
        <w:rPr>
          <w:rFonts w:asciiTheme="majorBidi" w:hAnsiTheme="majorBidi" w:eastAsiaTheme="minorEastAsia" w:cstheme="majorBidi"/>
          <w:sz w:val="24"/>
          <w:szCs w:val="24"/>
          <w:lang w:val="en-CA"/>
        </w:rPr>
        <w:t xml:space="preserve">in filter output </w:t>
      </w:r>
      <w:r w:rsidRPr="002213EE" w:rsidR="000C1F82">
        <w:rPr>
          <w:rFonts w:asciiTheme="majorBidi" w:hAnsiTheme="majorBidi" w:eastAsiaTheme="minorEastAsia" w:cstheme="majorBidi"/>
          <w:sz w:val="24"/>
          <w:szCs w:val="24"/>
          <w:lang w:val="en-CA"/>
        </w:rPr>
        <w:t xml:space="preserve">(blue colored signal) </w:t>
      </w:r>
      <w:r w:rsidRPr="002213EE" w:rsidR="00CE4A53">
        <w:rPr>
          <w:rFonts w:asciiTheme="majorBidi" w:hAnsiTheme="majorBidi" w:eastAsiaTheme="minorEastAsia" w:cstheme="majorBidi"/>
          <w:sz w:val="24"/>
          <w:szCs w:val="24"/>
          <w:lang w:val="en-CA"/>
        </w:rPr>
        <w:t>around the original interference signal</w:t>
      </w:r>
      <w:r w:rsidRPr="002213EE" w:rsidR="000C1F82">
        <w:rPr>
          <w:rFonts w:asciiTheme="majorBidi" w:hAnsiTheme="majorBidi" w:eastAsiaTheme="minorEastAsia" w:cstheme="majorBidi"/>
          <w:sz w:val="24"/>
          <w:szCs w:val="24"/>
          <w:lang w:val="en-CA"/>
        </w:rPr>
        <w:t>.</w:t>
      </w:r>
      <w:r w:rsidRPr="002213EE" w:rsidR="00CE4A53">
        <w:rPr>
          <w:rFonts w:asciiTheme="majorBidi" w:hAnsiTheme="majorBidi" w:eastAsiaTheme="minorEastAsia" w:cstheme="majorBidi"/>
          <w:sz w:val="24"/>
          <w:szCs w:val="24"/>
          <w:lang w:val="en-CA"/>
        </w:rPr>
        <w:t xml:space="preserve"> </w:t>
      </w:r>
      <w:r w:rsidRPr="002213EE" w:rsidR="000C1F82">
        <w:rPr>
          <w:rFonts w:asciiTheme="majorBidi" w:hAnsiTheme="majorBidi" w:eastAsiaTheme="minorEastAsia" w:cstheme="majorBidi"/>
          <w:sz w:val="24"/>
          <w:szCs w:val="24"/>
          <w:lang w:val="en-CA"/>
        </w:rPr>
        <w:t xml:space="preserve">Such oscillations, although they illustrate faster performance, also represent a degradation in </w:t>
      </w:r>
      <w:r w:rsidRPr="002213EE" w:rsidR="003D61A4">
        <w:rPr>
          <w:rFonts w:asciiTheme="majorBidi" w:hAnsiTheme="majorBidi" w:eastAsiaTheme="minorEastAsia" w:cstheme="majorBidi"/>
          <w:sz w:val="24"/>
          <w:szCs w:val="24"/>
          <w:lang w:val="en-CA"/>
        </w:rPr>
        <w:t xml:space="preserve">performance in </w:t>
      </w:r>
      <w:r w:rsidRPr="002213EE" w:rsidR="000C1F82">
        <w:rPr>
          <w:rFonts w:asciiTheme="majorBidi" w:hAnsiTheme="majorBidi" w:eastAsiaTheme="minorEastAsia" w:cstheme="majorBidi"/>
          <w:sz w:val="24"/>
          <w:szCs w:val="24"/>
          <w:lang w:val="en-CA"/>
        </w:rPr>
        <w:t xml:space="preserve">terms of </w:t>
      </w:r>
      <w:r w:rsidRPr="002213EE" w:rsidR="003D61A4">
        <w:rPr>
          <w:rFonts w:asciiTheme="majorBidi" w:hAnsiTheme="majorBidi" w:eastAsiaTheme="minorEastAsia" w:cstheme="majorBidi"/>
          <w:sz w:val="24"/>
          <w:szCs w:val="24"/>
          <w:lang w:val="en-CA"/>
        </w:rPr>
        <w:t xml:space="preserve">estimation error. </w:t>
      </w:r>
      <w:r w:rsidRPr="002213EE">
        <w:rPr>
          <w:rFonts w:asciiTheme="majorBidi" w:hAnsiTheme="majorBidi" w:eastAsiaTheme="minorEastAsia" w:cstheme="majorBidi"/>
          <w:sz w:val="24"/>
          <w:szCs w:val="24"/>
          <w:lang w:val="en-CA"/>
        </w:rPr>
        <w:t>Further increasing</w:t>
      </w:r>
      <w:r w:rsidRPr="002213EE" w:rsidR="000C1F82">
        <w:rPr>
          <w:rFonts w:asciiTheme="majorBidi" w:hAnsiTheme="majorBidi" w:eastAsiaTheme="minorEastAsia" w:cstheme="majorBidi"/>
          <w:sz w:val="24"/>
          <w:szCs w:val="24"/>
          <w:lang w:val="en-CA"/>
        </w:rPr>
        <w:t xml:space="preserve"> </w:t>
      </w:r>
      <w:r w:rsidRPr="002213EE" w:rsidR="003D61A4">
        <w:rPr>
          <w:rFonts w:asciiTheme="majorBidi" w:hAnsiTheme="majorBidi" w:eastAsiaTheme="minorEastAsia" w:cstheme="majorBidi"/>
          <w:sz w:val="24"/>
          <w:szCs w:val="24"/>
          <w:lang w:val="en-CA"/>
        </w:rPr>
        <w:t xml:space="preserve">the </w:t>
      </w:r>
      <w:r w:rsidRPr="002213EE" w:rsidR="000C1F82">
        <w:rPr>
          <w:rFonts w:asciiTheme="majorBidi" w:hAnsiTheme="majorBidi" w:eastAsiaTheme="minorEastAsia" w:cstheme="majorBidi"/>
          <w:sz w:val="24"/>
          <w:szCs w:val="24"/>
          <w:lang w:val="en-CA"/>
        </w:rPr>
        <w:t xml:space="preserve">step size </w:t>
      </w:r>
      <w:r w:rsidRPr="002213EE" w:rsidR="00CE4A53">
        <w:rPr>
          <w:rFonts w:asciiTheme="majorBidi" w:hAnsiTheme="majorBidi" w:eastAsiaTheme="minorEastAsia" w:cstheme="majorBidi"/>
          <w:sz w:val="24"/>
          <w:szCs w:val="24"/>
          <w:lang w:val="en-CA"/>
        </w:rPr>
        <w:t>eventually caus</w:t>
      </w:r>
      <w:r w:rsidRPr="002213EE" w:rsidR="000C1F82">
        <w:rPr>
          <w:rFonts w:asciiTheme="majorBidi" w:hAnsiTheme="majorBidi" w:eastAsiaTheme="minorEastAsia" w:cstheme="majorBidi"/>
          <w:sz w:val="24"/>
          <w:szCs w:val="24"/>
          <w:lang w:val="en-CA"/>
        </w:rPr>
        <w:t>e</w:t>
      </w:r>
      <w:r w:rsidRPr="002213EE">
        <w:rPr>
          <w:rFonts w:asciiTheme="majorBidi" w:hAnsiTheme="majorBidi" w:eastAsiaTheme="minorEastAsia" w:cstheme="majorBidi"/>
          <w:sz w:val="24"/>
          <w:szCs w:val="24"/>
          <w:lang w:val="en-CA"/>
        </w:rPr>
        <w:t>s</w:t>
      </w:r>
      <w:r w:rsidRPr="002213EE" w:rsidR="00CE4A53">
        <w:rPr>
          <w:rFonts w:asciiTheme="majorBidi" w:hAnsiTheme="majorBidi" w:eastAsiaTheme="minorEastAsia" w:cstheme="majorBidi"/>
          <w:sz w:val="24"/>
          <w:szCs w:val="24"/>
          <w:lang w:val="en-CA"/>
        </w:rPr>
        <w:t xml:space="preserve"> the algorithm to diverge and system to lose stability.</w:t>
      </w:r>
      <w:r w:rsidRPr="002213EE" w:rsidR="000C1F82">
        <w:rPr>
          <w:rFonts w:asciiTheme="majorBidi" w:hAnsiTheme="majorBidi" w:eastAsiaTheme="minorEastAsia" w:cstheme="majorBidi"/>
          <w:sz w:val="24"/>
          <w:szCs w:val="24"/>
          <w:lang w:val="en-CA"/>
        </w:rPr>
        <w:t xml:space="preserve"> Therefore,</w:t>
      </w:r>
      <w:r w:rsidRPr="002213EE" w:rsidR="003D61A4">
        <w:rPr>
          <w:rFonts w:asciiTheme="majorBidi" w:hAnsiTheme="majorBidi" w:eastAsiaTheme="minorEastAsia" w:cstheme="majorBidi"/>
          <w:sz w:val="24"/>
          <w:szCs w:val="24"/>
          <w:lang w:val="en-CA"/>
        </w:rPr>
        <w:t xml:space="preserve"> careful tuning of the step size is essential.</w:t>
      </w:r>
      <w:r w:rsidRPr="002213EE" w:rsidR="002213EE">
        <w:rPr>
          <w:rFonts w:asciiTheme="majorBidi" w:hAnsiTheme="majorBidi" w:eastAsiaTheme="minorEastAsia" w:cstheme="majorBidi"/>
          <w:sz w:val="24"/>
          <w:szCs w:val="24"/>
          <w:lang w:val="en-CA"/>
        </w:rPr>
        <w:t xml:space="preserve"> </w:t>
      </w:r>
    </w:p>
    <w:p w:rsidRPr="0024447C" w:rsidR="001A79F3" w:rsidP="0024447C" w:rsidRDefault="002213EE" w14:paraId="6D131121" w14:textId="19A26138">
      <w:pPr>
        <w:spacing w:after="0" w:line="360" w:lineRule="auto"/>
        <w:jc w:val="both"/>
        <w:rPr>
          <w:rFonts w:asciiTheme="majorBidi" w:hAnsiTheme="majorBidi" w:cstheme="majorBidi"/>
          <w:sz w:val="24"/>
          <w:szCs w:val="24"/>
          <w:lang w:val="en-CA"/>
        </w:rPr>
      </w:pPr>
      <w:r w:rsidRPr="0024447C">
        <w:rPr>
          <w:rFonts w:asciiTheme="majorBidi" w:hAnsiTheme="majorBidi" w:eastAsiaTheme="minorEastAsia" w:cstheme="majorBidi"/>
          <w:sz w:val="24"/>
          <w:szCs w:val="24"/>
          <w:lang w:val="en-CA"/>
        </w:rPr>
        <w:t>It is also important to mention that more advanced developed LMS algorithms implement variable step size approach to get faster tracking approach and smaller estimation errors. However, such algorithms are outside the scope of this report.</w:t>
      </w:r>
    </w:p>
    <w:p w:rsidR="00213BBA" w:rsidP="00827BD2" w:rsidRDefault="001D58C3" w14:paraId="1500E757" w14:textId="77777777">
      <w:pPr>
        <w:keepNext/>
        <w:spacing w:after="0" w:line="240" w:lineRule="auto"/>
        <w:jc w:val="both"/>
      </w:pPr>
      <w:r w:rsidRPr="001D58C3">
        <w:rPr>
          <w:noProof/>
        </w:rPr>
        <w:drawing>
          <wp:inline distT="0" distB="0" distL="0" distR="0" wp14:anchorId="429BECF5" wp14:editId="4C17BA49">
            <wp:extent cx="5943600" cy="3173730"/>
            <wp:effectExtent l="0" t="0" r="0" b="762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12">
                      <a:clrChange>
                        <a:clrFrom>
                          <a:srgbClr val="F0F0F0"/>
                        </a:clrFrom>
                        <a:clrTo>
                          <a:srgbClr val="F0F0F0">
                            <a:alpha val="0"/>
                          </a:srgbClr>
                        </a:clrTo>
                      </a:clrChange>
                      <a:extLst>
                        <a:ext uri="{BEBA8EAE-BF5A-486C-A8C5-ECC9F3942E4B}">
                          <a14:imgProps xmlns:a14="http://schemas.microsoft.com/office/drawing/2010/main">
                            <a14:imgLayer r:embed="rId13">
                              <a14:imgEffect>
                                <a14:saturation sat="200000"/>
                              </a14:imgEffect>
                            </a14:imgLayer>
                          </a14:imgProps>
                        </a:ext>
                      </a:extLst>
                    </a:blip>
                    <a:stretch>
                      <a:fillRect/>
                    </a:stretch>
                  </pic:blipFill>
                  <pic:spPr>
                    <a:xfrm>
                      <a:off x="0" y="0"/>
                      <a:ext cx="5943600" cy="3173730"/>
                    </a:xfrm>
                    <a:prstGeom prst="rect">
                      <a:avLst/>
                    </a:prstGeom>
                  </pic:spPr>
                </pic:pic>
              </a:graphicData>
            </a:graphic>
          </wp:inline>
        </w:drawing>
      </w:r>
    </w:p>
    <w:p w:rsidRPr="00043A31" w:rsidR="00602E64" w:rsidP="00FC537B" w:rsidRDefault="00213BBA" w14:paraId="089A351A" w14:textId="086090E0">
      <w:pPr>
        <w:pStyle w:val="Caption"/>
        <w:jc w:val="center"/>
        <w:rPr>
          <w:rFonts w:asciiTheme="majorBidi" w:hAnsiTheme="majorBidi" w:eastAsiaTheme="minorEastAsia" w:cstheme="majorBidi"/>
          <w:color w:val="auto"/>
          <w:sz w:val="20"/>
          <w:szCs w:val="20"/>
        </w:rPr>
      </w:pPr>
      <w:r w:rsidRPr="00043A31">
        <w:rPr>
          <w:rFonts w:asciiTheme="majorBidi" w:hAnsiTheme="majorBidi" w:cstheme="majorBidi"/>
          <w:color w:val="auto"/>
          <w:sz w:val="20"/>
          <w:szCs w:val="20"/>
        </w:rPr>
        <w:t xml:space="preserve">Figure </w:t>
      </w:r>
      <w:r w:rsidRPr="00043A31">
        <w:rPr>
          <w:rFonts w:asciiTheme="majorBidi" w:hAnsiTheme="majorBidi" w:cstheme="majorBidi"/>
          <w:color w:val="auto"/>
          <w:sz w:val="20"/>
          <w:szCs w:val="20"/>
        </w:rPr>
        <w:fldChar w:fldCharType="begin"/>
      </w:r>
      <w:r w:rsidRPr="00043A31">
        <w:rPr>
          <w:rFonts w:asciiTheme="majorBidi" w:hAnsiTheme="majorBidi" w:cstheme="majorBidi"/>
          <w:color w:val="auto"/>
          <w:sz w:val="20"/>
          <w:szCs w:val="20"/>
        </w:rPr>
        <w:instrText xml:space="preserve"> SEQ Figure \* ARABIC </w:instrText>
      </w:r>
      <w:r w:rsidRPr="00043A31">
        <w:rPr>
          <w:rFonts w:asciiTheme="majorBidi" w:hAnsiTheme="majorBidi" w:cstheme="majorBidi"/>
          <w:color w:val="auto"/>
          <w:sz w:val="20"/>
          <w:szCs w:val="20"/>
        </w:rPr>
        <w:fldChar w:fldCharType="separate"/>
      </w:r>
      <w:r w:rsidRPr="00043A31" w:rsidR="00FC537B">
        <w:rPr>
          <w:rFonts w:asciiTheme="majorBidi" w:hAnsiTheme="majorBidi" w:cstheme="majorBidi"/>
          <w:noProof/>
          <w:color w:val="auto"/>
          <w:sz w:val="20"/>
          <w:szCs w:val="20"/>
        </w:rPr>
        <w:t>3</w:t>
      </w:r>
      <w:r w:rsidRPr="00043A31">
        <w:rPr>
          <w:rFonts w:asciiTheme="majorBidi" w:hAnsiTheme="majorBidi" w:cstheme="majorBidi"/>
          <w:color w:val="auto"/>
          <w:sz w:val="20"/>
          <w:szCs w:val="20"/>
        </w:rPr>
        <w:fldChar w:fldCharType="end"/>
      </w:r>
      <w:r w:rsidRPr="00043A31" w:rsidR="00827BD2">
        <w:rPr>
          <w:rFonts w:asciiTheme="majorBidi" w:hAnsiTheme="majorBidi" w:cstheme="majorBidi"/>
          <w:color w:val="auto"/>
          <w:sz w:val="20"/>
          <w:szCs w:val="20"/>
        </w:rPr>
        <w:t xml:space="preserve">: Filter’s output utilizing LMS algorithm at different filter order (M) </w:t>
      </w:r>
      <w:r w:rsidRPr="00043A31" w:rsidR="008017C6">
        <w:rPr>
          <w:rFonts w:asciiTheme="majorBidi" w:hAnsiTheme="majorBidi" w:cstheme="majorBidi"/>
          <w:color w:val="auto"/>
          <w:sz w:val="20"/>
          <w:szCs w:val="20"/>
        </w:rPr>
        <w:t>with</w:t>
      </w:r>
      <w:r w:rsidRPr="00043A31" w:rsidR="00827BD2">
        <w:rPr>
          <w:rFonts w:asciiTheme="majorBidi" w:hAnsiTheme="majorBidi" w:cstheme="majorBidi"/>
          <w:color w:val="auto"/>
          <w:sz w:val="20"/>
          <w:szCs w:val="20"/>
        </w:rPr>
        <w:t xml:space="preserve"> </w:t>
      </w:r>
      <m:oMath>
        <m:r>
          <w:rPr>
            <w:rFonts w:ascii="Cambria Math" w:hAnsi="Cambria Math" w:cstheme="majorBidi"/>
            <w:color w:val="auto"/>
            <w:sz w:val="20"/>
            <w:szCs w:val="20"/>
          </w:rPr>
          <m:t>α=0.001</m:t>
        </m:r>
      </m:oMath>
      <w:r w:rsidRPr="00043A31" w:rsidR="008017C6">
        <w:rPr>
          <w:rFonts w:asciiTheme="majorBidi" w:hAnsiTheme="majorBidi" w:eastAsiaTheme="minorEastAsia" w:cstheme="majorBidi"/>
          <w:color w:val="auto"/>
          <w:sz w:val="20"/>
          <w:szCs w:val="20"/>
        </w:rPr>
        <w:t xml:space="preserve"> </w:t>
      </w:r>
      <w:r w:rsidRPr="00043A31" w:rsidR="00827BD2">
        <w:rPr>
          <w:rFonts w:asciiTheme="majorBidi" w:hAnsiTheme="majorBidi" w:cstheme="majorBidi"/>
          <w:color w:val="auto"/>
          <w:sz w:val="20"/>
          <w:szCs w:val="20"/>
        </w:rPr>
        <w:t>(Top)</w:t>
      </w:r>
      <w:r w:rsidRPr="00043A31" w:rsidR="008017C6">
        <w:rPr>
          <w:rFonts w:asciiTheme="majorBidi" w:hAnsiTheme="majorBidi" w:cstheme="majorBidi"/>
          <w:color w:val="auto"/>
          <w:sz w:val="20"/>
          <w:szCs w:val="20"/>
        </w:rPr>
        <w:t xml:space="preserve"> and different step size </w:t>
      </w:r>
      <w:r w:rsidRPr="00043A31" w:rsidR="008017C6">
        <w:rPr>
          <w:rFonts w:asciiTheme="majorBidi" w:hAnsiTheme="majorBidi" w:eastAsiaTheme="minorEastAsia" w:cstheme="majorBidi"/>
          <w:color w:val="auto"/>
          <w:sz w:val="20"/>
          <w:szCs w:val="20"/>
        </w:rPr>
        <w:t>(</w:t>
      </w:r>
      <m:oMath>
        <m:r>
          <w:rPr>
            <w:rFonts w:ascii="Cambria Math" w:hAnsi="Cambria Math" w:cstheme="majorBidi"/>
            <w:color w:val="auto"/>
            <w:sz w:val="20"/>
            <w:szCs w:val="20"/>
          </w:rPr>
          <m:t>α</m:t>
        </m:r>
      </m:oMath>
      <w:r w:rsidRPr="00043A31" w:rsidR="008017C6">
        <w:rPr>
          <w:rFonts w:asciiTheme="majorBidi" w:hAnsiTheme="majorBidi" w:eastAsiaTheme="minorEastAsia" w:cstheme="majorBidi"/>
          <w:color w:val="auto"/>
          <w:sz w:val="20"/>
          <w:szCs w:val="20"/>
        </w:rPr>
        <w:t>) with order M = 26 (bottom)</w:t>
      </w:r>
    </w:p>
    <w:p w:rsidR="00410548" w:rsidP="00F740C9" w:rsidRDefault="00410548" w14:paraId="5544903E" w14:textId="457CCBA2">
      <w:pPr>
        <w:spacing w:after="0" w:line="360" w:lineRule="auto"/>
        <w:jc w:val="both"/>
        <w:rPr>
          <w:rFonts w:asciiTheme="majorBidi" w:hAnsiTheme="majorBidi" w:cstheme="majorBidi"/>
          <w:sz w:val="24"/>
          <w:szCs w:val="24"/>
          <w:lang w:val="en-CA"/>
        </w:rPr>
      </w:pPr>
      <w:r>
        <w:rPr>
          <w:rFonts w:asciiTheme="majorBidi" w:hAnsiTheme="majorBidi" w:cstheme="majorBidi"/>
          <w:sz w:val="24"/>
          <w:szCs w:val="24"/>
          <w:lang w:val="en-CA"/>
        </w:rPr>
        <w:lastRenderedPageBreak/>
        <w:t>Figure 4 reveals the following observations:</w:t>
      </w:r>
    </w:p>
    <w:p w:rsidRPr="0074155C" w:rsidR="00410548" w:rsidP="0074155C" w:rsidRDefault="0074155C" w14:paraId="2C58F19F" w14:textId="6A73A48A">
      <w:pPr>
        <w:pStyle w:val="ListParagraph"/>
        <w:numPr>
          <w:ilvl w:val="0"/>
          <w:numId w:val="26"/>
        </w:numPr>
        <w:spacing w:after="0" w:line="360" w:lineRule="auto"/>
        <w:jc w:val="both"/>
        <w:rPr>
          <w:rFonts w:asciiTheme="majorBidi" w:hAnsiTheme="majorBidi" w:cstheme="majorBidi"/>
          <w:sz w:val="24"/>
          <w:szCs w:val="24"/>
          <w:lang w:val="en-CA"/>
        </w:rPr>
      </w:pPr>
      <w:r>
        <w:rPr>
          <w:rFonts w:asciiTheme="majorBidi" w:hAnsiTheme="majorBidi" w:cstheme="majorBidi"/>
          <w:sz w:val="24"/>
          <w:szCs w:val="24"/>
          <w:lang w:val="en-CA"/>
        </w:rPr>
        <w:t>In</w:t>
      </w:r>
      <w:r w:rsidRPr="0074155C" w:rsidR="00D446A5">
        <w:rPr>
          <w:rFonts w:asciiTheme="majorBidi" w:hAnsiTheme="majorBidi" w:cstheme="majorBidi"/>
          <w:sz w:val="24"/>
          <w:szCs w:val="24"/>
          <w:lang w:val="en-CA"/>
        </w:rPr>
        <w:t xml:space="preserve"> terms of the speed of convergence, </w:t>
      </w:r>
      <w:r w:rsidRPr="0074155C" w:rsidR="000E7E27">
        <w:rPr>
          <w:rFonts w:asciiTheme="majorBidi" w:hAnsiTheme="majorBidi" w:cstheme="majorBidi"/>
          <w:sz w:val="24"/>
          <w:szCs w:val="24"/>
          <w:lang w:val="en-CA"/>
        </w:rPr>
        <w:t xml:space="preserve">all simulated filter orders </w:t>
      </w:r>
      <w:r w:rsidRPr="0074155C" w:rsidR="00D446A5">
        <w:rPr>
          <w:rFonts w:asciiTheme="majorBidi" w:hAnsiTheme="majorBidi" w:cstheme="majorBidi"/>
          <w:sz w:val="24"/>
          <w:szCs w:val="24"/>
          <w:lang w:val="en-CA"/>
        </w:rPr>
        <w:t>showed similar converging rate</w:t>
      </w:r>
      <w:r w:rsidRPr="0074155C" w:rsidR="000E7E27">
        <w:rPr>
          <w:rFonts w:asciiTheme="majorBidi" w:hAnsiTheme="majorBidi" w:cstheme="majorBidi"/>
          <w:sz w:val="24"/>
          <w:szCs w:val="24"/>
          <w:lang w:val="en-CA"/>
        </w:rPr>
        <w:t>s</w:t>
      </w:r>
      <w:r w:rsidRPr="0074155C" w:rsidR="00D446A5">
        <w:rPr>
          <w:rFonts w:asciiTheme="majorBidi" w:hAnsiTheme="majorBidi" w:cstheme="majorBidi"/>
          <w:sz w:val="24"/>
          <w:szCs w:val="24"/>
          <w:lang w:val="en-CA"/>
        </w:rPr>
        <w:t xml:space="preserve">. </w:t>
      </w:r>
      <w:r w:rsidRPr="0074155C" w:rsidR="00F25BAB">
        <w:rPr>
          <w:rFonts w:asciiTheme="majorBidi" w:hAnsiTheme="majorBidi" w:cstheme="majorBidi"/>
          <w:sz w:val="24"/>
          <w:szCs w:val="24"/>
          <w:lang w:val="en-CA"/>
        </w:rPr>
        <w:t>Thus</w:t>
      </w:r>
      <w:r w:rsidRPr="0074155C" w:rsidR="000E7E27">
        <w:rPr>
          <w:rFonts w:asciiTheme="majorBidi" w:hAnsiTheme="majorBidi" w:cstheme="majorBidi"/>
          <w:sz w:val="24"/>
          <w:szCs w:val="24"/>
          <w:lang w:val="en-CA"/>
        </w:rPr>
        <w:t xml:space="preserve">, </w:t>
      </w:r>
      <w:r w:rsidRPr="0074155C" w:rsidR="00ED19F6">
        <w:rPr>
          <w:rFonts w:asciiTheme="majorBidi" w:hAnsiTheme="majorBidi" w:cstheme="majorBidi"/>
          <w:sz w:val="24"/>
          <w:szCs w:val="24"/>
          <w:lang w:val="en-CA"/>
        </w:rPr>
        <w:t xml:space="preserve">we can conclude that </w:t>
      </w:r>
      <w:r w:rsidRPr="0074155C" w:rsidR="00F25BAB">
        <w:rPr>
          <w:rFonts w:asciiTheme="majorBidi" w:hAnsiTheme="majorBidi" w:cstheme="majorBidi"/>
          <w:sz w:val="24"/>
          <w:szCs w:val="24"/>
          <w:lang w:val="en-CA"/>
        </w:rPr>
        <w:t xml:space="preserve">the </w:t>
      </w:r>
      <w:r w:rsidRPr="0074155C" w:rsidR="00ED19F6">
        <w:rPr>
          <w:rFonts w:asciiTheme="majorBidi" w:hAnsiTheme="majorBidi" w:cstheme="majorBidi"/>
          <w:sz w:val="24"/>
          <w:szCs w:val="24"/>
          <w:lang w:val="en-CA"/>
        </w:rPr>
        <w:t xml:space="preserve">rate of convergence </w:t>
      </w:r>
      <w:r w:rsidRPr="0074155C" w:rsidR="00F25BAB">
        <w:rPr>
          <w:rFonts w:asciiTheme="majorBidi" w:hAnsiTheme="majorBidi" w:cstheme="majorBidi"/>
          <w:sz w:val="24"/>
          <w:szCs w:val="24"/>
          <w:lang w:val="en-CA"/>
        </w:rPr>
        <w:t>with</w:t>
      </w:r>
      <w:r w:rsidRPr="0074155C" w:rsidR="00ED19F6">
        <w:rPr>
          <w:rFonts w:asciiTheme="majorBidi" w:hAnsiTheme="majorBidi" w:cstheme="majorBidi"/>
          <w:sz w:val="24"/>
          <w:szCs w:val="24"/>
          <w:lang w:val="en-CA"/>
        </w:rPr>
        <w:t xml:space="preserve"> RLS is not significantly sensitive to filter order </w:t>
      </w:r>
      <m:oMath>
        <m:r>
          <w:rPr>
            <w:rFonts w:ascii="Cambria Math" w:hAnsi="Cambria Math" w:cstheme="majorBidi"/>
            <w:sz w:val="24"/>
            <w:szCs w:val="24"/>
            <w:lang w:val="en-CA"/>
          </w:rPr>
          <m:t>M</m:t>
        </m:r>
      </m:oMath>
      <w:r w:rsidRPr="0074155C" w:rsidR="00ED19F6">
        <w:rPr>
          <w:rFonts w:asciiTheme="majorBidi" w:hAnsiTheme="majorBidi" w:cstheme="majorBidi"/>
          <w:sz w:val="24"/>
          <w:szCs w:val="24"/>
          <w:lang w:val="en-CA"/>
        </w:rPr>
        <w:t xml:space="preserve">. </w:t>
      </w:r>
      <w:r w:rsidRPr="0074155C">
        <w:rPr>
          <w:rFonts w:asciiTheme="majorBidi" w:hAnsiTheme="majorBidi" w:cstheme="majorBidi"/>
          <w:sz w:val="24"/>
          <w:szCs w:val="24"/>
          <w:lang w:val="en-CA"/>
        </w:rPr>
        <w:t>In particular, even a</w:t>
      </w:r>
      <w:r w:rsidRPr="0074155C" w:rsidR="000E7E27">
        <w:rPr>
          <w:rFonts w:asciiTheme="majorBidi" w:hAnsiTheme="majorBidi" w:cstheme="majorBidi"/>
          <w:sz w:val="24"/>
          <w:szCs w:val="24"/>
          <w:lang w:val="en-CA"/>
        </w:rPr>
        <w:t xml:space="preserve"> filter of low order (M = 2) is sufficient to provide a close estimation to the original interference signal.</w:t>
      </w:r>
    </w:p>
    <w:p w:rsidRPr="003361CF" w:rsidR="003361CF" w:rsidP="0079687A" w:rsidRDefault="0074155C" w14:paraId="091D2C54" w14:textId="463DF3F8">
      <w:pPr>
        <w:pStyle w:val="ListParagraph"/>
        <w:numPr>
          <w:ilvl w:val="0"/>
          <w:numId w:val="26"/>
        </w:numPr>
        <w:spacing w:after="0" w:line="360" w:lineRule="auto"/>
        <w:jc w:val="both"/>
        <w:rPr>
          <w:rFonts w:asciiTheme="majorBidi" w:hAnsiTheme="majorBidi" w:cstheme="majorBidi"/>
          <w:sz w:val="24"/>
          <w:szCs w:val="24"/>
          <w:lang w:val="en-CA"/>
        </w:rPr>
      </w:pPr>
      <w:r>
        <w:rPr>
          <w:rFonts w:asciiTheme="majorBidi" w:hAnsiTheme="majorBidi" w:cstheme="majorBidi"/>
          <w:sz w:val="24"/>
          <w:szCs w:val="24"/>
          <w:lang w:val="en-CA"/>
        </w:rPr>
        <w:t>The regularization</w:t>
      </w:r>
      <w:r w:rsidRPr="0079687A" w:rsidR="00F740C9">
        <w:rPr>
          <w:rFonts w:asciiTheme="majorBidi" w:hAnsiTheme="majorBidi" w:cstheme="majorBidi"/>
          <w:sz w:val="24"/>
          <w:szCs w:val="24"/>
          <w:lang w:val="en-CA"/>
        </w:rPr>
        <w:t xml:space="preserve"> parameter </w:t>
      </w:r>
      <m:oMath>
        <m:r>
          <w:rPr>
            <w:rFonts w:ascii="Cambria Math" w:hAnsi="Cambria Math" w:cstheme="majorBidi"/>
            <w:sz w:val="24"/>
            <w:szCs w:val="24"/>
            <w:lang w:val="en-CA"/>
          </w:rPr>
          <m:t>δ</m:t>
        </m:r>
      </m:oMath>
      <w:r>
        <w:rPr>
          <w:rFonts w:asciiTheme="majorBidi" w:hAnsiTheme="majorBidi" w:eastAsiaTheme="minorEastAsia" w:cstheme="majorBidi"/>
          <w:sz w:val="24"/>
          <w:szCs w:val="24"/>
          <w:lang w:val="en-CA"/>
        </w:rPr>
        <w:t xml:space="preserve"> </w:t>
      </w:r>
      <w:r w:rsidRPr="0079687A" w:rsidR="00F740C9">
        <w:rPr>
          <w:rFonts w:asciiTheme="majorBidi" w:hAnsiTheme="majorBidi" w:eastAsiaTheme="minorEastAsia" w:cstheme="majorBidi"/>
          <w:sz w:val="24"/>
          <w:szCs w:val="24"/>
          <w:lang w:val="en-CA"/>
        </w:rPr>
        <w:t>strongly affect</w:t>
      </w:r>
      <w:r w:rsidRPr="0079687A" w:rsidR="00A85C1E">
        <w:rPr>
          <w:rFonts w:asciiTheme="majorBidi" w:hAnsiTheme="majorBidi" w:eastAsiaTheme="minorEastAsia" w:cstheme="majorBidi"/>
          <w:sz w:val="24"/>
          <w:szCs w:val="24"/>
          <w:lang w:val="en-CA"/>
        </w:rPr>
        <w:t>s the speed of</w:t>
      </w:r>
      <w:r w:rsidRPr="0079687A" w:rsidR="00F740C9">
        <w:rPr>
          <w:rFonts w:asciiTheme="majorBidi" w:hAnsiTheme="majorBidi" w:eastAsiaTheme="minorEastAsia" w:cstheme="majorBidi"/>
          <w:sz w:val="24"/>
          <w:szCs w:val="24"/>
          <w:lang w:val="en-CA"/>
        </w:rPr>
        <w:t xml:space="preserve"> conver</w:t>
      </w:r>
      <w:r w:rsidRPr="0079687A" w:rsidR="00796E09">
        <w:rPr>
          <w:rFonts w:asciiTheme="majorBidi" w:hAnsiTheme="majorBidi" w:eastAsiaTheme="minorEastAsia" w:cstheme="majorBidi"/>
          <w:sz w:val="24"/>
          <w:szCs w:val="24"/>
          <w:lang w:val="en-CA"/>
        </w:rPr>
        <w:t xml:space="preserve">gence. As depicted from figure 4 (bottom), small values of </w:t>
      </w:r>
      <m:oMath>
        <m:r>
          <w:rPr>
            <w:rFonts w:ascii="Cambria Math" w:hAnsi="Cambria Math" w:eastAsiaTheme="minorEastAsia" w:cstheme="majorBidi"/>
            <w:sz w:val="24"/>
            <w:szCs w:val="24"/>
            <w:lang w:val="en-CA"/>
          </w:rPr>
          <m:t>δ</m:t>
        </m:r>
      </m:oMath>
      <w:r w:rsidRPr="0079687A" w:rsidR="00A85C1E">
        <w:rPr>
          <w:rFonts w:asciiTheme="majorBidi" w:hAnsiTheme="majorBidi" w:eastAsiaTheme="minorEastAsia" w:cstheme="majorBidi"/>
          <w:sz w:val="24"/>
          <w:szCs w:val="24"/>
          <w:lang w:val="en-CA"/>
        </w:rPr>
        <w:t xml:space="preserve"> elicit </w:t>
      </w:r>
      <w:r>
        <w:rPr>
          <w:rFonts w:asciiTheme="majorBidi" w:hAnsiTheme="majorBidi" w:eastAsiaTheme="minorEastAsia" w:cstheme="majorBidi"/>
          <w:sz w:val="24"/>
          <w:szCs w:val="24"/>
          <w:lang w:val="en-CA"/>
        </w:rPr>
        <w:t>lar</w:t>
      </w:r>
      <w:r w:rsidRPr="0079687A" w:rsidR="00A85C1E">
        <w:rPr>
          <w:rFonts w:asciiTheme="majorBidi" w:hAnsiTheme="majorBidi" w:eastAsiaTheme="minorEastAsia" w:cstheme="majorBidi"/>
          <w:sz w:val="24"/>
          <w:szCs w:val="24"/>
          <w:lang w:val="en-CA"/>
        </w:rPr>
        <w:t xml:space="preserve">ge oscillations (blue colored response) before decaying into smaller oscillations around </w:t>
      </w:r>
      <w:r>
        <w:rPr>
          <w:rFonts w:asciiTheme="majorBidi" w:hAnsiTheme="majorBidi" w:eastAsiaTheme="minorEastAsia" w:cstheme="majorBidi"/>
          <w:sz w:val="24"/>
          <w:szCs w:val="24"/>
          <w:lang w:val="en-CA"/>
        </w:rPr>
        <w:t>the reference signal</w:t>
      </w:r>
      <w:r w:rsidRPr="0079687A" w:rsidR="00A85C1E">
        <w:rPr>
          <w:rFonts w:asciiTheme="majorBidi" w:hAnsiTheme="majorBidi" w:eastAsiaTheme="minorEastAsia" w:cstheme="majorBidi"/>
          <w:sz w:val="24"/>
          <w:szCs w:val="24"/>
          <w:lang w:val="en-CA"/>
        </w:rPr>
        <w:t xml:space="preserve"> (colored red). Moreover, large values of </w:t>
      </w:r>
      <m:oMath>
        <m:r>
          <w:rPr>
            <w:rFonts w:ascii="Cambria Math" w:hAnsi="Cambria Math" w:eastAsiaTheme="minorEastAsia" w:cstheme="majorBidi"/>
            <w:sz w:val="24"/>
            <w:szCs w:val="24"/>
            <w:lang w:val="en-CA"/>
          </w:rPr>
          <m:t>δ</m:t>
        </m:r>
      </m:oMath>
      <w:r w:rsidRPr="0079687A" w:rsidR="007B43AE">
        <w:rPr>
          <w:rFonts w:asciiTheme="majorBidi" w:hAnsiTheme="majorBidi" w:eastAsiaTheme="minorEastAsia" w:cstheme="majorBidi"/>
          <w:sz w:val="24"/>
          <w:szCs w:val="24"/>
          <w:lang w:val="en-CA"/>
        </w:rPr>
        <w:t xml:space="preserve"> slow</w:t>
      </w:r>
      <w:r w:rsidR="008D45FE">
        <w:rPr>
          <w:rFonts w:asciiTheme="majorBidi" w:hAnsiTheme="majorBidi" w:eastAsiaTheme="minorEastAsia" w:cstheme="majorBidi"/>
          <w:sz w:val="24"/>
          <w:szCs w:val="24"/>
          <w:lang w:val="en-CA"/>
        </w:rPr>
        <w:t xml:space="preserve"> the</w:t>
      </w:r>
      <w:r w:rsidRPr="0079687A" w:rsidR="007B43AE">
        <w:rPr>
          <w:rFonts w:asciiTheme="majorBidi" w:hAnsiTheme="majorBidi" w:eastAsiaTheme="minorEastAsia" w:cstheme="majorBidi"/>
          <w:sz w:val="24"/>
          <w:szCs w:val="24"/>
          <w:lang w:val="en-CA"/>
        </w:rPr>
        <w:t xml:space="preserve"> convergence </w:t>
      </w:r>
      <w:r w:rsidR="008D45FE">
        <w:rPr>
          <w:rFonts w:asciiTheme="majorBidi" w:hAnsiTheme="majorBidi" w:eastAsiaTheme="minorEastAsia" w:cstheme="majorBidi"/>
          <w:sz w:val="24"/>
          <w:szCs w:val="24"/>
          <w:lang w:val="en-CA"/>
        </w:rPr>
        <w:t>rate</w:t>
      </w:r>
      <w:r w:rsidRPr="0079687A" w:rsidR="007B43AE">
        <w:rPr>
          <w:rFonts w:asciiTheme="majorBidi" w:hAnsiTheme="majorBidi" w:eastAsiaTheme="minorEastAsia" w:cstheme="majorBidi"/>
          <w:sz w:val="24"/>
          <w:szCs w:val="24"/>
          <w:lang w:val="en-CA"/>
        </w:rPr>
        <w:t>. Extending such observations to cover the estimation error performance, low and high values of regularization parameter</w:t>
      </w:r>
      <w:r w:rsidRPr="0079687A" w:rsidR="0079687A">
        <w:rPr>
          <w:rFonts w:asciiTheme="majorBidi" w:hAnsiTheme="majorBidi" w:eastAsiaTheme="minorEastAsia" w:cstheme="majorBidi"/>
          <w:sz w:val="24"/>
          <w:szCs w:val="24"/>
          <w:lang w:val="en-CA"/>
        </w:rPr>
        <w:t>s yield convergence to higher estimation errors.</w:t>
      </w:r>
    </w:p>
    <w:p w:rsidRPr="003361CF" w:rsidR="00ED19F6" w:rsidP="003361CF" w:rsidRDefault="003361CF" w14:paraId="1FBDA928" w14:textId="3807C47A">
      <w:pPr>
        <w:spacing w:after="0" w:line="360" w:lineRule="auto"/>
        <w:jc w:val="both"/>
        <w:rPr>
          <w:rFonts w:asciiTheme="majorBidi" w:hAnsiTheme="majorBidi" w:cstheme="majorBidi"/>
          <w:sz w:val="24"/>
          <w:szCs w:val="24"/>
          <w:lang w:val="en-CA"/>
        </w:rPr>
      </w:pPr>
      <w:r>
        <w:rPr>
          <w:rFonts w:asciiTheme="majorBidi" w:hAnsiTheme="majorBidi" w:eastAsiaTheme="minorEastAsia" w:cstheme="majorBidi"/>
          <w:sz w:val="24"/>
          <w:szCs w:val="24"/>
          <w:lang w:val="en-CA"/>
        </w:rPr>
        <w:t xml:space="preserve">Note that, when varying the forgetting factor </w:t>
      </w:r>
      <m:oMath>
        <m:r>
          <w:rPr>
            <w:rFonts w:ascii="Cambria Math" w:hAnsi="Cambria Math" w:eastAsiaTheme="minorEastAsia" w:cstheme="majorBidi"/>
            <w:sz w:val="24"/>
            <w:szCs w:val="24"/>
            <w:lang w:val="en-CA"/>
          </w:rPr>
          <m:t>λ</m:t>
        </m:r>
      </m:oMath>
      <w:r>
        <w:rPr>
          <w:rFonts w:asciiTheme="majorBidi" w:hAnsiTheme="majorBidi" w:eastAsiaTheme="minorEastAsia" w:cstheme="majorBidi"/>
          <w:sz w:val="24"/>
          <w:szCs w:val="24"/>
          <w:lang w:val="en-CA"/>
        </w:rPr>
        <w:t xml:space="preserve">, the performance of the system did not change. </w:t>
      </w:r>
      <w:r w:rsidR="008D45FE">
        <w:rPr>
          <w:rFonts w:asciiTheme="majorBidi" w:hAnsiTheme="majorBidi" w:eastAsiaTheme="minorEastAsia" w:cstheme="majorBidi"/>
          <w:sz w:val="24"/>
          <w:szCs w:val="24"/>
          <w:lang w:val="en-CA"/>
        </w:rPr>
        <w:t xml:space="preserve">We thus </w:t>
      </w:r>
      <w:r>
        <w:rPr>
          <w:rFonts w:asciiTheme="majorBidi" w:hAnsiTheme="majorBidi" w:eastAsiaTheme="minorEastAsia" w:cstheme="majorBidi"/>
          <w:sz w:val="24"/>
          <w:szCs w:val="24"/>
          <w:lang w:val="en-CA"/>
        </w:rPr>
        <w:t xml:space="preserve">conclude that </w:t>
      </w:r>
      <w:r w:rsidR="00E10FDD">
        <w:rPr>
          <w:rFonts w:asciiTheme="majorBidi" w:hAnsiTheme="majorBidi" w:eastAsiaTheme="minorEastAsia" w:cstheme="majorBidi"/>
          <w:sz w:val="24"/>
          <w:szCs w:val="24"/>
          <w:lang w:val="en-CA"/>
        </w:rPr>
        <w:t>system performance</w:t>
      </w:r>
      <w:r w:rsidR="008D45FE">
        <w:rPr>
          <w:rFonts w:asciiTheme="majorBidi" w:hAnsiTheme="majorBidi" w:eastAsiaTheme="minorEastAsia" w:cstheme="majorBidi"/>
          <w:sz w:val="24"/>
          <w:szCs w:val="24"/>
          <w:lang w:val="en-CA"/>
        </w:rPr>
        <w:t xml:space="preserve"> in static environments</w:t>
      </w:r>
      <w:r w:rsidR="00E10FDD">
        <w:rPr>
          <w:rFonts w:asciiTheme="majorBidi" w:hAnsiTheme="majorBidi" w:eastAsiaTheme="minorEastAsia" w:cstheme="majorBidi"/>
          <w:sz w:val="24"/>
          <w:szCs w:val="24"/>
          <w:lang w:val="en-CA"/>
        </w:rPr>
        <w:t xml:space="preserve"> is insensitive to </w:t>
      </w:r>
      <w:r>
        <w:rPr>
          <w:rFonts w:asciiTheme="majorBidi" w:hAnsiTheme="majorBidi" w:eastAsiaTheme="minorEastAsia" w:cstheme="majorBidi"/>
          <w:sz w:val="24"/>
          <w:szCs w:val="24"/>
          <w:lang w:val="en-CA"/>
        </w:rPr>
        <w:t>var</w:t>
      </w:r>
      <w:r w:rsidR="00E10FDD">
        <w:rPr>
          <w:rFonts w:asciiTheme="majorBidi" w:hAnsiTheme="majorBidi" w:eastAsiaTheme="minorEastAsia" w:cstheme="majorBidi"/>
          <w:sz w:val="24"/>
          <w:szCs w:val="24"/>
          <w:lang w:val="en-CA"/>
        </w:rPr>
        <w:t>iations in</w:t>
      </w:r>
      <w:r>
        <w:rPr>
          <w:rFonts w:asciiTheme="majorBidi" w:hAnsiTheme="majorBidi" w:eastAsiaTheme="minorEastAsia" w:cstheme="majorBidi"/>
          <w:sz w:val="24"/>
          <w:szCs w:val="24"/>
          <w:lang w:val="en-CA"/>
        </w:rPr>
        <w:t xml:space="preserve"> </w:t>
      </w:r>
      <m:oMath>
        <m:r>
          <w:rPr>
            <w:rFonts w:ascii="Cambria Math" w:hAnsi="Cambria Math" w:eastAsiaTheme="minorEastAsia" w:cstheme="majorBidi"/>
            <w:sz w:val="24"/>
            <w:szCs w:val="24"/>
            <w:lang w:val="en-CA"/>
          </w:rPr>
          <m:t>λ</m:t>
        </m:r>
      </m:oMath>
      <w:r w:rsidR="00E10FDD">
        <w:rPr>
          <w:rFonts w:asciiTheme="majorBidi" w:hAnsiTheme="majorBidi" w:eastAsiaTheme="minorEastAsia" w:cstheme="majorBidi"/>
          <w:sz w:val="24"/>
          <w:szCs w:val="24"/>
          <w:lang w:val="en-CA"/>
        </w:rPr>
        <w:t>.</w:t>
      </w:r>
    </w:p>
    <w:p w:rsidR="00213BBA" w:rsidP="00EF488C" w:rsidRDefault="001F3570" w14:paraId="3753C648" w14:textId="77777777">
      <w:pPr>
        <w:keepNext/>
        <w:spacing w:after="0" w:line="240" w:lineRule="auto"/>
      </w:pPr>
      <w:r w:rsidRPr="001F3570">
        <w:rPr>
          <w:noProof/>
        </w:rPr>
        <w:drawing>
          <wp:inline distT="0" distB="0" distL="0" distR="0" wp14:anchorId="0FF67120" wp14:editId="716D7B22">
            <wp:extent cx="5943600" cy="3249295"/>
            <wp:effectExtent l="0" t="0" r="0" b="0"/>
            <wp:docPr id="30" name="Picture 3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 histogram&#10;&#10;Description automatically generated"/>
                    <pic:cNvPicPr/>
                  </pic:nvPicPr>
                  <pic:blipFill>
                    <a:blip r:embed="rId14">
                      <a:clrChange>
                        <a:clrFrom>
                          <a:srgbClr val="F0F0F0"/>
                        </a:clrFrom>
                        <a:clrTo>
                          <a:srgbClr val="F0F0F0">
                            <a:alpha val="0"/>
                          </a:srgbClr>
                        </a:clrTo>
                      </a:clrChange>
                      <a:extLst>
                        <a:ext uri="{BEBA8EAE-BF5A-486C-A8C5-ECC9F3942E4B}">
                          <a14:imgProps xmlns:a14="http://schemas.microsoft.com/office/drawing/2010/main">
                            <a14:imgLayer r:embed="rId15">
                              <a14:imgEffect>
                                <a14:saturation sat="200000"/>
                              </a14:imgEffect>
                            </a14:imgLayer>
                          </a14:imgProps>
                        </a:ext>
                      </a:extLst>
                    </a:blip>
                    <a:stretch>
                      <a:fillRect/>
                    </a:stretch>
                  </pic:blipFill>
                  <pic:spPr>
                    <a:xfrm>
                      <a:off x="0" y="0"/>
                      <a:ext cx="5943600" cy="3249295"/>
                    </a:xfrm>
                    <a:prstGeom prst="rect">
                      <a:avLst/>
                    </a:prstGeom>
                  </pic:spPr>
                </pic:pic>
              </a:graphicData>
            </a:graphic>
          </wp:inline>
        </w:drawing>
      </w:r>
    </w:p>
    <w:p w:rsidRPr="00043A31" w:rsidR="00602E64" w:rsidP="00FC537B" w:rsidRDefault="00213BBA" w14:paraId="63EBC8FB" w14:textId="6FB2E851">
      <w:pPr>
        <w:pStyle w:val="Caption"/>
        <w:jc w:val="center"/>
        <w:rPr>
          <w:rFonts w:asciiTheme="majorBidi" w:hAnsiTheme="majorBidi" w:cstheme="majorBidi"/>
          <w:sz w:val="24"/>
          <w:szCs w:val="24"/>
          <w:lang w:val="en-CA"/>
        </w:rPr>
      </w:pPr>
      <w:r w:rsidRPr="00043A31">
        <w:rPr>
          <w:rFonts w:asciiTheme="majorBidi" w:hAnsiTheme="majorBidi" w:cstheme="majorBidi"/>
          <w:color w:val="auto"/>
          <w:sz w:val="20"/>
          <w:szCs w:val="20"/>
        </w:rPr>
        <w:t xml:space="preserve">Figure </w:t>
      </w:r>
      <w:r w:rsidRPr="00043A31">
        <w:rPr>
          <w:rFonts w:asciiTheme="majorBidi" w:hAnsiTheme="majorBidi" w:cstheme="majorBidi"/>
          <w:color w:val="auto"/>
          <w:sz w:val="20"/>
          <w:szCs w:val="20"/>
        </w:rPr>
        <w:fldChar w:fldCharType="begin"/>
      </w:r>
      <w:r w:rsidRPr="00043A31">
        <w:rPr>
          <w:rFonts w:asciiTheme="majorBidi" w:hAnsiTheme="majorBidi" w:cstheme="majorBidi"/>
          <w:color w:val="auto"/>
          <w:sz w:val="20"/>
          <w:szCs w:val="20"/>
        </w:rPr>
        <w:instrText xml:space="preserve"> SEQ Figure \* ARABIC </w:instrText>
      </w:r>
      <w:r w:rsidRPr="00043A31">
        <w:rPr>
          <w:rFonts w:asciiTheme="majorBidi" w:hAnsiTheme="majorBidi" w:cstheme="majorBidi"/>
          <w:color w:val="auto"/>
          <w:sz w:val="20"/>
          <w:szCs w:val="20"/>
        </w:rPr>
        <w:fldChar w:fldCharType="separate"/>
      </w:r>
      <w:r w:rsidRPr="00043A31" w:rsidR="00FC537B">
        <w:rPr>
          <w:rFonts w:asciiTheme="majorBidi" w:hAnsiTheme="majorBidi" w:cstheme="majorBidi"/>
          <w:noProof/>
          <w:color w:val="auto"/>
          <w:sz w:val="20"/>
          <w:szCs w:val="20"/>
        </w:rPr>
        <w:t>4</w:t>
      </w:r>
      <w:r w:rsidRPr="00043A31">
        <w:rPr>
          <w:rFonts w:asciiTheme="majorBidi" w:hAnsiTheme="majorBidi" w:cstheme="majorBidi"/>
          <w:color w:val="auto"/>
          <w:sz w:val="20"/>
          <w:szCs w:val="20"/>
        </w:rPr>
        <w:fldChar w:fldCharType="end"/>
      </w:r>
      <w:r w:rsidRPr="00043A31" w:rsidR="00F46DF3">
        <w:rPr>
          <w:rFonts w:asciiTheme="majorBidi" w:hAnsiTheme="majorBidi" w:cstheme="majorBidi"/>
          <w:color w:val="auto"/>
          <w:sz w:val="20"/>
          <w:szCs w:val="20"/>
        </w:rPr>
        <w:t xml:space="preserve">: Filter’s output utilizing RLS algorithm at different filter order (M) with </w:t>
      </w:r>
      <m:oMath>
        <m:r>
          <w:rPr>
            <w:rFonts w:ascii="Cambria Math" w:hAnsi="Cambria Math" w:cstheme="majorBidi"/>
            <w:color w:val="auto"/>
            <w:sz w:val="20"/>
            <w:szCs w:val="20"/>
          </w:rPr>
          <m:t>δ=λ=1</m:t>
        </m:r>
      </m:oMath>
      <w:r w:rsidRPr="00043A31" w:rsidR="00F46DF3">
        <w:rPr>
          <w:rFonts w:asciiTheme="majorBidi" w:hAnsiTheme="majorBidi" w:eastAsiaTheme="minorEastAsia" w:cstheme="majorBidi"/>
          <w:color w:val="auto"/>
          <w:sz w:val="20"/>
          <w:szCs w:val="20"/>
        </w:rPr>
        <w:t xml:space="preserve"> </w:t>
      </w:r>
      <w:r w:rsidRPr="00043A31" w:rsidR="00F46DF3">
        <w:rPr>
          <w:rFonts w:asciiTheme="majorBidi" w:hAnsiTheme="majorBidi" w:cstheme="majorBidi"/>
          <w:color w:val="auto"/>
          <w:sz w:val="20"/>
          <w:szCs w:val="20"/>
        </w:rPr>
        <w:t xml:space="preserve">(Top) and different regularization parameter </w:t>
      </w:r>
      <w:r w:rsidRPr="00043A31" w:rsidR="00F46DF3">
        <w:rPr>
          <w:rFonts w:asciiTheme="majorBidi" w:hAnsiTheme="majorBidi" w:eastAsiaTheme="minorEastAsia" w:cstheme="majorBidi"/>
          <w:color w:val="auto"/>
          <w:sz w:val="20"/>
          <w:szCs w:val="20"/>
        </w:rPr>
        <w:t>(</w:t>
      </w:r>
      <m:oMath>
        <m:r>
          <w:rPr>
            <w:rFonts w:ascii="Cambria Math" w:hAnsi="Cambria Math" w:eastAsiaTheme="minorEastAsia" w:cstheme="majorBidi"/>
            <w:color w:val="auto"/>
            <w:sz w:val="20"/>
            <w:szCs w:val="20"/>
          </w:rPr>
          <m:t>δ</m:t>
        </m:r>
      </m:oMath>
      <w:r w:rsidRPr="00043A31" w:rsidR="00F46DF3">
        <w:rPr>
          <w:rFonts w:asciiTheme="majorBidi" w:hAnsiTheme="majorBidi" w:eastAsiaTheme="minorEastAsia" w:cstheme="majorBidi"/>
          <w:color w:val="auto"/>
          <w:sz w:val="20"/>
          <w:szCs w:val="20"/>
        </w:rPr>
        <w:t xml:space="preserve">) with order M = 26 and </w:t>
      </w:r>
      <m:oMath>
        <m:r>
          <w:rPr>
            <w:rFonts w:ascii="Cambria Math" w:hAnsi="Cambria Math" w:eastAsiaTheme="minorEastAsia" w:cstheme="majorBidi"/>
            <w:color w:val="auto"/>
            <w:sz w:val="20"/>
            <w:szCs w:val="20"/>
          </w:rPr>
          <m:t>λ</m:t>
        </m:r>
      </m:oMath>
      <w:r w:rsidRPr="00043A31" w:rsidR="00F46DF3">
        <w:rPr>
          <w:rFonts w:asciiTheme="majorBidi" w:hAnsiTheme="majorBidi" w:eastAsiaTheme="minorEastAsia" w:cstheme="majorBidi"/>
          <w:color w:val="auto"/>
          <w:sz w:val="20"/>
          <w:szCs w:val="20"/>
        </w:rPr>
        <w:t xml:space="preserve"> = 1 (bottom)</w:t>
      </w:r>
    </w:p>
    <w:p w:rsidR="005B27A3" w:rsidP="00E10FDD" w:rsidRDefault="003361CF" w14:paraId="524DB6EC" w14:textId="2C4D18BB">
      <w:pPr>
        <w:spacing w:after="0" w:line="360" w:lineRule="auto"/>
        <w:jc w:val="both"/>
        <w:rPr>
          <w:rFonts w:asciiTheme="majorBidi" w:hAnsiTheme="majorBidi" w:cstheme="majorBidi"/>
          <w:sz w:val="24"/>
          <w:szCs w:val="24"/>
          <w:lang w:val="en-CA"/>
        </w:rPr>
      </w:pPr>
      <w:r>
        <w:rPr>
          <w:rFonts w:asciiTheme="majorBidi" w:hAnsiTheme="majorBidi" w:cstheme="majorBidi"/>
          <w:sz w:val="24"/>
          <w:szCs w:val="24"/>
          <w:lang w:val="en-CA"/>
        </w:rPr>
        <w:t xml:space="preserve">Results represented above </w:t>
      </w:r>
      <w:r w:rsidR="00E10FDD">
        <w:rPr>
          <w:rFonts w:asciiTheme="majorBidi" w:hAnsiTheme="majorBidi" w:cstheme="majorBidi"/>
          <w:sz w:val="24"/>
          <w:szCs w:val="24"/>
          <w:lang w:val="en-CA"/>
        </w:rPr>
        <w:t xml:space="preserve">are strong evidence of </w:t>
      </w:r>
      <w:r>
        <w:rPr>
          <w:rFonts w:asciiTheme="majorBidi" w:hAnsiTheme="majorBidi" w:cstheme="majorBidi"/>
          <w:sz w:val="24"/>
          <w:szCs w:val="24"/>
          <w:lang w:val="en-CA"/>
        </w:rPr>
        <w:t xml:space="preserve">the ability of both LMS and RLS </w:t>
      </w:r>
      <w:r w:rsidR="00E10FDD">
        <w:rPr>
          <w:rFonts w:asciiTheme="majorBidi" w:hAnsiTheme="majorBidi" w:cstheme="majorBidi"/>
          <w:sz w:val="24"/>
          <w:szCs w:val="24"/>
          <w:lang w:val="en-CA"/>
        </w:rPr>
        <w:t>(when tuned properly)</w:t>
      </w:r>
      <w:r>
        <w:rPr>
          <w:rFonts w:asciiTheme="majorBidi" w:hAnsiTheme="majorBidi" w:cstheme="majorBidi"/>
          <w:sz w:val="24"/>
          <w:szCs w:val="24"/>
          <w:lang w:val="en-CA"/>
        </w:rPr>
        <w:t xml:space="preserve"> to accurately estimate the interference signal</w:t>
      </w:r>
      <w:r w:rsidR="00E10FDD">
        <w:rPr>
          <w:rFonts w:asciiTheme="majorBidi" w:hAnsiTheme="majorBidi" w:cstheme="majorBidi"/>
          <w:sz w:val="24"/>
          <w:szCs w:val="24"/>
          <w:lang w:val="en-CA"/>
        </w:rPr>
        <w:t>. However, for a better understanding of each algorithm’s strengths and weakness</w:t>
      </w:r>
      <w:r w:rsidR="00BF1886">
        <w:rPr>
          <w:rFonts w:asciiTheme="majorBidi" w:hAnsiTheme="majorBidi" w:cstheme="majorBidi"/>
          <w:sz w:val="24"/>
          <w:szCs w:val="24"/>
          <w:lang w:val="en-CA"/>
        </w:rPr>
        <w:t>es</w:t>
      </w:r>
      <w:r w:rsidR="00E10FDD">
        <w:rPr>
          <w:rFonts w:asciiTheme="majorBidi" w:hAnsiTheme="majorBidi" w:cstheme="majorBidi"/>
          <w:sz w:val="24"/>
          <w:szCs w:val="24"/>
          <w:lang w:val="en-CA"/>
        </w:rPr>
        <w:t xml:space="preserve">, </w:t>
      </w:r>
      <w:r w:rsidR="00F25BAB">
        <w:rPr>
          <w:rFonts w:asciiTheme="majorBidi" w:hAnsiTheme="majorBidi" w:cstheme="majorBidi"/>
          <w:sz w:val="24"/>
          <w:szCs w:val="24"/>
          <w:lang w:val="en-CA"/>
        </w:rPr>
        <w:t>we include a comparison below</w:t>
      </w:r>
      <w:r w:rsidR="00E10FDD">
        <w:rPr>
          <w:rFonts w:asciiTheme="majorBidi" w:hAnsiTheme="majorBidi" w:cstheme="majorBidi"/>
          <w:sz w:val="24"/>
          <w:szCs w:val="24"/>
          <w:lang w:val="en-CA"/>
        </w:rPr>
        <w:t>.</w:t>
      </w:r>
    </w:p>
    <w:p w:rsidR="00281813" w:rsidP="003F7C1E" w:rsidRDefault="0024447C" w14:paraId="041A4261" w14:textId="1AB8913E">
      <w:pPr>
        <w:spacing w:after="0" w:line="360" w:lineRule="auto"/>
        <w:ind w:firstLine="360"/>
        <w:jc w:val="both"/>
        <w:rPr>
          <w:rFonts w:asciiTheme="majorBidi" w:hAnsiTheme="majorBidi" w:eastAsiaTheme="minorEastAsia" w:cstheme="majorBidi"/>
          <w:sz w:val="24"/>
          <w:szCs w:val="24"/>
          <w:lang w:val="en-CA"/>
        </w:rPr>
      </w:pPr>
      <w:r>
        <w:rPr>
          <w:rFonts w:asciiTheme="majorBidi" w:hAnsiTheme="majorBidi" w:cstheme="majorBidi"/>
          <w:sz w:val="24"/>
          <w:szCs w:val="24"/>
          <w:lang w:val="en-CA"/>
        </w:rPr>
        <w:lastRenderedPageBreak/>
        <w:t>C</w:t>
      </w:r>
      <w:r w:rsidR="00ED3958">
        <w:rPr>
          <w:rFonts w:asciiTheme="majorBidi" w:hAnsiTheme="majorBidi" w:cstheme="majorBidi"/>
          <w:sz w:val="24"/>
          <w:szCs w:val="24"/>
          <w:lang w:val="en-CA"/>
        </w:rPr>
        <w:t xml:space="preserve">onsidering the </w:t>
      </w:r>
      <w:r>
        <w:rPr>
          <w:rFonts w:asciiTheme="majorBidi" w:hAnsiTheme="majorBidi" w:cstheme="majorBidi"/>
          <w:sz w:val="24"/>
          <w:szCs w:val="24"/>
          <w:lang w:val="en-CA"/>
        </w:rPr>
        <w:t xml:space="preserve">first </w:t>
      </w:r>
      <w:r w:rsidR="00ED3958">
        <w:rPr>
          <w:rFonts w:asciiTheme="majorBidi" w:hAnsiTheme="majorBidi" w:cstheme="majorBidi"/>
          <w:sz w:val="24"/>
          <w:szCs w:val="24"/>
          <w:lang w:val="en-CA"/>
        </w:rPr>
        <w:t>stationary environment mentioned in table 1, the performance of an 18</w:t>
      </w:r>
      <w:r w:rsidRPr="00ED3958" w:rsidR="00ED3958">
        <w:rPr>
          <w:rFonts w:asciiTheme="majorBidi" w:hAnsiTheme="majorBidi" w:cstheme="majorBidi"/>
          <w:sz w:val="24"/>
          <w:szCs w:val="24"/>
          <w:vertAlign w:val="superscript"/>
          <w:lang w:val="en-CA"/>
        </w:rPr>
        <w:t>th</w:t>
      </w:r>
      <w:r w:rsidR="00ED3958">
        <w:rPr>
          <w:rFonts w:asciiTheme="majorBidi" w:hAnsiTheme="majorBidi" w:cstheme="majorBidi"/>
          <w:sz w:val="24"/>
          <w:szCs w:val="24"/>
          <w:lang w:val="en-CA"/>
        </w:rPr>
        <w:t xml:space="preserve"> order FIR filter was simulated using both adaptation algorithms </w:t>
      </w:r>
      <w:r w:rsidR="00281813">
        <w:rPr>
          <w:rFonts w:asciiTheme="majorBidi" w:hAnsiTheme="majorBidi" w:cstheme="majorBidi"/>
          <w:sz w:val="24"/>
          <w:szCs w:val="24"/>
          <w:lang w:val="en-CA"/>
        </w:rPr>
        <w:t>having</w:t>
      </w:r>
      <w:r w:rsidR="00ED3958">
        <w:rPr>
          <w:rFonts w:asciiTheme="majorBidi" w:hAnsiTheme="majorBidi" w:cstheme="majorBidi"/>
          <w:sz w:val="24"/>
          <w:szCs w:val="24"/>
          <w:lang w:val="en-CA"/>
        </w:rPr>
        <w:t xml:space="preserve"> the best environment-tuned adaptation parameters (</w:t>
      </w:r>
      <m:oMath>
        <m:r>
          <w:rPr>
            <w:rFonts w:ascii="Cambria Math" w:hAnsi="Cambria Math" w:cstheme="majorBidi"/>
            <w:sz w:val="24"/>
            <w:szCs w:val="24"/>
            <w:lang w:val="en-CA"/>
          </w:rPr>
          <m:t>α</m:t>
        </m:r>
      </m:oMath>
      <w:r w:rsidR="00ED3958">
        <w:rPr>
          <w:rFonts w:asciiTheme="majorBidi" w:hAnsiTheme="majorBidi" w:eastAsiaTheme="minorEastAsia" w:cstheme="majorBidi"/>
          <w:sz w:val="24"/>
          <w:szCs w:val="24"/>
          <w:lang w:val="en-CA"/>
        </w:rPr>
        <w:t xml:space="preserve"> = 0.01 and </w:t>
      </w:r>
      <m:oMath>
        <m:r>
          <w:rPr>
            <w:rFonts w:ascii="Cambria Math" w:hAnsi="Cambria Math" w:eastAsiaTheme="minorEastAsia" w:cstheme="majorBidi"/>
            <w:sz w:val="24"/>
            <w:szCs w:val="24"/>
            <w:lang w:val="en-CA"/>
          </w:rPr>
          <m:t>δ</m:t>
        </m:r>
      </m:oMath>
      <w:r w:rsidR="00ED3958">
        <w:rPr>
          <w:rFonts w:asciiTheme="majorBidi" w:hAnsiTheme="majorBidi" w:eastAsiaTheme="minorEastAsia" w:cstheme="majorBidi"/>
          <w:sz w:val="24"/>
          <w:szCs w:val="24"/>
          <w:lang w:val="en-CA"/>
        </w:rPr>
        <w:t xml:space="preserve"> = </w:t>
      </w:r>
      <m:oMath>
        <m:r>
          <w:rPr>
            <w:rFonts w:ascii="Cambria Math" w:hAnsi="Cambria Math" w:eastAsiaTheme="minorEastAsia" w:cstheme="majorBidi"/>
            <w:sz w:val="24"/>
            <w:szCs w:val="24"/>
            <w:lang w:val="en-CA"/>
          </w:rPr>
          <m:t>λ</m:t>
        </m:r>
      </m:oMath>
      <w:r w:rsidR="00ED3958">
        <w:rPr>
          <w:rFonts w:asciiTheme="majorBidi" w:hAnsiTheme="majorBidi" w:eastAsiaTheme="minorEastAsia" w:cstheme="majorBidi"/>
          <w:sz w:val="24"/>
          <w:szCs w:val="24"/>
          <w:lang w:val="en-CA"/>
        </w:rPr>
        <w:t xml:space="preserve"> = 1). The estimation error of each algorithm was calculated and plotted as shown in figure 5. After a thorough analysis of the outcome, we observe th</w:t>
      </w:r>
      <w:r w:rsidR="00281813">
        <w:rPr>
          <w:rFonts w:asciiTheme="majorBidi" w:hAnsiTheme="majorBidi" w:eastAsiaTheme="minorEastAsia" w:cstheme="majorBidi"/>
          <w:sz w:val="24"/>
          <w:szCs w:val="24"/>
          <w:lang w:val="en-CA"/>
        </w:rPr>
        <w:t>e following:</w:t>
      </w:r>
    </w:p>
    <w:p w:rsidRPr="0024447C" w:rsidR="00767135" w:rsidP="0024447C" w:rsidRDefault="00ED3958" w14:paraId="64763D40" w14:textId="2795505F">
      <w:pPr>
        <w:pStyle w:val="ListParagraph"/>
        <w:numPr>
          <w:ilvl w:val="0"/>
          <w:numId w:val="27"/>
        </w:numPr>
        <w:spacing w:after="0" w:line="360" w:lineRule="auto"/>
        <w:jc w:val="both"/>
        <w:rPr>
          <w:rFonts w:asciiTheme="majorBidi" w:hAnsiTheme="majorBidi" w:eastAsiaTheme="minorEastAsia" w:cstheme="majorBidi"/>
          <w:sz w:val="24"/>
          <w:szCs w:val="24"/>
          <w:lang w:val="en-CA"/>
        </w:rPr>
      </w:pPr>
      <w:r w:rsidRPr="0024447C">
        <w:rPr>
          <w:rFonts w:asciiTheme="majorBidi" w:hAnsiTheme="majorBidi" w:eastAsiaTheme="minorEastAsia" w:cstheme="majorBidi"/>
          <w:sz w:val="24"/>
          <w:szCs w:val="24"/>
          <w:lang w:val="en-CA"/>
        </w:rPr>
        <w:t xml:space="preserve">RLS provides a faster convergence than </w:t>
      </w:r>
      <w:r w:rsidRPr="0024447C" w:rsidR="00767135">
        <w:rPr>
          <w:rFonts w:asciiTheme="majorBidi" w:hAnsiTheme="majorBidi" w:eastAsiaTheme="minorEastAsia" w:cstheme="majorBidi"/>
          <w:sz w:val="24"/>
          <w:szCs w:val="24"/>
          <w:lang w:val="en-CA"/>
        </w:rPr>
        <w:t xml:space="preserve">the </w:t>
      </w:r>
      <w:r w:rsidRPr="0024447C">
        <w:rPr>
          <w:rFonts w:asciiTheme="majorBidi" w:hAnsiTheme="majorBidi" w:eastAsiaTheme="minorEastAsia" w:cstheme="majorBidi"/>
          <w:sz w:val="24"/>
          <w:szCs w:val="24"/>
          <w:lang w:val="en-CA"/>
        </w:rPr>
        <w:t>LMS algorithm</w:t>
      </w:r>
      <w:r w:rsidRPr="0024447C" w:rsidR="00281813">
        <w:rPr>
          <w:rFonts w:asciiTheme="majorBidi" w:hAnsiTheme="majorBidi" w:eastAsiaTheme="minorEastAsia" w:cstheme="majorBidi"/>
          <w:sz w:val="24"/>
          <w:szCs w:val="24"/>
          <w:lang w:val="en-CA"/>
        </w:rPr>
        <w:t xml:space="preserve">. </w:t>
      </w:r>
    </w:p>
    <w:p w:rsidR="00ED3958" w:rsidP="00767135" w:rsidRDefault="0024447C" w14:paraId="603B465C" w14:textId="79B3EAA8">
      <w:pPr>
        <w:pStyle w:val="ListParagraph"/>
        <w:numPr>
          <w:ilvl w:val="0"/>
          <w:numId w:val="27"/>
        </w:numPr>
        <w:spacing w:after="0" w:line="360" w:lineRule="auto"/>
        <w:jc w:val="both"/>
        <w:rPr>
          <w:rFonts w:asciiTheme="majorBidi" w:hAnsiTheme="majorBidi" w:eastAsiaTheme="minorEastAsia" w:cstheme="majorBidi"/>
          <w:sz w:val="24"/>
          <w:szCs w:val="24"/>
          <w:lang w:val="en-CA"/>
        </w:rPr>
      </w:pPr>
      <w:r>
        <w:rPr>
          <w:rFonts w:asciiTheme="majorBidi" w:hAnsiTheme="majorBidi" w:eastAsiaTheme="minorEastAsia" w:cstheme="majorBidi"/>
          <w:sz w:val="24"/>
          <w:szCs w:val="24"/>
          <w:lang w:val="en-CA"/>
        </w:rPr>
        <w:t>LMS</w:t>
      </w:r>
      <w:r w:rsidRPr="00767135" w:rsidR="00281813">
        <w:rPr>
          <w:rFonts w:asciiTheme="majorBidi" w:hAnsiTheme="majorBidi" w:eastAsiaTheme="minorEastAsia" w:cstheme="majorBidi"/>
          <w:sz w:val="24"/>
          <w:szCs w:val="24"/>
          <w:lang w:val="en-CA"/>
        </w:rPr>
        <w:t xml:space="preserve"> is </w:t>
      </w:r>
      <w:r w:rsidRPr="00767135" w:rsidR="00767135">
        <w:rPr>
          <w:rFonts w:asciiTheme="majorBidi" w:hAnsiTheme="majorBidi" w:eastAsiaTheme="minorEastAsia" w:cstheme="majorBidi"/>
          <w:sz w:val="24"/>
          <w:szCs w:val="24"/>
          <w:lang w:val="en-CA"/>
        </w:rPr>
        <w:t xml:space="preserve">capable of </w:t>
      </w:r>
      <w:r w:rsidRPr="00767135" w:rsidR="00281813">
        <w:rPr>
          <w:rFonts w:asciiTheme="majorBidi" w:hAnsiTheme="majorBidi" w:eastAsiaTheme="minorEastAsia" w:cstheme="majorBidi"/>
          <w:sz w:val="24"/>
          <w:szCs w:val="24"/>
          <w:lang w:val="en-CA"/>
        </w:rPr>
        <w:t xml:space="preserve">converging to a </w:t>
      </w:r>
      <w:r w:rsidRPr="00767135" w:rsidR="00767135">
        <w:rPr>
          <w:rFonts w:asciiTheme="majorBidi" w:hAnsiTheme="majorBidi" w:eastAsiaTheme="minorEastAsia" w:cstheme="majorBidi"/>
          <w:sz w:val="24"/>
          <w:szCs w:val="24"/>
          <w:lang w:val="en-CA"/>
        </w:rPr>
        <w:t>closer estimate</w:t>
      </w:r>
      <w:r w:rsidRPr="00767135" w:rsidR="00281813">
        <w:rPr>
          <w:rFonts w:asciiTheme="majorBidi" w:hAnsiTheme="majorBidi" w:eastAsiaTheme="minorEastAsia" w:cstheme="majorBidi"/>
          <w:sz w:val="24"/>
          <w:szCs w:val="24"/>
          <w:lang w:val="en-CA"/>
        </w:rPr>
        <w:t xml:space="preserve"> than that reached via RLS.</w:t>
      </w:r>
    </w:p>
    <w:p w:rsidRPr="00767135" w:rsidR="00767135" w:rsidP="00767135" w:rsidRDefault="00767135" w14:paraId="65DF0A8C" w14:textId="7A45B945">
      <w:pPr>
        <w:spacing w:after="0" w:line="360" w:lineRule="auto"/>
        <w:jc w:val="both"/>
        <w:rPr>
          <w:rFonts w:asciiTheme="majorBidi" w:hAnsiTheme="majorBidi" w:eastAsiaTheme="minorEastAsia" w:cstheme="majorBidi"/>
          <w:sz w:val="24"/>
          <w:szCs w:val="24"/>
          <w:lang w:val="en-CA"/>
        </w:rPr>
      </w:pPr>
      <w:r>
        <w:rPr>
          <w:rFonts w:asciiTheme="majorBidi" w:hAnsiTheme="majorBidi" w:eastAsiaTheme="minorEastAsia" w:cstheme="majorBidi"/>
          <w:sz w:val="24"/>
          <w:szCs w:val="24"/>
          <w:lang w:val="en-CA"/>
        </w:rPr>
        <w:t xml:space="preserve">Therefore, we can say that RLS is </w:t>
      </w:r>
      <w:r w:rsidR="00F25BAB">
        <w:rPr>
          <w:rFonts w:asciiTheme="majorBidi" w:hAnsiTheme="majorBidi" w:eastAsiaTheme="minorEastAsia" w:cstheme="majorBidi"/>
          <w:sz w:val="24"/>
          <w:szCs w:val="24"/>
          <w:lang w:val="en-CA"/>
        </w:rPr>
        <w:t>preferred</w:t>
      </w:r>
      <w:r>
        <w:rPr>
          <w:rFonts w:asciiTheme="majorBidi" w:hAnsiTheme="majorBidi" w:eastAsiaTheme="minorEastAsia" w:cstheme="majorBidi"/>
          <w:sz w:val="24"/>
          <w:szCs w:val="24"/>
          <w:lang w:val="en-CA"/>
        </w:rPr>
        <w:t xml:space="preserve"> for applications when performance is mainly assessed on speed and not on its final state </w:t>
      </w:r>
      <w:r w:rsidR="00E62287">
        <w:rPr>
          <w:rFonts w:asciiTheme="majorBidi" w:hAnsiTheme="majorBidi" w:eastAsiaTheme="minorEastAsia" w:cstheme="majorBidi"/>
          <w:sz w:val="24"/>
          <w:szCs w:val="24"/>
          <w:lang w:val="en-CA"/>
        </w:rPr>
        <w:t>estimation</w:t>
      </w:r>
      <w:r w:rsidR="00F25BAB">
        <w:rPr>
          <w:rFonts w:asciiTheme="majorBidi" w:hAnsiTheme="majorBidi" w:eastAsiaTheme="minorEastAsia" w:cstheme="majorBidi"/>
          <w:sz w:val="24"/>
          <w:szCs w:val="24"/>
          <w:lang w:val="en-CA"/>
        </w:rPr>
        <w:t>, and LMS is preferred where the inverse is true.</w:t>
      </w:r>
    </w:p>
    <w:p w:rsidR="00213BBA" w:rsidP="00EF488C" w:rsidRDefault="00CF175A" w14:paraId="7AF78BE7" w14:textId="77777777">
      <w:pPr>
        <w:keepNext/>
        <w:spacing w:after="0" w:line="240" w:lineRule="auto"/>
      </w:pPr>
      <w:r w:rsidRPr="00CF175A">
        <w:rPr>
          <w:noProof/>
        </w:rPr>
        <w:drawing>
          <wp:inline distT="0" distB="0" distL="0" distR="0" wp14:anchorId="3B4C8AD0" wp14:editId="75C615B2">
            <wp:extent cx="5943600" cy="161671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6">
                      <a:clrChange>
                        <a:clrFrom>
                          <a:srgbClr val="F0F0F0"/>
                        </a:clrFrom>
                        <a:clrTo>
                          <a:srgbClr val="F0F0F0">
                            <a:alpha val="0"/>
                          </a:srgbClr>
                        </a:clrTo>
                      </a:clrChange>
                      <a:extLst>
                        <a:ext uri="{BEBA8EAE-BF5A-486C-A8C5-ECC9F3942E4B}">
                          <a14:imgProps xmlns:a14="http://schemas.microsoft.com/office/drawing/2010/main">
                            <a14:imgLayer r:embed="rId17">
                              <a14:imgEffect>
                                <a14:saturation sat="200000"/>
                              </a14:imgEffect>
                            </a14:imgLayer>
                          </a14:imgProps>
                        </a:ext>
                      </a:extLst>
                    </a:blip>
                    <a:stretch>
                      <a:fillRect/>
                    </a:stretch>
                  </pic:blipFill>
                  <pic:spPr>
                    <a:xfrm>
                      <a:off x="0" y="0"/>
                      <a:ext cx="5943600" cy="1616710"/>
                    </a:xfrm>
                    <a:prstGeom prst="rect">
                      <a:avLst/>
                    </a:prstGeom>
                  </pic:spPr>
                </pic:pic>
              </a:graphicData>
            </a:graphic>
          </wp:inline>
        </w:drawing>
      </w:r>
    </w:p>
    <w:p w:rsidRPr="00043A31" w:rsidR="005B27A3" w:rsidP="00FC537B" w:rsidRDefault="00213BBA" w14:paraId="637D6FBF" w14:textId="4BE00B32">
      <w:pPr>
        <w:pStyle w:val="Caption"/>
        <w:jc w:val="center"/>
        <w:rPr>
          <w:rFonts w:asciiTheme="majorBidi" w:hAnsiTheme="majorBidi" w:cstheme="majorBidi"/>
          <w:color w:val="auto"/>
          <w:sz w:val="28"/>
          <w:szCs w:val="28"/>
          <w:lang w:val="en-CA"/>
        </w:rPr>
      </w:pPr>
      <w:r w:rsidRPr="00043A31">
        <w:rPr>
          <w:rFonts w:asciiTheme="majorBidi" w:hAnsiTheme="majorBidi" w:cstheme="majorBidi"/>
          <w:color w:val="auto"/>
          <w:sz w:val="20"/>
          <w:szCs w:val="20"/>
        </w:rPr>
        <w:t xml:space="preserve">Figure </w:t>
      </w:r>
      <w:r w:rsidRPr="00043A31">
        <w:rPr>
          <w:rFonts w:asciiTheme="majorBidi" w:hAnsiTheme="majorBidi" w:cstheme="majorBidi"/>
          <w:color w:val="auto"/>
          <w:sz w:val="20"/>
          <w:szCs w:val="20"/>
        </w:rPr>
        <w:fldChar w:fldCharType="begin"/>
      </w:r>
      <w:r w:rsidRPr="00043A31">
        <w:rPr>
          <w:rFonts w:asciiTheme="majorBidi" w:hAnsiTheme="majorBidi" w:cstheme="majorBidi"/>
          <w:color w:val="auto"/>
          <w:sz w:val="20"/>
          <w:szCs w:val="20"/>
        </w:rPr>
        <w:instrText xml:space="preserve"> SEQ Figure \* ARABIC </w:instrText>
      </w:r>
      <w:r w:rsidRPr="00043A31">
        <w:rPr>
          <w:rFonts w:asciiTheme="majorBidi" w:hAnsiTheme="majorBidi" w:cstheme="majorBidi"/>
          <w:color w:val="auto"/>
          <w:sz w:val="20"/>
          <w:szCs w:val="20"/>
        </w:rPr>
        <w:fldChar w:fldCharType="separate"/>
      </w:r>
      <w:r w:rsidRPr="00043A31" w:rsidR="00FC537B">
        <w:rPr>
          <w:rFonts w:asciiTheme="majorBidi" w:hAnsiTheme="majorBidi" w:cstheme="majorBidi"/>
          <w:noProof/>
          <w:color w:val="auto"/>
          <w:sz w:val="20"/>
          <w:szCs w:val="20"/>
        </w:rPr>
        <w:t>5</w:t>
      </w:r>
      <w:r w:rsidRPr="00043A31">
        <w:rPr>
          <w:rFonts w:asciiTheme="majorBidi" w:hAnsiTheme="majorBidi" w:cstheme="majorBidi"/>
          <w:color w:val="auto"/>
          <w:sz w:val="20"/>
          <w:szCs w:val="20"/>
        </w:rPr>
        <w:fldChar w:fldCharType="end"/>
      </w:r>
      <w:r w:rsidRPr="00043A31" w:rsidR="0079687A">
        <w:rPr>
          <w:rFonts w:asciiTheme="majorBidi" w:hAnsiTheme="majorBidi" w:cstheme="majorBidi"/>
          <w:color w:val="auto"/>
          <w:sz w:val="20"/>
          <w:szCs w:val="20"/>
        </w:rPr>
        <w:t>: Estimation errors utilizing LMS (in green) and RLS (in blue) algorithms</w:t>
      </w:r>
    </w:p>
    <w:p w:rsidR="00FC537B" w:rsidP="00827BD2" w:rsidRDefault="006001BD" w14:paraId="6C5B5094" w14:textId="65FA9787">
      <w:pPr>
        <w:keepNext/>
        <w:spacing w:after="0" w:line="240" w:lineRule="auto"/>
        <w:jc w:val="center"/>
      </w:pPr>
      <w:r w:rsidRPr="006001BD">
        <w:rPr>
          <w:noProof/>
        </w:rPr>
        <w:drawing>
          <wp:inline distT="0" distB="0" distL="0" distR="0" wp14:anchorId="534F867C" wp14:editId="682A1B3D">
            <wp:extent cx="5943600" cy="328358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8">
                      <a:clrChange>
                        <a:clrFrom>
                          <a:srgbClr val="F0F0F0"/>
                        </a:clrFrom>
                        <a:clrTo>
                          <a:srgbClr val="F0F0F0">
                            <a:alpha val="0"/>
                          </a:srgbClr>
                        </a:clrTo>
                      </a:clrChange>
                      <a:extLst>
                        <a:ext uri="{BEBA8EAE-BF5A-486C-A8C5-ECC9F3942E4B}">
                          <a14:imgProps xmlns:a14="http://schemas.microsoft.com/office/drawing/2010/main">
                            <a14:imgLayer r:embed="rId19">
                              <a14:imgEffect>
                                <a14:saturation sat="200000"/>
                              </a14:imgEffect>
                            </a14:imgLayer>
                          </a14:imgProps>
                        </a:ext>
                      </a:extLst>
                    </a:blip>
                    <a:stretch>
                      <a:fillRect/>
                    </a:stretch>
                  </pic:blipFill>
                  <pic:spPr>
                    <a:xfrm>
                      <a:off x="0" y="0"/>
                      <a:ext cx="5943600" cy="3283585"/>
                    </a:xfrm>
                    <a:prstGeom prst="rect">
                      <a:avLst/>
                    </a:prstGeom>
                  </pic:spPr>
                </pic:pic>
              </a:graphicData>
            </a:graphic>
          </wp:inline>
        </w:drawing>
      </w:r>
    </w:p>
    <w:p w:rsidRPr="00043A31" w:rsidR="005B27A3" w:rsidP="00FC537B" w:rsidRDefault="00FC537B" w14:paraId="419E61E9" w14:textId="2B6A40B4">
      <w:pPr>
        <w:pStyle w:val="Caption"/>
        <w:jc w:val="center"/>
        <w:rPr>
          <w:rFonts w:asciiTheme="majorBidi" w:hAnsiTheme="majorBidi" w:cstheme="majorBidi"/>
          <w:color w:val="auto"/>
          <w:sz w:val="20"/>
          <w:szCs w:val="20"/>
        </w:rPr>
      </w:pPr>
      <w:r w:rsidRPr="00043A31">
        <w:rPr>
          <w:rFonts w:asciiTheme="majorBidi" w:hAnsiTheme="majorBidi" w:cstheme="majorBidi"/>
          <w:color w:val="auto"/>
          <w:sz w:val="20"/>
          <w:szCs w:val="20"/>
        </w:rPr>
        <w:t xml:space="preserve">Figure </w:t>
      </w:r>
      <w:r w:rsidRPr="00043A31">
        <w:rPr>
          <w:rFonts w:asciiTheme="majorBidi" w:hAnsiTheme="majorBidi" w:cstheme="majorBidi"/>
          <w:color w:val="auto"/>
          <w:sz w:val="20"/>
          <w:szCs w:val="20"/>
        </w:rPr>
        <w:fldChar w:fldCharType="begin"/>
      </w:r>
      <w:r w:rsidRPr="00043A31">
        <w:rPr>
          <w:rFonts w:asciiTheme="majorBidi" w:hAnsiTheme="majorBidi" w:cstheme="majorBidi"/>
          <w:color w:val="auto"/>
          <w:sz w:val="20"/>
          <w:szCs w:val="20"/>
        </w:rPr>
        <w:instrText xml:space="preserve"> SEQ Figure \* ARABIC </w:instrText>
      </w:r>
      <w:r w:rsidRPr="00043A31">
        <w:rPr>
          <w:rFonts w:asciiTheme="majorBidi" w:hAnsiTheme="majorBidi" w:cstheme="majorBidi"/>
          <w:color w:val="auto"/>
          <w:sz w:val="20"/>
          <w:szCs w:val="20"/>
        </w:rPr>
        <w:fldChar w:fldCharType="separate"/>
      </w:r>
      <w:r w:rsidRPr="00043A31">
        <w:rPr>
          <w:rFonts w:asciiTheme="majorBidi" w:hAnsiTheme="majorBidi" w:cstheme="majorBidi"/>
          <w:noProof/>
          <w:color w:val="auto"/>
          <w:sz w:val="20"/>
          <w:szCs w:val="20"/>
        </w:rPr>
        <w:t>6</w:t>
      </w:r>
      <w:r w:rsidRPr="00043A31">
        <w:rPr>
          <w:rFonts w:asciiTheme="majorBidi" w:hAnsiTheme="majorBidi" w:cstheme="majorBidi"/>
          <w:color w:val="auto"/>
          <w:sz w:val="20"/>
          <w:szCs w:val="20"/>
        </w:rPr>
        <w:fldChar w:fldCharType="end"/>
      </w:r>
      <w:r w:rsidRPr="00043A31" w:rsidR="00BF1886">
        <w:rPr>
          <w:rFonts w:asciiTheme="majorBidi" w:hAnsiTheme="majorBidi" w:cstheme="majorBidi"/>
          <w:color w:val="auto"/>
          <w:sz w:val="20"/>
          <w:szCs w:val="20"/>
        </w:rPr>
        <w:t>: LMS and RLS based adaptive FIR filter performance in medium level SNR environment</w:t>
      </w:r>
    </w:p>
    <w:p w:rsidRPr="0040293A" w:rsidR="00BF1886" w:rsidP="0040293A" w:rsidRDefault="0056360B" w14:paraId="26410DE9" w14:textId="50589639">
      <w:pPr>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Using filters</w:t>
      </w:r>
      <w:r w:rsidR="00EE3CFA">
        <w:rPr>
          <w:rFonts w:asciiTheme="majorBidi" w:hAnsiTheme="majorBidi" w:cstheme="majorBidi"/>
          <w:sz w:val="24"/>
          <w:szCs w:val="24"/>
        </w:rPr>
        <w:t xml:space="preserve"> is not always reserved for environments where </w:t>
      </w:r>
      <w:r w:rsidR="0040293A">
        <w:rPr>
          <w:rFonts w:asciiTheme="majorBidi" w:hAnsiTheme="majorBidi" w:cstheme="majorBidi"/>
          <w:sz w:val="24"/>
          <w:szCs w:val="24"/>
        </w:rPr>
        <w:t xml:space="preserve">the </w:t>
      </w:r>
      <w:r w:rsidR="00EE3CFA">
        <w:rPr>
          <w:rFonts w:asciiTheme="majorBidi" w:hAnsiTheme="majorBidi" w:cstheme="majorBidi"/>
          <w:sz w:val="24"/>
          <w:szCs w:val="24"/>
        </w:rPr>
        <w:t>desired signal is significantly corrupted by external interferences</w:t>
      </w:r>
      <w:r w:rsidR="008D45FE">
        <w:rPr>
          <w:rFonts w:asciiTheme="majorBidi" w:hAnsiTheme="majorBidi" w:cstheme="majorBidi"/>
          <w:sz w:val="24"/>
          <w:szCs w:val="24"/>
        </w:rPr>
        <w:t xml:space="preserve">. Thus, </w:t>
      </w:r>
      <w:r w:rsidR="00EE3CFA">
        <w:rPr>
          <w:rFonts w:asciiTheme="majorBidi" w:hAnsiTheme="majorBidi" w:cstheme="majorBidi"/>
          <w:sz w:val="24"/>
          <w:szCs w:val="24"/>
        </w:rPr>
        <w:t xml:space="preserve">it is also </w:t>
      </w:r>
      <w:r w:rsidR="008D45FE">
        <w:rPr>
          <w:rFonts w:asciiTheme="majorBidi" w:hAnsiTheme="majorBidi" w:cstheme="majorBidi"/>
          <w:sz w:val="24"/>
          <w:szCs w:val="24"/>
        </w:rPr>
        <w:t>important</w:t>
      </w:r>
      <w:r>
        <w:rPr>
          <w:rFonts w:asciiTheme="majorBidi" w:hAnsiTheme="majorBidi" w:cstheme="majorBidi"/>
          <w:sz w:val="24"/>
          <w:szCs w:val="24"/>
        </w:rPr>
        <w:t xml:space="preserve"> </w:t>
      </w:r>
      <w:r w:rsidR="00EE3CFA">
        <w:rPr>
          <w:rFonts w:asciiTheme="majorBidi" w:hAnsiTheme="majorBidi" w:cstheme="majorBidi"/>
          <w:sz w:val="24"/>
          <w:szCs w:val="24"/>
        </w:rPr>
        <w:t xml:space="preserve">to investigate the </w:t>
      </w:r>
      <w:r>
        <w:rPr>
          <w:rFonts w:asciiTheme="majorBidi" w:hAnsiTheme="majorBidi" w:cstheme="majorBidi"/>
          <w:sz w:val="24"/>
          <w:szCs w:val="24"/>
        </w:rPr>
        <w:t xml:space="preserve">performance of </w:t>
      </w:r>
      <w:r w:rsidR="00EE3CFA">
        <w:rPr>
          <w:rFonts w:asciiTheme="majorBidi" w:hAnsiTheme="majorBidi" w:cstheme="majorBidi"/>
          <w:sz w:val="24"/>
          <w:szCs w:val="24"/>
        </w:rPr>
        <w:t xml:space="preserve">adaptive </w:t>
      </w:r>
      <w:r>
        <w:rPr>
          <w:rFonts w:asciiTheme="majorBidi" w:hAnsiTheme="majorBidi" w:cstheme="majorBidi"/>
          <w:sz w:val="24"/>
          <w:szCs w:val="24"/>
        </w:rPr>
        <w:t xml:space="preserve">FIR </w:t>
      </w:r>
      <w:r w:rsidR="00EE3CFA">
        <w:rPr>
          <w:rFonts w:asciiTheme="majorBidi" w:hAnsiTheme="majorBidi" w:cstheme="majorBidi"/>
          <w:sz w:val="24"/>
          <w:szCs w:val="24"/>
        </w:rPr>
        <w:t xml:space="preserve">filters </w:t>
      </w:r>
      <w:r w:rsidR="008D45FE">
        <w:rPr>
          <w:rFonts w:asciiTheme="majorBidi" w:hAnsiTheme="majorBidi" w:cstheme="majorBidi"/>
          <w:sz w:val="24"/>
          <w:szCs w:val="24"/>
        </w:rPr>
        <w:t>with</w:t>
      </w:r>
      <w:r>
        <w:rPr>
          <w:rFonts w:asciiTheme="majorBidi" w:hAnsiTheme="majorBidi" w:cstheme="majorBidi"/>
          <w:sz w:val="24"/>
          <w:szCs w:val="24"/>
        </w:rPr>
        <w:t xml:space="preserve"> signal</w:t>
      </w:r>
      <w:r w:rsidR="008D45FE">
        <w:rPr>
          <w:rFonts w:asciiTheme="majorBidi" w:hAnsiTheme="majorBidi" w:cstheme="majorBidi"/>
          <w:sz w:val="24"/>
          <w:szCs w:val="24"/>
        </w:rPr>
        <w:t>s</w:t>
      </w:r>
      <w:r>
        <w:rPr>
          <w:rFonts w:asciiTheme="majorBidi" w:hAnsiTheme="majorBidi" w:cstheme="majorBidi"/>
          <w:sz w:val="24"/>
          <w:szCs w:val="24"/>
        </w:rPr>
        <w:t xml:space="preserve"> characterized by low energy noise content</w:t>
      </w:r>
      <w:r w:rsidR="00C06ED4">
        <w:rPr>
          <w:rFonts w:asciiTheme="majorBidi" w:hAnsiTheme="majorBidi" w:cstheme="majorBidi"/>
          <w:sz w:val="24"/>
          <w:szCs w:val="24"/>
        </w:rPr>
        <w:t>. To fulfill this objective, both LMS and RLS were utilized to test system performance considering the 2</w:t>
      </w:r>
      <w:r w:rsidRPr="00C06ED4" w:rsidR="00C06ED4">
        <w:rPr>
          <w:rFonts w:asciiTheme="majorBidi" w:hAnsiTheme="majorBidi" w:cstheme="majorBidi"/>
          <w:sz w:val="24"/>
          <w:szCs w:val="24"/>
          <w:vertAlign w:val="superscript"/>
        </w:rPr>
        <w:t>nd</w:t>
      </w:r>
      <w:r w:rsidR="00C06ED4">
        <w:rPr>
          <w:rFonts w:asciiTheme="majorBidi" w:hAnsiTheme="majorBidi" w:cstheme="majorBidi"/>
          <w:sz w:val="24"/>
          <w:szCs w:val="24"/>
        </w:rPr>
        <w:t xml:space="preserve"> </w:t>
      </w:r>
      <w:r w:rsidR="00920A97">
        <w:rPr>
          <w:rFonts w:asciiTheme="majorBidi" w:hAnsiTheme="majorBidi" w:cstheme="majorBidi"/>
          <w:sz w:val="24"/>
          <w:szCs w:val="24"/>
        </w:rPr>
        <w:t>static</w:t>
      </w:r>
      <w:r w:rsidR="00C06ED4">
        <w:rPr>
          <w:rFonts w:asciiTheme="majorBidi" w:hAnsiTheme="majorBidi" w:cstheme="majorBidi"/>
          <w:sz w:val="24"/>
          <w:szCs w:val="24"/>
        </w:rPr>
        <w:t xml:space="preserve"> environment described in table 1 (having SNR </w:t>
      </w:r>
      <m:oMath>
        <m:r>
          <w:rPr>
            <w:rFonts w:ascii="Cambria Math" w:hAnsi="Cambria Math" w:cstheme="majorBidi"/>
            <w:sz w:val="24"/>
            <w:szCs w:val="24"/>
          </w:rPr>
          <m:t>≈</m:t>
        </m:r>
      </m:oMath>
      <w:r w:rsidR="00C06ED4">
        <w:rPr>
          <w:rFonts w:asciiTheme="majorBidi" w:hAnsiTheme="majorBidi" w:eastAsiaTheme="minorEastAsia" w:cstheme="majorBidi"/>
          <w:sz w:val="24"/>
          <w:szCs w:val="24"/>
        </w:rPr>
        <w:t xml:space="preserve"> 3dB). Similarly, tuning for adap</w:t>
      </w:r>
      <w:r w:rsidR="00490769">
        <w:rPr>
          <w:rFonts w:asciiTheme="majorBidi" w:hAnsiTheme="majorBidi" w:eastAsiaTheme="minorEastAsia" w:cstheme="majorBidi"/>
          <w:sz w:val="24"/>
          <w:szCs w:val="24"/>
        </w:rPr>
        <w:t>ta</w:t>
      </w:r>
      <w:r w:rsidR="00C06ED4">
        <w:rPr>
          <w:rFonts w:asciiTheme="majorBidi" w:hAnsiTheme="majorBidi" w:eastAsiaTheme="minorEastAsia" w:cstheme="majorBidi"/>
          <w:sz w:val="24"/>
          <w:szCs w:val="24"/>
        </w:rPr>
        <w:t xml:space="preserve">tion parameters was conducted before </w:t>
      </w:r>
      <w:r w:rsidR="00490769">
        <w:rPr>
          <w:rFonts w:asciiTheme="majorBidi" w:hAnsiTheme="majorBidi" w:eastAsiaTheme="minorEastAsia" w:cstheme="majorBidi"/>
          <w:sz w:val="24"/>
          <w:szCs w:val="24"/>
        </w:rPr>
        <w:t>analyzing the performance of a 26</w:t>
      </w:r>
      <w:r w:rsidRPr="00490769" w:rsidR="00490769">
        <w:rPr>
          <w:rFonts w:asciiTheme="majorBidi" w:hAnsiTheme="majorBidi" w:eastAsiaTheme="minorEastAsia" w:cstheme="majorBidi"/>
          <w:sz w:val="24"/>
          <w:szCs w:val="24"/>
          <w:vertAlign w:val="superscript"/>
        </w:rPr>
        <w:t>th</w:t>
      </w:r>
      <w:r w:rsidR="00490769">
        <w:rPr>
          <w:rFonts w:asciiTheme="majorBidi" w:hAnsiTheme="majorBidi" w:eastAsiaTheme="minorEastAsia" w:cstheme="majorBidi"/>
          <w:sz w:val="24"/>
          <w:szCs w:val="24"/>
        </w:rPr>
        <w:t xml:space="preserve"> order filter</w:t>
      </w:r>
      <w:r w:rsidR="00C06ED4">
        <w:rPr>
          <w:rFonts w:asciiTheme="majorBidi" w:hAnsiTheme="majorBidi" w:eastAsiaTheme="minorEastAsia" w:cstheme="majorBidi"/>
          <w:sz w:val="24"/>
          <w:szCs w:val="24"/>
        </w:rPr>
        <w:t>. Figur</w:t>
      </w:r>
      <w:r w:rsidR="00490769">
        <w:rPr>
          <w:rFonts w:asciiTheme="majorBidi" w:hAnsiTheme="majorBidi" w:eastAsiaTheme="minorEastAsia" w:cstheme="majorBidi"/>
          <w:sz w:val="24"/>
          <w:szCs w:val="24"/>
        </w:rPr>
        <w:t xml:space="preserve">e 6 presents the performance attained in terms of </w:t>
      </w:r>
      <w:r w:rsidR="00920A97">
        <w:rPr>
          <w:rFonts w:asciiTheme="majorBidi" w:hAnsiTheme="majorBidi" w:eastAsiaTheme="minorEastAsia" w:cstheme="majorBidi"/>
          <w:sz w:val="24"/>
          <w:szCs w:val="24"/>
        </w:rPr>
        <w:t>the</w:t>
      </w:r>
      <w:r w:rsidR="00490769">
        <w:rPr>
          <w:rFonts w:asciiTheme="majorBidi" w:hAnsiTheme="majorBidi" w:eastAsiaTheme="minorEastAsia" w:cstheme="majorBidi"/>
          <w:sz w:val="24"/>
          <w:szCs w:val="24"/>
        </w:rPr>
        <w:t xml:space="preserve"> output signal (top) and </w:t>
      </w:r>
      <w:r w:rsidR="00920A97">
        <w:rPr>
          <w:rFonts w:asciiTheme="majorBidi" w:hAnsiTheme="majorBidi" w:eastAsiaTheme="minorEastAsia" w:cstheme="majorBidi"/>
          <w:sz w:val="24"/>
          <w:szCs w:val="24"/>
        </w:rPr>
        <w:t xml:space="preserve">the </w:t>
      </w:r>
      <w:r w:rsidR="00490769">
        <w:rPr>
          <w:rFonts w:asciiTheme="majorBidi" w:hAnsiTheme="majorBidi" w:eastAsiaTheme="minorEastAsia" w:cstheme="majorBidi"/>
          <w:sz w:val="24"/>
          <w:szCs w:val="24"/>
        </w:rPr>
        <w:t xml:space="preserve">mean </w:t>
      </w:r>
      <w:r w:rsidR="00920A97">
        <w:rPr>
          <w:rFonts w:asciiTheme="majorBidi" w:hAnsiTheme="majorBidi" w:eastAsiaTheme="minorEastAsia" w:cstheme="majorBidi"/>
          <w:sz w:val="24"/>
          <w:szCs w:val="24"/>
        </w:rPr>
        <w:t xml:space="preserve">square estimation </w:t>
      </w:r>
      <w:r w:rsidR="00490769">
        <w:rPr>
          <w:rFonts w:asciiTheme="majorBidi" w:hAnsiTheme="majorBidi" w:eastAsiaTheme="minorEastAsia" w:cstheme="majorBidi"/>
          <w:sz w:val="24"/>
          <w:szCs w:val="24"/>
        </w:rPr>
        <w:t>error (bottom) utilizing both adaptation algorithms.</w:t>
      </w:r>
      <w:r w:rsidR="00EF488C">
        <w:rPr>
          <w:rFonts w:asciiTheme="majorBidi" w:hAnsiTheme="majorBidi" w:eastAsiaTheme="minorEastAsia" w:cstheme="majorBidi"/>
          <w:sz w:val="24"/>
          <w:szCs w:val="24"/>
        </w:rPr>
        <w:t xml:space="preserve"> Analyzing </w:t>
      </w:r>
      <w:r w:rsidR="00A64010">
        <w:rPr>
          <w:rFonts w:asciiTheme="majorBidi" w:hAnsiTheme="majorBidi" w:eastAsiaTheme="minorEastAsia" w:cstheme="majorBidi"/>
          <w:sz w:val="24"/>
          <w:szCs w:val="24"/>
        </w:rPr>
        <w:t>F</w:t>
      </w:r>
      <w:r w:rsidR="00EF488C">
        <w:rPr>
          <w:rFonts w:asciiTheme="majorBidi" w:hAnsiTheme="majorBidi" w:eastAsiaTheme="minorEastAsia" w:cstheme="majorBidi"/>
          <w:sz w:val="24"/>
          <w:szCs w:val="24"/>
        </w:rPr>
        <w:t xml:space="preserve">igure 6, </w:t>
      </w:r>
      <w:r w:rsidR="00A64010">
        <w:rPr>
          <w:rFonts w:asciiTheme="majorBidi" w:hAnsiTheme="majorBidi" w:eastAsiaTheme="minorEastAsia" w:cstheme="majorBidi"/>
          <w:sz w:val="24"/>
          <w:szCs w:val="24"/>
        </w:rPr>
        <w:t>we observe the following:</w:t>
      </w:r>
    </w:p>
    <w:p w:rsidRPr="00A64010" w:rsidR="0071261E" w:rsidP="00A64010" w:rsidRDefault="00A64010" w14:paraId="70D8C028" w14:textId="78C0C3B9">
      <w:pPr>
        <w:pStyle w:val="ListParagraph"/>
        <w:numPr>
          <w:ilvl w:val="0"/>
          <w:numId w:val="28"/>
        </w:numPr>
        <w:spacing w:after="0" w:line="360" w:lineRule="auto"/>
        <w:jc w:val="both"/>
        <w:rPr>
          <w:rFonts w:asciiTheme="majorBidi" w:hAnsiTheme="majorBidi" w:eastAsiaTheme="minorEastAsia" w:cstheme="majorBidi"/>
          <w:sz w:val="24"/>
          <w:szCs w:val="24"/>
        </w:rPr>
      </w:pPr>
      <w:r>
        <w:rPr>
          <w:rFonts w:asciiTheme="majorBidi" w:hAnsiTheme="majorBidi" w:eastAsiaTheme="minorEastAsia" w:cstheme="majorBidi"/>
          <w:sz w:val="24"/>
          <w:szCs w:val="24"/>
        </w:rPr>
        <w:t>Both</w:t>
      </w:r>
      <w:r w:rsidRPr="00A64010" w:rsidR="0071261E">
        <w:rPr>
          <w:rFonts w:asciiTheme="majorBidi" w:hAnsiTheme="majorBidi" w:eastAsiaTheme="minorEastAsia" w:cstheme="majorBidi"/>
          <w:sz w:val="24"/>
          <w:szCs w:val="24"/>
        </w:rPr>
        <w:t xml:space="preserve"> algorithms revealed acceptable performance in estimating the interference signal. Furthermore, asserting our previous conclusions, in medium SNR environments</w:t>
      </w:r>
      <w:r>
        <w:rPr>
          <w:rFonts w:asciiTheme="majorBidi" w:hAnsiTheme="majorBidi" w:eastAsiaTheme="minorEastAsia" w:cstheme="majorBidi"/>
          <w:sz w:val="24"/>
          <w:szCs w:val="24"/>
        </w:rPr>
        <w:t xml:space="preserve">, </w:t>
      </w:r>
      <w:r w:rsidRPr="00A64010" w:rsidR="0071261E">
        <w:rPr>
          <w:rFonts w:asciiTheme="majorBidi" w:hAnsiTheme="majorBidi" w:eastAsiaTheme="minorEastAsia" w:cstheme="majorBidi"/>
          <w:sz w:val="24"/>
          <w:szCs w:val="24"/>
        </w:rPr>
        <w:t xml:space="preserve">RLS provides faster tracking and convergence </w:t>
      </w:r>
      <w:r>
        <w:rPr>
          <w:rFonts w:asciiTheme="majorBidi" w:hAnsiTheme="majorBidi" w:eastAsiaTheme="minorEastAsia" w:cstheme="majorBidi"/>
          <w:sz w:val="24"/>
          <w:szCs w:val="24"/>
        </w:rPr>
        <w:t>whereas LMS provides closer final estimates.</w:t>
      </w:r>
    </w:p>
    <w:p w:rsidRPr="00C02B4C" w:rsidR="008B184C" w:rsidP="00C02B4C" w:rsidRDefault="00A64010" w14:paraId="3A5995B1" w14:textId="41CC8F31">
      <w:pPr>
        <w:pStyle w:val="ListParagraph"/>
        <w:numPr>
          <w:ilvl w:val="0"/>
          <w:numId w:val="28"/>
        </w:numPr>
        <w:spacing w:after="0" w:line="360" w:lineRule="auto"/>
        <w:jc w:val="both"/>
        <w:rPr>
          <w:rFonts w:asciiTheme="majorBidi" w:hAnsiTheme="majorBidi" w:eastAsiaTheme="minorEastAsia" w:cstheme="majorBidi"/>
          <w:sz w:val="24"/>
          <w:szCs w:val="24"/>
        </w:rPr>
      </w:pPr>
      <w:r>
        <w:rPr>
          <w:rFonts w:asciiTheme="majorBidi" w:hAnsiTheme="majorBidi" w:eastAsiaTheme="minorEastAsia" w:cstheme="majorBidi"/>
          <w:sz w:val="24"/>
          <w:szCs w:val="24"/>
        </w:rPr>
        <w:t>When</w:t>
      </w:r>
      <w:r w:rsidRPr="00C02B4C" w:rsidR="00B83CD5">
        <w:rPr>
          <w:rFonts w:asciiTheme="majorBidi" w:hAnsiTheme="majorBidi" w:eastAsiaTheme="minorEastAsia" w:cstheme="majorBidi"/>
          <w:sz w:val="24"/>
          <w:szCs w:val="24"/>
        </w:rPr>
        <w:t xml:space="preserve"> tuning </w:t>
      </w:r>
      <w:r w:rsidRPr="00C02B4C" w:rsidR="008B184C">
        <w:rPr>
          <w:rFonts w:asciiTheme="majorBidi" w:hAnsiTheme="majorBidi" w:eastAsiaTheme="minorEastAsia" w:cstheme="majorBidi"/>
          <w:sz w:val="24"/>
          <w:szCs w:val="24"/>
        </w:rPr>
        <w:t>LMS</w:t>
      </w:r>
      <w:r w:rsidRPr="00C02B4C" w:rsidR="00B83CD5">
        <w:rPr>
          <w:rFonts w:asciiTheme="majorBidi" w:hAnsiTheme="majorBidi" w:eastAsiaTheme="minorEastAsia" w:cstheme="majorBidi"/>
          <w:sz w:val="24"/>
          <w:szCs w:val="24"/>
        </w:rPr>
        <w:t xml:space="preserve"> algorithm’</w:t>
      </w:r>
      <w:r w:rsidRPr="00C02B4C" w:rsidR="008B184C">
        <w:rPr>
          <w:rFonts w:asciiTheme="majorBidi" w:hAnsiTheme="majorBidi" w:eastAsiaTheme="minorEastAsia" w:cstheme="majorBidi"/>
          <w:sz w:val="24"/>
          <w:szCs w:val="24"/>
        </w:rPr>
        <w:t>s</w:t>
      </w:r>
      <w:r w:rsidRPr="00C02B4C" w:rsidR="00B83CD5">
        <w:rPr>
          <w:rFonts w:asciiTheme="majorBidi" w:hAnsiTheme="majorBidi" w:eastAsiaTheme="minorEastAsia" w:cstheme="majorBidi"/>
          <w:sz w:val="24"/>
          <w:szCs w:val="24"/>
        </w:rPr>
        <w:t xml:space="preserve"> parameter, certain considerations are recommended. </w:t>
      </w:r>
      <w:r>
        <w:rPr>
          <w:rFonts w:asciiTheme="majorBidi" w:hAnsiTheme="majorBidi" w:eastAsiaTheme="minorEastAsia" w:cstheme="majorBidi"/>
          <w:sz w:val="24"/>
          <w:szCs w:val="24"/>
        </w:rPr>
        <w:t xml:space="preserve">In particular, a </w:t>
      </w:r>
      <w:r w:rsidRPr="00C02B4C" w:rsidR="00B83CD5">
        <w:rPr>
          <w:rFonts w:asciiTheme="majorBidi" w:hAnsiTheme="majorBidi" w:eastAsiaTheme="minorEastAsia" w:cstheme="majorBidi"/>
          <w:sz w:val="24"/>
          <w:szCs w:val="24"/>
        </w:rPr>
        <w:t xml:space="preserve">moderate step size is </w:t>
      </w:r>
      <w:r>
        <w:rPr>
          <w:rFonts w:asciiTheme="majorBidi" w:hAnsiTheme="majorBidi" w:eastAsiaTheme="minorEastAsia" w:cstheme="majorBidi"/>
          <w:sz w:val="24"/>
          <w:szCs w:val="24"/>
        </w:rPr>
        <w:t>preferable</w:t>
      </w:r>
      <w:r w:rsidRPr="00C02B4C" w:rsidR="0040293A">
        <w:rPr>
          <w:rFonts w:asciiTheme="majorBidi" w:hAnsiTheme="majorBidi" w:eastAsiaTheme="minorEastAsia" w:cstheme="majorBidi"/>
          <w:sz w:val="24"/>
          <w:szCs w:val="24"/>
        </w:rPr>
        <w:t xml:space="preserve"> </w:t>
      </w:r>
      <w:r w:rsidRPr="00C02B4C" w:rsidR="00B83CD5">
        <w:rPr>
          <w:rFonts w:asciiTheme="majorBidi" w:hAnsiTheme="majorBidi" w:eastAsiaTheme="minorEastAsia" w:cstheme="majorBidi"/>
          <w:sz w:val="24"/>
          <w:szCs w:val="24"/>
        </w:rPr>
        <w:t>for low SNR</w:t>
      </w:r>
      <w:r>
        <w:rPr>
          <w:rFonts w:asciiTheme="majorBidi" w:hAnsiTheme="majorBidi" w:eastAsiaTheme="minorEastAsia" w:cstheme="majorBidi"/>
          <w:sz w:val="24"/>
          <w:szCs w:val="24"/>
        </w:rPr>
        <w:t xml:space="preserve"> and a smaller </w:t>
      </w:r>
      <w:r w:rsidRPr="00C02B4C" w:rsidR="00B83CD5">
        <w:rPr>
          <w:rFonts w:asciiTheme="majorBidi" w:hAnsiTheme="majorBidi" w:eastAsiaTheme="minorEastAsia" w:cstheme="majorBidi"/>
          <w:sz w:val="24"/>
          <w:szCs w:val="24"/>
        </w:rPr>
        <w:t>step size</w:t>
      </w:r>
      <w:r w:rsidRPr="00C02B4C" w:rsidR="00AE4475">
        <w:rPr>
          <w:rFonts w:asciiTheme="majorBidi" w:hAnsiTheme="majorBidi" w:eastAsiaTheme="minorEastAsia" w:cstheme="majorBidi"/>
          <w:sz w:val="24"/>
          <w:szCs w:val="24"/>
        </w:rPr>
        <w:t xml:space="preserve"> </w:t>
      </w:r>
      <w:r>
        <w:rPr>
          <w:rFonts w:asciiTheme="majorBidi" w:hAnsiTheme="majorBidi" w:eastAsiaTheme="minorEastAsia" w:cstheme="majorBidi"/>
          <w:sz w:val="24"/>
          <w:szCs w:val="24"/>
        </w:rPr>
        <w:t>is</w:t>
      </w:r>
      <w:r w:rsidRPr="00C02B4C" w:rsidR="00B83CD5">
        <w:rPr>
          <w:rFonts w:asciiTheme="majorBidi" w:hAnsiTheme="majorBidi" w:eastAsiaTheme="minorEastAsia" w:cstheme="majorBidi"/>
          <w:sz w:val="24"/>
          <w:szCs w:val="24"/>
        </w:rPr>
        <w:t xml:space="preserve"> </w:t>
      </w:r>
      <w:r>
        <w:rPr>
          <w:rFonts w:asciiTheme="majorBidi" w:hAnsiTheme="majorBidi" w:eastAsiaTheme="minorEastAsia" w:cstheme="majorBidi"/>
          <w:sz w:val="24"/>
          <w:szCs w:val="24"/>
        </w:rPr>
        <w:t>preferable</w:t>
      </w:r>
      <w:r w:rsidRPr="00C02B4C" w:rsidR="00B83CD5">
        <w:rPr>
          <w:rFonts w:asciiTheme="majorBidi" w:hAnsiTheme="majorBidi" w:eastAsiaTheme="minorEastAsia" w:cstheme="majorBidi"/>
          <w:sz w:val="24"/>
          <w:szCs w:val="24"/>
        </w:rPr>
        <w:t xml:space="preserve"> for medium SNR.</w:t>
      </w:r>
      <w:r w:rsidRPr="00C02B4C" w:rsidR="00AE4475">
        <w:rPr>
          <w:rFonts w:asciiTheme="majorBidi" w:hAnsiTheme="majorBidi" w:eastAsiaTheme="minorEastAsia" w:cstheme="majorBidi"/>
          <w:sz w:val="24"/>
          <w:szCs w:val="24"/>
        </w:rPr>
        <w:t xml:space="preserve"> </w:t>
      </w:r>
      <w:r>
        <w:rPr>
          <w:rFonts w:asciiTheme="majorBidi" w:hAnsiTheme="majorBidi" w:eastAsiaTheme="minorEastAsia" w:cstheme="majorBidi"/>
          <w:sz w:val="24"/>
          <w:szCs w:val="24"/>
        </w:rPr>
        <w:t xml:space="preserve">In alternate terms: </w:t>
      </w:r>
      <w:r w:rsidRPr="00C02B4C" w:rsidR="00AE4475">
        <w:rPr>
          <w:rFonts w:asciiTheme="majorBidi" w:hAnsiTheme="majorBidi" w:eastAsiaTheme="minorEastAsia" w:cstheme="majorBidi"/>
          <w:sz w:val="24"/>
          <w:szCs w:val="24"/>
        </w:rPr>
        <w:t xml:space="preserve">the stronger the </w:t>
      </w:r>
      <w:r w:rsidRPr="00C02B4C" w:rsidR="00F25D68">
        <w:rPr>
          <w:rFonts w:asciiTheme="majorBidi" w:hAnsiTheme="majorBidi" w:eastAsiaTheme="minorEastAsia" w:cstheme="majorBidi"/>
          <w:sz w:val="24"/>
          <w:szCs w:val="24"/>
        </w:rPr>
        <w:t>interference</w:t>
      </w:r>
      <w:r w:rsidRPr="00C02B4C" w:rsidR="00AE4475">
        <w:rPr>
          <w:rFonts w:asciiTheme="majorBidi" w:hAnsiTheme="majorBidi" w:eastAsiaTheme="minorEastAsia" w:cstheme="majorBidi"/>
          <w:sz w:val="24"/>
          <w:szCs w:val="24"/>
        </w:rPr>
        <w:t xml:space="preserve"> content is in a signal, the easier it is for </w:t>
      </w:r>
      <w:r>
        <w:rPr>
          <w:rFonts w:asciiTheme="majorBidi" w:hAnsiTheme="majorBidi" w:eastAsiaTheme="minorEastAsia" w:cstheme="majorBidi"/>
          <w:sz w:val="24"/>
          <w:szCs w:val="24"/>
        </w:rPr>
        <w:t>an</w:t>
      </w:r>
      <w:r w:rsidRPr="00C02B4C" w:rsidR="00AE4475">
        <w:rPr>
          <w:rFonts w:asciiTheme="majorBidi" w:hAnsiTheme="majorBidi" w:eastAsiaTheme="minorEastAsia" w:cstheme="majorBidi"/>
          <w:sz w:val="24"/>
          <w:szCs w:val="24"/>
        </w:rPr>
        <w:t xml:space="preserve"> LMS filter to capture and estimate with relatively moderate adaptation step size. </w:t>
      </w:r>
      <w:r>
        <w:rPr>
          <w:rFonts w:asciiTheme="majorBidi" w:hAnsiTheme="majorBidi" w:eastAsiaTheme="minorEastAsia" w:cstheme="majorBidi"/>
          <w:sz w:val="24"/>
          <w:szCs w:val="24"/>
        </w:rPr>
        <w:t>The</w:t>
      </w:r>
      <w:r w:rsidRPr="00C02B4C" w:rsidR="00AE4475">
        <w:rPr>
          <w:rFonts w:asciiTheme="majorBidi" w:hAnsiTheme="majorBidi" w:eastAsiaTheme="minorEastAsia" w:cstheme="majorBidi"/>
          <w:sz w:val="24"/>
          <w:szCs w:val="24"/>
        </w:rPr>
        <w:t xml:space="preserve"> weaker such </w:t>
      </w:r>
      <w:r>
        <w:rPr>
          <w:rFonts w:asciiTheme="majorBidi" w:hAnsiTheme="majorBidi" w:eastAsiaTheme="minorEastAsia" w:cstheme="majorBidi"/>
          <w:sz w:val="24"/>
          <w:szCs w:val="24"/>
        </w:rPr>
        <w:t>content</w:t>
      </w:r>
      <w:r w:rsidRPr="00C02B4C" w:rsidR="00AE4475">
        <w:rPr>
          <w:rFonts w:asciiTheme="majorBidi" w:hAnsiTheme="majorBidi" w:eastAsiaTheme="minorEastAsia" w:cstheme="majorBidi"/>
          <w:sz w:val="24"/>
          <w:szCs w:val="24"/>
        </w:rPr>
        <w:t xml:space="preserve"> is</w:t>
      </w:r>
      <w:r w:rsidRPr="00C02B4C" w:rsidR="00F25D68">
        <w:rPr>
          <w:rFonts w:asciiTheme="majorBidi" w:hAnsiTheme="majorBidi" w:eastAsiaTheme="minorEastAsia" w:cstheme="majorBidi"/>
          <w:sz w:val="24"/>
          <w:szCs w:val="24"/>
        </w:rPr>
        <w:t>, the smaller the required step size gets</w:t>
      </w:r>
      <w:r w:rsidRPr="00C02B4C" w:rsidR="008B184C">
        <w:rPr>
          <w:rFonts w:asciiTheme="majorBidi" w:hAnsiTheme="majorBidi" w:eastAsiaTheme="minorEastAsia" w:cstheme="majorBidi"/>
          <w:sz w:val="24"/>
          <w:szCs w:val="24"/>
        </w:rPr>
        <w:t>.</w:t>
      </w:r>
    </w:p>
    <w:p w:rsidRPr="00C02B4C" w:rsidR="00EC5D90" w:rsidP="00C02B4C" w:rsidRDefault="00A64010" w14:paraId="527305AA" w14:textId="5B5E258C">
      <w:pPr>
        <w:pStyle w:val="ListParagraph"/>
        <w:numPr>
          <w:ilvl w:val="0"/>
          <w:numId w:val="28"/>
        </w:numPr>
        <w:spacing w:after="0" w:line="360" w:lineRule="auto"/>
        <w:jc w:val="both"/>
        <w:rPr>
          <w:rFonts w:asciiTheme="majorBidi" w:hAnsiTheme="majorBidi" w:eastAsiaTheme="minorEastAsia" w:cstheme="majorBidi"/>
          <w:sz w:val="24"/>
          <w:szCs w:val="24"/>
        </w:rPr>
      </w:pPr>
      <w:r>
        <w:rPr>
          <w:rFonts w:asciiTheme="majorBidi" w:hAnsiTheme="majorBidi" w:eastAsiaTheme="minorEastAsia" w:cstheme="majorBidi"/>
          <w:sz w:val="24"/>
          <w:szCs w:val="24"/>
        </w:rPr>
        <w:t>When</w:t>
      </w:r>
      <w:r w:rsidRPr="00C02B4C" w:rsidR="008B184C">
        <w:rPr>
          <w:rFonts w:asciiTheme="majorBidi" w:hAnsiTheme="majorBidi" w:eastAsiaTheme="minorEastAsia" w:cstheme="majorBidi"/>
          <w:sz w:val="24"/>
          <w:szCs w:val="24"/>
        </w:rPr>
        <w:t xml:space="preserve"> tuning </w:t>
      </w:r>
      <w:r>
        <w:rPr>
          <w:rFonts w:asciiTheme="majorBidi" w:hAnsiTheme="majorBidi" w:eastAsiaTheme="minorEastAsia" w:cstheme="majorBidi"/>
          <w:sz w:val="24"/>
          <w:szCs w:val="24"/>
        </w:rPr>
        <w:t xml:space="preserve">the </w:t>
      </w:r>
      <w:r w:rsidRPr="00C02B4C" w:rsidR="008B184C">
        <w:rPr>
          <w:rFonts w:asciiTheme="majorBidi" w:hAnsiTheme="majorBidi" w:eastAsiaTheme="minorEastAsia" w:cstheme="majorBidi"/>
          <w:sz w:val="24"/>
          <w:szCs w:val="24"/>
        </w:rPr>
        <w:t xml:space="preserve">RLS parameters, </w:t>
      </w:r>
      <w:r w:rsidRPr="00C02B4C" w:rsidR="00057378">
        <w:rPr>
          <w:rFonts w:asciiTheme="majorBidi" w:hAnsiTheme="majorBidi" w:eastAsiaTheme="minorEastAsia" w:cstheme="majorBidi"/>
          <w:sz w:val="24"/>
          <w:szCs w:val="24"/>
        </w:rPr>
        <w:t xml:space="preserve">the best value of </w:t>
      </w:r>
      <m:oMath>
        <m:r>
          <w:rPr>
            <w:rFonts w:ascii="Cambria Math" w:hAnsi="Cambria Math" w:eastAsiaTheme="minorEastAsia" w:cstheme="majorBidi"/>
            <w:sz w:val="24"/>
            <w:szCs w:val="24"/>
          </w:rPr>
          <m:t>δ</m:t>
        </m:r>
      </m:oMath>
      <w:r w:rsidRPr="00C02B4C" w:rsidR="00057378">
        <w:rPr>
          <w:rFonts w:asciiTheme="majorBidi" w:hAnsiTheme="majorBidi" w:eastAsiaTheme="minorEastAsia" w:cstheme="majorBidi"/>
          <w:sz w:val="24"/>
          <w:szCs w:val="24"/>
        </w:rPr>
        <w:t xml:space="preserve"> was found to be 1000 </w:t>
      </w:r>
      <w:r>
        <w:rPr>
          <w:rFonts w:asciiTheme="majorBidi" w:hAnsiTheme="majorBidi" w:eastAsiaTheme="minorEastAsia" w:cstheme="majorBidi"/>
          <w:sz w:val="24"/>
          <w:szCs w:val="24"/>
        </w:rPr>
        <w:t>where</w:t>
      </w:r>
      <w:r w:rsidRPr="00C02B4C" w:rsidR="00057378">
        <w:rPr>
          <w:rFonts w:asciiTheme="majorBidi" w:hAnsiTheme="majorBidi" w:eastAsiaTheme="minorEastAsia" w:cstheme="majorBidi"/>
          <w:sz w:val="24"/>
          <w:szCs w:val="24"/>
        </w:rPr>
        <w:t xml:space="preserve"> in </w:t>
      </w:r>
      <w:r>
        <w:rPr>
          <w:rFonts w:asciiTheme="majorBidi" w:hAnsiTheme="majorBidi" w:eastAsiaTheme="minorEastAsia" w:cstheme="majorBidi"/>
          <w:sz w:val="24"/>
          <w:szCs w:val="24"/>
        </w:rPr>
        <w:t xml:space="preserve">the </w:t>
      </w:r>
      <w:r w:rsidRPr="00C02B4C" w:rsidR="00057378">
        <w:rPr>
          <w:rFonts w:asciiTheme="majorBidi" w:hAnsiTheme="majorBidi" w:eastAsiaTheme="minorEastAsia" w:cstheme="majorBidi"/>
          <w:sz w:val="24"/>
          <w:szCs w:val="24"/>
        </w:rPr>
        <w:t xml:space="preserve">previous </w:t>
      </w:r>
      <w:r>
        <w:rPr>
          <w:rFonts w:asciiTheme="majorBidi" w:hAnsiTheme="majorBidi" w:eastAsiaTheme="minorEastAsia" w:cstheme="majorBidi"/>
          <w:sz w:val="24"/>
          <w:szCs w:val="24"/>
        </w:rPr>
        <w:t>static</w:t>
      </w:r>
      <w:r w:rsidRPr="00C02B4C" w:rsidR="00057378">
        <w:rPr>
          <w:rFonts w:asciiTheme="majorBidi" w:hAnsiTheme="majorBidi" w:eastAsiaTheme="minorEastAsia" w:cstheme="majorBidi"/>
          <w:sz w:val="24"/>
          <w:szCs w:val="24"/>
        </w:rPr>
        <w:t xml:space="preserve"> environment such value was 1. Interpreting </w:t>
      </w:r>
      <w:r>
        <w:rPr>
          <w:rFonts w:asciiTheme="majorBidi" w:hAnsiTheme="majorBidi" w:eastAsiaTheme="minorEastAsia" w:cstheme="majorBidi"/>
          <w:sz w:val="24"/>
          <w:szCs w:val="24"/>
        </w:rPr>
        <w:t>this</w:t>
      </w:r>
      <w:r w:rsidRPr="00C02B4C" w:rsidR="00057378">
        <w:rPr>
          <w:rFonts w:asciiTheme="majorBidi" w:hAnsiTheme="majorBidi" w:eastAsiaTheme="minorEastAsia" w:cstheme="majorBidi"/>
          <w:sz w:val="24"/>
          <w:szCs w:val="24"/>
        </w:rPr>
        <w:t xml:space="preserve"> observation requires </w:t>
      </w:r>
      <w:r>
        <w:rPr>
          <w:rFonts w:asciiTheme="majorBidi" w:hAnsiTheme="majorBidi" w:eastAsiaTheme="minorEastAsia" w:cstheme="majorBidi"/>
          <w:sz w:val="24"/>
          <w:szCs w:val="24"/>
        </w:rPr>
        <w:t xml:space="preserve">an </w:t>
      </w:r>
      <w:r w:rsidRPr="00C02B4C" w:rsidR="00057378">
        <w:rPr>
          <w:rFonts w:asciiTheme="majorBidi" w:hAnsiTheme="majorBidi" w:eastAsiaTheme="minorEastAsia" w:cstheme="majorBidi"/>
          <w:sz w:val="24"/>
          <w:szCs w:val="24"/>
        </w:rPr>
        <w:t xml:space="preserve">understanding </w:t>
      </w:r>
      <w:r>
        <w:rPr>
          <w:rFonts w:asciiTheme="majorBidi" w:hAnsiTheme="majorBidi" w:eastAsiaTheme="minorEastAsia" w:cstheme="majorBidi"/>
          <w:sz w:val="24"/>
          <w:szCs w:val="24"/>
        </w:rPr>
        <w:t xml:space="preserve">of </w:t>
      </w:r>
      <w:r w:rsidRPr="00C02B4C" w:rsidR="00057378">
        <w:rPr>
          <w:rFonts w:asciiTheme="majorBidi" w:hAnsiTheme="majorBidi" w:eastAsiaTheme="minorEastAsia" w:cstheme="majorBidi"/>
          <w:sz w:val="24"/>
          <w:szCs w:val="24"/>
        </w:rPr>
        <w:t xml:space="preserve">how </w:t>
      </w:r>
      <m:oMath>
        <m:r>
          <w:rPr>
            <w:rFonts w:ascii="Cambria Math" w:hAnsi="Cambria Math" w:eastAsiaTheme="minorEastAsia" w:cstheme="majorBidi"/>
            <w:sz w:val="24"/>
            <w:szCs w:val="24"/>
          </w:rPr>
          <m:t>δ</m:t>
        </m:r>
      </m:oMath>
      <w:r w:rsidRPr="00C02B4C" w:rsidR="00057378">
        <w:rPr>
          <w:rFonts w:asciiTheme="majorBidi" w:hAnsiTheme="majorBidi" w:eastAsiaTheme="minorEastAsia" w:cstheme="majorBidi"/>
          <w:sz w:val="24"/>
          <w:szCs w:val="24"/>
        </w:rPr>
        <w:t xml:space="preserve"> parameter impacts the RLS algorithm</w:t>
      </w:r>
      <w:r w:rsidRPr="00C02B4C" w:rsidR="005C08FA">
        <w:rPr>
          <w:rFonts w:asciiTheme="majorBidi" w:hAnsiTheme="majorBidi" w:eastAsiaTheme="minorEastAsia" w:cstheme="majorBidi"/>
          <w:sz w:val="24"/>
          <w:szCs w:val="24"/>
        </w:rPr>
        <w:t xml:space="preserve">. When trying to implement </w:t>
      </w:r>
      <w:r>
        <w:rPr>
          <w:rFonts w:asciiTheme="majorBidi" w:hAnsiTheme="majorBidi" w:eastAsiaTheme="minorEastAsia" w:cstheme="majorBidi"/>
          <w:sz w:val="24"/>
          <w:szCs w:val="24"/>
        </w:rPr>
        <w:t>RLS as</w:t>
      </w:r>
      <w:r w:rsidRPr="00C02B4C" w:rsidR="005C08FA">
        <w:rPr>
          <w:rFonts w:asciiTheme="majorBidi" w:hAnsiTheme="majorBidi" w:eastAsiaTheme="minorEastAsia" w:cstheme="majorBidi"/>
          <w:sz w:val="24"/>
          <w:szCs w:val="24"/>
        </w:rPr>
        <w:t xml:space="preserve"> provided in section 2, iterations start </w:t>
      </w:r>
      <w:r>
        <w:rPr>
          <w:rFonts w:asciiTheme="majorBidi" w:hAnsiTheme="majorBidi" w:eastAsiaTheme="minorEastAsia" w:cstheme="majorBidi"/>
          <w:sz w:val="24"/>
          <w:szCs w:val="24"/>
        </w:rPr>
        <w:t>by</w:t>
      </w:r>
      <w:r w:rsidRPr="00C02B4C" w:rsidR="005C08FA">
        <w:rPr>
          <w:rFonts w:asciiTheme="majorBidi" w:hAnsiTheme="majorBidi" w:eastAsiaTheme="minorEastAsia" w:cstheme="majorBidi"/>
          <w:sz w:val="24"/>
          <w:szCs w:val="24"/>
        </w:rPr>
        <w:t xml:space="preserve"> assigning an initial estimate of the inverse of </w:t>
      </w:r>
      <w:r w:rsidRPr="00C02B4C" w:rsidR="002A7BA7">
        <w:rPr>
          <w:rFonts w:asciiTheme="majorBidi" w:hAnsiTheme="majorBidi" w:eastAsiaTheme="minorEastAsia" w:cstheme="majorBidi"/>
          <w:sz w:val="24"/>
          <w:szCs w:val="24"/>
        </w:rPr>
        <w:t xml:space="preserve">the </w:t>
      </w:r>
      <w:r w:rsidRPr="00C02B4C" w:rsidR="005C08FA">
        <w:rPr>
          <w:rFonts w:asciiTheme="majorBidi" w:hAnsiTheme="majorBidi" w:eastAsiaTheme="minorEastAsia" w:cstheme="majorBidi"/>
          <w:sz w:val="24"/>
          <w:szCs w:val="24"/>
        </w:rPr>
        <w:t xml:space="preserve">time average auto correlation matrix </w:t>
      </w:r>
      <m:oMath>
        <m:sSup>
          <m:sSupPr>
            <m:ctrlPr>
              <w:rPr>
                <w:rFonts w:ascii="Cambria Math" w:hAnsi="Cambria Math" w:eastAsiaTheme="minorEastAsia" w:cstheme="majorBidi"/>
                <w:sz w:val="24"/>
                <w:szCs w:val="24"/>
              </w:rPr>
            </m:ctrlPr>
          </m:sSupPr>
          <m:e>
            <m:r>
              <m:rPr>
                <m:sty m:val="p"/>
              </m:rPr>
              <w:rPr>
                <w:rFonts w:ascii="Cambria Math" w:hAnsi="Cambria Math" w:eastAsiaTheme="minorEastAsia" w:cstheme="majorBidi"/>
                <w:sz w:val="24"/>
                <w:szCs w:val="24"/>
              </w:rPr>
              <m:t>Φ</m:t>
            </m:r>
          </m:e>
          <m:sup>
            <m:r>
              <m:rPr>
                <m:sty m:val="p"/>
              </m:rPr>
              <w:rPr>
                <w:rFonts w:ascii="Cambria Math" w:hAnsi="Cambria Math" w:eastAsiaTheme="minorEastAsia" w:cstheme="majorBidi"/>
                <w:sz w:val="24"/>
                <w:szCs w:val="24"/>
              </w:rPr>
              <m:t>-1</m:t>
            </m:r>
          </m:sup>
        </m:sSup>
        <m:r>
          <w:rPr>
            <w:rFonts w:ascii="Cambria Math" w:hAnsi="Cambria Math" w:eastAsiaTheme="minorEastAsia" w:cstheme="majorBidi"/>
            <w:sz w:val="24"/>
            <w:szCs w:val="24"/>
          </w:rPr>
          <m:t>[n]</m:t>
        </m:r>
      </m:oMath>
      <w:r w:rsidRPr="00C02B4C" w:rsidR="005C08FA">
        <w:rPr>
          <w:rFonts w:asciiTheme="majorBidi" w:hAnsiTheme="majorBidi" w:eastAsiaTheme="minorEastAsia" w:cstheme="majorBidi"/>
          <w:sz w:val="24"/>
          <w:szCs w:val="24"/>
        </w:rPr>
        <w:t xml:space="preserve">. Such value is initially estimated to be equal to inverse of regularization parameter </w:t>
      </w:r>
      <m:oMath>
        <m:r>
          <w:rPr>
            <w:rFonts w:ascii="Cambria Math" w:hAnsi="Cambria Math" w:eastAsiaTheme="minorEastAsia" w:cstheme="majorBidi"/>
            <w:sz w:val="24"/>
            <w:szCs w:val="24"/>
          </w:rPr>
          <m:t>δ</m:t>
        </m:r>
      </m:oMath>
      <w:r w:rsidRPr="00C02B4C" w:rsidR="005C08FA">
        <w:rPr>
          <w:rFonts w:asciiTheme="majorBidi" w:hAnsiTheme="majorBidi" w:eastAsiaTheme="minorEastAsia" w:cstheme="majorBidi"/>
          <w:sz w:val="24"/>
          <w:szCs w:val="24"/>
        </w:rPr>
        <w:t xml:space="preserve"> multiplied by the identity matrix (</w:t>
      </w:r>
      <m:oMath>
        <m:sSub>
          <m:sSubPr>
            <m:ctrlPr>
              <w:rPr>
                <w:rFonts w:ascii="Cambria Math" w:hAnsi="Cambria Math" w:eastAsiaTheme="minorEastAsia" w:cstheme="majorBidi"/>
                <w:i/>
                <w:sz w:val="24"/>
                <w:szCs w:val="24"/>
              </w:rPr>
            </m:ctrlPr>
          </m:sSubPr>
          <m:e>
            <m:r>
              <w:rPr>
                <w:rFonts w:ascii="Cambria Math" w:hAnsi="Cambria Math" w:eastAsiaTheme="minorEastAsia" w:cstheme="majorBidi"/>
                <w:sz w:val="24"/>
                <w:szCs w:val="24"/>
              </w:rPr>
              <m:t>I</m:t>
            </m:r>
          </m:e>
          <m:sub>
            <m:r>
              <w:rPr>
                <w:rFonts w:ascii="Cambria Math" w:hAnsi="Cambria Math" w:eastAsiaTheme="minorEastAsia" w:cstheme="majorBidi"/>
                <w:sz w:val="24"/>
                <w:szCs w:val="24"/>
              </w:rPr>
              <m:t>m</m:t>
            </m:r>
          </m:sub>
        </m:sSub>
      </m:oMath>
      <w:r w:rsidRPr="00C02B4C" w:rsidR="005C08FA">
        <w:rPr>
          <w:rFonts w:asciiTheme="majorBidi" w:hAnsiTheme="majorBidi" w:eastAsiaTheme="minorEastAsia" w:cstheme="majorBidi"/>
          <w:sz w:val="24"/>
          <w:szCs w:val="24"/>
        </w:rPr>
        <w:t>).</w:t>
      </w:r>
      <w:r w:rsidRPr="00C02B4C" w:rsidR="002A7BA7">
        <w:rPr>
          <w:rFonts w:asciiTheme="majorBidi" w:hAnsiTheme="majorBidi" w:eastAsiaTheme="minorEastAsia" w:cstheme="majorBidi"/>
          <w:sz w:val="24"/>
          <w:szCs w:val="24"/>
        </w:rPr>
        <w:t xml:space="preserve"> Therefore, assigning high regularization parameter elicits an initial small norm</w:t>
      </w:r>
      <w:r w:rsidRPr="00C02B4C" w:rsidR="0040293A">
        <w:rPr>
          <w:rFonts w:asciiTheme="majorBidi" w:hAnsiTheme="majorBidi" w:eastAsiaTheme="minorEastAsia" w:cstheme="majorBidi"/>
          <w:sz w:val="24"/>
          <w:szCs w:val="24"/>
        </w:rPr>
        <w:t>ed</w:t>
      </w:r>
      <w:r w:rsidRPr="00C02B4C" w:rsidR="002A7BA7">
        <w:rPr>
          <w:rFonts w:asciiTheme="majorBidi" w:hAnsiTheme="majorBidi" w:eastAsiaTheme="minorEastAsia" w:cstheme="majorBidi"/>
          <w:sz w:val="24"/>
          <w:szCs w:val="24"/>
        </w:rPr>
        <w:t xml:space="preserve"> matrix</w:t>
      </w:r>
      <w:r w:rsidRPr="00C02B4C" w:rsidR="0040293A">
        <w:rPr>
          <w:rFonts w:asciiTheme="majorBidi" w:hAnsiTheme="majorBidi" w:eastAsiaTheme="minorEastAsia" w:cstheme="majorBidi"/>
          <w:sz w:val="24"/>
          <w:szCs w:val="24"/>
        </w:rPr>
        <w:t>,</w:t>
      </w:r>
      <w:r w:rsidRPr="00C02B4C" w:rsidR="002A7BA7">
        <w:rPr>
          <w:rFonts w:asciiTheme="majorBidi" w:hAnsiTheme="majorBidi" w:eastAsiaTheme="minorEastAsia" w:cstheme="majorBidi"/>
          <w:sz w:val="24"/>
          <w:szCs w:val="24"/>
        </w:rPr>
        <w:t xml:space="preserve"> </w:t>
      </w:r>
      <w:r>
        <w:rPr>
          <w:rFonts w:asciiTheme="majorBidi" w:hAnsiTheme="majorBidi" w:eastAsiaTheme="minorEastAsia" w:cstheme="majorBidi"/>
          <w:sz w:val="24"/>
          <w:szCs w:val="24"/>
        </w:rPr>
        <w:t>allowing</w:t>
      </w:r>
      <w:r w:rsidRPr="00C02B4C" w:rsidR="002A7BA7">
        <w:rPr>
          <w:rFonts w:asciiTheme="majorBidi" w:hAnsiTheme="majorBidi" w:eastAsiaTheme="minorEastAsia" w:cstheme="majorBidi"/>
          <w:sz w:val="24"/>
          <w:szCs w:val="24"/>
        </w:rPr>
        <w:t xml:space="preserve"> the algorithm to </w:t>
      </w:r>
      <w:r>
        <w:rPr>
          <w:rFonts w:asciiTheme="majorBidi" w:hAnsiTheme="majorBidi" w:eastAsiaTheme="minorEastAsia" w:cstheme="majorBidi"/>
          <w:sz w:val="24"/>
          <w:szCs w:val="24"/>
        </w:rPr>
        <w:t xml:space="preserve">effectively </w:t>
      </w:r>
      <w:r w:rsidRPr="00C02B4C" w:rsidR="002A7BA7">
        <w:rPr>
          <w:rFonts w:asciiTheme="majorBidi" w:hAnsiTheme="majorBidi" w:eastAsiaTheme="minorEastAsia" w:cstheme="majorBidi"/>
          <w:sz w:val="24"/>
          <w:szCs w:val="24"/>
        </w:rPr>
        <w:t xml:space="preserve">track </w:t>
      </w:r>
      <w:r>
        <w:rPr>
          <w:rFonts w:asciiTheme="majorBidi" w:hAnsiTheme="majorBidi" w:eastAsiaTheme="minorEastAsia" w:cstheme="majorBidi"/>
          <w:sz w:val="24"/>
          <w:szCs w:val="24"/>
        </w:rPr>
        <w:t>the</w:t>
      </w:r>
      <w:r w:rsidRPr="00C02B4C" w:rsidR="002A7BA7">
        <w:rPr>
          <w:rFonts w:asciiTheme="majorBidi" w:hAnsiTheme="majorBidi" w:eastAsiaTheme="minorEastAsia" w:cstheme="majorBidi"/>
          <w:sz w:val="24"/>
          <w:szCs w:val="24"/>
        </w:rPr>
        <w:t xml:space="preserve"> weak interference signal. On the other hand, in low level SNR medium, when the interference signal </w:t>
      </w:r>
      <w:r>
        <w:rPr>
          <w:rFonts w:asciiTheme="majorBidi" w:hAnsiTheme="majorBidi" w:eastAsiaTheme="minorEastAsia" w:cstheme="majorBidi"/>
          <w:sz w:val="24"/>
          <w:szCs w:val="24"/>
        </w:rPr>
        <w:t>more</w:t>
      </w:r>
      <w:r w:rsidRPr="00C02B4C" w:rsidR="002A7BA7">
        <w:rPr>
          <w:rFonts w:asciiTheme="majorBidi" w:hAnsiTheme="majorBidi" w:eastAsiaTheme="minorEastAsia" w:cstheme="majorBidi"/>
          <w:sz w:val="24"/>
          <w:szCs w:val="24"/>
        </w:rPr>
        <w:t xml:space="preserve"> strongly </w:t>
      </w:r>
      <w:r>
        <w:rPr>
          <w:rFonts w:asciiTheme="majorBidi" w:hAnsiTheme="majorBidi" w:eastAsiaTheme="minorEastAsia" w:cstheme="majorBidi"/>
          <w:sz w:val="24"/>
          <w:szCs w:val="24"/>
        </w:rPr>
        <w:t>deteriorates</w:t>
      </w:r>
      <w:r w:rsidRPr="00C02B4C" w:rsidR="002A7BA7">
        <w:rPr>
          <w:rFonts w:asciiTheme="majorBidi" w:hAnsiTheme="majorBidi" w:eastAsiaTheme="minorEastAsia" w:cstheme="majorBidi"/>
          <w:sz w:val="24"/>
          <w:szCs w:val="24"/>
        </w:rPr>
        <w:t xml:space="preserve"> the </w:t>
      </w:r>
      <w:r>
        <w:rPr>
          <w:rFonts w:asciiTheme="majorBidi" w:hAnsiTheme="majorBidi" w:eastAsiaTheme="minorEastAsia" w:cstheme="majorBidi"/>
          <w:sz w:val="24"/>
          <w:szCs w:val="24"/>
        </w:rPr>
        <w:t>total input</w:t>
      </w:r>
      <w:r w:rsidRPr="00C02B4C" w:rsidR="002A7BA7">
        <w:rPr>
          <w:rFonts w:asciiTheme="majorBidi" w:hAnsiTheme="majorBidi" w:eastAsiaTheme="minorEastAsia" w:cstheme="majorBidi"/>
          <w:sz w:val="24"/>
          <w:szCs w:val="24"/>
        </w:rPr>
        <w:t xml:space="preserve">, increasing the initial norm of the inverse of the time average correlation matrix (selecting lower regularization parameter </w:t>
      </w:r>
      <m:oMath>
        <m:r>
          <w:rPr>
            <w:rFonts w:ascii="Cambria Math" w:hAnsi="Cambria Math" w:eastAsiaTheme="minorEastAsia" w:cstheme="majorBidi"/>
            <w:sz w:val="24"/>
            <w:szCs w:val="24"/>
          </w:rPr>
          <m:t>δ</m:t>
        </m:r>
      </m:oMath>
      <w:r w:rsidRPr="00C02B4C" w:rsidR="002A7BA7">
        <w:rPr>
          <w:rFonts w:asciiTheme="majorBidi" w:hAnsiTheme="majorBidi" w:eastAsiaTheme="minorEastAsia" w:cstheme="majorBidi"/>
          <w:sz w:val="24"/>
          <w:szCs w:val="24"/>
        </w:rPr>
        <w:t xml:space="preserve">) </w:t>
      </w:r>
      <w:r w:rsidRPr="00C02B4C" w:rsidR="0040293A">
        <w:rPr>
          <w:rFonts w:asciiTheme="majorBidi" w:hAnsiTheme="majorBidi" w:eastAsiaTheme="minorEastAsia" w:cstheme="majorBidi"/>
          <w:sz w:val="24"/>
          <w:szCs w:val="24"/>
        </w:rPr>
        <w:t>provides better performance.</w:t>
      </w:r>
    </w:p>
    <w:p w:rsidRPr="00BF1886" w:rsidR="00EF488C" w:rsidP="00C06ED4" w:rsidRDefault="00EC5D90" w14:paraId="379655EF" w14:textId="70642815">
      <w:pPr>
        <w:spacing w:after="0" w:line="360" w:lineRule="auto"/>
        <w:jc w:val="both"/>
        <w:rPr>
          <w:rFonts w:asciiTheme="majorBidi" w:hAnsiTheme="majorBidi" w:cstheme="majorBidi"/>
          <w:sz w:val="24"/>
          <w:szCs w:val="24"/>
        </w:rPr>
      </w:pPr>
      <w:r>
        <w:rPr>
          <w:rFonts w:asciiTheme="majorBidi" w:hAnsiTheme="majorBidi" w:eastAsiaTheme="minorEastAsia" w:cstheme="majorBidi"/>
          <w:sz w:val="24"/>
          <w:szCs w:val="24"/>
        </w:rPr>
        <w:t xml:space="preserve">Therefore, even in higher SNR environments, adaptive filtering </w:t>
      </w:r>
      <w:r w:rsidR="00A64010">
        <w:rPr>
          <w:rFonts w:asciiTheme="majorBidi" w:hAnsiTheme="majorBidi" w:eastAsiaTheme="minorEastAsia" w:cstheme="majorBidi"/>
          <w:sz w:val="24"/>
          <w:szCs w:val="24"/>
        </w:rPr>
        <w:t>can be a</w:t>
      </w:r>
      <w:r>
        <w:rPr>
          <w:rFonts w:asciiTheme="majorBidi" w:hAnsiTheme="majorBidi" w:eastAsiaTheme="minorEastAsia" w:cstheme="majorBidi"/>
          <w:sz w:val="24"/>
          <w:szCs w:val="24"/>
        </w:rPr>
        <w:t xml:space="preserve"> strong method for improving the quality of a captured signal through reducing its noisy contents.</w:t>
      </w:r>
      <w:r w:rsidR="0085554E">
        <w:rPr>
          <w:rFonts w:asciiTheme="majorBidi" w:hAnsiTheme="majorBidi" w:eastAsiaTheme="minorEastAsia" w:cstheme="majorBidi"/>
          <w:sz w:val="24"/>
          <w:szCs w:val="24"/>
        </w:rPr>
        <w:t xml:space="preserve"> </w:t>
      </w:r>
      <w:r w:rsidR="00A64010">
        <w:rPr>
          <w:rFonts w:asciiTheme="majorBidi" w:hAnsiTheme="majorBidi" w:eastAsiaTheme="minorEastAsia" w:cstheme="majorBidi"/>
          <w:sz w:val="24"/>
          <w:szCs w:val="24"/>
        </w:rPr>
        <w:t>Furthermore</w:t>
      </w:r>
      <w:r>
        <w:rPr>
          <w:rFonts w:asciiTheme="majorBidi" w:hAnsiTheme="majorBidi" w:eastAsiaTheme="minorEastAsia" w:cstheme="majorBidi"/>
          <w:sz w:val="24"/>
          <w:szCs w:val="24"/>
        </w:rPr>
        <w:t xml:space="preserve">, </w:t>
      </w:r>
      <w:r w:rsidR="00A64010">
        <w:rPr>
          <w:rFonts w:asciiTheme="majorBidi" w:hAnsiTheme="majorBidi" w:eastAsiaTheme="minorEastAsia" w:cstheme="majorBidi"/>
          <w:sz w:val="24"/>
          <w:szCs w:val="24"/>
        </w:rPr>
        <w:t xml:space="preserve">the </w:t>
      </w:r>
      <w:r>
        <w:rPr>
          <w:rFonts w:asciiTheme="majorBidi" w:hAnsiTheme="majorBidi" w:eastAsiaTheme="minorEastAsia" w:cstheme="majorBidi"/>
          <w:sz w:val="24"/>
          <w:szCs w:val="24"/>
        </w:rPr>
        <w:t xml:space="preserve">SNR </w:t>
      </w:r>
      <w:r w:rsidR="00057378">
        <w:rPr>
          <w:rFonts w:asciiTheme="majorBidi" w:hAnsiTheme="majorBidi" w:eastAsiaTheme="minorEastAsia" w:cstheme="majorBidi"/>
          <w:sz w:val="24"/>
          <w:szCs w:val="24"/>
        </w:rPr>
        <w:t xml:space="preserve">provides initial insight </w:t>
      </w:r>
      <w:r w:rsidR="00A64010">
        <w:rPr>
          <w:rFonts w:asciiTheme="majorBidi" w:hAnsiTheme="majorBidi" w:eastAsiaTheme="minorEastAsia" w:cstheme="majorBidi"/>
          <w:sz w:val="24"/>
          <w:szCs w:val="24"/>
        </w:rPr>
        <w:t>for tuning parameters</w:t>
      </w:r>
      <w:r w:rsidR="00057378">
        <w:rPr>
          <w:rFonts w:asciiTheme="majorBidi" w:hAnsiTheme="majorBidi" w:eastAsiaTheme="minorEastAsia" w:cstheme="majorBidi"/>
          <w:sz w:val="24"/>
          <w:szCs w:val="24"/>
        </w:rPr>
        <w:t xml:space="preserve"> </w:t>
      </w:r>
      <w:r w:rsidR="00A64010">
        <w:rPr>
          <w:rFonts w:asciiTheme="majorBidi" w:hAnsiTheme="majorBidi" w:eastAsiaTheme="minorEastAsia" w:cstheme="majorBidi"/>
          <w:sz w:val="24"/>
          <w:szCs w:val="24"/>
        </w:rPr>
        <w:t>in both LMS and RLS</w:t>
      </w:r>
      <w:r w:rsidR="00057378">
        <w:rPr>
          <w:rFonts w:asciiTheme="majorBidi" w:hAnsiTheme="majorBidi" w:eastAsiaTheme="minorEastAsia" w:cstheme="majorBidi"/>
          <w:sz w:val="24"/>
          <w:szCs w:val="24"/>
        </w:rPr>
        <w:t>.</w:t>
      </w:r>
      <w:r>
        <w:rPr>
          <w:rFonts w:asciiTheme="majorBidi" w:hAnsiTheme="majorBidi" w:eastAsiaTheme="minorEastAsia" w:cstheme="majorBidi"/>
          <w:sz w:val="24"/>
          <w:szCs w:val="24"/>
        </w:rPr>
        <w:t xml:space="preserve"> </w:t>
      </w:r>
      <w:r w:rsidR="00F25D68">
        <w:rPr>
          <w:rFonts w:asciiTheme="majorBidi" w:hAnsiTheme="majorBidi" w:eastAsiaTheme="minorEastAsia" w:cstheme="majorBidi"/>
          <w:sz w:val="24"/>
          <w:szCs w:val="24"/>
        </w:rPr>
        <w:t xml:space="preserve"> </w:t>
      </w:r>
    </w:p>
    <w:p w:rsidR="00703F83" w:rsidP="00703F83" w:rsidRDefault="00703F83" w14:paraId="442DEB20" w14:textId="14D72FEF">
      <w:pPr>
        <w:pStyle w:val="Heading3"/>
        <w:numPr>
          <w:ilvl w:val="0"/>
          <w:numId w:val="16"/>
        </w:numPr>
      </w:pPr>
      <w:bookmarkStart w:name="_Toc89931301" w:id="20"/>
      <w:bookmarkStart w:name="_Toc89939624" w:id="21"/>
      <w:r>
        <w:lastRenderedPageBreak/>
        <w:t>Adaptive FIR Filter Performance in Dynamic Environment</w:t>
      </w:r>
      <w:bookmarkEnd w:id="20"/>
      <w:bookmarkEnd w:id="21"/>
    </w:p>
    <w:p w:rsidR="00703F83" w:rsidP="006E16C1" w:rsidRDefault="00703F83" w14:paraId="0DC78C45" w14:textId="3D3A9A39">
      <w:pPr>
        <w:spacing w:after="0" w:line="360" w:lineRule="auto"/>
        <w:ind w:firstLine="360"/>
        <w:jc w:val="both"/>
        <w:rPr>
          <w:rFonts w:asciiTheme="majorBidi" w:hAnsiTheme="majorBidi" w:eastAsiaTheme="minorEastAsia" w:cstheme="majorBidi"/>
          <w:sz w:val="24"/>
          <w:szCs w:val="24"/>
        </w:rPr>
      </w:pPr>
      <w:r w:rsidRPr="006E16C1">
        <w:rPr>
          <w:rFonts w:asciiTheme="majorBidi" w:hAnsiTheme="majorBidi" w:cstheme="majorBidi"/>
          <w:i/>
          <w:iCs/>
          <w:sz w:val="24"/>
          <w:szCs w:val="24"/>
          <w:u w:val="single"/>
        </w:rPr>
        <w:t>Case 1: Desired Signal is a Speech</w:t>
      </w:r>
      <w:r w:rsidRPr="006E16C1" w:rsidR="006E16C1">
        <w:rPr>
          <w:rFonts w:asciiTheme="majorBidi" w:hAnsiTheme="majorBidi" w:cstheme="majorBidi"/>
          <w:sz w:val="24"/>
          <w:szCs w:val="24"/>
        </w:rPr>
        <w:t>:</w:t>
      </w:r>
      <w:r w:rsidR="006E16C1">
        <w:rPr>
          <w:rFonts w:asciiTheme="majorBidi" w:hAnsiTheme="majorBidi" w:cstheme="majorBidi"/>
          <w:b/>
          <w:bCs/>
          <w:sz w:val="24"/>
          <w:szCs w:val="24"/>
        </w:rPr>
        <w:t xml:space="preserve"> </w:t>
      </w:r>
      <w:r w:rsidRPr="006E16C1" w:rsidR="006E16C1">
        <w:rPr>
          <w:rFonts w:asciiTheme="majorBidi" w:hAnsiTheme="majorBidi" w:cstheme="majorBidi"/>
          <w:sz w:val="24"/>
          <w:szCs w:val="24"/>
        </w:rPr>
        <w:t xml:space="preserve">For this case, the interference signal consists of a single frequency tone at 300 Hz, and the desired signal consists of 10 seconds of speech taken from freely available tracks on the Open Speech Repository. </w:t>
      </w:r>
      <w:r w:rsidR="00280005">
        <w:rPr>
          <w:rFonts w:asciiTheme="majorBidi" w:hAnsiTheme="majorBidi" w:cstheme="majorBidi"/>
          <w:sz w:val="24"/>
          <w:szCs w:val="24"/>
        </w:rPr>
        <w:t>Dynamic environments</w:t>
      </w:r>
      <w:r w:rsidRPr="006E16C1" w:rsidR="00280005">
        <w:rPr>
          <w:rFonts w:asciiTheme="majorBidi" w:hAnsiTheme="majorBidi" w:cstheme="majorBidi"/>
          <w:sz w:val="24"/>
          <w:szCs w:val="24"/>
        </w:rPr>
        <w:t xml:space="preserve"> constructed</w:t>
      </w:r>
      <w:r w:rsidR="00280005">
        <w:rPr>
          <w:rFonts w:asciiTheme="majorBidi" w:hAnsiTheme="majorBidi" w:cstheme="majorBidi"/>
          <w:sz w:val="24"/>
          <w:szCs w:val="24"/>
        </w:rPr>
        <w:t xml:space="preserve"> from these tracks were configured</w:t>
      </w:r>
      <w:r w:rsidRPr="006E16C1" w:rsidR="00280005">
        <w:rPr>
          <w:rFonts w:asciiTheme="majorBidi" w:hAnsiTheme="majorBidi" w:cstheme="majorBidi"/>
          <w:sz w:val="24"/>
          <w:szCs w:val="24"/>
        </w:rPr>
        <w:t xml:space="preserve"> to have an SNR of –10 dB, and ten </w:t>
      </w:r>
      <w:r w:rsidR="00280005">
        <w:rPr>
          <w:rFonts w:asciiTheme="majorBidi" w:hAnsiTheme="majorBidi" w:cstheme="majorBidi"/>
          <w:sz w:val="24"/>
          <w:szCs w:val="24"/>
        </w:rPr>
        <w:t>tracks</w:t>
      </w:r>
      <w:r w:rsidRPr="006E16C1" w:rsidR="00280005">
        <w:rPr>
          <w:rFonts w:asciiTheme="majorBidi" w:hAnsiTheme="majorBidi" w:cstheme="majorBidi"/>
          <w:sz w:val="24"/>
          <w:szCs w:val="24"/>
        </w:rPr>
        <w:t xml:space="preserve"> were used to study the environment.</w:t>
      </w:r>
      <w:r w:rsidR="00280005">
        <w:rPr>
          <w:rFonts w:asciiTheme="majorBidi" w:hAnsiTheme="majorBidi" w:cstheme="majorBidi"/>
          <w:sz w:val="24"/>
          <w:szCs w:val="24"/>
        </w:rPr>
        <w:t xml:space="preserve"> An important quality</w:t>
      </w:r>
      <w:r w:rsidRPr="006E16C1" w:rsidR="006E16C1">
        <w:rPr>
          <w:rFonts w:asciiTheme="majorBidi" w:hAnsiTheme="majorBidi" w:cstheme="majorBidi"/>
          <w:sz w:val="24"/>
          <w:szCs w:val="24"/>
        </w:rPr>
        <w:t xml:space="preserve"> about this environment is that speech does not decorrelate immediately like gaussian noise does, so the autocorrelation of the speech samples was calculated and found to be 8 samples on average. This value is used for </w:t>
      </w:r>
      <m:oMath>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d</m:t>
            </m:r>
          </m:sub>
        </m:sSub>
      </m:oMath>
      <w:r w:rsidRPr="006E16C1" w:rsidR="006E16C1">
        <w:rPr>
          <w:rFonts w:asciiTheme="majorBidi" w:hAnsiTheme="majorBidi" w:eastAsiaTheme="minorEastAsia" w:cstheme="majorBidi"/>
          <w:sz w:val="24"/>
          <w:szCs w:val="24"/>
        </w:rPr>
        <w:t>.</w:t>
      </w:r>
    </w:p>
    <w:p w:rsidR="006E16C1" w:rsidP="006E16C1" w:rsidRDefault="006E16C1" w14:paraId="0323F822" w14:textId="2E52EB5D">
      <w:pPr>
        <w:spacing w:after="0" w:line="360" w:lineRule="auto"/>
        <w:ind w:firstLine="360"/>
        <w:jc w:val="both"/>
        <w:rPr>
          <w:rFonts w:asciiTheme="majorBidi" w:hAnsiTheme="majorBidi" w:cstheme="majorBidi"/>
          <w:sz w:val="24"/>
          <w:szCs w:val="24"/>
        </w:rPr>
      </w:pPr>
      <w:r w:rsidRPr="006E16C1">
        <w:rPr>
          <w:rFonts w:asciiTheme="majorBidi" w:hAnsiTheme="majorBidi" w:cstheme="majorBidi"/>
          <w:i/>
          <w:iCs/>
          <w:sz w:val="24"/>
          <w:szCs w:val="24"/>
          <w:u w:val="single"/>
        </w:rPr>
        <w:t>Case 2: Desired Signal is WGN</w:t>
      </w:r>
      <w:r w:rsidRPr="006E16C1">
        <w:rPr>
          <w:rFonts w:asciiTheme="majorBidi" w:hAnsiTheme="majorBidi" w:cstheme="majorBidi"/>
          <w:sz w:val="24"/>
          <w:szCs w:val="24"/>
        </w:rPr>
        <w:t xml:space="preserve">: </w:t>
      </w:r>
      <w:r>
        <w:rPr>
          <w:rFonts w:asciiTheme="majorBidi" w:hAnsiTheme="majorBidi" w:cstheme="majorBidi"/>
          <w:sz w:val="24"/>
          <w:szCs w:val="24"/>
        </w:rPr>
        <w:t xml:space="preserve">The interference signal (in this scenario) was modelled </w:t>
      </w:r>
      <w:r w:rsidR="00280005">
        <w:rPr>
          <w:rFonts w:asciiTheme="majorBidi" w:hAnsiTheme="majorBidi" w:cstheme="majorBidi"/>
          <w:sz w:val="24"/>
          <w:szCs w:val="24"/>
        </w:rPr>
        <w:t>to update its</w:t>
      </w:r>
      <w:r>
        <w:rPr>
          <w:rFonts w:asciiTheme="majorBidi" w:hAnsiTheme="majorBidi" w:cstheme="majorBidi"/>
          <w:sz w:val="24"/>
          <w:szCs w:val="24"/>
        </w:rPr>
        <w:t xml:space="preserve"> frequency every 0.5 seconds. It starts initially with a frequency of 50Hz and increases in a stepwise manner every 0.5 </w:t>
      </w:r>
      <w:r w:rsidR="00280005">
        <w:rPr>
          <w:rFonts w:asciiTheme="majorBidi" w:hAnsiTheme="majorBidi" w:cstheme="majorBidi"/>
          <w:sz w:val="24"/>
          <w:szCs w:val="24"/>
        </w:rPr>
        <w:t>over the course of five seconds.</w:t>
      </w:r>
    </w:p>
    <w:p w:rsidRPr="00D87A16" w:rsidR="00043A31" w:rsidP="00043A31" w:rsidRDefault="00043A31" w14:paraId="595A688C" w14:textId="77777777">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The ability of the proposed system to estimate the desired signal, utilizing both adaptive algorithms was illustrated in Figures 7 and 8. In both figures, we observe that </w:t>
      </w:r>
      <w:r w:rsidRPr="00D87A16">
        <w:rPr>
          <w:rFonts w:asciiTheme="majorBidi" w:hAnsiTheme="majorBidi" w:cstheme="majorBidi"/>
          <w:sz w:val="24"/>
          <w:szCs w:val="24"/>
        </w:rPr>
        <w:t xml:space="preserve">the forgetting factor </w:t>
      </w:r>
      <w:r w:rsidRPr="00D87A16">
        <w:rPr>
          <w:rFonts w:asciiTheme="majorBidi" w:hAnsiTheme="majorBidi" w:eastAsiaTheme="minorEastAsia" w:cstheme="majorBidi"/>
          <w:sz w:val="24"/>
          <w:szCs w:val="24"/>
        </w:rPr>
        <w:t>(</w:t>
      </w:r>
      <m:oMath>
        <m:r>
          <w:rPr>
            <w:rFonts w:ascii="Cambria Math" w:hAnsi="Cambria Math" w:cstheme="majorBidi"/>
            <w:sz w:val="24"/>
            <w:szCs w:val="24"/>
          </w:rPr>
          <m:t>λ</m:t>
        </m:r>
      </m:oMath>
      <w:r w:rsidRPr="00D87A16">
        <w:rPr>
          <w:rFonts w:asciiTheme="majorBidi" w:hAnsiTheme="majorBidi" w:eastAsiaTheme="minorEastAsia" w:cstheme="majorBidi"/>
          <w:sz w:val="24"/>
          <w:szCs w:val="24"/>
        </w:rPr>
        <w:t>) affects the performance</w:t>
      </w:r>
      <w:r>
        <w:rPr>
          <w:rFonts w:asciiTheme="majorBidi" w:hAnsiTheme="majorBidi" w:eastAsiaTheme="minorEastAsia" w:cstheme="majorBidi"/>
          <w:sz w:val="24"/>
          <w:szCs w:val="24"/>
        </w:rPr>
        <w:t>, but this effect is more drastic for time-variant noise environments</w:t>
      </w:r>
      <w:r w:rsidRPr="00D87A16">
        <w:rPr>
          <w:rFonts w:asciiTheme="majorBidi" w:hAnsiTheme="majorBidi" w:eastAsiaTheme="minorEastAsia" w:cstheme="majorBidi"/>
          <w:sz w:val="24"/>
          <w:szCs w:val="24"/>
        </w:rPr>
        <w:t xml:space="preserve">. For instance, when </w:t>
      </w:r>
      <m:oMath>
        <m:r>
          <w:rPr>
            <w:rFonts w:ascii="Cambria Math" w:hAnsi="Cambria Math" w:eastAsiaTheme="minorEastAsia" w:cstheme="majorBidi"/>
            <w:sz w:val="24"/>
            <w:szCs w:val="24"/>
          </w:rPr>
          <m:t>λ</m:t>
        </m:r>
      </m:oMath>
      <w:r w:rsidRPr="00D87A16">
        <w:rPr>
          <w:rFonts w:asciiTheme="majorBidi" w:hAnsiTheme="majorBidi" w:eastAsiaTheme="minorEastAsia" w:cstheme="majorBidi"/>
          <w:sz w:val="24"/>
          <w:szCs w:val="24"/>
        </w:rPr>
        <w:t xml:space="preserve"> was set to unity, the system</w:t>
      </w:r>
      <w:r>
        <w:rPr>
          <w:rFonts w:asciiTheme="majorBidi" w:hAnsiTheme="majorBidi" w:eastAsiaTheme="minorEastAsia" w:cstheme="majorBidi"/>
          <w:sz w:val="24"/>
          <w:szCs w:val="24"/>
        </w:rPr>
        <w:t xml:space="preserve"> in Figure 7 sees a marked decrease in estimation error whereas Figure 8</w:t>
      </w:r>
      <w:r w:rsidRPr="00D87A16">
        <w:rPr>
          <w:rFonts w:asciiTheme="majorBidi" w:hAnsiTheme="majorBidi" w:eastAsiaTheme="minorEastAsia" w:cstheme="majorBidi"/>
          <w:sz w:val="24"/>
          <w:szCs w:val="24"/>
        </w:rPr>
        <w:t xml:space="preserve"> exhibits an increase as the frequency of the interference signal increases with time. Modifying that value slightly eliminates such phenomenon, however, it leads to different estimation error thresholds</w:t>
      </w:r>
      <w:r>
        <w:rPr>
          <w:rFonts w:asciiTheme="majorBidi" w:hAnsiTheme="majorBidi" w:eastAsiaTheme="minorEastAsia" w:cstheme="majorBidi"/>
          <w:sz w:val="24"/>
          <w:szCs w:val="24"/>
        </w:rPr>
        <w:t xml:space="preserve">; here, setting </w:t>
      </w:r>
      <m:oMath>
        <m:r>
          <w:rPr>
            <w:rFonts w:ascii="Cambria Math" w:hAnsi="Cambria Math" w:eastAsiaTheme="minorEastAsia" w:cstheme="majorBidi"/>
            <w:sz w:val="24"/>
            <w:szCs w:val="24"/>
          </w:rPr>
          <m:t>λ</m:t>
        </m:r>
      </m:oMath>
      <w:r w:rsidRPr="00D87A16">
        <w:rPr>
          <w:rFonts w:asciiTheme="majorBidi" w:hAnsiTheme="majorBidi" w:eastAsiaTheme="minorEastAsia" w:cstheme="majorBidi"/>
          <w:sz w:val="24"/>
          <w:szCs w:val="24"/>
        </w:rPr>
        <w:t xml:space="preserve"> = 0.998 yielded the best results.</w:t>
      </w:r>
    </w:p>
    <w:p w:rsidR="00043A31" w:rsidP="00043A31" w:rsidRDefault="00043A31" w14:paraId="6FB04BD7" w14:textId="2CE865F6">
      <w:pPr>
        <w:spacing w:after="0"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The forgetting parameter </w:t>
      </w:r>
      <m:oMath>
        <m:r>
          <w:rPr>
            <w:rFonts w:ascii="Cambria Math" w:hAnsi="Cambria Math" w:cstheme="majorBidi"/>
            <w:sz w:val="24"/>
            <w:szCs w:val="24"/>
          </w:rPr>
          <m:t>λ</m:t>
        </m:r>
      </m:oMath>
      <w:r>
        <w:rPr>
          <w:rFonts w:asciiTheme="majorBidi" w:hAnsiTheme="majorBidi" w:eastAsiaTheme="minorEastAsia" w:cstheme="majorBidi"/>
          <w:sz w:val="24"/>
          <w:szCs w:val="24"/>
        </w:rPr>
        <w:t xml:space="preserve"> in the RLS algorithm plays the role of assigning weights on samples. In environments with time-variant noise</w:t>
      </w:r>
      <w:r w:rsidR="00F7554A">
        <w:rPr>
          <w:rFonts w:asciiTheme="majorBidi" w:hAnsiTheme="majorBidi" w:eastAsiaTheme="minorEastAsia" w:cstheme="majorBidi"/>
          <w:sz w:val="24"/>
          <w:szCs w:val="24"/>
        </w:rPr>
        <w:t>,</w:t>
      </w:r>
      <w:r>
        <w:rPr>
          <w:rFonts w:asciiTheme="majorBidi" w:hAnsiTheme="majorBidi" w:eastAsiaTheme="minorEastAsia" w:cstheme="majorBidi"/>
          <w:sz w:val="24"/>
          <w:szCs w:val="24"/>
        </w:rPr>
        <w:t xml:space="preserve"> adaptation must be strongly oriented toward recent observations and such orientation must decay as these observations becomes older and older. </w:t>
      </w:r>
      <w:r w:rsidR="00F7554A">
        <w:rPr>
          <w:rFonts w:asciiTheme="majorBidi" w:hAnsiTheme="majorBidi" w:eastAsiaTheme="minorEastAsia" w:cstheme="majorBidi"/>
          <w:sz w:val="24"/>
          <w:szCs w:val="24"/>
        </w:rPr>
        <w:t>Thus, setting</w:t>
      </w:r>
      <w:r>
        <w:rPr>
          <w:rFonts w:asciiTheme="majorBidi" w:hAnsiTheme="majorBidi" w:eastAsiaTheme="minorEastAsia" w:cstheme="majorBidi"/>
          <w:sz w:val="24"/>
          <w:szCs w:val="24"/>
        </w:rPr>
        <w:t xml:space="preserve"> </w:t>
      </w:r>
      <m:oMath>
        <m:r>
          <w:rPr>
            <w:rFonts w:ascii="Cambria Math" w:hAnsi="Cambria Math" w:eastAsiaTheme="minorEastAsia" w:cstheme="majorBidi"/>
            <w:sz w:val="24"/>
            <w:szCs w:val="24"/>
          </w:rPr>
          <m:t>λ</m:t>
        </m:r>
      </m:oMath>
      <w:r>
        <w:rPr>
          <w:rFonts w:asciiTheme="majorBidi" w:hAnsiTheme="majorBidi" w:eastAsiaTheme="minorEastAsia" w:cstheme="majorBidi"/>
          <w:sz w:val="24"/>
          <w:szCs w:val="24"/>
        </w:rPr>
        <w:t xml:space="preserve"> </w:t>
      </w:r>
      <w:r w:rsidR="00F7554A">
        <w:rPr>
          <w:rFonts w:asciiTheme="majorBidi" w:hAnsiTheme="majorBidi" w:eastAsiaTheme="minorEastAsia" w:cstheme="majorBidi"/>
          <w:sz w:val="24"/>
          <w:szCs w:val="24"/>
        </w:rPr>
        <w:t xml:space="preserve">to be </w:t>
      </w:r>
      <w:r>
        <w:rPr>
          <w:rFonts w:asciiTheme="majorBidi" w:hAnsiTheme="majorBidi" w:eastAsiaTheme="minorEastAsia" w:cstheme="majorBidi"/>
          <w:sz w:val="24"/>
          <w:szCs w:val="24"/>
        </w:rPr>
        <w:t xml:space="preserve">different </w:t>
      </w:r>
      <w:r w:rsidR="00F7554A">
        <w:rPr>
          <w:rFonts w:asciiTheme="majorBidi" w:hAnsiTheme="majorBidi" w:eastAsiaTheme="minorEastAsia" w:cstheme="majorBidi"/>
          <w:sz w:val="24"/>
          <w:szCs w:val="24"/>
        </w:rPr>
        <w:t>from</w:t>
      </w:r>
      <w:r>
        <w:rPr>
          <w:rFonts w:asciiTheme="majorBidi" w:hAnsiTheme="majorBidi" w:eastAsiaTheme="minorEastAsia" w:cstheme="majorBidi"/>
          <w:sz w:val="24"/>
          <w:szCs w:val="24"/>
        </w:rPr>
        <w:t xml:space="preserve"> unity provided better performance as </w:t>
      </w:r>
      <w:proofErr w:type="gramStart"/>
      <w:r w:rsidR="00F7554A">
        <w:rPr>
          <w:rFonts w:asciiTheme="majorBidi" w:hAnsiTheme="majorBidi" w:eastAsiaTheme="minorEastAsia" w:cstheme="majorBidi"/>
          <w:sz w:val="24"/>
          <w:szCs w:val="24"/>
        </w:rPr>
        <w:t xml:space="preserve">this </w:t>
      </w:r>
      <w:r>
        <w:rPr>
          <w:rFonts w:asciiTheme="majorBidi" w:hAnsiTheme="majorBidi" w:eastAsiaTheme="minorEastAsia" w:cstheme="majorBidi"/>
          <w:sz w:val="24"/>
          <w:szCs w:val="24"/>
        </w:rPr>
        <w:t>gear</w:t>
      </w:r>
      <w:r w:rsidR="00F7554A">
        <w:rPr>
          <w:rFonts w:asciiTheme="majorBidi" w:hAnsiTheme="majorBidi" w:eastAsiaTheme="minorEastAsia" w:cstheme="majorBidi"/>
          <w:sz w:val="24"/>
          <w:szCs w:val="24"/>
        </w:rPr>
        <w:t>s</w:t>
      </w:r>
      <w:proofErr w:type="gramEnd"/>
      <w:r w:rsidR="00F7554A">
        <w:rPr>
          <w:rFonts w:asciiTheme="majorBidi" w:hAnsiTheme="majorBidi" w:eastAsiaTheme="minorEastAsia" w:cstheme="majorBidi"/>
          <w:sz w:val="24"/>
          <w:szCs w:val="24"/>
        </w:rPr>
        <w:t xml:space="preserve"> the algorithm</w:t>
      </w:r>
      <w:r>
        <w:rPr>
          <w:rFonts w:asciiTheme="majorBidi" w:hAnsiTheme="majorBidi" w:eastAsiaTheme="minorEastAsia" w:cstheme="majorBidi"/>
          <w:sz w:val="24"/>
          <w:szCs w:val="24"/>
        </w:rPr>
        <w:t xml:space="preserve"> to eliminate the current </w:t>
      </w:r>
      <w:r w:rsidR="00F97CAF">
        <w:rPr>
          <w:rFonts w:asciiTheme="majorBidi" w:hAnsiTheme="majorBidi" w:eastAsiaTheme="minorEastAsia" w:cstheme="majorBidi"/>
          <w:sz w:val="24"/>
          <w:szCs w:val="24"/>
        </w:rPr>
        <w:t>noise content</w:t>
      </w:r>
      <w:r>
        <w:rPr>
          <w:rFonts w:asciiTheme="majorBidi" w:hAnsiTheme="majorBidi" w:eastAsiaTheme="minorEastAsia" w:cstheme="majorBidi"/>
          <w:sz w:val="24"/>
          <w:szCs w:val="24"/>
        </w:rPr>
        <w:t xml:space="preserve"> rather than giving equal importance to signals captured previously</w:t>
      </w:r>
      <w:r w:rsidR="00F7554A">
        <w:rPr>
          <w:rFonts w:asciiTheme="majorBidi" w:hAnsiTheme="majorBidi" w:eastAsiaTheme="minorEastAsia" w:cstheme="majorBidi"/>
          <w:sz w:val="24"/>
          <w:szCs w:val="24"/>
        </w:rPr>
        <w:t>, which</w:t>
      </w:r>
      <w:r>
        <w:rPr>
          <w:rFonts w:asciiTheme="majorBidi" w:hAnsiTheme="majorBidi" w:eastAsiaTheme="minorEastAsia" w:cstheme="majorBidi"/>
          <w:sz w:val="24"/>
          <w:szCs w:val="24"/>
        </w:rPr>
        <w:t xml:space="preserve"> hold outdated noise content. </w:t>
      </w:r>
      <w:r w:rsidR="00F97CAF">
        <w:rPr>
          <w:rFonts w:asciiTheme="majorBidi" w:hAnsiTheme="majorBidi" w:cstheme="majorBidi"/>
          <w:sz w:val="24"/>
          <w:szCs w:val="24"/>
        </w:rPr>
        <w:t>Recall that in</w:t>
      </w:r>
      <w:r>
        <w:rPr>
          <w:rFonts w:asciiTheme="majorBidi" w:hAnsiTheme="majorBidi" w:cstheme="majorBidi"/>
          <w:sz w:val="24"/>
          <w:szCs w:val="24"/>
        </w:rPr>
        <w:t xml:space="preserve"> </w:t>
      </w:r>
      <w:r w:rsidR="00F97CAF">
        <w:rPr>
          <w:rFonts w:asciiTheme="majorBidi" w:hAnsiTheme="majorBidi" w:cstheme="majorBidi"/>
          <w:sz w:val="24"/>
          <w:szCs w:val="24"/>
        </w:rPr>
        <w:t>static</w:t>
      </w:r>
      <w:r>
        <w:rPr>
          <w:rFonts w:asciiTheme="majorBidi" w:hAnsiTheme="majorBidi" w:cstheme="majorBidi"/>
          <w:sz w:val="24"/>
          <w:szCs w:val="24"/>
        </w:rPr>
        <w:t xml:space="preserve"> environment</w:t>
      </w:r>
      <w:r w:rsidR="00F97CAF">
        <w:rPr>
          <w:rFonts w:asciiTheme="majorBidi" w:hAnsiTheme="majorBidi" w:cstheme="majorBidi"/>
          <w:sz w:val="24"/>
          <w:szCs w:val="24"/>
        </w:rPr>
        <w:t>s</w:t>
      </w:r>
      <w:r>
        <w:rPr>
          <w:rFonts w:asciiTheme="majorBidi" w:hAnsiTheme="majorBidi" w:cstheme="majorBidi"/>
          <w:sz w:val="24"/>
          <w:szCs w:val="24"/>
        </w:rPr>
        <w:t xml:space="preserve"> (or environments where the noise is </w:t>
      </w:r>
      <w:r w:rsidR="00F97CAF">
        <w:rPr>
          <w:rFonts w:asciiTheme="majorBidi" w:hAnsiTheme="majorBidi" w:cstheme="majorBidi"/>
          <w:sz w:val="24"/>
          <w:szCs w:val="24"/>
        </w:rPr>
        <w:t>static</w:t>
      </w:r>
      <w:r>
        <w:rPr>
          <w:rFonts w:asciiTheme="majorBidi" w:hAnsiTheme="majorBidi" w:cstheme="majorBidi"/>
          <w:sz w:val="24"/>
          <w:szCs w:val="24"/>
        </w:rPr>
        <w:t>) this parameter’s role is reduced because the interference is time invariant. Thus, accumulating even very old observations increases the convergence rate.</w:t>
      </w:r>
    </w:p>
    <w:p w:rsidR="00976671" w:rsidP="00976671" w:rsidRDefault="00976671" w14:paraId="7C4FA3E8" w14:textId="2E3344CC">
      <w:pPr>
        <w:pStyle w:val="Heading2"/>
      </w:pPr>
      <w:bookmarkStart w:name="_Toc89931302" w:id="22"/>
      <w:bookmarkStart w:name="_Toc89939625" w:id="23"/>
      <w:r>
        <w:t>V</w:t>
      </w:r>
      <w:r w:rsidRPr="00D40491">
        <w:t xml:space="preserve"> </w:t>
      </w:r>
      <w:r>
        <w:t>–</w:t>
      </w:r>
      <w:r w:rsidRPr="00D40491">
        <w:t xml:space="preserve"> </w:t>
      </w:r>
      <w:r>
        <w:t>Conclusions</w:t>
      </w:r>
      <w:bookmarkEnd w:id="22"/>
      <w:bookmarkEnd w:id="23"/>
    </w:p>
    <w:p w:rsidRPr="00072858" w:rsidR="00976671" w:rsidP="009C4D3C" w:rsidRDefault="00624CC4" w14:paraId="48A97256" w14:textId="584DBB77">
      <w:pPr>
        <w:spacing w:after="0" w:line="360" w:lineRule="auto"/>
        <w:ind w:firstLine="360"/>
        <w:jc w:val="both"/>
        <w:rPr>
          <w:rFonts w:asciiTheme="majorBidi" w:hAnsiTheme="majorBidi" w:cstheme="majorBidi"/>
          <w:sz w:val="24"/>
          <w:szCs w:val="24"/>
          <w:lang w:val="en-CA"/>
        </w:rPr>
      </w:pPr>
      <w:r>
        <w:rPr>
          <w:rFonts w:asciiTheme="majorBidi" w:hAnsiTheme="majorBidi" w:cstheme="majorBidi"/>
          <w:sz w:val="24"/>
          <w:szCs w:val="24"/>
          <w:lang w:val="en-CA"/>
        </w:rPr>
        <w:t>In this report, a thorough assessment and analysis of the performance of adaptive FIR filters in stationary and dynamic environments was presented. Adaptations were conducted utilizing LMS and RLS algorithms.</w:t>
      </w:r>
      <w:r w:rsidR="003717A2">
        <w:rPr>
          <w:rFonts w:asciiTheme="majorBidi" w:hAnsiTheme="majorBidi" w:cstheme="majorBidi"/>
          <w:sz w:val="24"/>
          <w:szCs w:val="24"/>
          <w:lang w:val="en-CA"/>
        </w:rPr>
        <w:t xml:space="preserve"> Under all tested operating environments, the designed system showed </w:t>
      </w:r>
      <w:r w:rsidR="003717A2">
        <w:rPr>
          <w:rFonts w:asciiTheme="majorBidi" w:hAnsiTheme="majorBidi" w:cstheme="majorBidi"/>
          <w:sz w:val="24"/>
          <w:szCs w:val="24"/>
          <w:lang w:val="en-CA"/>
        </w:rPr>
        <w:lastRenderedPageBreak/>
        <w:t xml:space="preserve">significant performance in estimating the narrow band interference signal and extracting the </w:t>
      </w:r>
      <w:r w:rsidR="00D139A2">
        <w:rPr>
          <w:rFonts w:asciiTheme="majorBidi" w:hAnsiTheme="majorBidi" w:cstheme="majorBidi"/>
          <w:sz w:val="24"/>
          <w:szCs w:val="24"/>
          <w:lang w:val="en-CA"/>
        </w:rPr>
        <w:t xml:space="preserve">desired one </w:t>
      </w:r>
      <w:r w:rsidR="003717A2">
        <w:rPr>
          <w:rFonts w:asciiTheme="majorBidi" w:hAnsiTheme="majorBidi" w:cstheme="majorBidi"/>
          <w:sz w:val="24"/>
          <w:szCs w:val="24"/>
          <w:lang w:val="en-CA"/>
        </w:rPr>
        <w:t>when properly tuned.</w:t>
      </w:r>
    </w:p>
    <w:p w:rsidR="00070EFD" w:rsidP="006E16C1" w:rsidRDefault="00070EFD" w14:paraId="14D40BFF" w14:textId="2AD30213">
      <w:pPr>
        <w:spacing w:after="0" w:line="360" w:lineRule="auto"/>
        <w:jc w:val="center"/>
      </w:pPr>
      <w:r>
        <w:rPr>
          <w:noProof/>
        </w:rPr>
        <w:drawing>
          <wp:inline distT="0" distB="0" distL="0" distR="0" wp14:anchorId="7C03597B" wp14:editId="25FFBD20">
            <wp:extent cx="5943600" cy="17099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a:extLst>
                        <a:ext uri="{28A0092B-C50C-407E-A947-70E740481C1C}">
                          <a14:useLocalDpi xmlns:a14="http://schemas.microsoft.com/office/drawing/2010/main" val="0"/>
                        </a:ext>
                      </a:extLst>
                    </a:blip>
                    <a:srcRect l="7292" t="1583" r="7019" b="50821"/>
                    <a:stretch/>
                  </pic:blipFill>
                  <pic:spPr bwMode="auto">
                    <a:xfrm>
                      <a:off x="0" y="0"/>
                      <a:ext cx="5943600" cy="1709928"/>
                    </a:xfrm>
                    <a:prstGeom prst="rect">
                      <a:avLst/>
                    </a:prstGeom>
                    <a:ln>
                      <a:noFill/>
                    </a:ln>
                    <a:extLst>
                      <a:ext uri="{53640926-AAD7-44D8-BBD7-CCE9431645EC}">
                        <a14:shadowObscured xmlns:a14="http://schemas.microsoft.com/office/drawing/2010/main"/>
                      </a:ext>
                    </a:extLst>
                  </pic:spPr>
                </pic:pic>
              </a:graphicData>
            </a:graphic>
          </wp:inline>
        </w:drawing>
      </w:r>
    </w:p>
    <w:p w:rsidRPr="00043A31" w:rsidR="00C419D6" w:rsidP="006E16C1" w:rsidRDefault="00070EFD" w14:paraId="431F21FD" w14:textId="01918F24">
      <w:pPr>
        <w:pStyle w:val="Caption"/>
        <w:jc w:val="center"/>
        <w:rPr>
          <w:rFonts w:asciiTheme="majorBidi" w:hAnsiTheme="majorBidi" w:cstheme="majorBidi"/>
          <w:color w:val="auto"/>
          <w:sz w:val="20"/>
          <w:szCs w:val="20"/>
        </w:rPr>
      </w:pPr>
      <w:r w:rsidRPr="00043A31">
        <w:rPr>
          <w:rFonts w:asciiTheme="majorBidi" w:hAnsiTheme="majorBidi" w:cstheme="majorBidi"/>
          <w:color w:val="auto"/>
          <w:sz w:val="20"/>
          <w:szCs w:val="20"/>
        </w:rPr>
        <w:t xml:space="preserve">Figure </w:t>
      </w:r>
      <w:r w:rsidRPr="00043A31">
        <w:rPr>
          <w:rFonts w:asciiTheme="majorBidi" w:hAnsiTheme="majorBidi" w:cstheme="majorBidi"/>
          <w:color w:val="auto"/>
          <w:sz w:val="20"/>
          <w:szCs w:val="20"/>
        </w:rPr>
        <w:fldChar w:fldCharType="begin"/>
      </w:r>
      <w:r w:rsidRPr="00043A31">
        <w:rPr>
          <w:rFonts w:asciiTheme="majorBidi" w:hAnsiTheme="majorBidi" w:cstheme="majorBidi"/>
          <w:color w:val="auto"/>
          <w:sz w:val="20"/>
          <w:szCs w:val="20"/>
        </w:rPr>
        <w:instrText xml:space="preserve"> SEQ Figure \* ARABIC </w:instrText>
      </w:r>
      <w:r w:rsidRPr="00043A31">
        <w:rPr>
          <w:rFonts w:asciiTheme="majorBidi" w:hAnsiTheme="majorBidi" w:cstheme="majorBidi"/>
          <w:color w:val="auto"/>
          <w:sz w:val="20"/>
          <w:szCs w:val="20"/>
        </w:rPr>
        <w:fldChar w:fldCharType="separate"/>
      </w:r>
      <w:r w:rsidRPr="00043A31">
        <w:rPr>
          <w:rFonts w:asciiTheme="majorBidi" w:hAnsiTheme="majorBidi" w:cstheme="majorBidi"/>
          <w:noProof/>
          <w:color w:val="auto"/>
          <w:sz w:val="20"/>
          <w:szCs w:val="20"/>
        </w:rPr>
        <w:t>7</w:t>
      </w:r>
      <w:r w:rsidRPr="00043A31">
        <w:rPr>
          <w:rFonts w:asciiTheme="majorBidi" w:hAnsiTheme="majorBidi" w:cstheme="majorBidi"/>
          <w:color w:val="auto"/>
          <w:sz w:val="20"/>
          <w:szCs w:val="20"/>
        </w:rPr>
        <w:fldChar w:fldCharType="end"/>
      </w:r>
      <w:r w:rsidRPr="00043A31">
        <w:rPr>
          <w:rFonts w:asciiTheme="majorBidi" w:hAnsiTheme="majorBidi" w:cstheme="majorBidi"/>
          <w:color w:val="auto"/>
          <w:sz w:val="20"/>
          <w:szCs w:val="20"/>
        </w:rPr>
        <w:t>: LMS and RLS based adaptive filter performances under speech dynamic environment</w:t>
      </w:r>
    </w:p>
    <w:p w:rsidR="00FC537B" w:rsidP="00043A31" w:rsidRDefault="00361A90" w14:paraId="40F6AB2D" w14:textId="77777777">
      <w:pPr>
        <w:keepNext/>
        <w:spacing w:after="0" w:line="360" w:lineRule="auto"/>
        <w:jc w:val="center"/>
      </w:pPr>
      <w:r w:rsidRPr="00361A90">
        <w:rPr>
          <w:noProof/>
        </w:rPr>
        <w:drawing>
          <wp:inline distT="0" distB="0" distL="0" distR="0" wp14:anchorId="773833D2" wp14:editId="7129CC46">
            <wp:extent cx="5943600" cy="1604010"/>
            <wp:effectExtent l="0" t="0" r="0" b="0"/>
            <wp:docPr id="38" name="Picture 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pic:cNvPicPr/>
                  </pic:nvPicPr>
                  <pic:blipFill>
                    <a:blip r:embed="rId21">
                      <a:clrChange>
                        <a:clrFrom>
                          <a:srgbClr val="F0F0F0"/>
                        </a:clrFrom>
                        <a:clrTo>
                          <a:srgbClr val="F0F0F0">
                            <a:alpha val="0"/>
                          </a:srgbClr>
                        </a:clrTo>
                      </a:clrChange>
                      <a:extLst>
                        <a:ext uri="{BEBA8EAE-BF5A-486C-A8C5-ECC9F3942E4B}">
                          <a14:imgProps xmlns:a14="http://schemas.microsoft.com/office/drawing/2010/main">
                            <a14:imgLayer r:embed="rId22">
                              <a14:imgEffect>
                                <a14:saturation sat="200000"/>
                              </a14:imgEffect>
                            </a14:imgLayer>
                          </a14:imgProps>
                        </a:ext>
                      </a:extLst>
                    </a:blip>
                    <a:stretch>
                      <a:fillRect/>
                    </a:stretch>
                  </pic:blipFill>
                  <pic:spPr>
                    <a:xfrm>
                      <a:off x="0" y="0"/>
                      <a:ext cx="5943600" cy="1604010"/>
                    </a:xfrm>
                    <a:prstGeom prst="rect">
                      <a:avLst/>
                    </a:prstGeom>
                  </pic:spPr>
                </pic:pic>
              </a:graphicData>
            </a:graphic>
          </wp:inline>
        </w:drawing>
      </w:r>
    </w:p>
    <w:p w:rsidR="0090704B" w:rsidP="006E16C1" w:rsidRDefault="00FC537B" w14:paraId="6DBD16BA" w14:textId="391D9634">
      <w:pPr>
        <w:pStyle w:val="Caption"/>
        <w:jc w:val="center"/>
        <w:rPr>
          <w:rFonts w:asciiTheme="majorBidi" w:hAnsiTheme="majorBidi" w:cstheme="majorBidi"/>
          <w:color w:val="auto"/>
          <w:sz w:val="20"/>
          <w:szCs w:val="20"/>
        </w:rPr>
      </w:pPr>
      <w:r w:rsidRPr="00043A31">
        <w:rPr>
          <w:rFonts w:asciiTheme="majorBidi" w:hAnsiTheme="majorBidi" w:cstheme="majorBidi"/>
          <w:color w:val="auto"/>
          <w:sz w:val="20"/>
          <w:szCs w:val="20"/>
        </w:rPr>
        <w:t xml:space="preserve">Figure </w:t>
      </w:r>
      <w:r w:rsidRPr="00043A31">
        <w:rPr>
          <w:rFonts w:asciiTheme="majorBidi" w:hAnsiTheme="majorBidi" w:cstheme="majorBidi"/>
          <w:color w:val="auto"/>
          <w:sz w:val="20"/>
          <w:szCs w:val="20"/>
        </w:rPr>
        <w:fldChar w:fldCharType="begin"/>
      </w:r>
      <w:r w:rsidRPr="00043A31">
        <w:rPr>
          <w:rFonts w:asciiTheme="majorBidi" w:hAnsiTheme="majorBidi" w:cstheme="majorBidi"/>
          <w:color w:val="auto"/>
          <w:sz w:val="20"/>
          <w:szCs w:val="20"/>
        </w:rPr>
        <w:instrText xml:space="preserve"> SEQ Figure \* ARABIC </w:instrText>
      </w:r>
      <w:r w:rsidRPr="00043A31">
        <w:rPr>
          <w:rFonts w:asciiTheme="majorBidi" w:hAnsiTheme="majorBidi" w:cstheme="majorBidi"/>
          <w:color w:val="auto"/>
          <w:sz w:val="20"/>
          <w:szCs w:val="20"/>
        </w:rPr>
        <w:fldChar w:fldCharType="separate"/>
      </w:r>
      <w:r w:rsidRPr="00043A31" w:rsidR="00F5391A">
        <w:rPr>
          <w:rFonts w:asciiTheme="majorBidi" w:hAnsiTheme="majorBidi" w:cstheme="majorBidi"/>
          <w:noProof/>
          <w:color w:val="auto"/>
          <w:sz w:val="20"/>
          <w:szCs w:val="20"/>
        </w:rPr>
        <w:t>8</w:t>
      </w:r>
      <w:r w:rsidRPr="00043A31">
        <w:rPr>
          <w:rFonts w:asciiTheme="majorBidi" w:hAnsiTheme="majorBidi" w:cstheme="majorBidi"/>
          <w:color w:val="auto"/>
          <w:sz w:val="20"/>
          <w:szCs w:val="20"/>
        </w:rPr>
        <w:fldChar w:fldCharType="end"/>
      </w:r>
      <w:r w:rsidRPr="00043A31" w:rsidR="005443E3">
        <w:rPr>
          <w:rFonts w:asciiTheme="majorBidi" w:hAnsiTheme="majorBidi" w:cstheme="majorBidi"/>
          <w:color w:val="auto"/>
          <w:sz w:val="20"/>
          <w:szCs w:val="20"/>
        </w:rPr>
        <w:t xml:space="preserve">: LMS and RLS based adaptive filter performances under </w:t>
      </w:r>
      <w:r w:rsidRPr="00043A31" w:rsidR="00070EFD">
        <w:rPr>
          <w:rFonts w:asciiTheme="majorBidi" w:hAnsiTheme="majorBidi" w:cstheme="majorBidi"/>
          <w:color w:val="auto"/>
          <w:sz w:val="20"/>
          <w:szCs w:val="20"/>
        </w:rPr>
        <w:t>time-varying noise</w:t>
      </w:r>
    </w:p>
    <w:p w:rsidRPr="009C4D3C" w:rsidR="009C4D3C" w:rsidP="009C4D3C" w:rsidRDefault="009C4D3C" w14:paraId="3F1817CA" w14:textId="1A55847D">
      <w:pPr>
        <w:spacing w:after="0" w:line="360" w:lineRule="auto"/>
        <w:ind w:firstLine="360"/>
        <w:jc w:val="both"/>
        <w:rPr>
          <w:rFonts w:asciiTheme="majorBidi" w:hAnsiTheme="majorBidi" w:cstheme="majorBidi"/>
        </w:rPr>
      </w:pPr>
      <w:r w:rsidRPr="009C4D3C">
        <w:rPr>
          <w:rFonts w:asciiTheme="majorBidi" w:hAnsiTheme="majorBidi" w:cstheme="majorBidi"/>
          <w:sz w:val="24"/>
          <w:szCs w:val="24"/>
          <w:lang w:val="en-CA"/>
        </w:rPr>
        <w:t>Simulations revealed that increasing filter order M improves performance, however to a certain extent. Oversizing M, above a certain value, will only increase system’s memory requirements without significant improvement in the performance. In terms of the algorithms’ general performance features, LMS showed better convergence ability than RLS at the expense of slower convergence rate. Adaptation algorithms’ parameters (</w:t>
      </w:r>
      <m:oMath>
        <m:r>
          <w:rPr>
            <w:rFonts w:ascii="Cambria Math" w:hAnsi="Cambria Math" w:cstheme="majorBidi"/>
            <w:sz w:val="24"/>
            <w:szCs w:val="24"/>
            <w:lang w:val="en-CA"/>
          </w:rPr>
          <m:t>α</m:t>
        </m:r>
        <m:r>
          <w:rPr>
            <w:rFonts w:ascii="Cambria Math" w:hAnsi="Cambria Math" w:eastAsiaTheme="minorEastAsia" w:cstheme="majorBidi"/>
            <w:sz w:val="24"/>
            <w:szCs w:val="24"/>
            <w:lang w:val="en-CA"/>
          </w:rPr>
          <m:t>, δ,λ</m:t>
        </m:r>
      </m:oMath>
      <w:r w:rsidRPr="009C4D3C">
        <w:rPr>
          <w:rFonts w:asciiTheme="majorBidi" w:hAnsiTheme="majorBidi" w:eastAsiaTheme="minorEastAsia" w:cstheme="majorBidi"/>
          <w:sz w:val="24"/>
          <w:szCs w:val="24"/>
          <w:lang w:val="en-CA"/>
        </w:rPr>
        <w:t xml:space="preserve">) </w:t>
      </w:r>
      <w:r w:rsidRPr="009C4D3C">
        <w:rPr>
          <w:rFonts w:asciiTheme="majorBidi" w:hAnsiTheme="majorBidi" w:cstheme="majorBidi"/>
          <w:sz w:val="24"/>
          <w:szCs w:val="24"/>
          <w:lang w:val="en-CA"/>
        </w:rPr>
        <w:t>significantly influence the overall performance. Selecting an appropriate value of these parameters is strongly dependent on the operating environment conditions (stationary or dynamic, SNR level, etc…).</w:t>
      </w:r>
    </w:p>
    <w:p w:rsidR="00976671" w:rsidP="00976671" w:rsidRDefault="00976671" w14:paraId="226CABB8" w14:textId="5969F6EC">
      <w:pPr>
        <w:pStyle w:val="Heading2"/>
      </w:pPr>
      <w:bookmarkStart w:name="_Toc89931303" w:id="24"/>
      <w:bookmarkStart w:name="_Toc89939626" w:id="25"/>
      <w:r w:rsidRPr="00D05574">
        <w:t>Appendix</w:t>
      </w:r>
      <w:bookmarkEnd w:id="24"/>
      <w:bookmarkEnd w:id="25"/>
    </w:p>
    <w:p w:rsidRPr="008D09B5" w:rsidR="00151809" w:rsidP="008D09B5" w:rsidRDefault="00151809" w14:paraId="3DFE91AE" w14:textId="1285DD13">
      <w:pPr>
        <w:spacing w:after="0" w:line="360" w:lineRule="auto"/>
        <w:ind w:firstLine="360"/>
        <w:jc w:val="both"/>
        <w:rPr>
          <w:rFonts w:asciiTheme="majorBidi" w:hAnsiTheme="majorBidi" w:cstheme="majorBidi"/>
          <w:sz w:val="24"/>
          <w:szCs w:val="24"/>
          <w:lang w:val="en-CA"/>
        </w:rPr>
      </w:pPr>
      <w:r w:rsidRPr="008D09B5">
        <w:rPr>
          <w:rFonts w:asciiTheme="majorBidi" w:hAnsiTheme="majorBidi" w:cstheme="majorBidi"/>
          <w:sz w:val="24"/>
          <w:szCs w:val="24"/>
          <w:lang w:val="en-CA"/>
        </w:rPr>
        <w:t>Please consider the following to successfully run the m-files attached to this report.</w:t>
      </w:r>
      <w:r w:rsidR="008D09B5">
        <w:rPr>
          <w:rFonts w:asciiTheme="majorBidi" w:hAnsiTheme="majorBidi" w:cstheme="majorBidi"/>
          <w:sz w:val="24"/>
          <w:szCs w:val="24"/>
          <w:lang w:val="en-CA"/>
        </w:rPr>
        <w:t xml:space="preserve"> </w:t>
      </w:r>
      <w:r w:rsidRPr="008D09B5">
        <w:rPr>
          <w:rFonts w:asciiTheme="majorBidi" w:hAnsiTheme="majorBidi" w:cstheme="majorBidi"/>
          <w:sz w:val="24"/>
          <w:szCs w:val="24"/>
          <w:lang w:val="en-CA"/>
        </w:rPr>
        <w:t>There are 3 main folders attached. Each one of these folders contains scripts that belong to certain operating environment.</w:t>
      </w:r>
    </w:p>
    <w:p w:rsidR="00151809" w:rsidP="008D09B5" w:rsidRDefault="00151809" w14:paraId="381DA0AA" w14:textId="12C036F4">
      <w:pPr>
        <w:spacing w:after="0" w:line="360" w:lineRule="auto"/>
        <w:ind w:firstLine="360"/>
        <w:jc w:val="both"/>
        <w:rPr>
          <w:rFonts w:asciiTheme="majorBidi" w:hAnsiTheme="majorBidi" w:cstheme="majorBidi"/>
          <w:sz w:val="24"/>
          <w:szCs w:val="24"/>
          <w:lang w:val="en-CA"/>
        </w:rPr>
      </w:pPr>
      <w:r w:rsidRPr="008D09B5">
        <w:rPr>
          <w:rFonts w:asciiTheme="majorBidi" w:hAnsiTheme="majorBidi" w:cstheme="majorBidi"/>
          <w:sz w:val="24"/>
          <w:szCs w:val="24"/>
          <w:lang w:val="en-CA"/>
        </w:rPr>
        <w:t>In the folder named “Stationary Environment Scripts, there are 6 MATLAB scripts. 2 of them are used to create the operating environments (“StatEnv_LSNR.m” and “</w:t>
      </w:r>
      <w:r w:rsidRPr="008D09B5" w:rsidR="00F667F2">
        <w:rPr>
          <w:rFonts w:asciiTheme="majorBidi" w:hAnsiTheme="majorBidi" w:cstheme="majorBidi"/>
          <w:sz w:val="24"/>
          <w:szCs w:val="24"/>
          <w:lang w:val="en-CA"/>
        </w:rPr>
        <w:t>StatEnv_MSNR.m</w:t>
      </w:r>
      <w:r w:rsidRPr="008D09B5">
        <w:rPr>
          <w:rFonts w:asciiTheme="majorBidi" w:hAnsiTheme="majorBidi" w:cstheme="majorBidi"/>
          <w:sz w:val="24"/>
          <w:szCs w:val="24"/>
          <w:lang w:val="en-CA"/>
        </w:rPr>
        <w:t xml:space="preserve">”). </w:t>
      </w:r>
      <w:r w:rsidRPr="008D09B5">
        <w:rPr>
          <w:rFonts w:asciiTheme="majorBidi" w:hAnsiTheme="majorBidi" w:cstheme="majorBidi"/>
          <w:sz w:val="24"/>
          <w:szCs w:val="24"/>
          <w:lang w:val="en-CA"/>
        </w:rPr>
        <w:lastRenderedPageBreak/>
        <w:t xml:space="preserve">The scripts “LMSfilter.m” and “RLSfilter.m” represents LMS and RLS </w:t>
      </w:r>
      <w:r w:rsidRPr="008D09B5" w:rsidR="00F667F2">
        <w:rPr>
          <w:rFonts w:asciiTheme="majorBidi" w:hAnsiTheme="majorBidi" w:cstheme="majorBidi"/>
          <w:sz w:val="24"/>
          <w:szCs w:val="24"/>
          <w:lang w:val="en-CA"/>
        </w:rPr>
        <w:t>algorithms implementation respectively. The script named “EnsembleMean.m” is a subfunction called in the main script to compute ensemble mean error. Finally, the script “LMSRLS.m” is a script that provides the performance of both algorithms on same plots (for comparison). To successfully run the scripts with adaptive algorithms, you must first run the script defining the operating environment (“StatEnv_LSNR.m” or “StatEnv_MSNR.m”)</w:t>
      </w:r>
      <w:r w:rsidRPr="008D09B5" w:rsidR="007529AA">
        <w:rPr>
          <w:rFonts w:asciiTheme="majorBidi" w:hAnsiTheme="majorBidi" w:cstheme="majorBidi"/>
          <w:sz w:val="24"/>
          <w:szCs w:val="24"/>
          <w:lang w:val="en-CA"/>
        </w:rPr>
        <w:t>, save the workspace as “StatEnvLSNR.mat” or “StatEnvMSNR.mat” and then update line 4 in “LMSfilter.m” and/or “RLSfilter.m” or lines 5 and 44 in “LMSRLS.m” to load that workspace. Finally, run any of the MATLAB files “LMSfilter.m”</w:t>
      </w:r>
      <w:r w:rsidRPr="008D09B5" w:rsidR="008D09B5">
        <w:rPr>
          <w:rFonts w:asciiTheme="majorBidi" w:hAnsiTheme="majorBidi" w:cstheme="majorBidi"/>
          <w:sz w:val="24"/>
          <w:szCs w:val="24"/>
          <w:lang w:val="en-CA"/>
        </w:rPr>
        <w:t>, “RLSfilter.m” or “LMSRLS.m” and observe the outputs</w:t>
      </w:r>
      <w:r w:rsidR="008D09B5">
        <w:rPr>
          <w:rFonts w:asciiTheme="majorBidi" w:hAnsiTheme="majorBidi" w:cstheme="majorBidi"/>
          <w:sz w:val="24"/>
          <w:szCs w:val="24"/>
          <w:lang w:val="en-CA"/>
        </w:rPr>
        <w:t>. Note that comments are provided within the MATLAB scripts so that users can freely adjust algorithms parameters and simulate the system’s performance.</w:t>
      </w:r>
    </w:p>
    <w:p w:rsidR="008D09B5" w:rsidP="271156F8" w:rsidRDefault="008D09B5" w14:paraId="7308DDFE" w14:textId="01BEB239">
      <w:pPr>
        <w:spacing w:after="0" w:line="360" w:lineRule="auto"/>
        <w:ind w:firstLine="360"/>
        <w:jc w:val="both"/>
        <w:rPr>
          <w:rFonts w:ascii="Times New Roman" w:hAnsi="Times New Roman" w:cs="Times New Roman" w:asciiTheme="majorBidi" w:hAnsiTheme="majorBidi" w:cstheme="majorBidi"/>
          <w:sz w:val="24"/>
          <w:szCs w:val="24"/>
          <w:lang w:val="en-CA"/>
        </w:rPr>
      </w:pPr>
      <w:r w:rsidRPr="271156F8" w:rsidR="008D09B5">
        <w:rPr>
          <w:rFonts w:ascii="Times New Roman" w:hAnsi="Times New Roman" w:cs="Times New Roman" w:asciiTheme="majorBidi" w:hAnsiTheme="majorBidi" w:cstheme="majorBidi"/>
          <w:sz w:val="24"/>
          <w:szCs w:val="24"/>
          <w:lang w:val="en-CA"/>
        </w:rPr>
        <w:t xml:space="preserve">In the folder named “Dynamic Environment </w:t>
      </w:r>
      <w:r w:rsidRPr="271156F8" w:rsidR="00647E5F">
        <w:rPr>
          <w:rFonts w:ascii="Times New Roman" w:hAnsi="Times New Roman" w:cs="Times New Roman" w:asciiTheme="majorBidi" w:hAnsiTheme="majorBidi" w:cstheme="majorBidi"/>
          <w:sz w:val="24"/>
          <w:szCs w:val="24"/>
          <w:lang w:val="en-CA"/>
        </w:rPr>
        <w:t>1</w:t>
      </w:r>
      <w:r w:rsidRPr="271156F8" w:rsidR="008D09B5">
        <w:rPr>
          <w:rFonts w:ascii="Times New Roman" w:hAnsi="Times New Roman" w:cs="Times New Roman" w:asciiTheme="majorBidi" w:hAnsiTheme="majorBidi" w:cstheme="majorBidi"/>
          <w:sz w:val="24"/>
          <w:szCs w:val="24"/>
          <w:lang w:val="en-CA"/>
        </w:rPr>
        <w:t xml:space="preserve"> Scripts” there are </w:t>
      </w:r>
      <w:r w:rsidRPr="271156F8" w:rsidR="00647E5F">
        <w:rPr>
          <w:rFonts w:ascii="Times New Roman" w:hAnsi="Times New Roman" w:cs="Times New Roman" w:asciiTheme="majorBidi" w:hAnsiTheme="majorBidi" w:cstheme="majorBidi"/>
          <w:sz w:val="24"/>
          <w:szCs w:val="24"/>
          <w:lang w:val="en-CA"/>
        </w:rPr>
        <w:t>6</w:t>
      </w:r>
      <w:r w:rsidRPr="271156F8" w:rsidR="008D09B5">
        <w:rPr>
          <w:rFonts w:ascii="Times New Roman" w:hAnsi="Times New Roman" w:cs="Times New Roman" w:asciiTheme="majorBidi" w:hAnsiTheme="majorBidi" w:cstheme="majorBidi"/>
          <w:sz w:val="24"/>
          <w:szCs w:val="24"/>
          <w:lang w:val="en-CA"/>
        </w:rPr>
        <w:t xml:space="preserve"> MATLAB scripts</w:t>
      </w:r>
      <w:r w:rsidRPr="271156F8" w:rsidR="00412771">
        <w:rPr>
          <w:rFonts w:ascii="Times New Roman" w:hAnsi="Times New Roman" w:cs="Times New Roman" w:asciiTheme="majorBidi" w:hAnsiTheme="majorBidi" w:cstheme="majorBidi"/>
          <w:sz w:val="24"/>
          <w:szCs w:val="24"/>
          <w:lang w:val="en-CA"/>
        </w:rPr>
        <w:t xml:space="preserve"> and a folder of sound </w:t>
      </w:r>
      <w:r w:rsidRPr="271156F8" w:rsidR="003308BB">
        <w:rPr>
          <w:rFonts w:ascii="Times New Roman" w:hAnsi="Times New Roman" w:cs="Times New Roman" w:asciiTheme="majorBidi" w:hAnsiTheme="majorBidi" w:cstheme="majorBidi"/>
          <w:sz w:val="24"/>
          <w:szCs w:val="24"/>
          <w:lang w:val="en-CA"/>
        </w:rPr>
        <w:t>clips labelled “Samples”</w:t>
      </w:r>
      <w:r w:rsidRPr="271156F8" w:rsidR="008D09B5">
        <w:rPr>
          <w:rFonts w:ascii="Times New Roman" w:hAnsi="Times New Roman" w:cs="Times New Roman" w:asciiTheme="majorBidi" w:hAnsiTheme="majorBidi" w:cstheme="majorBidi"/>
          <w:sz w:val="24"/>
          <w:szCs w:val="24"/>
          <w:lang w:val="en-CA"/>
        </w:rPr>
        <w:t>. Similarly, to successfully run those scripts, the user must first run the script “</w:t>
      </w:r>
      <w:proofErr w:type="spellStart"/>
      <w:r w:rsidRPr="271156F8" w:rsidR="008D09B5">
        <w:rPr>
          <w:rFonts w:ascii="Times New Roman" w:hAnsi="Times New Roman" w:cs="Times New Roman" w:asciiTheme="majorBidi" w:hAnsiTheme="majorBidi" w:cstheme="majorBidi"/>
          <w:sz w:val="24"/>
          <w:szCs w:val="24"/>
          <w:lang w:val="en-CA"/>
        </w:rPr>
        <w:t>Dyn</w:t>
      </w:r>
      <w:r w:rsidRPr="271156F8" w:rsidR="003308BB">
        <w:rPr>
          <w:rFonts w:ascii="Times New Roman" w:hAnsi="Times New Roman" w:cs="Times New Roman" w:asciiTheme="majorBidi" w:hAnsiTheme="majorBidi" w:cstheme="majorBidi"/>
          <w:sz w:val="24"/>
          <w:szCs w:val="24"/>
          <w:lang w:val="en-CA"/>
        </w:rPr>
        <w:t>mEnvLSNR</w:t>
      </w:r>
      <w:r w:rsidRPr="271156F8" w:rsidR="003C0E0D">
        <w:rPr>
          <w:rFonts w:ascii="Times New Roman" w:hAnsi="Times New Roman" w:cs="Times New Roman" w:asciiTheme="majorBidi" w:hAnsiTheme="majorBidi" w:cstheme="majorBidi"/>
          <w:sz w:val="24"/>
          <w:szCs w:val="24"/>
          <w:lang w:val="en-CA"/>
        </w:rPr>
        <w:t>.m</w:t>
      </w:r>
      <w:proofErr w:type="spellEnd"/>
      <w:r w:rsidRPr="271156F8" w:rsidR="003C0E0D">
        <w:rPr>
          <w:rFonts w:ascii="Times New Roman" w:hAnsi="Times New Roman" w:cs="Times New Roman" w:asciiTheme="majorBidi" w:hAnsiTheme="majorBidi" w:cstheme="majorBidi"/>
          <w:sz w:val="24"/>
          <w:szCs w:val="24"/>
          <w:lang w:val="en-CA"/>
        </w:rPr>
        <w:t>” defining the operating environment, save that workspace as “</w:t>
      </w:r>
      <w:proofErr w:type="spellStart"/>
      <w:r w:rsidRPr="271156F8" w:rsidR="003C0E0D">
        <w:rPr>
          <w:rFonts w:ascii="Times New Roman" w:hAnsi="Times New Roman" w:cs="Times New Roman" w:asciiTheme="majorBidi" w:hAnsiTheme="majorBidi" w:cstheme="majorBidi"/>
          <w:sz w:val="24"/>
          <w:szCs w:val="24"/>
          <w:lang w:val="en-CA"/>
        </w:rPr>
        <w:t>Dyn</w:t>
      </w:r>
      <w:r w:rsidRPr="271156F8" w:rsidR="003308BB">
        <w:rPr>
          <w:rFonts w:ascii="Times New Roman" w:hAnsi="Times New Roman" w:cs="Times New Roman" w:asciiTheme="majorBidi" w:hAnsiTheme="majorBidi" w:cstheme="majorBidi"/>
          <w:sz w:val="24"/>
          <w:szCs w:val="24"/>
          <w:lang w:val="en-CA"/>
        </w:rPr>
        <w:t>mEnvLSN</w:t>
      </w:r>
      <w:r w:rsidRPr="271156F8" w:rsidR="003C0E0D">
        <w:rPr>
          <w:rFonts w:ascii="Times New Roman" w:hAnsi="Times New Roman" w:cs="Times New Roman" w:asciiTheme="majorBidi" w:hAnsiTheme="majorBidi" w:cstheme="majorBidi"/>
          <w:sz w:val="24"/>
          <w:szCs w:val="24"/>
          <w:lang w:val="en-CA"/>
        </w:rPr>
        <w:t>R.mat</w:t>
      </w:r>
      <w:proofErr w:type="spellEnd"/>
      <w:r w:rsidRPr="271156F8" w:rsidR="003C0E0D">
        <w:rPr>
          <w:rFonts w:ascii="Times New Roman" w:hAnsi="Times New Roman" w:cs="Times New Roman" w:asciiTheme="majorBidi" w:hAnsiTheme="majorBidi" w:cstheme="majorBidi"/>
          <w:sz w:val="24"/>
          <w:szCs w:val="24"/>
          <w:lang w:val="en-CA"/>
        </w:rPr>
        <w:t xml:space="preserve">”, and then run any of the adaptation algorithms provided. </w:t>
      </w:r>
      <w:r w:rsidRPr="271156F8" w:rsidR="00C24B76">
        <w:rPr>
          <w:rFonts w:ascii="Times New Roman" w:hAnsi="Times New Roman" w:cs="Times New Roman" w:asciiTheme="majorBidi" w:hAnsiTheme="majorBidi" w:cstheme="majorBidi"/>
          <w:sz w:val="24"/>
          <w:szCs w:val="24"/>
          <w:lang w:val="en-CA"/>
        </w:rPr>
        <w:t>Likewise, in the folder named “</w:t>
      </w:r>
      <w:r w:rsidRPr="271156F8" w:rsidR="003308BB">
        <w:rPr>
          <w:rFonts w:ascii="Times New Roman" w:hAnsi="Times New Roman" w:cs="Times New Roman" w:asciiTheme="majorBidi" w:hAnsiTheme="majorBidi" w:cstheme="majorBidi"/>
          <w:sz w:val="24"/>
          <w:szCs w:val="24"/>
          <w:lang w:val="en-CA"/>
        </w:rPr>
        <w:t>Dynamic Environment 2” there are 5 MATLAB scripts. To Run these, the user should run “</w:t>
      </w:r>
      <w:proofErr w:type="spellStart"/>
      <w:r w:rsidRPr="271156F8" w:rsidR="003308BB">
        <w:rPr>
          <w:rFonts w:ascii="Times New Roman" w:hAnsi="Times New Roman" w:cs="Times New Roman" w:asciiTheme="majorBidi" w:hAnsiTheme="majorBidi" w:cstheme="majorBidi"/>
          <w:sz w:val="24"/>
          <w:szCs w:val="24"/>
          <w:lang w:val="en-CA"/>
        </w:rPr>
        <w:t>Dyn</w:t>
      </w:r>
      <w:r w:rsidRPr="271156F8" w:rsidR="0A002332">
        <w:rPr>
          <w:rFonts w:ascii="Times New Roman" w:hAnsi="Times New Roman" w:cs="Times New Roman" w:asciiTheme="majorBidi" w:hAnsiTheme="majorBidi" w:cstheme="majorBidi"/>
          <w:sz w:val="24"/>
          <w:szCs w:val="24"/>
          <w:lang w:val="en-CA"/>
        </w:rPr>
        <w:t>Env</w:t>
      </w:r>
      <w:r w:rsidRPr="271156F8" w:rsidR="003308BB">
        <w:rPr>
          <w:rFonts w:ascii="Times New Roman" w:hAnsi="Times New Roman" w:cs="Times New Roman" w:asciiTheme="majorBidi" w:hAnsiTheme="majorBidi" w:cstheme="majorBidi"/>
          <w:sz w:val="24"/>
          <w:szCs w:val="24"/>
          <w:lang w:val="en-CA"/>
        </w:rPr>
        <w:t>MSNR</w:t>
      </w:r>
      <w:proofErr w:type="spellEnd"/>
      <w:r w:rsidRPr="271156F8" w:rsidR="003308BB">
        <w:rPr>
          <w:rFonts w:ascii="Times New Roman" w:hAnsi="Times New Roman" w:cs="Times New Roman" w:asciiTheme="majorBidi" w:hAnsiTheme="majorBidi" w:cstheme="majorBidi"/>
          <w:sz w:val="24"/>
          <w:szCs w:val="24"/>
          <w:lang w:val="en-CA"/>
        </w:rPr>
        <w:t xml:space="preserve">”, save the </w:t>
      </w:r>
      <w:r w:rsidRPr="271156F8" w:rsidR="004343A2">
        <w:rPr>
          <w:rFonts w:ascii="Times New Roman" w:hAnsi="Times New Roman" w:cs="Times New Roman" w:asciiTheme="majorBidi" w:hAnsiTheme="majorBidi" w:cstheme="majorBidi"/>
          <w:sz w:val="24"/>
          <w:szCs w:val="24"/>
          <w:lang w:val="en-CA"/>
        </w:rPr>
        <w:t>MATLAB</w:t>
      </w:r>
      <w:r w:rsidRPr="271156F8" w:rsidR="003308BB">
        <w:rPr>
          <w:rFonts w:ascii="Times New Roman" w:hAnsi="Times New Roman" w:cs="Times New Roman" w:asciiTheme="majorBidi" w:hAnsiTheme="majorBidi" w:cstheme="majorBidi"/>
          <w:sz w:val="24"/>
          <w:szCs w:val="24"/>
          <w:lang w:val="en-CA"/>
        </w:rPr>
        <w:t xml:space="preserve"> workspace as “</w:t>
      </w:r>
      <w:proofErr w:type="spellStart"/>
      <w:r w:rsidRPr="271156F8" w:rsidR="003308BB">
        <w:rPr>
          <w:rFonts w:ascii="Times New Roman" w:hAnsi="Times New Roman" w:cs="Times New Roman" w:asciiTheme="majorBidi" w:hAnsiTheme="majorBidi" w:cstheme="majorBidi"/>
          <w:sz w:val="24"/>
          <w:szCs w:val="24"/>
          <w:lang w:val="en-CA"/>
        </w:rPr>
        <w:t>Dyn</w:t>
      </w:r>
      <w:r w:rsidRPr="271156F8" w:rsidR="0C0B2E53">
        <w:rPr>
          <w:rFonts w:ascii="Times New Roman" w:hAnsi="Times New Roman" w:cs="Times New Roman" w:asciiTheme="majorBidi" w:hAnsiTheme="majorBidi" w:cstheme="majorBidi"/>
          <w:sz w:val="24"/>
          <w:szCs w:val="24"/>
          <w:lang w:val="en-CA"/>
        </w:rPr>
        <w:t>Env</w:t>
      </w:r>
      <w:r w:rsidRPr="271156F8" w:rsidR="003308BB">
        <w:rPr>
          <w:rFonts w:ascii="Times New Roman" w:hAnsi="Times New Roman" w:cs="Times New Roman" w:asciiTheme="majorBidi" w:hAnsiTheme="majorBidi" w:cstheme="majorBidi"/>
          <w:sz w:val="24"/>
          <w:szCs w:val="24"/>
          <w:lang w:val="en-CA"/>
        </w:rPr>
        <w:t>MSNR.mat</w:t>
      </w:r>
      <w:proofErr w:type="spellEnd"/>
      <w:r w:rsidRPr="271156F8" w:rsidR="003308BB">
        <w:rPr>
          <w:rFonts w:ascii="Times New Roman" w:hAnsi="Times New Roman" w:cs="Times New Roman" w:asciiTheme="majorBidi" w:hAnsiTheme="majorBidi" w:cstheme="majorBidi"/>
          <w:sz w:val="24"/>
          <w:szCs w:val="24"/>
          <w:lang w:val="en-CA"/>
        </w:rPr>
        <w:t>”, and then use the desired filter script.</w:t>
      </w:r>
    </w:p>
    <w:p w:rsidR="04AC8B9F" w:rsidP="271156F8" w:rsidRDefault="04AC8B9F" w14:paraId="035D81E2" w14:textId="1FD834CC">
      <w:pPr>
        <w:pStyle w:val="Normal"/>
        <w:spacing w:after="0" w:line="360" w:lineRule="auto"/>
        <w:ind w:firstLine="360"/>
        <w:jc w:val="both"/>
        <w:rPr>
          <w:rFonts w:ascii="Times New Roman" w:hAnsi="Times New Roman" w:cs="Times New Roman" w:asciiTheme="majorBidi" w:hAnsiTheme="majorBidi" w:cstheme="majorBidi"/>
          <w:sz w:val="24"/>
          <w:szCs w:val="24"/>
          <w:lang w:val="en-CA"/>
        </w:rPr>
      </w:pPr>
      <w:r w:rsidRPr="271156F8" w:rsidR="04AC8B9F">
        <w:rPr>
          <w:rFonts w:ascii="Times New Roman" w:hAnsi="Times New Roman" w:cs="Times New Roman" w:asciiTheme="majorBidi" w:hAnsiTheme="majorBidi" w:cstheme="majorBidi"/>
          <w:sz w:val="24"/>
          <w:szCs w:val="24"/>
          <w:lang w:val="en-CA"/>
        </w:rPr>
        <w:t>Make sure to clear the MATLAB workspace between switching environments to avoid errors in filtration scripts.</w:t>
      </w:r>
    </w:p>
    <w:p w:rsidR="003C0E0D" w:rsidP="008D09B5" w:rsidRDefault="003C0E0D" w14:paraId="64D27598" w14:textId="77777777">
      <w:pPr>
        <w:spacing w:after="0" w:line="360" w:lineRule="auto"/>
        <w:ind w:firstLine="360"/>
        <w:jc w:val="both"/>
        <w:rPr>
          <w:lang w:val="en-CA"/>
        </w:rPr>
      </w:pPr>
    </w:p>
    <w:p w:rsidR="000B3100" w:rsidP="000B3100" w:rsidRDefault="000B3100" w14:paraId="6C5B307B" w14:textId="015FD560">
      <w:pPr>
        <w:rPr>
          <w:lang w:val="en-CA"/>
        </w:rPr>
      </w:pPr>
    </w:p>
    <w:p w:rsidR="000B3100" w:rsidP="000B3100" w:rsidRDefault="000B3100" w14:paraId="54896C8F" w14:textId="37169BFE">
      <w:pPr>
        <w:rPr>
          <w:lang w:val="en-CA"/>
        </w:rPr>
      </w:pPr>
    </w:p>
    <w:p w:rsidR="003C0E0D" w:rsidRDefault="003C0E0D" w14:paraId="796B2FBE" w14:textId="78F62D12">
      <w:pPr>
        <w:rPr>
          <w:lang w:val="en-CA"/>
        </w:rPr>
      </w:pPr>
      <w:r>
        <w:rPr>
          <w:lang w:val="en-CA"/>
        </w:rPr>
        <w:br w:type="page"/>
      </w:r>
    </w:p>
    <w:bookmarkStart w:name="_Toc89939627" w:displacedByCustomXml="next" w:id="26"/>
    <w:sdt>
      <w:sdtPr>
        <w:rPr>
          <w:rFonts w:asciiTheme="minorHAnsi" w:hAnsiTheme="minorHAnsi" w:eastAsiaTheme="minorHAnsi" w:cstheme="minorBidi"/>
          <w:color w:val="auto"/>
          <w:sz w:val="22"/>
          <w:szCs w:val="22"/>
        </w:rPr>
        <w:id w:val="-1532947837"/>
        <w:docPartObj>
          <w:docPartGallery w:val="Bibliographies"/>
          <w:docPartUnique/>
        </w:docPartObj>
      </w:sdtPr>
      <w:sdtEndPr/>
      <w:sdtContent>
        <w:p w:rsidRPr="00ED125C" w:rsidR="009B74EF" w:rsidP="00ED125C" w:rsidRDefault="00ED125C" w14:paraId="5501537D" w14:textId="08EFC521">
          <w:pPr>
            <w:pStyle w:val="Heading1"/>
            <w:jc w:val="center"/>
            <w:rPr>
              <w:rStyle w:val="Heading2Char"/>
              <w:rFonts w:eastAsiaTheme="majorEastAsia"/>
              <w:color w:val="auto"/>
            </w:rPr>
          </w:pPr>
          <w:r w:rsidRPr="00ED125C">
            <w:rPr>
              <w:rStyle w:val="Heading2Char"/>
              <w:rFonts w:eastAsiaTheme="majorEastAsia"/>
              <w:color w:val="auto"/>
            </w:rPr>
            <w:t>R</w:t>
          </w:r>
          <w:r w:rsidRPr="00ED125C" w:rsidR="009B74EF">
            <w:rPr>
              <w:rStyle w:val="Heading2Char"/>
              <w:rFonts w:eastAsiaTheme="majorEastAsia"/>
              <w:color w:val="auto"/>
            </w:rPr>
            <w:t>eferences</w:t>
          </w:r>
          <w:bookmarkEnd w:id="26"/>
        </w:p>
        <w:sdt>
          <w:sdtPr>
            <w:id w:val="-573587230"/>
            <w:bibliography/>
          </w:sdtPr>
          <w:sdtEndPr/>
          <w:sdtContent>
            <w:p w:rsidR="00E41592" w:rsidP="00ED125C" w:rsidRDefault="009B74EF" w14:paraId="2CC77541" w14:textId="6BA5C792">
              <w:pPr>
                <w:spacing w:after="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Pr="00E41592" w:rsidR="00E41592" w:rsidTr="00ED125C" w14:paraId="4B7A947A" w14:textId="77777777">
                <w:trPr>
                  <w:divId w:val="137772225"/>
                  <w:tblCellSpacing w:w="15" w:type="dxa"/>
                </w:trPr>
                <w:tc>
                  <w:tcPr>
                    <w:tcW w:w="50" w:type="pct"/>
                    <w:hideMark/>
                  </w:tcPr>
                  <w:p w:rsidRPr="00E41592" w:rsidR="00E41592" w:rsidP="00ED125C" w:rsidRDefault="00E41592" w14:paraId="5890B5B4" w14:textId="256B9F35">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[1] </w:t>
                    </w:r>
                  </w:p>
                </w:tc>
                <w:tc>
                  <w:tcPr>
                    <w:tcW w:w="0" w:type="auto"/>
                    <w:hideMark/>
                  </w:tcPr>
                  <w:p w:rsidRPr="00E41592" w:rsidR="00E41592" w:rsidP="00ED125C" w:rsidRDefault="00E41592" w14:paraId="42978FF5"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S. Haykin, Adaptive Filter Theory, Ontario: Pearson Education, 2014. </w:t>
                    </w:r>
                  </w:p>
                </w:tc>
              </w:tr>
              <w:tr w:rsidRPr="00E41592" w:rsidR="00E41592" w:rsidTr="00ED125C" w14:paraId="2DC81BD6" w14:textId="77777777">
                <w:trPr>
                  <w:divId w:val="137772225"/>
                  <w:tblCellSpacing w:w="15" w:type="dxa"/>
                </w:trPr>
                <w:tc>
                  <w:tcPr>
                    <w:tcW w:w="50" w:type="pct"/>
                    <w:hideMark/>
                  </w:tcPr>
                  <w:p w:rsidRPr="00E41592" w:rsidR="00E41592" w:rsidP="00ED125C" w:rsidRDefault="00E41592" w14:paraId="389EEA6E"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[2] </w:t>
                    </w:r>
                  </w:p>
                </w:tc>
                <w:tc>
                  <w:tcPr>
                    <w:tcW w:w="0" w:type="auto"/>
                    <w:hideMark/>
                  </w:tcPr>
                  <w:p w:rsidRPr="00E41592" w:rsidR="00E41592" w:rsidP="00ED125C" w:rsidRDefault="00E41592" w14:paraId="43945D32"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D. Yazdani, A. Bakhshai, G. Joos and M. Mojiri, "An Adaptive Notch Filtering Approach for Harmonic and Reactive Current Extraction in Active Power Filters," in </w:t>
                    </w:r>
                    <w:r w:rsidRPr="00E41592">
                      <w:rPr>
                        <w:rFonts w:asciiTheme="majorBidi" w:hAnsiTheme="majorBidi" w:cstheme="majorBidi"/>
                        <w:i/>
                        <w:iCs/>
                        <w:noProof/>
                        <w:sz w:val="24"/>
                        <w:szCs w:val="24"/>
                        <w:lang w:val="en-CA"/>
                      </w:rPr>
                      <w:t>34th Annual Conference of IEEE Industrial Electronics</w:t>
                    </w:r>
                    <w:r w:rsidRPr="00E41592">
                      <w:rPr>
                        <w:rFonts w:asciiTheme="majorBidi" w:hAnsiTheme="majorBidi" w:cstheme="majorBidi"/>
                        <w:noProof/>
                        <w:sz w:val="24"/>
                        <w:szCs w:val="24"/>
                        <w:lang w:val="en-CA"/>
                      </w:rPr>
                      <w:t xml:space="preserve">, Orlando, 2008. </w:t>
                    </w:r>
                  </w:p>
                </w:tc>
              </w:tr>
              <w:tr w:rsidRPr="00E41592" w:rsidR="00E41592" w:rsidTr="00ED125C" w14:paraId="71200AA0" w14:textId="77777777">
                <w:trPr>
                  <w:divId w:val="137772225"/>
                  <w:tblCellSpacing w:w="15" w:type="dxa"/>
                </w:trPr>
                <w:tc>
                  <w:tcPr>
                    <w:tcW w:w="50" w:type="pct"/>
                    <w:hideMark/>
                  </w:tcPr>
                  <w:p w:rsidRPr="00E41592" w:rsidR="00E41592" w:rsidP="00ED125C" w:rsidRDefault="00E41592" w14:paraId="70E09DF5"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[3] </w:t>
                    </w:r>
                  </w:p>
                </w:tc>
                <w:tc>
                  <w:tcPr>
                    <w:tcW w:w="0" w:type="auto"/>
                    <w:hideMark/>
                  </w:tcPr>
                  <w:p w:rsidRPr="00E41592" w:rsidR="00E41592" w:rsidP="00ED125C" w:rsidRDefault="00E41592" w14:paraId="7418A933"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A. Mohamed, A. Berzoy and O. A. Mohammed, "Adaptive Transversal Digital Filter for Reference Current Detection in Shunt Active Power Filter," in </w:t>
                    </w:r>
                    <w:r w:rsidRPr="00E41592">
                      <w:rPr>
                        <w:rFonts w:asciiTheme="majorBidi" w:hAnsiTheme="majorBidi" w:cstheme="majorBidi"/>
                        <w:i/>
                        <w:iCs/>
                        <w:noProof/>
                        <w:sz w:val="24"/>
                        <w:szCs w:val="24"/>
                        <w:lang w:val="en-CA"/>
                      </w:rPr>
                      <w:t>IEEE Power &amp; Energy Society General Meeting</w:t>
                    </w:r>
                    <w:r w:rsidRPr="00E41592">
                      <w:rPr>
                        <w:rFonts w:asciiTheme="majorBidi" w:hAnsiTheme="majorBidi" w:cstheme="majorBidi"/>
                        <w:noProof/>
                        <w:sz w:val="24"/>
                        <w:szCs w:val="24"/>
                        <w:lang w:val="en-CA"/>
                      </w:rPr>
                      <w:t xml:space="preserve">, Denver, 2015. </w:t>
                    </w:r>
                  </w:p>
                </w:tc>
              </w:tr>
              <w:tr w:rsidRPr="00E41592" w:rsidR="00E41592" w:rsidTr="00ED125C" w14:paraId="72659085" w14:textId="77777777">
                <w:trPr>
                  <w:divId w:val="137772225"/>
                  <w:tblCellSpacing w:w="15" w:type="dxa"/>
                </w:trPr>
                <w:tc>
                  <w:tcPr>
                    <w:tcW w:w="50" w:type="pct"/>
                    <w:hideMark/>
                  </w:tcPr>
                  <w:p w:rsidRPr="00E41592" w:rsidR="00E41592" w:rsidP="00ED125C" w:rsidRDefault="00E41592" w14:paraId="75449B20"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[4] </w:t>
                    </w:r>
                  </w:p>
                </w:tc>
                <w:tc>
                  <w:tcPr>
                    <w:tcW w:w="0" w:type="auto"/>
                    <w:hideMark/>
                  </w:tcPr>
                  <w:p w:rsidRPr="00E41592" w:rsidR="00E41592" w:rsidP="00ED125C" w:rsidRDefault="00E41592" w14:paraId="64001654"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A. M. Vispute, B. U. Rindhe and D. N. Shekokar, "Efficient Adaptive Mean Filtration Technique in Denoising of Medical Imaging," in </w:t>
                    </w:r>
                    <w:r w:rsidRPr="00E41592">
                      <w:rPr>
                        <w:rFonts w:asciiTheme="majorBidi" w:hAnsiTheme="majorBidi" w:cstheme="majorBidi"/>
                        <w:i/>
                        <w:iCs/>
                        <w:noProof/>
                        <w:sz w:val="24"/>
                        <w:szCs w:val="24"/>
                        <w:lang w:val="en-CA"/>
                      </w:rPr>
                      <w:t>International Conference on Global Trends in Signal Processing, Information Computing and Communication</w:t>
                    </w:r>
                    <w:r w:rsidRPr="00E41592">
                      <w:rPr>
                        <w:rFonts w:asciiTheme="majorBidi" w:hAnsiTheme="majorBidi" w:cstheme="majorBidi"/>
                        <w:noProof/>
                        <w:sz w:val="24"/>
                        <w:szCs w:val="24"/>
                        <w:lang w:val="en-CA"/>
                      </w:rPr>
                      <w:t xml:space="preserve">, Jalgaon, 2016. </w:t>
                    </w:r>
                  </w:p>
                </w:tc>
              </w:tr>
              <w:tr w:rsidRPr="00E41592" w:rsidR="00E41592" w:rsidTr="00ED125C" w14:paraId="69551794" w14:textId="77777777">
                <w:trPr>
                  <w:divId w:val="137772225"/>
                  <w:tblCellSpacing w:w="15" w:type="dxa"/>
                </w:trPr>
                <w:tc>
                  <w:tcPr>
                    <w:tcW w:w="50" w:type="pct"/>
                    <w:hideMark/>
                  </w:tcPr>
                  <w:p w:rsidRPr="00E41592" w:rsidR="00E41592" w:rsidP="00ED125C" w:rsidRDefault="00E41592" w14:paraId="3D662FC2"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[5] </w:t>
                    </w:r>
                  </w:p>
                </w:tc>
                <w:tc>
                  <w:tcPr>
                    <w:tcW w:w="0" w:type="auto"/>
                    <w:hideMark/>
                  </w:tcPr>
                  <w:p w:rsidRPr="00E41592" w:rsidR="00E41592" w:rsidP="00ED125C" w:rsidRDefault="00E41592" w14:paraId="1442FF9E"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M. Malboubi, F. Razzazi, M. Aliyari Sh. and A. Davari, "Power line noise elimination from EMG signals using adaptive Laguerre filter with fuzzy step size," in </w:t>
                    </w:r>
                    <w:r w:rsidRPr="00E41592">
                      <w:rPr>
                        <w:rFonts w:asciiTheme="majorBidi" w:hAnsiTheme="majorBidi" w:cstheme="majorBidi"/>
                        <w:i/>
                        <w:iCs/>
                        <w:noProof/>
                        <w:sz w:val="24"/>
                        <w:szCs w:val="24"/>
                        <w:lang w:val="en-CA"/>
                      </w:rPr>
                      <w:t>17th Iranian Conference of Biomedical Engineering (ICBME)</w:t>
                    </w:r>
                    <w:r w:rsidRPr="00E41592">
                      <w:rPr>
                        <w:rFonts w:asciiTheme="majorBidi" w:hAnsiTheme="majorBidi" w:cstheme="majorBidi"/>
                        <w:noProof/>
                        <w:sz w:val="24"/>
                        <w:szCs w:val="24"/>
                        <w:lang w:val="en-CA"/>
                      </w:rPr>
                      <w:t xml:space="preserve">, Isfahan, 2010. </w:t>
                    </w:r>
                  </w:p>
                </w:tc>
              </w:tr>
              <w:tr w:rsidRPr="00E41592" w:rsidR="00E41592" w:rsidTr="00ED125C" w14:paraId="64E3B44D" w14:textId="77777777">
                <w:trPr>
                  <w:divId w:val="137772225"/>
                  <w:tblCellSpacing w:w="15" w:type="dxa"/>
                </w:trPr>
                <w:tc>
                  <w:tcPr>
                    <w:tcW w:w="50" w:type="pct"/>
                    <w:hideMark/>
                  </w:tcPr>
                  <w:p w:rsidRPr="00E41592" w:rsidR="00E41592" w:rsidP="00ED125C" w:rsidRDefault="00E41592" w14:paraId="0076780A"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[6] </w:t>
                    </w:r>
                  </w:p>
                </w:tc>
                <w:tc>
                  <w:tcPr>
                    <w:tcW w:w="0" w:type="auto"/>
                    <w:hideMark/>
                  </w:tcPr>
                  <w:p w:rsidRPr="00E41592" w:rsidR="00E41592" w:rsidP="00ED125C" w:rsidRDefault="00E41592" w14:paraId="5BE7C0FE"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S. O. Gilani, Y. Ilyas and M. Jamil, "Power line noise removal from ECG signal using notch, band stop and adaptive filters," in </w:t>
                    </w:r>
                    <w:r w:rsidRPr="00E41592">
                      <w:rPr>
                        <w:rFonts w:asciiTheme="majorBidi" w:hAnsiTheme="majorBidi" w:cstheme="majorBidi"/>
                        <w:i/>
                        <w:iCs/>
                        <w:noProof/>
                        <w:sz w:val="24"/>
                        <w:szCs w:val="24"/>
                        <w:lang w:val="en-CA"/>
                      </w:rPr>
                      <w:t>International Conference on Electronics, Information, and Communication (ICEIC)</w:t>
                    </w:r>
                    <w:r w:rsidRPr="00E41592">
                      <w:rPr>
                        <w:rFonts w:asciiTheme="majorBidi" w:hAnsiTheme="majorBidi" w:cstheme="majorBidi"/>
                        <w:noProof/>
                        <w:sz w:val="24"/>
                        <w:szCs w:val="24"/>
                        <w:lang w:val="en-CA"/>
                      </w:rPr>
                      <w:t xml:space="preserve">, Honolulu, 2018. </w:t>
                    </w:r>
                  </w:p>
                </w:tc>
              </w:tr>
              <w:tr w:rsidRPr="00E41592" w:rsidR="00E41592" w:rsidTr="00ED125C" w14:paraId="660D1B03" w14:textId="77777777">
                <w:trPr>
                  <w:divId w:val="137772225"/>
                  <w:tblCellSpacing w:w="15" w:type="dxa"/>
                </w:trPr>
                <w:tc>
                  <w:tcPr>
                    <w:tcW w:w="50" w:type="pct"/>
                    <w:hideMark/>
                  </w:tcPr>
                  <w:p w:rsidRPr="00E41592" w:rsidR="00E41592" w:rsidP="00ED125C" w:rsidRDefault="00E41592" w14:paraId="0E88E616"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[7] </w:t>
                    </w:r>
                  </w:p>
                </w:tc>
                <w:tc>
                  <w:tcPr>
                    <w:tcW w:w="0" w:type="auto"/>
                    <w:hideMark/>
                  </w:tcPr>
                  <w:p w:rsidRPr="00E41592" w:rsidR="00E41592" w:rsidP="00ED125C" w:rsidRDefault="00E41592" w14:paraId="34EF93FD"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A. C. Mugdha, F. S. Rawnaque and M. U. Ahmed, "A study of recursive least squares (RLS) adaptive filter algorithm in noise removal from ECG signals," in </w:t>
                    </w:r>
                    <w:r w:rsidRPr="00E41592">
                      <w:rPr>
                        <w:rFonts w:asciiTheme="majorBidi" w:hAnsiTheme="majorBidi" w:cstheme="majorBidi"/>
                        <w:i/>
                        <w:iCs/>
                        <w:noProof/>
                        <w:sz w:val="24"/>
                        <w:szCs w:val="24"/>
                        <w:lang w:val="en-CA"/>
                      </w:rPr>
                      <w:t>International Conference on Informatics, Electronics &amp; Vision (ICIEV)</w:t>
                    </w:r>
                    <w:r w:rsidRPr="00E41592">
                      <w:rPr>
                        <w:rFonts w:asciiTheme="majorBidi" w:hAnsiTheme="majorBidi" w:cstheme="majorBidi"/>
                        <w:noProof/>
                        <w:sz w:val="24"/>
                        <w:szCs w:val="24"/>
                        <w:lang w:val="en-CA"/>
                      </w:rPr>
                      <w:t xml:space="preserve">, Fukuoka, 2015. </w:t>
                    </w:r>
                  </w:p>
                </w:tc>
              </w:tr>
              <w:tr w:rsidRPr="00E41592" w:rsidR="00E41592" w:rsidTr="00ED125C" w14:paraId="257B46C5" w14:textId="77777777">
                <w:trPr>
                  <w:divId w:val="137772225"/>
                  <w:tblCellSpacing w:w="15" w:type="dxa"/>
                </w:trPr>
                <w:tc>
                  <w:tcPr>
                    <w:tcW w:w="50" w:type="pct"/>
                    <w:hideMark/>
                  </w:tcPr>
                  <w:p w:rsidRPr="00E41592" w:rsidR="00E41592" w:rsidP="00ED125C" w:rsidRDefault="00E41592" w14:paraId="1FD23495"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[8] </w:t>
                    </w:r>
                  </w:p>
                </w:tc>
                <w:tc>
                  <w:tcPr>
                    <w:tcW w:w="0" w:type="auto"/>
                    <w:hideMark/>
                  </w:tcPr>
                  <w:p w:rsidRPr="00E41592" w:rsidR="00E41592" w:rsidP="00ED125C" w:rsidRDefault="00E41592" w14:paraId="5E380095"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R. R. Vaidya and N. Chaitra, "Comparison of Adaptive filters in extraction of Fetal ECG," in </w:t>
                    </w:r>
                    <w:r w:rsidRPr="00E41592">
                      <w:rPr>
                        <w:rFonts w:asciiTheme="majorBidi" w:hAnsiTheme="majorBidi" w:cstheme="majorBidi"/>
                        <w:i/>
                        <w:iCs/>
                        <w:noProof/>
                        <w:sz w:val="24"/>
                        <w:szCs w:val="24"/>
                        <w:lang w:val="en-CA"/>
                      </w:rPr>
                      <w:t>International Conference on Smart Electronics and Communication (ICOSEC)</w:t>
                    </w:r>
                    <w:r w:rsidRPr="00E41592">
                      <w:rPr>
                        <w:rFonts w:asciiTheme="majorBidi" w:hAnsiTheme="majorBidi" w:cstheme="majorBidi"/>
                        <w:noProof/>
                        <w:sz w:val="24"/>
                        <w:szCs w:val="24"/>
                        <w:lang w:val="en-CA"/>
                      </w:rPr>
                      <w:t xml:space="preserve">, Trichy, 2020. </w:t>
                    </w:r>
                  </w:p>
                </w:tc>
              </w:tr>
              <w:tr w:rsidRPr="00E41592" w:rsidR="00E41592" w:rsidTr="00ED125C" w14:paraId="14929490" w14:textId="77777777">
                <w:trPr>
                  <w:divId w:val="137772225"/>
                  <w:tblCellSpacing w:w="15" w:type="dxa"/>
                </w:trPr>
                <w:tc>
                  <w:tcPr>
                    <w:tcW w:w="50" w:type="pct"/>
                    <w:hideMark/>
                  </w:tcPr>
                  <w:p w:rsidRPr="00E41592" w:rsidR="00E41592" w:rsidP="00ED125C" w:rsidRDefault="00E41592" w14:paraId="0556C9F6"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[9] </w:t>
                    </w:r>
                  </w:p>
                </w:tc>
                <w:tc>
                  <w:tcPr>
                    <w:tcW w:w="0" w:type="auto"/>
                    <w:hideMark/>
                  </w:tcPr>
                  <w:p w:rsidRPr="00E41592" w:rsidR="00E41592" w:rsidP="00ED125C" w:rsidRDefault="00E41592" w14:paraId="6D8EA666"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S. M. M. Islam, L. C. Lubecke, C. Grado and V. M. Lubecke, "An Adaptive Filter Technique for Platform Motion Compensation in Unmanned Aerial Vehicle Based Remote Life Sensing Radar," in </w:t>
                    </w:r>
                    <w:r w:rsidRPr="00E41592">
                      <w:rPr>
                        <w:rFonts w:asciiTheme="majorBidi" w:hAnsiTheme="majorBidi" w:cstheme="majorBidi"/>
                        <w:i/>
                        <w:iCs/>
                        <w:noProof/>
                        <w:sz w:val="24"/>
                        <w:szCs w:val="24"/>
                        <w:lang w:val="en-CA"/>
                      </w:rPr>
                      <w:t>50th European Microwave Conference (EuMC)</w:t>
                    </w:r>
                    <w:r w:rsidRPr="00E41592">
                      <w:rPr>
                        <w:rFonts w:asciiTheme="majorBidi" w:hAnsiTheme="majorBidi" w:cstheme="majorBidi"/>
                        <w:noProof/>
                        <w:sz w:val="24"/>
                        <w:szCs w:val="24"/>
                        <w:lang w:val="en-CA"/>
                      </w:rPr>
                      <w:t xml:space="preserve">, Utrecht, 2020. </w:t>
                    </w:r>
                  </w:p>
                </w:tc>
              </w:tr>
              <w:tr w:rsidRPr="00E41592" w:rsidR="00E41592" w:rsidTr="00ED125C" w14:paraId="7E26E27A" w14:textId="77777777">
                <w:trPr>
                  <w:divId w:val="137772225"/>
                  <w:tblCellSpacing w:w="15" w:type="dxa"/>
                </w:trPr>
                <w:tc>
                  <w:tcPr>
                    <w:tcW w:w="50" w:type="pct"/>
                    <w:hideMark/>
                  </w:tcPr>
                  <w:p w:rsidRPr="00E41592" w:rsidR="00E41592" w:rsidP="00ED125C" w:rsidRDefault="00E41592" w14:paraId="565A1561"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[10] </w:t>
                    </w:r>
                  </w:p>
                </w:tc>
                <w:tc>
                  <w:tcPr>
                    <w:tcW w:w="0" w:type="auto"/>
                    <w:hideMark/>
                  </w:tcPr>
                  <w:p w:rsidRPr="00E41592" w:rsidR="00E41592" w:rsidP="00ED125C" w:rsidRDefault="00E41592" w14:paraId="58F30580"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H. B. M. Ajjaiah, D. B. Ganure, P. M. Hadalgi, P. V. Hunagund, A. S. Nayak and B. R. Prakash, "Adaptive filters using EVSSLMS algorithms based on the communication system," in </w:t>
                    </w:r>
                    <w:r w:rsidRPr="00E41592">
                      <w:rPr>
                        <w:rFonts w:asciiTheme="majorBidi" w:hAnsiTheme="majorBidi" w:cstheme="majorBidi"/>
                        <w:i/>
                        <w:iCs/>
                        <w:noProof/>
                        <w:sz w:val="24"/>
                        <w:szCs w:val="24"/>
                        <w:lang w:val="en-CA"/>
                      </w:rPr>
                      <w:t>International Conference on Signal Processing, Communication, Power and Embedded System (SCOPES)</w:t>
                    </w:r>
                    <w:r w:rsidRPr="00E41592">
                      <w:rPr>
                        <w:rFonts w:asciiTheme="majorBidi" w:hAnsiTheme="majorBidi" w:cstheme="majorBidi"/>
                        <w:noProof/>
                        <w:sz w:val="24"/>
                        <w:szCs w:val="24"/>
                        <w:lang w:val="en-CA"/>
                      </w:rPr>
                      <w:t xml:space="preserve">, Paralakhemundi, 2016. </w:t>
                    </w:r>
                  </w:p>
                </w:tc>
              </w:tr>
              <w:tr w:rsidRPr="00E41592" w:rsidR="00E41592" w:rsidTr="00ED125C" w14:paraId="6FCEAB09" w14:textId="77777777">
                <w:trPr>
                  <w:divId w:val="137772225"/>
                  <w:tblCellSpacing w:w="15" w:type="dxa"/>
                </w:trPr>
                <w:tc>
                  <w:tcPr>
                    <w:tcW w:w="50" w:type="pct"/>
                    <w:hideMark/>
                  </w:tcPr>
                  <w:p w:rsidRPr="00E41592" w:rsidR="00E41592" w:rsidP="00ED125C" w:rsidRDefault="00E41592" w14:paraId="34CB6080"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[11] </w:t>
                    </w:r>
                  </w:p>
                </w:tc>
                <w:tc>
                  <w:tcPr>
                    <w:tcW w:w="0" w:type="auto"/>
                    <w:hideMark/>
                  </w:tcPr>
                  <w:p w:rsidRPr="00E41592" w:rsidR="00E41592" w:rsidP="00ED125C" w:rsidRDefault="00E41592" w14:paraId="7941E3D7"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U. Mahbub and S. A. Fattah, "Gradient based adaptive filter algorithm for single channel acoustic echo cancellation in noise," in </w:t>
                    </w:r>
                    <w:r w:rsidRPr="00E41592">
                      <w:rPr>
                        <w:rFonts w:asciiTheme="majorBidi" w:hAnsiTheme="majorBidi" w:cstheme="majorBidi"/>
                        <w:i/>
                        <w:iCs/>
                        <w:noProof/>
                        <w:sz w:val="24"/>
                        <w:szCs w:val="24"/>
                        <w:lang w:val="en-CA"/>
                      </w:rPr>
                      <w:t>7th International Conference on Electrical and Computer Engineering</w:t>
                    </w:r>
                    <w:r w:rsidRPr="00E41592">
                      <w:rPr>
                        <w:rFonts w:asciiTheme="majorBidi" w:hAnsiTheme="majorBidi" w:cstheme="majorBidi"/>
                        <w:noProof/>
                        <w:sz w:val="24"/>
                        <w:szCs w:val="24"/>
                        <w:lang w:val="en-CA"/>
                      </w:rPr>
                      <w:t xml:space="preserve">, Dhaka, 2012. </w:t>
                    </w:r>
                  </w:p>
                </w:tc>
              </w:tr>
              <w:tr w:rsidRPr="00E41592" w:rsidR="00E41592" w:rsidTr="00ED125C" w14:paraId="50DB383D" w14:textId="77777777">
                <w:trPr>
                  <w:divId w:val="137772225"/>
                  <w:tblCellSpacing w:w="15" w:type="dxa"/>
                </w:trPr>
                <w:tc>
                  <w:tcPr>
                    <w:tcW w:w="50" w:type="pct"/>
                    <w:hideMark/>
                  </w:tcPr>
                  <w:p w:rsidRPr="00E41592" w:rsidR="00E41592" w:rsidP="00ED125C" w:rsidRDefault="00E41592" w14:paraId="668462E4"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[12] </w:t>
                    </w:r>
                  </w:p>
                </w:tc>
                <w:tc>
                  <w:tcPr>
                    <w:tcW w:w="0" w:type="auto"/>
                    <w:hideMark/>
                  </w:tcPr>
                  <w:p w:rsidRPr="00E41592" w:rsidR="00E41592" w:rsidP="00ED125C" w:rsidRDefault="00E41592" w14:paraId="7FD2B0F2" w14:textId="77777777">
                    <w:pPr>
                      <w:pStyle w:val="Bibliography"/>
                      <w:spacing w:after="0"/>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L. Yunwei, "Study on Adaptive Filtering Algorithm in the Echo Cancellation in Mine," in </w:t>
                    </w:r>
                    <w:r w:rsidRPr="00E41592">
                      <w:rPr>
                        <w:rFonts w:asciiTheme="majorBidi" w:hAnsiTheme="majorBidi" w:cstheme="majorBidi"/>
                        <w:i/>
                        <w:iCs/>
                        <w:noProof/>
                        <w:sz w:val="24"/>
                        <w:szCs w:val="24"/>
                        <w:lang w:val="en-CA"/>
                      </w:rPr>
                      <w:t>IEEE Asia-Pacific Conference on Image Processing, Electronics and Computers (IPEC)</w:t>
                    </w:r>
                    <w:r w:rsidRPr="00E41592">
                      <w:rPr>
                        <w:rFonts w:asciiTheme="majorBidi" w:hAnsiTheme="majorBidi" w:cstheme="majorBidi"/>
                        <w:noProof/>
                        <w:sz w:val="24"/>
                        <w:szCs w:val="24"/>
                        <w:lang w:val="en-CA"/>
                      </w:rPr>
                      <w:t xml:space="preserve">, Dalian, 2021. </w:t>
                    </w:r>
                  </w:p>
                </w:tc>
              </w:tr>
              <w:tr w:rsidRPr="00E41592" w:rsidR="00E41592" w:rsidTr="00ED125C" w14:paraId="19D8BF1F" w14:textId="77777777">
                <w:trPr>
                  <w:divId w:val="137772225"/>
                  <w:tblCellSpacing w:w="15" w:type="dxa"/>
                </w:trPr>
                <w:tc>
                  <w:tcPr>
                    <w:tcW w:w="50" w:type="pct"/>
                    <w:hideMark/>
                  </w:tcPr>
                  <w:p w:rsidRPr="00E41592" w:rsidR="00E41592" w:rsidP="00ED125C" w:rsidRDefault="00E41592" w14:paraId="05094D9C"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lastRenderedPageBreak/>
                      <w:t xml:space="preserve">[13] </w:t>
                    </w:r>
                  </w:p>
                </w:tc>
                <w:tc>
                  <w:tcPr>
                    <w:tcW w:w="0" w:type="auto"/>
                    <w:hideMark/>
                  </w:tcPr>
                  <w:p w:rsidRPr="00E41592" w:rsidR="00E41592" w:rsidP="00ED125C" w:rsidRDefault="00E41592" w14:paraId="50F31E28" w14:textId="77777777">
                    <w:pPr>
                      <w:pStyle w:val="Bibliography"/>
                      <w:spacing w:after="0" w:line="240" w:lineRule="auto"/>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B. Yang and J. Feng, "Design of adaptive filtering algorithm and its application in chaotic echo cancellation," in </w:t>
                    </w:r>
                    <w:r w:rsidRPr="00E41592">
                      <w:rPr>
                        <w:rFonts w:asciiTheme="majorBidi" w:hAnsiTheme="majorBidi" w:cstheme="majorBidi"/>
                        <w:i/>
                        <w:iCs/>
                        <w:noProof/>
                        <w:sz w:val="24"/>
                        <w:szCs w:val="24"/>
                        <w:lang w:val="en-CA"/>
                      </w:rPr>
                      <w:t>24th Chinese Control and Decision Conference (CCDC)</w:t>
                    </w:r>
                    <w:r w:rsidRPr="00E41592">
                      <w:rPr>
                        <w:rFonts w:asciiTheme="majorBidi" w:hAnsiTheme="majorBidi" w:cstheme="majorBidi"/>
                        <w:noProof/>
                        <w:sz w:val="24"/>
                        <w:szCs w:val="24"/>
                        <w:lang w:val="en-CA"/>
                      </w:rPr>
                      <w:t xml:space="preserve">, Taiyuan, 2012. </w:t>
                    </w:r>
                  </w:p>
                </w:tc>
              </w:tr>
              <w:tr w:rsidRPr="00E41592" w:rsidR="00E41592" w:rsidTr="00ED125C" w14:paraId="296B4D7C" w14:textId="77777777">
                <w:trPr>
                  <w:divId w:val="137772225"/>
                  <w:tblCellSpacing w:w="15" w:type="dxa"/>
                </w:trPr>
                <w:tc>
                  <w:tcPr>
                    <w:tcW w:w="50" w:type="pct"/>
                    <w:hideMark/>
                  </w:tcPr>
                  <w:p w:rsidRPr="00E41592" w:rsidR="00E41592" w:rsidP="00ED125C" w:rsidRDefault="00E41592" w14:paraId="2B28D2E4"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[14] </w:t>
                    </w:r>
                  </w:p>
                </w:tc>
                <w:tc>
                  <w:tcPr>
                    <w:tcW w:w="0" w:type="auto"/>
                    <w:hideMark/>
                  </w:tcPr>
                  <w:p w:rsidRPr="00E41592" w:rsidR="00E41592" w:rsidP="00ED125C" w:rsidRDefault="00E41592" w14:paraId="582F4B5F" w14:textId="77777777">
                    <w:pPr>
                      <w:pStyle w:val="Bibliography"/>
                      <w:spacing w:after="0" w:line="240" w:lineRule="auto"/>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M. Hamidia and A. Amrouche, "Effect of a signal decorrelation on adaptive filtering algorithms for acoustic echo cancellation," in </w:t>
                    </w:r>
                    <w:r w:rsidRPr="00E41592">
                      <w:rPr>
                        <w:rFonts w:asciiTheme="majorBidi" w:hAnsiTheme="majorBidi" w:cstheme="majorBidi"/>
                        <w:i/>
                        <w:iCs/>
                        <w:noProof/>
                        <w:sz w:val="24"/>
                        <w:szCs w:val="24"/>
                        <w:lang w:val="en-CA"/>
                      </w:rPr>
                      <w:t>5th International Conference on Electrical Engineering - Boumerdes (ICEE-B)</w:t>
                    </w:r>
                    <w:r w:rsidRPr="00E41592">
                      <w:rPr>
                        <w:rFonts w:asciiTheme="majorBidi" w:hAnsiTheme="majorBidi" w:cstheme="majorBidi"/>
                        <w:noProof/>
                        <w:sz w:val="24"/>
                        <w:szCs w:val="24"/>
                        <w:lang w:val="en-CA"/>
                      </w:rPr>
                      <w:t xml:space="preserve">, Boumerdes, 2017. </w:t>
                    </w:r>
                  </w:p>
                </w:tc>
              </w:tr>
              <w:tr w:rsidRPr="00E41592" w:rsidR="00E41592" w:rsidTr="00ED125C" w14:paraId="36D55112" w14:textId="77777777">
                <w:trPr>
                  <w:divId w:val="137772225"/>
                  <w:tblCellSpacing w:w="15" w:type="dxa"/>
                </w:trPr>
                <w:tc>
                  <w:tcPr>
                    <w:tcW w:w="50" w:type="pct"/>
                    <w:hideMark/>
                  </w:tcPr>
                  <w:p w:rsidRPr="00E41592" w:rsidR="00E41592" w:rsidP="00ED125C" w:rsidRDefault="00E41592" w14:paraId="14885CF3"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[15] </w:t>
                    </w:r>
                  </w:p>
                </w:tc>
                <w:tc>
                  <w:tcPr>
                    <w:tcW w:w="0" w:type="auto"/>
                    <w:hideMark/>
                  </w:tcPr>
                  <w:p w:rsidRPr="00E41592" w:rsidR="00E41592" w:rsidP="00ED125C" w:rsidRDefault="00E41592" w14:paraId="4E629405" w14:textId="77777777">
                    <w:pPr>
                      <w:pStyle w:val="Bibliography"/>
                      <w:spacing w:after="0" w:line="240" w:lineRule="auto"/>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D. N. Priyanka and H. M. Chandrashekar, "Implementation and comparison of echo cancellation algorithms using adaptive filtering techniques in TMS320C6748 DSK," in </w:t>
                    </w:r>
                    <w:r w:rsidRPr="00E41592">
                      <w:rPr>
                        <w:rFonts w:asciiTheme="majorBidi" w:hAnsiTheme="majorBidi" w:cstheme="majorBidi"/>
                        <w:i/>
                        <w:iCs/>
                        <w:noProof/>
                        <w:sz w:val="24"/>
                        <w:szCs w:val="24"/>
                        <w:lang w:val="en-CA"/>
                      </w:rPr>
                      <w:t>2nd IEEE International Conference on Recent Trends in Electronics, Information &amp; Communication Technology (RTEICT)</w:t>
                    </w:r>
                    <w:r w:rsidRPr="00E41592">
                      <w:rPr>
                        <w:rFonts w:asciiTheme="majorBidi" w:hAnsiTheme="majorBidi" w:cstheme="majorBidi"/>
                        <w:noProof/>
                        <w:sz w:val="24"/>
                        <w:szCs w:val="24"/>
                        <w:lang w:val="en-CA"/>
                      </w:rPr>
                      <w:t xml:space="preserve">, Bangalore, 2017. </w:t>
                    </w:r>
                  </w:p>
                </w:tc>
              </w:tr>
              <w:tr w:rsidRPr="00E41592" w:rsidR="00E41592" w:rsidTr="00ED125C" w14:paraId="00E6ADD2" w14:textId="77777777">
                <w:trPr>
                  <w:divId w:val="137772225"/>
                  <w:tblCellSpacing w:w="15" w:type="dxa"/>
                </w:trPr>
                <w:tc>
                  <w:tcPr>
                    <w:tcW w:w="50" w:type="pct"/>
                    <w:hideMark/>
                  </w:tcPr>
                  <w:p w:rsidRPr="00E41592" w:rsidR="00E41592" w:rsidP="00ED125C" w:rsidRDefault="00E41592" w14:paraId="3093DD6E" w14:textId="77777777">
                    <w:pPr>
                      <w:pStyle w:val="Bibliography"/>
                      <w:spacing w:after="0"/>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[16] </w:t>
                    </w:r>
                  </w:p>
                </w:tc>
                <w:tc>
                  <w:tcPr>
                    <w:tcW w:w="0" w:type="auto"/>
                    <w:hideMark/>
                  </w:tcPr>
                  <w:p w:rsidRPr="00E41592" w:rsidR="00E41592" w:rsidP="00ED125C" w:rsidRDefault="00E41592" w14:paraId="33A2A026" w14:textId="77777777">
                    <w:pPr>
                      <w:pStyle w:val="Bibliography"/>
                      <w:spacing w:after="0" w:line="240" w:lineRule="auto"/>
                      <w:jc w:val="both"/>
                      <w:rPr>
                        <w:rFonts w:asciiTheme="majorBidi" w:hAnsiTheme="majorBidi" w:cstheme="majorBidi"/>
                        <w:noProof/>
                        <w:sz w:val="24"/>
                        <w:szCs w:val="24"/>
                        <w:lang w:val="en-CA"/>
                      </w:rPr>
                    </w:pPr>
                    <w:r w:rsidRPr="00E41592">
                      <w:rPr>
                        <w:rFonts w:asciiTheme="majorBidi" w:hAnsiTheme="majorBidi" w:cstheme="majorBidi"/>
                        <w:noProof/>
                        <w:sz w:val="24"/>
                        <w:szCs w:val="24"/>
                        <w:lang w:val="en-CA"/>
                      </w:rPr>
                      <w:t xml:space="preserve">J. G. Avalos, J. C. Sanchez and J. Velazquez, "Applications of Adaptive Filtering," in </w:t>
                    </w:r>
                    <w:r w:rsidRPr="00E41592">
                      <w:rPr>
                        <w:rFonts w:asciiTheme="majorBidi" w:hAnsiTheme="majorBidi" w:cstheme="majorBidi"/>
                        <w:i/>
                        <w:iCs/>
                        <w:noProof/>
                        <w:sz w:val="24"/>
                        <w:szCs w:val="24"/>
                        <w:lang w:val="en-CA"/>
                      </w:rPr>
                      <w:t>Adaptive Filtering Applications</w:t>
                    </w:r>
                    <w:r w:rsidRPr="00E41592">
                      <w:rPr>
                        <w:rFonts w:asciiTheme="majorBidi" w:hAnsiTheme="majorBidi" w:cstheme="majorBidi"/>
                        <w:noProof/>
                        <w:sz w:val="24"/>
                        <w:szCs w:val="24"/>
                        <w:lang w:val="en-CA"/>
                      </w:rPr>
                      <w:t>, Dr Lino Garcia (Ed.), ISBN: 978-953-307-306-4, InTech, 2011, pp. 1- 20.</w:t>
                    </w:r>
                  </w:p>
                </w:tc>
              </w:tr>
            </w:tbl>
            <w:p w:rsidR="00E41592" w:rsidP="00ED125C" w:rsidRDefault="00E41592" w14:paraId="2CA706DD" w14:textId="77777777">
              <w:pPr>
                <w:divId w:val="137772225"/>
                <w:rPr>
                  <w:rFonts w:eastAsia="Times New Roman"/>
                  <w:noProof/>
                </w:rPr>
              </w:pPr>
            </w:p>
            <w:p w:rsidRPr="00ED125C" w:rsidR="00361A90" w:rsidP="00ED125C" w:rsidRDefault="009B74EF" w14:paraId="2ACB7495" w14:textId="6E753D1D">
              <w:r>
                <w:rPr>
                  <w:b/>
                  <w:bCs/>
                  <w:noProof/>
                </w:rPr>
                <w:fldChar w:fldCharType="end"/>
              </w:r>
            </w:p>
          </w:sdtContent>
        </w:sdt>
      </w:sdtContent>
    </w:sdt>
    <w:sectPr w:rsidRPr="00ED125C" w:rsidR="00361A90" w:rsidSect="00985E82">
      <w:footerReference w:type="default" r:id="rId23"/>
      <w:pgSz w:w="12240" w:h="15840" w:orient="portrait" w:code="1"/>
      <w:pgMar w:top="180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267C" w:rsidP="004B144C" w:rsidRDefault="0037267C" w14:paraId="0689035C" w14:textId="77777777">
      <w:pPr>
        <w:spacing w:after="0" w:line="240" w:lineRule="auto"/>
      </w:pPr>
      <w:r>
        <w:separator/>
      </w:r>
    </w:p>
  </w:endnote>
  <w:endnote w:type="continuationSeparator" w:id="0">
    <w:p w:rsidR="0037267C" w:rsidP="004B144C" w:rsidRDefault="0037267C" w14:paraId="690084B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549023"/>
      <w:docPartObj>
        <w:docPartGallery w:val="Page Numbers (Bottom of Page)"/>
        <w:docPartUnique/>
      </w:docPartObj>
    </w:sdtPr>
    <w:sdtEndPr>
      <w:rPr>
        <w:noProof/>
      </w:rPr>
    </w:sdtEndPr>
    <w:sdtContent>
      <w:p w:rsidR="00985E82" w:rsidRDefault="00985E82" w14:paraId="4C30DCC3" w14:textId="42797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B144C" w:rsidRDefault="004B144C" w14:paraId="21E2485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267C" w:rsidP="004B144C" w:rsidRDefault="0037267C" w14:paraId="24C2829C" w14:textId="77777777">
      <w:pPr>
        <w:spacing w:after="0" w:line="240" w:lineRule="auto"/>
      </w:pPr>
      <w:r>
        <w:separator/>
      </w:r>
    </w:p>
  </w:footnote>
  <w:footnote w:type="continuationSeparator" w:id="0">
    <w:p w:rsidR="0037267C" w:rsidP="004B144C" w:rsidRDefault="0037267C" w14:paraId="46E638D4"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4FE"/>
    <w:multiLevelType w:val="hybridMultilevel"/>
    <w:tmpl w:val="C88405C8"/>
    <w:lvl w:ilvl="0" w:tplc="0E8C59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779E8"/>
    <w:multiLevelType w:val="hybridMultilevel"/>
    <w:tmpl w:val="A0F8CE8C"/>
    <w:lvl w:ilvl="0" w:tplc="050AA3C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FB24D2F"/>
    <w:multiLevelType w:val="hybridMultilevel"/>
    <w:tmpl w:val="1DACA524"/>
    <w:lvl w:ilvl="0" w:tplc="F0A20FFE">
      <w:start w:val="1"/>
      <w:numFmt w:val="lowerRoman"/>
      <w:pStyle w:val="Heading4"/>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3847E0"/>
    <w:multiLevelType w:val="hybridMultilevel"/>
    <w:tmpl w:val="1F881CF8"/>
    <w:lvl w:ilvl="0" w:tplc="72E8B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17AF9"/>
    <w:multiLevelType w:val="hybridMultilevel"/>
    <w:tmpl w:val="199CCBAE"/>
    <w:lvl w:ilvl="0" w:tplc="EEB086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A87F50"/>
    <w:multiLevelType w:val="hybridMultilevel"/>
    <w:tmpl w:val="98C2F5EC"/>
    <w:lvl w:ilvl="0" w:tplc="1076D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444C3A"/>
    <w:multiLevelType w:val="hybridMultilevel"/>
    <w:tmpl w:val="F7DA1D88"/>
    <w:lvl w:ilvl="0" w:tplc="8F6E0AAE">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2BDA01FB"/>
    <w:multiLevelType w:val="hybridMultilevel"/>
    <w:tmpl w:val="D548A57E"/>
    <w:lvl w:ilvl="0" w:tplc="E0FCA2A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31681A8A"/>
    <w:multiLevelType w:val="hybridMultilevel"/>
    <w:tmpl w:val="C2829D36"/>
    <w:lvl w:ilvl="0" w:tplc="3FA2B2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1E5626"/>
    <w:multiLevelType w:val="hybridMultilevel"/>
    <w:tmpl w:val="8110BDB0"/>
    <w:lvl w:ilvl="0" w:tplc="B292F700">
      <w:start w:val="1"/>
      <w:numFmt w:val="decimal"/>
      <w:lvlText w:val="%1."/>
      <w:lvlJc w:val="left"/>
      <w:pPr>
        <w:ind w:left="720" w:hanging="360"/>
      </w:pPr>
      <w:rPr>
        <w:rFonts w:asciiTheme="majorBidi" w:hAnsiTheme="majorBidi" w:eastAsiaTheme="minorEastAsia" w:cstheme="maj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2310EC5"/>
    <w:multiLevelType w:val="hybridMultilevel"/>
    <w:tmpl w:val="44F4A2F6"/>
    <w:lvl w:ilvl="0" w:tplc="51F0CE5C">
      <w:start w:val="1"/>
      <w:numFmt w:val="decimal"/>
      <w:lvlText w:val="%1."/>
      <w:lvlJc w:val="left"/>
      <w:pPr>
        <w:ind w:left="720" w:hanging="360"/>
      </w:pPr>
      <w:rPr>
        <w:rFonts w:asciiTheme="majorBidi" w:hAnsiTheme="majorBidi" w:eastAsiaTheme="minorHAnsi" w:cstheme="maj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7C3543F"/>
    <w:multiLevelType w:val="hybridMultilevel"/>
    <w:tmpl w:val="9DBE03C8"/>
    <w:lvl w:ilvl="0" w:tplc="7B609428">
      <w:start w:val="1"/>
      <w:numFmt w:val="decimal"/>
      <w:lvlText w:val="%1."/>
      <w:lvlJc w:val="left"/>
      <w:pPr>
        <w:ind w:left="720" w:hanging="360"/>
      </w:pPr>
      <w:rPr>
        <w:rFonts w:asciiTheme="majorBidi" w:hAnsiTheme="majorBidi" w:eastAsiaTheme="minorEastAsia" w:cstheme="maj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08B2C12"/>
    <w:multiLevelType w:val="hybridMultilevel"/>
    <w:tmpl w:val="148EDE08"/>
    <w:lvl w:ilvl="0" w:tplc="E1E4A9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766FA8"/>
    <w:multiLevelType w:val="hybridMultilevel"/>
    <w:tmpl w:val="D9B6B9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61E900DA"/>
    <w:multiLevelType w:val="hybridMultilevel"/>
    <w:tmpl w:val="39865D52"/>
    <w:lvl w:ilvl="0" w:tplc="D6263240">
      <w:start w:val="1"/>
      <w:numFmt w:val="lowerLetter"/>
      <w:pStyle w:val="Heading3"/>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2BF01BF"/>
    <w:multiLevelType w:val="hybridMultilevel"/>
    <w:tmpl w:val="94B8F9F8"/>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E23637"/>
    <w:multiLevelType w:val="hybridMultilevel"/>
    <w:tmpl w:val="CCB85E56"/>
    <w:lvl w:ilvl="0" w:tplc="792063E0">
      <w:start w:val="1"/>
      <w:numFmt w:val="decimal"/>
      <w:lvlText w:val="%1."/>
      <w:lvlJc w:val="left"/>
      <w:pPr>
        <w:ind w:left="720" w:hanging="360"/>
      </w:pPr>
      <w:rPr>
        <w:rFonts w:asciiTheme="majorBidi" w:hAnsiTheme="majorBidi" w:eastAsiaTheme="minorHAnsi" w:cstheme="maj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13F428F"/>
    <w:multiLevelType w:val="hybridMultilevel"/>
    <w:tmpl w:val="EE4A34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2"/>
  </w:num>
  <w:num w:numId="4">
    <w:abstractNumId w:val="15"/>
  </w:num>
  <w:num w:numId="5">
    <w:abstractNumId w:val="1"/>
  </w:num>
  <w:num w:numId="6">
    <w:abstractNumId w:val="6"/>
  </w:num>
  <w:num w:numId="7">
    <w:abstractNumId w:val="14"/>
  </w:num>
  <w:num w:numId="8">
    <w:abstractNumId w:val="2"/>
  </w:num>
  <w:num w:numId="9">
    <w:abstractNumId w:val="0"/>
  </w:num>
  <w:num w:numId="10">
    <w:abstractNumId w:val="4"/>
  </w:num>
  <w:num w:numId="11">
    <w:abstractNumId w:val="14"/>
    <w:lvlOverride w:ilvl="0">
      <w:startOverride w:val="1"/>
    </w:lvlOverride>
  </w:num>
  <w:num w:numId="12">
    <w:abstractNumId w:val="2"/>
  </w:num>
  <w:num w:numId="13">
    <w:abstractNumId w:val="2"/>
    <w:lvlOverride w:ilvl="0">
      <w:startOverride w:val="1"/>
    </w:lvlOverride>
  </w:num>
  <w:num w:numId="14">
    <w:abstractNumId w:val="2"/>
  </w:num>
  <w:num w:numId="15">
    <w:abstractNumId w:val="17"/>
  </w:num>
  <w:num w:numId="16">
    <w:abstractNumId w:val="14"/>
    <w:lvlOverride w:ilvl="0">
      <w:startOverride w:val="1"/>
    </w:lvlOverride>
  </w:num>
  <w:num w:numId="17">
    <w:abstractNumId w:val="2"/>
  </w:num>
  <w:num w:numId="18">
    <w:abstractNumId w:val="5"/>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3"/>
  </w:num>
  <w:num w:numId="25">
    <w:abstractNumId w:val="10"/>
  </w:num>
  <w:num w:numId="26">
    <w:abstractNumId w:val="16"/>
  </w:num>
  <w:num w:numId="27">
    <w:abstractNumId w:val="11"/>
  </w:num>
  <w:num w:numId="28">
    <w:abstractNumId w:val="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trackRevisions w:val="false"/>
  <w:defaultTabStop w:val="36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2E"/>
    <w:rsid w:val="000063F6"/>
    <w:rsid w:val="00021787"/>
    <w:rsid w:val="000255AC"/>
    <w:rsid w:val="00026AFD"/>
    <w:rsid w:val="000304A0"/>
    <w:rsid w:val="00043A31"/>
    <w:rsid w:val="00046609"/>
    <w:rsid w:val="00052C0D"/>
    <w:rsid w:val="00057378"/>
    <w:rsid w:val="000575B9"/>
    <w:rsid w:val="000636F1"/>
    <w:rsid w:val="00063732"/>
    <w:rsid w:val="00064743"/>
    <w:rsid w:val="000653EE"/>
    <w:rsid w:val="00070EFD"/>
    <w:rsid w:val="00072858"/>
    <w:rsid w:val="0007794D"/>
    <w:rsid w:val="00091E9B"/>
    <w:rsid w:val="000931F5"/>
    <w:rsid w:val="000948F4"/>
    <w:rsid w:val="00097EDA"/>
    <w:rsid w:val="000A0E53"/>
    <w:rsid w:val="000A11C3"/>
    <w:rsid w:val="000A73BC"/>
    <w:rsid w:val="000B04EF"/>
    <w:rsid w:val="000B056B"/>
    <w:rsid w:val="000B3100"/>
    <w:rsid w:val="000B319D"/>
    <w:rsid w:val="000B3BA6"/>
    <w:rsid w:val="000C1F82"/>
    <w:rsid w:val="000C42BE"/>
    <w:rsid w:val="000C5AD9"/>
    <w:rsid w:val="000D09BA"/>
    <w:rsid w:val="000D6770"/>
    <w:rsid w:val="000D7211"/>
    <w:rsid w:val="000E2355"/>
    <w:rsid w:val="000E7E27"/>
    <w:rsid w:val="000F6A16"/>
    <w:rsid w:val="0010217D"/>
    <w:rsid w:val="00102552"/>
    <w:rsid w:val="00107D61"/>
    <w:rsid w:val="00115E3F"/>
    <w:rsid w:val="001207A9"/>
    <w:rsid w:val="00124770"/>
    <w:rsid w:val="00130909"/>
    <w:rsid w:val="001310D5"/>
    <w:rsid w:val="00135902"/>
    <w:rsid w:val="00137761"/>
    <w:rsid w:val="00137E8F"/>
    <w:rsid w:val="00143C97"/>
    <w:rsid w:val="0014573E"/>
    <w:rsid w:val="00146697"/>
    <w:rsid w:val="00151809"/>
    <w:rsid w:val="00152BF7"/>
    <w:rsid w:val="00160FCB"/>
    <w:rsid w:val="00163DBC"/>
    <w:rsid w:val="00164A17"/>
    <w:rsid w:val="00166191"/>
    <w:rsid w:val="001727B2"/>
    <w:rsid w:val="00176127"/>
    <w:rsid w:val="001849C6"/>
    <w:rsid w:val="00186961"/>
    <w:rsid w:val="00190AF9"/>
    <w:rsid w:val="001914B8"/>
    <w:rsid w:val="001A3D17"/>
    <w:rsid w:val="001A52F4"/>
    <w:rsid w:val="001A79F3"/>
    <w:rsid w:val="001B5294"/>
    <w:rsid w:val="001B7B34"/>
    <w:rsid w:val="001C62CA"/>
    <w:rsid w:val="001D1348"/>
    <w:rsid w:val="001D58C3"/>
    <w:rsid w:val="001D798B"/>
    <w:rsid w:val="001F0FBE"/>
    <w:rsid w:val="001F17F5"/>
    <w:rsid w:val="001F3570"/>
    <w:rsid w:val="00203908"/>
    <w:rsid w:val="00204790"/>
    <w:rsid w:val="00213850"/>
    <w:rsid w:val="00213BBA"/>
    <w:rsid w:val="002213EE"/>
    <w:rsid w:val="00221AA6"/>
    <w:rsid w:val="002229EC"/>
    <w:rsid w:val="00223506"/>
    <w:rsid w:val="0022439D"/>
    <w:rsid w:val="0024447C"/>
    <w:rsid w:val="00257205"/>
    <w:rsid w:val="002605F3"/>
    <w:rsid w:val="00262104"/>
    <w:rsid w:val="00280005"/>
    <w:rsid w:val="00281813"/>
    <w:rsid w:val="00283068"/>
    <w:rsid w:val="002875C1"/>
    <w:rsid w:val="002964AD"/>
    <w:rsid w:val="00297D4E"/>
    <w:rsid w:val="002A75ED"/>
    <w:rsid w:val="002A7A9F"/>
    <w:rsid w:val="002A7BA7"/>
    <w:rsid w:val="002B613A"/>
    <w:rsid w:val="002C1127"/>
    <w:rsid w:val="002C1542"/>
    <w:rsid w:val="002C1F6B"/>
    <w:rsid w:val="002C5494"/>
    <w:rsid w:val="002F0E2E"/>
    <w:rsid w:val="002F13B0"/>
    <w:rsid w:val="00307D9B"/>
    <w:rsid w:val="003210C1"/>
    <w:rsid w:val="00325A87"/>
    <w:rsid w:val="003308BB"/>
    <w:rsid w:val="003361CF"/>
    <w:rsid w:val="00341071"/>
    <w:rsid w:val="00353774"/>
    <w:rsid w:val="00361A90"/>
    <w:rsid w:val="00364CF9"/>
    <w:rsid w:val="003717A2"/>
    <w:rsid w:val="0037267C"/>
    <w:rsid w:val="00372E34"/>
    <w:rsid w:val="003807FC"/>
    <w:rsid w:val="00382CC8"/>
    <w:rsid w:val="003A456F"/>
    <w:rsid w:val="003B2A87"/>
    <w:rsid w:val="003B3873"/>
    <w:rsid w:val="003C0E0D"/>
    <w:rsid w:val="003D0B54"/>
    <w:rsid w:val="003D53D1"/>
    <w:rsid w:val="003D61A4"/>
    <w:rsid w:val="003E5E10"/>
    <w:rsid w:val="003F4230"/>
    <w:rsid w:val="003F56E0"/>
    <w:rsid w:val="003F7C1E"/>
    <w:rsid w:val="0040293A"/>
    <w:rsid w:val="00410548"/>
    <w:rsid w:val="00412771"/>
    <w:rsid w:val="004208DA"/>
    <w:rsid w:val="00421645"/>
    <w:rsid w:val="004343A2"/>
    <w:rsid w:val="00451827"/>
    <w:rsid w:val="0046428C"/>
    <w:rsid w:val="00481AE3"/>
    <w:rsid w:val="00484077"/>
    <w:rsid w:val="00490769"/>
    <w:rsid w:val="00493C86"/>
    <w:rsid w:val="004A01F9"/>
    <w:rsid w:val="004A1D96"/>
    <w:rsid w:val="004A57E9"/>
    <w:rsid w:val="004B144C"/>
    <w:rsid w:val="004B7E3C"/>
    <w:rsid w:val="004C7E74"/>
    <w:rsid w:val="004F7F9E"/>
    <w:rsid w:val="00500474"/>
    <w:rsid w:val="005034B2"/>
    <w:rsid w:val="005215AA"/>
    <w:rsid w:val="00527B0C"/>
    <w:rsid w:val="00533C92"/>
    <w:rsid w:val="005415E3"/>
    <w:rsid w:val="005440A2"/>
    <w:rsid w:val="005443E3"/>
    <w:rsid w:val="005518A7"/>
    <w:rsid w:val="005540D7"/>
    <w:rsid w:val="005553F2"/>
    <w:rsid w:val="00561399"/>
    <w:rsid w:val="0056360B"/>
    <w:rsid w:val="00574194"/>
    <w:rsid w:val="00580E38"/>
    <w:rsid w:val="005A4A84"/>
    <w:rsid w:val="005B0ABE"/>
    <w:rsid w:val="005B27A3"/>
    <w:rsid w:val="005B47FB"/>
    <w:rsid w:val="005B51EC"/>
    <w:rsid w:val="005C08FA"/>
    <w:rsid w:val="005D0DFD"/>
    <w:rsid w:val="005E2E99"/>
    <w:rsid w:val="005E5F5E"/>
    <w:rsid w:val="005E6136"/>
    <w:rsid w:val="005E64E9"/>
    <w:rsid w:val="005F11B8"/>
    <w:rsid w:val="006001BD"/>
    <w:rsid w:val="00602E64"/>
    <w:rsid w:val="0061246E"/>
    <w:rsid w:val="006153E3"/>
    <w:rsid w:val="00624A35"/>
    <w:rsid w:val="00624CC4"/>
    <w:rsid w:val="006330C7"/>
    <w:rsid w:val="00633543"/>
    <w:rsid w:val="00636B7B"/>
    <w:rsid w:val="006412F3"/>
    <w:rsid w:val="00642FD4"/>
    <w:rsid w:val="00647E5F"/>
    <w:rsid w:val="00650EA7"/>
    <w:rsid w:val="00660B82"/>
    <w:rsid w:val="006705CA"/>
    <w:rsid w:val="0067290F"/>
    <w:rsid w:val="00673540"/>
    <w:rsid w:val="006772FC"/>
    <w:rsid w:val="006817FE"/>
    <w:rsid w:val="00682268"/>
    <w:rsid w:val="00684AD4"/>
    <w:rsid w:val="00685763"/>
    <w:rsid w:val="00686357"/>
    <w:rsid w:val="006A333D"/>
    <w:rsid w:val="006B4CFB"/>
    <w:rsid w:val="006D02D8"/>
    <w:rsid w:val="006D15C5"/>
    <w:rsid w:val="006E16C1"/>
    <w:rsid w:val="006E17B1"/>
    <w:rsid w:val="006E18E0"/>
    <w:rsid w:val="006E35C2"/>
    <w:rsid w:val="006E3F70"/>
    <w:rsid w:val="006E678C"/>
    <w:rsid w:val="006F44E2"/>
    <w:rsid w:val="006F5536"/>
    <w:rsid w:val="00703F83"/>
    <w:rsid w:val="0071261E"/>
    <w:rsid w:val="00717EDC"/>
    <w:rsid w:val="00723DD6"/>
    <w:rsid w:val="00736F28"/>
    <w:rsid w:val="0074155C"/>
    <w:rsid w:val="007424D1"/>
    <w:rsid w:val="007459AD"/>
    <w:rsid w:val="00746FD9"/>
    <w:rsid w:val="007529AA"/>
    <w:rsid w:val="007647E4"/>
    <w:rsid w:val="00767135"/>
    <w:rsid w:val="00780BA7"/>
    <w:rsid w:val="00782B86"/>
    <w:rsid w:val="00783A01"/>
    <w:rsid w:val="00784C22"/>
    <w:rsid w:val="007872EF"/>
    <w:rsid w:val="0079687A"/>
    <w:rsid w:val="00796E09"/>
    <w:rsid w:val="007A0F66"/>
    <w:rsid w:val="007B43AE"/>
    <w:rsid w:val="007B5B3A"/>
    <w:rsid w:val="007C2239"/>
    <w:rsid w:val="007C6B07"/>
    <w:rsid w:val="007C7AD4"/>
    <w:rsid w:val="007E4158"/>
    <w:rsid w:val="008017C6"/>
    <w:rsid w:val="00801E51"/>
    <w:rsid w:val="00807892"/>
    <w:rsid w:val="00810649"/>
    <w:rsid w:val="008141C5"/>
    <w:rsid w:val="008236F1"/>
    <w:rsid w:val="00827BD2"/>
    <w:rsid w:val="00830B9D"/>
    <w:rsid w:val="0083112E"/>
    <w:rsid w:val="0083123B"/>
    <w:rsid w:val="00832A08"/>
    <w:rsid w:val="00832BBB"/>
    <w:rsid w:val="00834322"/>
    <w:rsid w:val="00850CE0"/>
    <w:rsid w:val="00855227"/>
    <w:rsid w:val="0085554E"/>
    <w:rsid w:val="00856294"/>
    <w:rsid w:val="0088040D"/>
    <w:rsid w:val="008857ED"/>
    <w:rsid w:val="00892F25"/>
    <w:rsid w:val="008B184C"/>
    <w:rsid w:val="008B67D9"/>
    <w:rsid w:val="008C07CC"/>
    <w:rsid w:val="008C1A5F"/>
    <w:rsid w:val="008C2400"/>
    <w:rsid w:val="008D09B5"/>
    <w:rsid w:val="008D45FE"/>
    <w:rsid w:val="008E03A1"/>
    <w:rsid w:val="008E5B1C"/>
    <w:rsid w:val="008E61D7"/>
    <w:rsid w:val="008F429D"/>
    <w:rsid w:val="0090704B"/>
    <w:rsid w:val="00920A97"/>
    <w:rsid w:val="00945CD3"/>
    <w:rsid w:val="009477A6"/>
    <w:rsid w:val="00953409"/>
    <w:rsid w:val="00967FF2"/>
    <w:rsid w:val="00976671"/>
    <w:rsid w:val="00985E82"/>
    <w:rsid w:val="009906E2"/>
    <w:rsid w:val="00992F25"/>
    <w:rsid w:val="00994824"/>
    <w:rsid w:val="009A0DE4"/>
    <w:rsid w:val="009A4FFE"/>
    <w:rsid w:val="009B3B8A"/>
    <w:rsid w:val="009B74EF"/>
    <w:rsid w:val="009C1B75"/>
    <w:rsid w:val="009C4D3C"/>
    <w:rsid w:val="009D1704"/>
    <w:rsid w:val="009D1CE9"/>
    <w:rsid w:val="009D467C"/>
    <w:rsid w:val="009D6B6C"/>
    <w:rsid w:val="009F7B60"/>
    <w:rsid w:val="00A04D1A"/>
    <w:rsid w:val="00A04FA9"/>
    <w:rsid w:val="00A121A1"/>
    <w:rsid w:val="00A20A41"/>
    <w:rsid w:val="00A2144C"/>
    <w:rsid w:val="00A23719"/>
    <w:rsid w:val="00A36586"/>
    <w:rsid w:val="00A524B9"/>
    <w:rsid w:val="00A54A0E"/>
    <w:rsid w:val="00A56717"/>
    <w:rsid w:val="00A610C0"/>
    <w:rsid w:val="00A64010"/>
    <w:rsid w:val="00A64C58"/>
    <w:rsid w:val="00A67125"/>
    <w:rsid w:val="00A744E5"/>
    <w:rsid w:val="00A85C1E"/>
    <w:rsid w:val="00A86E70"/>
    <w:rsid w:val="00A91BD2"/>
    <w:rsid w:val="00AA3072"/>
    <w:rsid w:val="00AA74F2"/>
    <w:rsid w:val="00AB3E96"/>
    <w:rsid w:val="00AC1666"/>
    <w:rsid w:val="00AC5680"/>
    <w:rsid w:val="00AC6E0D"/>
    <w:rsid w:val="00AD6077"/>
    <w:rsid w:val="00AD6AE4"/>
    <w:rsid w:val="00AD7555"/>
    <w:rsid w:val="00AE4475"/>
    <w:rsid w:val="00AF2728"/>
    <w:rsid w:val="00AF4963"/>
    <w:rsid w:val="00B0178A"/>
    <w:rsid w:val="00B20F9C"/>
    <w:rsid w:val="00B2200B"/>
    <w:rsid w:val="00B256D3"/>
    <w:rsid w:val="00B26A71"/>
    <w:rsid w:val="00B34EA4"/>
    <w:rsid w:val="00B51D4C"/>
    <w:rsid w:val="00B672BE"/>
    <w:rsid w:val="00B675D7"/>
    <w:rsid w:val="00B67A9E"/>
    <w:rsid w:val="00B727AE"/>
    <w:rsid w:val="00B7554A"/>
    <w:rsid w:val="00B83CD5"/>
    <w:rsid w:val="00B853EC"/>
    <w:rsid w:val="00BA29BD"/>
    <w:rsid w:val="00BA4EFB"/>
    <w:rsid w:val="00BA57CF"/>
    <w:rsid w:val="00BB27D9"/>
    <w:rsid w:val="00BB35C1"/>
    <w:rsid w:val="00BB720E"/>
    <w:rsid w:val="00BC15D7"/>
    <w:rsid w:val="00BC496F"/>
    <w:rsid w:val="00BE3CD1"/>
    <w:rsid w:val="00BF0919"/>
    <w:rsid w:val="00BF1886"/>
    <w:rsid w:val="00BF2FB4"/>
    <w:rsid w:val="00BF55AF"/>
    <w:rsid w:val="00C020E6"/>
    <w:rsid w:val="00C02B4C"/>
    <w:rsid w:val="00C03FE5"/>
    <w:rsid w:val="00C06ED4"/>
    <w:rsid w:val="00C079D6"/>
    <w:rsid w:val="00C1027D"/>
    <w:rsid w:val="00C1622C"/>
    <w:rsid w:val="00C23C2D"/>
    <w:rsid w:val="00C24B76"/>
    <w:rsid w:val="00C250E1"/>
    <w:rsid w:val="00C25133"/>
    <w:rsid w:val="00C27388"/>
    <w:rsid w:val="00C3581B"/>
    <w:rsid w:val="00C419D6"/>
    <w:rsid w:val="00C41BE9"/>
    <w:rsid w:val="00C54064"/>
    <w:rsid w:val="00C57EB7"/>
    <w:rsid w:val="00C761E7"/>
    <w:rsid w:val="00CA147B"/>
    <w:rsid w:val="00CA1714"/>
    <w:rsid w:val="00CA1FC1"/>
    <w:rsid w:val="00CA6E31"/>
    <w:rsid w:val="00CA75D0"/>
    <w:rsid w:val="00CB40A8"/>
    <w:rsid w:val="00CB5D83"/>
    <w:rsid w:val="00CC3476"/>
    <w:rsid w:val="00CC60E5"/>
    <w:rsid w:val="00CE1BE0"/>
    <w:rsid w:val="00CE4A53"/>
    <w:rsid w:val="00CF175A"/>
    <w:rsid w:val="00CF5036"/>
    <w:rsid w:val="00CF5273"/>
    <w:rsid w:val="00D05574"/>
    <w:rsid w:val="00D103B6"/>
    <w:rsid w:val="00D1349F"/>
    <w:rsid w:val="00D139A2"/>
    <w:rsid w:val="00D148BC"/>
    <w:rsid w:val="00D43F0A"/>
    <w:rsid w:val="00D446A5"/>
    <w:rsid w:val="00D87A16"/>
    <w:rsid w:val="00D9672F"/>
    <w:rsid w:val="00DA02E3"/>
    <w:rsid w:val="00DB01BE"/>
    <w:rsid w:val="00DB73AC"/>
    <w:rsid w:val="00DC01CC"/>
    <w:rsid w:val="00DE1F6C"/>
    <w:rsid w:val="00DE4549"/>
    <w:rsid w:val="00DE5C7C"/>
    <w:rsid w:val="00E0174E"/>
    <w:rsid w:val="00E05EA1"/>
    <w:rsid w:val="00E068CF"/>
    <w:rsid w:val="00E10FDD"/>
    <w:rsid w:val="00E16179"/>
    <w:rsid w:val="00E17114"/>
    <w:rsid w:val="00E255FF"/>
    <w:rsid w:val="00E41592"/>
    <w:rsid w:val="00E46E03"/>
    <w:rsid w:val="00E577B4"/>
    <w:rsid w:val="00E62287"/>
    <w:rsid w:val="00E759C8"/>
    <w:rsid w:val="00EB1B17"/>
    <w:rsid w:val="00EC5D90"/>
    <w:rsid w:val="00EC7CA5"/>
    <w:rsid w:val="00ED125C"/>
    <w:rsid w:val="00ED19F6"/>
    <w:rsid w:val="00ED3958"/>
    <w:rsid w:val="00EE3CFA"/>
    <w:rsid w:val="00EF488C"/>
    <w:rsid w:val="00EF576B"/>
    <w:rsid w:val="00F10025"/>
    <w:rsid w:val="00F1124C"/>
    <w:rsid w:val="00F144A9"/>
    <w:rsid w:val="00F156EC"/>
    <w:rsid w:val="00F20905"/>
    <w:rsid w:val="00F21D0B"/>
    <w:rsid w:val="00F256F4"/>
    <w:rsid w:val="00F25BAB"/>
    <w:rsid w:val="00F25D68"/>
    <w:rsid w:val="00F46DF3"/>
    <w:rsid w:val="00F522B3"/>
    <w:rsid w:val="00F5391A"/>
    <w:rsid w:val="00F53ADF"/>
    <w:rsid w:val="00F61315"/>
    <w:rsid w:val="00F61D2E"/>
    <w:rsid w:val="00F64329"/>
    <w:rsid w:val="00F667F2"/>
    <w:rsid w:val="00F7362B"/>
    <w:rsid w:val="00F740C9"/>
    <w:rsid w:val="00F7554A"/>
    <w:rsid w:val="00F855F4"/>
    <w:rsid w:val="00F91365"/>
    <w:rsid w:val="00F9167C"/>
    <w:rsid w:val="00F94F69"/>
    <w:rsid w:val="00F97BBD"/>
    <w:rsid w:val="00F97CAF"/>
    <w:rsid w:val="00FA44F2"/>
    <w:rsid w:val="00FB6B17"/>
    <w:rsid w:val="00FB7911"/>
    <w:rsid w:val="00FC537B"/>
    <w:rsid w:val="00FD117E"/>
    <w:rsid w:val="00FE64DB"/>
    <w:rsid w:val="00FF4E94"/>
    <w:rsid w:val="04AC8B9F"/>
    <w:rsid w:val="0A002332"/>
    <w:rsid w:val="0C0B2E53"/>
    <w:rsid w:val="271156F8"/>
    <w:rsid w:val="27EDD4A6"/>
    <w:rsid w:val="2A39E91E"/>
    <w:rsid w:val="4B308B7B"/>
    <w:rsid w:val="4BD5C9CC"/>
    <w:rsid w:val="4D3EB4DD"/>
    <w:rsid w:val="5660D6D4"/>
    <w:rsid w:val="5A23F692"/>
    <w:rsid w:val="62DF036B"/>
    <w:rsid w:val="69351C92"/>
    <w:rsid w:val="7591EA1A"/>
    <w:rsid w:val="78A332EE"/>
    <w:rsid w:val="7AC9BE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B6F0C"/>
  <w15:chartTrackingRefBased/>
  <w15:docId w15:val="{267EC030-95D3-4D1F-B33F-31D200E7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7285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Web"/>
    <w:next w:val="Normal"/>
    <w:link w:val="Heading2Char"/>
    <w:uiPriority w:val="9"/>
    <w:unhideWhenUsed/>
    <w:qFormat/>
    <w:rsid w:val="00D148BC"/>
    <w:pPr>
      <w:spacing w:before="0" w:beforeAutospacing="0" w:after="0" w:afterAutospacing="0" w:line="360" w:lineRule="auto"/>
      <w:jc w:val="center"/>
      <w:outlineLvl w:val="1"/>
    </w:pPr>
    <w:rPr>
      <w:b/>
      <w:bCs/>
    </w:rPr>
  </w:style>
  <w:style w:type="paragraph" w:styleId="Heading3">
    <w:name w:val="heading 3"/>
    <w:basedOn w:val="NormalWeb"/>
    <w:next w:val="Normal"/>
    <w:link w:val="Heading3Char"/>
    <w:uiPriority w:val="9"/>
    <w:unhideWhenUsed/>
    <w:qFormat/>
    <w:rsid w:val="00D148BC"/>
    <w:pPr>
      <w:numPr>
        <w:numId w:val="7"/>
      </w:numPr>
      <w:spacing w:before="0" w:beforeAutospacing="0" w:after="0" w:afterAutospacing="0" w:line="360" w:lineRule="auto"/>
      <w:outlineLvl w:val="2"/>
    </w:pPr>
    <w:rPr>
      <w:i/>
      <w:iCs/>
    </w:rPr>
  </w:style>
  <w:style w:type="paragraph" w:styleId="Heading4">
    <w:name w:val="heading 4"/>
    <w:basedOn w:val="NormalWeb"/>
    <w:next w:val="Normal"/>
    <w:link w:val="Heading4Char"/>
    <w:uiPriority w:val="9"/>
    <w:unhideWhenUsed/>
    <w:qFormat/>
    <w:rsid w:val="00D148BC"/>
    <w:pPr>
      <w:numPr>
        <w:numId w:val="14"/>
      </w:numPr>
      <w:spacing w:before="0" w:beforeAutospacing="0" w:after="0" w:afterAutospacing="0" w:line="360" w:lineRule="auto"/>
      <w:outlineLvl w:val="3"/>
    </w:pPr>
    <w:rPr>
      <w:u w:val="singl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540D7"/>
    <w:pPr>
      <w:ind w:left="720"/>
      <w:contextualSpacing/>
    </w:pPr>
  </w:style>
  <w:style w:type="paragraph" w:styleId="Caption">
    <w:name w:val="caption"/>
    <w:basedOn w:val="Normal"/>
    <w:next w:val="Normal"/>
    <w:uiPriority w:val="35"/>
    <w:unhideWhenUsed/>
    <w:qFormat/>
    <w:rsid w:val="008236F1"/>
    <w:pPr>
      <w:spacing w:after="200" w:line="240" w:lineRule="auto"/>
    </w:pPr>
    <w:rPr>
      <w:i/>
      <w:iCs/>
      <w:color w:val="44546A" w:themeColor="text2"/>
      <w:sz w:val="18"/>
      <w:szCs w:val="18"/>
    </w:rPr>
  </w:style>
  <w:style w:type="table" w:styleId="TableGrid">
    <w:name w:val="Table Grid"/>
    <w:basedOn w:val="TableNormal"/>
    <w:uiPriority w:val="39"/>
    <w:rsid w:val="003A456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3A456F"/>
    <w:rPr>
      <w:color w:val="808080"/>
    </w:rPr>
  </w:style>
  <w:style w:type="character" w:styleId="Heading2Char" w:customStyle="1">
    <w:name w:val="Heading 2 Char"/>
    <w:basedOn w:val="DefaultParagraphFont"/>
    <w:link w:val="Heading2"/>
    <w:uiPriority w:val="9"/>
    <w:rsid w:val="00D148BC"/>
    <w:rPr>
      <w:rFonts w:ascii="Times New Roman" w:hAnsi="Times New Roman" w:eastAsia="Times New Roman" w:cs="Times New Roman"/>
      <w:b/>
      <w:bCs/>
      <w:sz w:val="24"/>
      <w:szCs w:val="24"/>
      <w:lang w:val="en-CA"/>
    </w:rPr>
  </w:style>
  <w:style w:type="character" w:styleId="Heading3Char" w:customStyle="1">
    <w:name w:val="Heading 3 Char"/>
    <w:basedOn w:val="DefaultParagraphFont"/>
    <w:link w:val="Heading3"/>
    <w:uiPriority w:val="9"/>
    <w:rsid w:val="00D148BC"/>
    <w:rPr>
      <w:rFonts w:ascii="Times New Roman" w:hAnsi="Times New Roman" w:eastAsia="Times New Roman" w:cs="Times New Roman"/>
      <w:i/>
      <w:iCs/>
      <w:sz w:val="24"/>
      <w:szCs w:val="24"/>
      <w:lang w:val="en-CA"/>
    </w:rPr>
  </w:style>
  <w:style w:type="character" w:styleId="Heading4Char" w:customStyle="1">
    <w:name w:val="Heading 4 Char"/>
    <w:basedOn w:val="DefaultParagraphFont"/>
    <w:link w:val="Heading4"/>
    <w:uiPriority w:val="9"/>
    <w:rsid w:val="00D148BC"/>
    <w:rPr>
      <w:rFonts w:ascii="Times New Roman" w:hAnsi="Times New Roman" w:eastAsia="Times New Roman" w:cs="Times New Roman"/>
      <w:sz w:val="24"/>
      <w:szCs w:val="24"/>
      <w:u w:val="single"/>
      <w:lang w:val="en-CA"/>
    </w:rPr>
  </w:style>
  <w:style w:type="paragraph" w:styleId="NormalWeb">
    <w:name w:val="Normal (Web)"/>
    <w:basedOn w:val="Normal"/>
    <w:uiPriority w:val="99"/>
    <w:unhideWhenUsed/>
    <w:rsid w:val="00D148BC"/>
    <w:pPr>
      <w:spacing w:before="100" w:beforeAutospacing="1" w:after="100" w:afterAutospacing="1" w:line="240" w:lineRule="auto"/>
    </w:pPr>
    <w:rPr>
      <w:rFonts w:ascii="Times New Roman" w:hAnsi="Times New Roman" w:eastAsia="Times New Roman" w:cs="Times New Roman"/>
      <w:sz w:val="24"/>
      <w:szCs w:val="24"/>
      <w:lang w:val="en-CA"/>
    </w:rPr>
  </w:style>
  <w:style w:type="character" w:styleId="CommentReference">
    <w:name w:val="annotation reference"/>
    <w:basedOn w:val="DefaultParagraphFont"/>
    <w:uiPriority w:val="99"/>
    <w:semiHidden/>
    <w:unhideWhenUsed/>
    <w:rsid w:val="0022439D"/>
    <w:rPr>
      <w:sz w:val="16"/>
      <w:szCs w:val="16"/>
    </w:rPr>
  </w:style>
  <w:style w:type="paragraph" w:styleId="CommentText">
    <w:name w:val="annotation text"/>
    <w:basedOn w:val="Normal"/>
    <w:link w:val="CommentTextChar"/>
    <w:uiPriority w:val="99"/>
    <w:semiHidden/>
    <w:unhideWhenUsed/>
    <w:rsid w:val="0022439D"/>
    <w:pPr>
      <w:spacing w:line="240" w:lineRule="auto"/>
    </w:pPr>
    <w:rPr>
      <w:sz w:val="20"/>
      <w:szCs w:val="20"/>
    </w:rPr>
  </w:style>
  <w:style w:type="character" w:styleId="CommentTextChar" w:customStyle="1">
    <w:name w:val="Comment Text Char"/>
    <w:basedOn w:val="DefaultParagraphFont"/>
    <w:link w:val="CommentText"/>
    <w:uiPriority w:val="99"/>
    <w:semiHidden/>
    <w:rsid w:val="0022439D"/>
    <w:rPr>
      <w:sz w:val="20"/>
      <w:szCs w:val="20"/>
    </w:rPr>
  </w:style>
  <w:style w:type="paragraph" w:styleId="CommentSubject">
    <w:name w:val="annotation subject"/>
    <w:basedOn w:val="CommentText"/>
    <w:next w:val="CommentText"/>
    <w:link w:val="CommentSubjectChar"/>
    <w:uiPriority w:val="99"/>
    <w:semiHidden/>
    <w:unhideWhenUsed/>
    <w:rsid w:val="0022439D"/>
    <w:rPr>
      <w:b/>
      <w:bCs/>
    </w:rPr>
  </w:style>
  <w:style w:type="character" w:styleId="CommentSubjectChar" w:customStyle="1">
    <w:name w:val="Comment Subject Char"/>
    <w:basedOn w:val="CommentTextChar"/>
    <w:link w:val="CommentSubject"/>
    <w:uiPriority w:val="99"/>
    <w:semiHidden/>
    <w:rsid w:val="0022439D"/>
    <w:rPr>
      <w:b/>
      <w:bCs/>
      <w:sz w:val="20"/>
      <w:szCs w:val="20"/>
    </w:rPr>
  </w:style>
  <w:style w:type="character" w:styleId="Heading1Char" w:customStyle="1">
    <w:name w:val="Heading 1 Char"/>
    <w:basedOn w:val="DefaultParagraphFont"/>
    <w:link w:val="Heading1"/>
    <w:uiPriority w:val="9"/>
    <w:rsid w:val="00072858"/>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072858"/>
    <w:pPr>
      <w:outlineLvl w:val="9"/>
    </w:pPr>
  </w:style>
  <w:style w:type="paragraph" w:styleId="TOC2">
    <w:name w:val="toc 2"/>
    <w:basedOn w:val="Normal"/>
    <w:next w:val="Normal"/>
    <w:autoRedefine/>
    <w:uiPriority w:val="39"/>
    <w:unhideWhenUsed/>
    <w:rsid w:val="00D05574"/>
    <w:pPr>
      <w:tabs>
        <w:tab w:val="right" w:leader="dot" w:pos="9350"/>
      </w:tabs>
      <w:spacing w:after="100"/>
      <w:ind w:left="220"/>
    </w:pPr>
    <w:rPr>
      <w:rFonts w:asciiTheme="majorBidi" w:hAnsiTheme="majorBidi" w:cstheme="majorBidi"/>
      <w:b/>
      <w:bCs/>
      <w:noProof/>
      <w:sz w:val="24"/>
      <w:szCs w:val="24"/>
    </w:rPr>
  </w:style>
  <w:style w:type="paragraph" w:styleId="TOC3">
    <w:name w:val="toc 3"/>
    <w:basedOn w:val="Normal"/>
    <w:next w:val="Normal"/>
    <w:autoRedefine/>
    <w:uiPriority w:val="39"/>
    <w:unhideWhenUsed/>
    <w:rsid w:val="00072858"/>
    <w:pPr>
      <w:spacing w:after="100"/>
      <w:ind w:left="440"/>
    </w:pPr>
  </w:style>
  <w:style w:type="character" w:styleId="Hyperlink">
    <w:name w:val="Hyperlink"/>
    <w:basedOn w:val="DefaultParagraphFont"/>
    <w:uiPriority w:val="99"/>
    <w:unhideWhenUsed/>
    <w:rsid w:val="00072858"/>
    <w:rPr>
      <w:color w:val="0563C1" w:themeColor="hyperlink"/>
      <w:u w:val="single"/>
    </w:rPr>
  </w:style>
  <w:style w:type="paragraph" w:styleId="Bibliography">
    <w:name w:val="Bibliography"/>
    <w:basedOn w:val="Normal"/>
    <w:next w:val="Normal"/>
    <w:uiPriority w:val="37"/>
    <w:unhideWhenUsed/>
    <w:rsid w:val="009B74EF"/>
  </w:style>
  <w:style w:type="paragraph" w:styleId="Header">
    <w:name w:val="header"/>
    <w:basedOn w:val="Normal"/>
    <w:link w:val="HeaderChar"/>
    <w:uiPriority w:val="99"/>
    <w:unhideWhenUsed/>
    <w:rsid w:val="004B144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144C"/>
  </w:style>
  <w:style w:type="paragraph" w:styleId="Footer">
    <w:name w:val="footer"/>
    <w:basedOn w:val="Normal"/>
    <w:link w:val="FooterChar"/>
    <w:uiPriority w:val="99"/>
    <w:unhideWhenUsed/>
    <w:rsid w:val="004B144C"/>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144C"/>
  </w:style>
  <w:style w:type="paragraph" w:styleId="TOC1">
    <w:name w:val="toc 1"/>
    <w:basedOn w:val="Normal"/>
    <w:next w:val="Normal"/>
    <w:autoRedefine/>
    <w:uiPriority w:val="39"/>
    <w:unhideWhenUsed/>
    <w:rsid w:val="000D6770"/>
    <w:pPr>
      <w:tabs>
        <w:tab w:val="left" w:pos="270"/>
        <w:tab w:val="right" w:leader="dot" w:pos="9350"/>
      </w:tabs>
      <w:spacing w:after="100"/>
      <w:ind w:left="180"/>
    </w:pPr>
    <w:rPr>
      <w:rFonts w:asciiTheme="majorBidi" w:hAnsiTheme="majorBidi" w:cstheme="majorBidi"/>
      <w:b/>
      <w:bCs/>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80926">
      <w:bodyDiv w:val="1"/>
      <w:marLeft w:val="0"/>
      <w:marRight w:val="0"/>
      <w:marTop w:val="0"/>
      <w:marBottom w:val="0"/>
      <w:divBdr>
        <w:top w:val="none" w:sz="0" w:space="0" w:color="auto"/>
        <w:left w:val="none" w:sz="0" w:space="0" w:color="auto"/>
        <w:bottom w:val="none" w:sz="0" w:space="0" w:color="auto"/>
        <w:right w:val="none" w:sz="0" w:space="0" w:color="auto"/>
      </w:divBdr>
    </w:div>
    <w:div w:id="76292978">
      <w:bodyDiv w:val="1"/>
      <w:marLeft w:val="0"/>
      <w:marRight w:val="0"/>
      <w:marTop w:val="0"/>
      <w:marBottom w:val="0"/>
      <w:divBdr>
        <w:top w:val="none" w:sz="0" w:space="0" w:color="auto"/>
        <w:left w:val="none" w:sz="0" w:space="0" w:color="auto"/>
        <w:bottom w:val="none" w:sz="0" w:space="0" w:color="auto"/>
        <w:right w:val="none" w:sz="0" w:space="0" w:color="auto"/>
      </w:divBdr>
    </w:div>
    <w:div w:id="134563847">
      <w:bodyDiv w:val="1"/>
      <w:marLeft w:val="0"/>
      <w:marRight w:val="0"/>
      <w:marTop w:val="0"/>
      <w:marBottom w:val="0"/>
      <w:divBdr>
        <w:top w:val="none" w:sz="0" w:space="0" w:color="auto"/>
        <w:left w:val="none" w:sz="0" w:space="0" w:color="auto"/>
        <w:bottom w:val="none" w:sz="0" w:space="0" w:color="auto"/>
        <w:right w:val="none" w:sz="0" w:space="0" w:color="auto"/>
      </w:divBdr>
    </w:div>
    <w:div w:id="137772225">
      <w:bodyDiv w:val="1"/>
      <w:marLeft w:val="0"/>
      <w:marRight w:val="0"/>
      <w:marTop w:val="0"/>
      <w:marBottom w:val="0"/>
      <w:divBdr>
        <w:top w:val="none" w:sz="0" w:space="0" w:color="auto"/>
        <w:left w:val="none" w:sz="0" w:space="0" w:color="auto"/>
        <w:bottom w:val="none" w:sz="0" w:space="0" w:color="auto"/>
        <w:right w:val="none" w:sz="0" w:space="0" w:color="auto"/>
      </w:divBdr>
    </w:div>
    <w:div w:id="577833903">
      <w:bodyDiv w:val="1"/>
      <w:marLeft w:val="0"/>
      <w:marRight w:val="0"/>
      <w:marTop w:val="0"/>
      <w:marBottom w:val="0"/>
      <w:divBdr>
        <w:top w:val="none" w:sz="0" w:space="0" w:color="auto"/>
        <w:left w:val="none" w:sz="0" w:space="0" w:color="auto"/>
        <w:bottom w:val="none" w:sz="0" w:space="0" w:color="auto"/>
        <w:right w:val="none" w:sz="0" w:space="0" w:color="auto"/>
      </w:divBdr>
    </w:div>
    <w:div w:id="593048609">
      <w:bodyDiv w:val="1"/>
      <w:marLeft w:val="0"/>
      <w:marRight w:val="0"/>
      <w:marTop w:val="0"/>
      <w:marBottom w:val="0"/>
      <w:divBdr>
        <w:top w:val="none" w:sz="0" w:space="0" w:color="auto"/>
        <w:left w:val="none" w:sz="0" w:space="0" w:color="auto"/>
        <w:bottom w:val="none" w:sz="0" w:space="0" w:color="auto"/>
        <w:right w:val="none" w:sz="0" w:space="0" w:color="auto"/>
      </w:divBdr>
    </w:div>
    <w:div w:id="695470517">
      <w:bodyDiv w:val="1"/>
      <w:marLeft w:val="0"/>
      <w:marRight w:val="0"/>
      <w:marTop w:val="0"/>
      <w:marBottom w:val="0"/>
      <w:divBdr>
        <w:top w:val="none" w:sz="0" w:space="0" w:color="auto"/>
        <w:left w:val="none" w:sz="0" w:space="0" w:color="auto"/>
        <w:bottom w:val="none" w:sz="0" w:space="0" w:color="auto"/>
        <w:right w:val="none" w:sz="0" w:space="0" w:color="auto"/>
      </w:divBdr>
    </w:div>
    <w:div w:id="697127167">
      <w:bodyDiv w:val="1"/>
      <w:marLeft w:val="0"/>
      <w:marRight w:val="0"/>
      <w:marTop w:val="0"/>
      <w:marBottom w:val="0"/>
      <w:divBdr>
        <w:top w:val="none" w:sz="0" w:space="0" w:color="auto"/>
        <w:left w:val="none" w:sz="0" w:space="0" w:color="auto"/>
        <w:bottom w:val="none" w:sz="0" w:space="0" w:color="auto"/>
        <w:right w:val="none" w:sz="0" w:space="0" w:color="auto"/>
      </w:divBdr>
    </w:div>
    <w:div w:id="747116336">
      <w:bodyDiv w:val="1"/>
      <w:marLeft w:val="0"/>
      <w:marRight w:val="0"/>
      <w:marTop w:val="0"/>
      <w:marBottom w:val="0"/>
      <w:divBdr>
        <w:top w:val="none" w:sz="0" w:space="0" w:color="auto"/>
        <w:left w:val="none" w:sz="0" w:space="0" w:color="auto"/>
        <w:bottom w:val="none" w:sz="0" w:space="0" w:color="auto"/>
        <w:right w:val="none" w:sz="0" w:space="0" w:color="auto"/>
      </w:divBdr>
    </w:div>
    <w:div w:id="793476758">
      <w:bodyDiv w:val="1"/>
      <w:marLeft w:val="0"/>
      <w:marRight w:val="0"/>
      <w:marTop w:val="0"/>
      <w:marBottom w:val="0"/>
      <w:divBdr>
        <w:top w:val="none" w:sz="0" w:space="0" w:color="auto"/>
        <w:left w:val="none" w:sz="0" w:space="0" w:color="auto"/>
        <w:bottom w:val="none" w:sz="0" w:space="0" w:color="auto"/>
        <w:right w:val="none" w:sz="0" w:space="0" w:color="auto"/>
      </w:divBdr>
    </w:div>
    <w:div w:id="793526135">
      <w:bodyDiv w:val="1"/>
      <w:marLeft w:val="0"/>
      <w:marRight w:val="0"/>
      <w:marTop w:val="0"/>
      <w:marBottom w:val="0"/>
      <w:divBdr>
        <w:top w:val="none" w:sz="0" w:space="0" w:color="auto"/>
        <w:left w:val="none" w:sz="0" w:space="0" w:color="auto"/>
        <w:bottom w:val="none" w:sz="0" w:space="0" w:color="auto"/>
        <w:right w:val="none" w:sz="0" w:space="0" w:color="auto"/>
      </w:divBdr>
    </w:div>
    <w:div w:id="844513408">
      <w:bodyDiv w:val="1"/>
      <w:marLeft w:val="0"/>
      <w:marRight w:val="0"/>
      <w:marTop w:val="0"/>
      <w:marBottom w:val="0"/>
      <w:divBdr>
        <w:top w:val="none" w:sz="0" w:space="0" w:color="auto"/>
        <w:left w:val="none" w:sz="0" w:space="0" w:color="auto"/>
        <w:bottom w:val="none" w:sz="0" w:space="0" w:color="auto"/>
        <w:right w:val="none" w:sz="0" w:space="0" w:color="auto"/>
      </w:divBdr>
    </w:div>
    <w:div w:id="861241223">
      <w:bodyDiv w:val="1"/>
      <w:marLeft w:val="0"/>
      <w:marRight w:val="0"/>
      <w:marTop w:val="0"/>
      <w:marBottom w:val="0"/>
      <w:divBdr>
        <w:top w:val="none" w:sz="0" w:space="0" w:color="auto"/>
        <w:left w:val="none" w:sz="0" w:space="0" w:color="auto"/>
        <w:bottom w:val="none" w:sz="0" w:space="0" w:color="auto"/>
        <w:right w:val="none" w:sz="0" w:space="0" w:color="auto"/>
      </w:divBdr>
    </w:div>
    <w:div w:id="1095593187">
      <w:bodyDiv w:val="1"/>
      <w:marLeft w:val="0"/>
      <w:marRight w:val="0"/>
      <w:marTop w:val="0"/>
      <w:marBottom w:val="0"/>
      <w:divBdr>
        <w:top w:val="none" w:sz="0" w:space="0" w:color="auto"/>
        <w:left w:val="none" w:sz="0" w:space="0" w:color="auto"/>
        <w:bottom w:val="none" w:sz="0" w:space="0" w:color="auto"/>
        <w:right w:val="none" w:sz="0" w:space="0" w:color="auto"/>
      </w:divBdr>
    </w:div>
    <w:div w:id="1153958366">
      <w:bodyDiv w:val="1"/>
      <w:marLeft w:val="0"/>
      <w:marRight w:val="0"/>
      <w:marTop w:val="0"/>
      <w:marBottom w:val="0"/>
      <w:divBdr>
        <w:top w:val="none" w:sz="0" w:space="0" w:color="auto"/>
        <w:left w:val="none" w:sz="0" w:space="0" w:color="auto"/>
        <w:bottom w:val="none" w:sz="0" w:space="0" w:color="auto"/>
        <w:right w:val="none" w:sz="0" w:space="0" w:color="auto"/>
      </w:divBdr>
    </w:div>
    <w:div w:id="1172720987">
      <w:bodyDiv w:val="1"/>
      <w:marLeft w:val="0"/>
      <w:marRight w:val="0"/>
      <w:marTop w:val="0"/>
      <w:marBottom w:val="0"/>
      <w:divBdr>
        <w:top w:val="none" w:sz="0" w:space="0" w:color="auto"/>
        <w:left w:val="none" w:sz="0" w:space="0" w:color="auto"/>
        <w:bottom w:val="none" w:sz="0" w:space="0" w:color="auto"/>
        <w:right w:val="none" w:sz="0" w:space="0" w:color="auto"/>
      </w:divBdr>
    </w:div>
    <w:div w:id="1238635339">
      <w:bodyDiv w:val="1"/>
      <w:marLeft w:val="0"/>
      <w:marRight w:val="0"/>
      <w:marTop w:val="0"/>
      <w:marBottom w:val="0"/>
      <w:divBdr>
        <w:top w:val="none" w:sz="0" w:space="0" w:color="auto"/>
        <w:left w:val="none" w:sz="0" w:space="0" w:color="auto"/>
        <w:bottom w:val="none" w:sz="0" w:space="0" w:color="auto"/>
        <w:right w:val="none" w:sz="0" w:space="0" w:color="auto"/>
      </w:divBdr>
    </w:div>
    <w:div w:id="1320420253">
      <w:bodyDiv w:val="1"/>
      <w:marLeft w:val="0"/>
      <w:marRight w:val="0"/>
      <w:marTop w:val="0"/>
      <w:marBottom w:val="0"/>
      <w:divBdr>
        <w:top w:val="none" w:sz="0" w:space="0" w:color="auto"/>
        <w:left w:val="none" w:sz="0" w:space="0" w:color="auto"/>
        <w:bottom w:val="none" w:sz="0" w:space="0" w:color="auto"/>
        <w:right w:val="none" w:sz="0" w:space="0" w:color="auto"/>
      </w:divBdr>
    </w:div>
    <w:div w:id="1390498287">
      <w:bodyDiv w:val="1"/>
      <w:marLeft w:val="0"/>
      <w:marRight w:val="0"/>
      <w:marTop w:val="0"/>
      <w:marBottom w:val="0"/>
      <w:divBdr>
        <w:top w:val="none" w:sz="0" w:space="0" w:color="auto"/>
        <w:left w:val="none" w:sz="0" w:space="0" w:color="auto"/>
        <w:bottom w:val="none" w:sz="0" w:space="0" w:color="auto"/>
        <w:right w:val="none" w:sz="0" w:space="0" w:color="auto"/>
      </w:divBdr>
    </w:div>
    <w:div w:id="1461533264">
      <w:bodyDiv w:val="1"/>
      <w:marLeft w:val="0"/>
      <w:marRight w:val="0"/>
      <w:marTop w:val="0"/>
      <w:marBottom w:val="0"/>
      <w:divBdr>
        <w:top w:val="none" w:sz="0" w:space="0" w:color="auto"/>
        <w:left w:val="none" w:sz="0" w:space="0" w:color="auto"/>
        <w:bottom w:val="none" w:sz="0" w:space="0" w:color="auto"/>
        <w:right w:val="none" w:sz="0" w:space="0" w:color="auto"/>
      </w:divBdr>
    </w:div>
    <w:div w:id="1469711381">
      <w:bodyDiv w:val="1"/>
      <w:marLeft w:val="0"/>
      <w:marRight w:val="0"/>
      <w:marTop w:val="0"/>
      <w:marBottom w:val="0"/>
      <w:divBdr>
        <w:top w:val="none" w:sz="0" w:space="0" w:color="auto"/>
        <w:left w:val="none" w:sz="0" w:space="0" w:color="auto"/>
        <w:bottom w:val="none" w:sz="0" w:space="0" w:color="auto"/>
        <w:right w:val="none" w:sz="0" w:space="0" w:color="auto"/>
      </w:divBdr>
    </w:div>
    <w:div w:id="1553418860">
      <w:bodyDiv w:val="1"/>
      <w:marLeft w:val="0"/>
      <w:marRight w:val="0"/>
      <w:marTop w:val="0"/>
      <w:marBottom w:val="0"/>
      <w:divBdr>
        <w:top w:val="none" w:sz="0" w:space="0" w:color="auto"/>
        <w:left w:val="none" w:sz="0" w:space="0" w:color="auto"/>
        <w:bottom w:val="none" w:sz="0" w:space="0" w:color="auto"/>
        <w:right w:val="none" w:sz="0" w:space="0" w:color="auto"/>
      </w:divBdr>
    </w:div>
    <w:div w:id="1864829835">
      <w:bodyDiv w:val="1"/>
      <w:marLeft w:val="0"/>
      <w:marRight w:val="0"/>
      <w:marTop w:val="0"/>
      <w:marBottom w:val="0"/>
      <w:divBdr>
        <w:top w:val="none" w:sz="0" w:space="0" w:color="auto"/>
        <w:left w:val="none" w:sz="0" w:space="0" w:color="auto"/>
        <w:bottom w:val="none" w:sz="0" w:space="0" w:color="auto"/>
        <w:right w:val="none" w:sz="0" w:space="0" w:color="auto"/>
      </w:divBdr>
    </w:div>
    <w:div w:id="1975715747">
      <w:bodyDiv w:val="1"/>
      <w:marLeft w:val="0"/>
      <w:marRight w:val="0"/>
      <w:marTop w:val="0"/>
      <w:marBottom w:val="0"/>
      <w:divBdr>
        <w:top w:val="none" w:sz="0" w:space="0" w:color="auto"/>
        <w:left w:val="none" w:sz="0" w:space="0" w:color="auto"/>
        <w:bottom w:val="none" w:sz="0" w:space="0" w:color="auto"/>
        <w:right w:val="none" w:sz="0" w:space="0" w:color="auto"/>
      </w:divBdr>
    </w:div>
    <w:div w:id="2116559755">
      <w:bodyDiv w:val="1"/>
      <w:marLeft w:val="0"/>
      <w:marRight w:val="0"/>
      <w:marTop w:val="0"/>
      <w:marBottom w:val="0"/>
      <w:divBdr>
        <w:top w:val="none" w:sz="0" w:space="0" w:color="auto"/>
        <w:left w:val="none" w:sz="0" w:space="0" w:color="auto"/>
        <w:bottom w:val="none" w:sz="0" w:space="0" w:color="auto"/>
        <w:right w:val="none" w:sz="0" w:space="0" w:color="auto"/>
      </w:divBdr>
    </w:div>
    <w:div w:id="213890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microsoft.com/office/2007/relationships/hdphoto" Target="media/hdphoto2.wdp" Id="rId13" /><Relationship Type="http://schemas.openxmlformats.org/officeDocument/2006/relationships/image" Target="media/image7.png" Id="rId18" /><Relationship Type="http://schemas.openxmlformats.org/officeDocument/2006/relationships/styles" Target="styles.xml" Id="rId3" /><Relationship Type="http://schemas.openxmlformats.org/officeDocument/2006/relationships/image" Target="media/image9.png" Id="rId21" /><Relationship Type="http://schemas.openxmlformats.org/officeDocument/2006/relationships/endnotes" Target="endnotes.xml" Id="rId7" /><Relationship Type="http://schemas.openxmlformats.org/officeDocument/2006/relationships/image" Target="media/image4.png" Id="rId12" /><Relationship Type="http://schemas.microsoft.com/office/2007/relationships/hdphoto" Target="media/hdphoto4.wdp"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fontTable" Target="fontTable.xml" Id="rId24" /><Relationship Type="http://schemas.openxmlformats.org/officeDocument/2006/relationships/webSettings" Target="webSettings.xml" Id="rId5" /><Relationship Type="http://schemas.microsoft.com/office/2007/relationships/hdphoto" Target="media/hdphoto3.wdp" Id="rId15" /><Relationship Type="http://schemas.openxmlformats.org/officeDocument/2006/relationships/footer" Target="footer1.xml" Id="rId23" /><Relationship Type="http://schemas.microsoft.com/office/2007/relationships/hdphoto" Target="media/hdphoto1.wdp" Id="rId10" /><Relationship Type="http://schemas.microsoft.com/office/2007/relationships/hdphoto" Target="media/hdphoto5.wdp"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png" Id="rId14" /><Relationship Type="http://schemas.microsoft.com/office/2007/relationships/hdphoto" Target="media/hdphoto6.wdp" Id="rId22" /><Relationship Type="http://schemas.openxmlformats.org/officeDocument/2006/relationships/glossaryDocument" Target="glossary/document.xml" Id="Rd3e7dd1f9710443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1c5dc63-5968-4f2f-95e0-4168388e61a4}"/>
      </w:docPartPr>
      <w:docPartBody>
        <w:p w14:paraId="508635E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{52ABC87C-267C-42B2-B91B-DF9583202C4D}</b:Guid>
    <b:Author>
      <b:Author>
        <b:NameList>
          <b:Person>
            <b:Last>Haykin</b:Last>
            <b:First>Simon</b:First>
          </b:Person>
        </b:NameList>
      </b:Author>
    </b:Author>
    <b:Title>Adaptive Filter Theory</b:Title>
    <b:Year>2014</b:Year>
    <b:City>Ontario</b:City>
    <b:Publisher>Pearson Education</b:Publisher>
    <b:RefOrder>1</b:RefOrder>
  </b:Source>
  <b:Source>
    <b:Tag>Yaz08</b:Tag>
    <b:SourceType>ConferenceProceedings</b:SourceType>
    <b:Guid>{317D5F58-7F59-427E-9D7F-CFC02E64F97F}</b:Guid>
    <b:Title>An Adaptive Notch Filtering Approach for Harmonic and Reactive Current Extraction in Active Power Filters</b:Title>
    <b:Year>2008</b:Year>
    <b:City>Orlando</b:City>
    <b:Author>
      <b:Author>
        <b:NameList>
          <b:Person>
            <b:Last>Yazdani</b:Last>
            <b:First>Davood</b:First>
          </b:Person>
          <b:Person>
            <b:Last>Bakhshai</b:Last>
            <b:First>Alireza</b:First>
          </b:Person>
          <b:Person>
            <b:Last>Joos</b:Last>
            <b:First>Geza</b:First>
          </b:Person>
          <b:Person>
            <b:Last>Mojiri</b:Last>
            <b:First>Mohsen</b:First>
          </b:Person>
        </b:NameList>
      </b:Author>
    </b:Author>
    <b:ConferenceName>34th Annual Conference of IEEE Industrial Electronics</b:ConferenceName>
    <b:RefOrder>2</b:RefOrder>
  </b:Source>
  <b:Source>
    <b:Tag>3</b:Tag>
    <b:SourceType>ConferenceProceedings</b:SourceType>
    <b:Guid>{C2E75394-C85F-440E-B3C1-165E1F2A9653}</b:Guid>
    <b:Author>
      <b:Author>
        <b:NameList>
          <b:Person>
            <b:Last>Mohamed</b:Last>
            <b:First>A.S</b:First>
          </b:Person>
          <b:Person>
            <b:Last>Berzoy</b:Last>
            <b:First>Alberto</b:First>
          </b:Person>
          <b:Person>
            <b:Last>Mohammed</b:Last>
            <b:First>Osama</b:First>
            <b:Middle>A.</b:Middle>
          </b:Person>
        </b:NameList>
      </b:Author>
    </b:Author>
    <b:Title>Adaptive Transversal Digital Filter for Reference Current Detection in Shunt Active Power Filter</b:Title>
    <b:Year>2015</b:Year>
    <b:ConferenceName>IEEE Power &amp; Energy Society General Meeting</b:ConferenceName>
    <b:City>Denver</b:City>
    <b:RefOrder>3</b:RefOrder>
  </b:Source>
  <b:Source>
    <b:Tag>4</b:Tag>
    <b:SourceType>ConferenceProceedings</b:SourceType>
    <b:Guid>{9E97D8EB-77BD-476B-A50C-443F61AC3F1B}</b:Guid>
    <b:Author>
      <b:Author>
        <b:NameList>
          <b:Person>
            <b:Last>Vispute</b:Last>
            <b:First>Abhijit</b:First>
            <b:Middle>M.</b:Middle>
          </b:Person>
          <b:Person>
            <b:Last>Rindhe</b:Last>
            <b:First>Baban</b:First>
            <b:Middle>U.</b:Middle>
          </b:Person>
          <b:Person>
            <b:Last>Shekokar</b:Last>
            <b:First>Dipshri</b:First>
            <b:Middle>N.</b:Middle>
          </b:Person>
        </b:NameList>
      </b:Author>
    </b:Author>
    <b:Title>Efficient Adaptive Mean Filtration Technique in Denoising of Medical Imaging</b:Title>
    <b:Year>2016</b:Year>
    <b:ConferenceName>International Conference on Global Trends in Signal Processing, Information Computing and Communication</b:ConferenceName>
    <b:City>Jalgaon</b:City>
    <b:RefOrder>4</b:RefOrder>
  </b:Source>
  <b:Source>
    <b:Tag>5</b:Tag>
    <b:SourceType>ConferenceProceedings</b:SourceType>
    <b:Guid>{FC6F2A6A-2102-4B56-B8DD-6ECAFDC9B43A}</b:Guid>
    <b:Author>
      <b:Author>
        <b:NameList>
          <b:Person>
            <b:Last>Malboubi</b:Last>
            <b:First>Mojtaba</b:First>
          </b:Person>
          <b:Person>
            <b:Last>Razzazi</b:Last>
            <b:First>Farbod</b:First>
          </b:Person>
          <b:Person>
            <b:Last>Aliyari Sh.</b:Last>
            <b:First>Mahdi</b:First>
          </b:Person>
          <b:Person>
            <b:Last>Davari</b:Last>
            <b:First>Alireza</b:First>
          </b:Person>
        </b:NameList>
      </b:Author>
    </b:Author>
    <b:Title>Power line noise elimination from EMG signals using adaptive Laguerre filter with fuzzy step size</b:Title>
    <b:Year>2010</b:Year>
    <b:ConferenceName>17th Iranian Conference of Biomedical Engineering (ICBME)</b:ConferenceName>
    <b:City>Isfahan</b:City>
    <b:RefOrder>5</b:RefOrder>
  </b:Source>
  <b:Source>
    <b:Tag>6</b:Tag>
    <b:SourceType>ConferenceProceedings</b:SourceType>
    <b:Guid>{73C58680-AF9D-4F1B-9594-B15796DFC602}</b:Guid>
    <b:Author>
      <b:Author>
        <b:NameList>
          <b:Person>
            <b:Last>Gilani</b:Last>
            <b:First>Syed</b:First>
            <b:Middle>Omer</b:Middle>
          </b:Person>
          <b:Person>
            <b:Last>Ilyas</b:Last>
            <b:First>Yasir</b:First>
          </b:Person>
          <b:Person>
            <b:Last>Jamil</b:Last>
            <b:First>Mohsin</b:First>
          </b:Person>
        </b:NameList>
      </b:Author>
    </b:Author>
    <b:Title>Power line noise removal from ECG signal using notch, band stop and adaptive filters</b:Title>
    <b:Year>2018</b:Year>
    <b:ConferenceName>International Conference on Electronics, Information, and Communication (ICEIC)</b:ConferenceName>
    <b:City>Honolulu</b:City>
    <b:RefOrder>6</b:RefOrder>
  </b:Source>
  <b:Source>
    <b:Tag>7</b:Tag>
    <b:SourceType>ConferenceProceedings</b:SourceType>
    <b:Guid>{CF286F4B-4253-4F4E-B654-AD4ED6D26999}</b:Guid>
    <b:Author>
      <b:Author>
        <b:NameList>
          <b:Person>
            <b:Last>Mugdha</b:Last>
            <b:First>Arya</b:First>
            <b:Middle>Chowdhury</b:Middle>
          </b:Person>
          <b:Person>
            <b:Last>Rawnaque</b:Last>
            <b:First>Ferdousi</b:First>
            <b:Middle>Sabera</b:Middle>
          </b:Person>
          <b:Person>
            <b:Last>Ahmed</b:Last>
            <b:First>Mosabber</b:First>
            <b:Middle>Uddin</b:Middle>
          </b:Person>
        </b:NameList>
      </b:Author>
    </b:Author>
    <b:Title>A study of recursive least squares (RLS) adaptive filter algorithm in noise removal from ECG signals</b:Title>
    <b:Year>2015</b:Year>
    <b:ConferenceName>International Conference on Informatics, Electronics &amp; Vision (ICIEV)</b:ConferenceName>
    <b:City>Fukuoka</b:City>
    <b:RefOrder>7</b:RefOrder>
  </b:Source>
  <b:Source>
    <b:Tag>8</b:Tag>
    <b:SourceType>ConferenceProceedings</b:SourceType>
    <b:Guid>{969941AA-531A-4EED-B014-C5C9212D2988}</b:Guid>
    <b:Author>
      <b:Author>
        <b:NameList>
          <b:Person>
            <b:Last>Vaidya</b:Last>
            <b:First>Rachana</b:First>
            <b:Middle>R</b:Middle>
          </b:Person>
          <b:Person>
            <b:Last>Chaitra</b:Last>
            <b:First>N</b:First>
          </b:Person>
        </b:NameList>
      </b:Author>
    </b:Author>
    <b:Title>Comparison of Adaptive filters in extraction of Fetal ECG</b:Title>
    <b:Year>2020</b:Year>
    <b:ConferenceName>International Conference on Smart Electronics and Communication (ICOSEC)</b:ConferenceName>
    <b:City>Trichy</b:City>
    <b:RefOrder>8</b:RefOrder>
  </b:Source>
  <b:Source>
    <b:Tag>9</b:Tag>
    <b:SourceType>ConferenceProceedings</b:SourceType>
    <b:Guid>{E08C4671-A7BD-4289-95D0-D338AED3CEF6}</b:Guid>
    <b:Author>
      <b:Author>
        <b:NameList>
          <b:Person>
            <b:Last>Islam</b:Last>
            <b:First>Shekh</b:First>
            <b:Middle>M. M.</b:Middle>
          </b:Person>
          <b:Person>
            <b:Last>Lubecke</b:Last>
            <b:First>Lana</b:First>
            <b:Middle>C.</b:Middle>
          </b:Person>
          <b:Person>
            <b:Last>Grado</b:Last>
            <b:First>Christian</b:First>
          </b:Person>
          <b:Person>
            <b:Last>Lubecke</b:Last>
            <b:First>Victor</b:First>
            <b:Middle>M.</b:Middle>
          </b:Person>
        </b:NameList>
      </b:Author>
    </b:Author>
    <b:Title>An Adaptive Filter Technique for Platform Motion Compensation in Unmanned Aerial Vehicle Based Remote Life Sensing Radar</b:Title>
    <b:Year>2020</b:Year>
    <b:ConferenceName>50th European Microwave Conference (EuMC)</b:ConferenceName>
    <b:City>Utrecht</b:City>
    <b:RefOrder>9</b:RefOrder>
  </b:Source>
  <b:Source>
    <b:Tag>10</b:Tag>
    <b:SourceType>ConferenceProceedings</b:SourceType>
    <b:Guid>{74875E70-D9C0-4C7E-8B30-DEBA6B56F3A4}</b:Guid>
    <b:Author>
      <b:Author>
        <b:NameList>
          <b:Person>
            <b:Last>Ajjaiah</b:Last>
            <b:First>H.</b:First>
            <b:Middle>B. M.</b:Middle>
          </b:Person>
          <b:Person>
            <b:Last>Ganure</b:Last>
            <b:First>Dinesh</b:First>
            <b:Middle>B.</b:Middle>
          </b:Person>
          <b:Person>
            <b:Last>Hadalgi</b:Last>
            <b:First>P.</b:First>
            <b:Middle>M.</b:Middle>
          </b:Person>
          <b:Person>
            <b:Last>Hunagund</b:Last>
            <b:First>P.</b:First>
            <b:Middle>V.</b:Middle>
          </b:Person>
          <b:Person>
            <b:Last>Nayak</b:Last>
            <b:First>Anil</b:First>
            <b:Middle>S</b:Middle>
          </b:Person>
          <b:Person>
            <b:Last>Prakash</b:Last>
            <b:First>Bharath</b:First>
            <b:Middle>Ravi</b:Middle>
          </b:Person>
        </b:NameList>
      </b:Author>
    </b:Author>
    <b:Title>Adaptive filters using EVSSLMS algorithms based on the communication system</b:Title>
    <b:Year>2016</b:Year>
    <b:ConferenceName>International Conference on Signal Processing, Communication, Power and Embedded System (SCOPES)</b:ConferenceName>
    <b:City>Paralakhemundi</b:City>
    <b:RefOrder>10</b:RefOrder>
  </b:Source>
  <b:Source>
    <b:Tag>11</b:Tag>
    <b:SourceType>ConferenceProceedings</b:SourceType>
    <b:Guid>{5968517A-065D-49E0-9C83-2113454F418E}</b:Guid>
    <b:Author>
      <b:Author>
        <b:NameList>
          <b:Person>
            <b:Last>Mahbub</b:Last>
            <b:First>Upal</b:First>
          </b:Person>
          <b:Person>
            <b:Last>Fattah</b:Last>
            <b:First>Shaikh</b:First>
            <b:Middle>Anowarul</b:Middle>
          </b:Person>
        </b:NameList>
      </b:Author>
    </b:Author>
    <b:Title>Gradient based adaptive filter algorithm for single channel acoustic echo cancellation in noise</b:Title>
    <b:Year>2012</b:Year>
    <b:ConferenceName>7th International Conference on Electrical and Computer Engineering</b:ConferenceName>
    <b:City>Dhaka</b:City>
    <b:RefOrder>11</b:RefOrder>
  </b:Source>
  <b:Source>
    <b:Tag>12</b:Tag>
    <b:SourceType>ConferenceProceedings</b:SourceType>
    <b:Guid>{1E288C1F-1AD5-4F56-97CA-5BA728DB00BA}</b:Guid>
    <b:Author>
      <b:Author>
        <b:NameList>
          <b:Person>
            <b:Last>Yunwei</b:Last>
            <b:First>Li</b:First>
          </b:Person>
        </b:NameList>
      </b:Author>
    </b:Author>
    <b:Title>Study on Adaptive Filtering Algorithm in the Echo Cancellation in Mine</b:Title>
    <b:Year>2021</b:Year>
    <b:ConferenceName>IEEE Asia-Pacific Conference on Image Processing, Electronics and Computers (IPEC)</b:ConferenceName>
    <b:City>Dalian</b:City>
    <b:RefOrder>12</b:RefOrder>
  </b:Source>
  <b:Source>
    <b:Tag>13</b:Tag>
    <b:SourceType>ConferenceProceedings</b:SourceType>
    <b:Guid>{A0A7B5C2-092B-4451-954C-AE33D499036D}</b:Guid>
    <b:Author>
      <b:Author>
        <b:NameList>
          <b:Person>
            <b:Last>Yang</b:Last>
            <b:First>Bo</b:First>
          </b:Person>
          <b:Person>
            <b:Last>Feng</b:Last>
            <b:First>Jian</b:First>
          </b:Person>
        </b:NameList>
      </b:Author>
    </b:Author>
    <b:Title>Design of adaptive filtering algorithm and its application in chaotic echo cancellation</b:Title>
    <b:Year>2012</b:Year>
    <b:ConferenceName>24th Chinese Control and Decision Conference (CCDC)</b:ConferenceName>
    <b:City>Taiyuan</b:City>
    <b:RefOrder>13</b:RefOrder>
  </b:Source>
  <b:Source>
    <b:Tag>14</b:Tag>
    <b:SourceType>ConferenceProceedings</b:SourceType>
    <b:Guid>{167D5B42-905B-47CC-995A-BB3D1D73475F}</b:Guid>
    <b:Author>
      <b:Author>
        <b:NameList>
          <b:Person>
            <b:Last>Hamidia</b:Last>
            <b:First>Mahfoud</b:First>
          </b:Person>
          <b:Person>
            <b:Last>Amrouche</b:Last>
            <b:First>Abderrahmane</b:First>
          </b:Person>
        </b:NameList>
      </b:Author>
    </b:Author>
    <b:Title>Effect of a signal decorrelation on adaptive filtering algorithms for acoustic echo cancellation</b:Title>
    <b:Year>2017</b:Year>
    <b:ConferenceName>5th International Conference on Electrical Engineering - Boumerdes (ICEE-B)</b:ConferenceName>
    <b:City>Boumerdes</b:City>
    <b:RefOrder>14</b:RefOrder>
  </b:Source>
  <b:Source>
    <b:Tag>15</b:Tag>
    <b:SourceType>ConferenceProceedings</b:SourceType>
    <b:Guid>{8A0DCE6A-DBE7-44E6-BB29-3E1B40BB2B11}</b:Guid>
    <b:Author>
      <b:Author>
        <b:NameList>
          <b:Person>
            <b:Last>Priyanka</b:Last>
            <b:First>D</b:First>
            <b:Middle>N</b:Middle>
          </b:Person>
          <b:Person>
            <b:Last>Chandrashekar</b:Last>
            <b:First>H</b:First>
            <b:Middle>M</b:Middle>
          </b:Person>
        </b:NameList>
      </b:Author>
    </b:Author>
    <b:Title>Implementation and comparison of echo cancellation algorithms using adaptive filtering techniques in TMS320C6748 DSK</b:Title>
    <b:Year>2017</b:Year>
    <b:ConferenceName>2nd IEEE International Conference on Recent Trends in Electronics, Information &amp; Communication Technology (RTEICT)</b:ConferenceName>
    <b:City>Bangalore</b:City>
    <b:RefOrder>15</b:RefOrder>
  </b:Source>
  <b:Source>
    <b:Tag>16</b:Tag>
    <b:SourceType>BookSection</b:SourceType>
    <b:Guid>{F1F307D5-2EF3-4C44-8A78-8F49151D4FED}</b:Guid>
    <b:Title>Applications of Adaptive Filtering</b:Title>
    <b:Year>2011</b:Year>
    <b:Author>
      <b:Author>
        <b:NameList>
          <b:Person>
            <b:Last>Avalos</b:Last>
            <b:First>J.</b:First>
            <b:Middle>Gerardo</b:Middle>
          </b:Person>
          <b:Person>
            <b:Last>Sanchez</b:Last>
            <b:First>Juan</b:First>
            <b:Middle>C.</b:Middle>
          </b:Person>
          <b:Person>
            <b:Last>Velazquez</b:Last>
            <b:First>Jose</b:First>
          </b:Person>
        </b:NameList>
      </b:Author>
    </b:Author>
    <b:BookTitle>Adaptive Filtering Applications</b:BookTitle>
    <b:Pages>1- 20</b:Pages>
    <b:Publisher>Dr Lino Garcia (Ed.), ISBN: 978-953-307-306-4, InTech</b:Publisher>
    <b:RefOrder>16</b:RefOrder>
  </b:Source>
</b:Sources>
</file>

<file path=customXml/itemProps1.xml><?xml version="1.0" encoding="utf-8"?>
<ds:datastoreItem xmlns:ds="http://schemas.openxmlformats.org/officeDocument/2006/customXml" ds:itemID="{F4ED2364-5C5D-45F7-B202-9B205D42898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ahmad sawas</dc:creator>
  <keywords/>
  <dc:description/>
  <lastModifiedBy>Jake Peterson</lastModifiedBy>
  <revision>117</revision>
  <dcterms:created xsi:type="dcterms:W3CDTF">2021-11-10T18:34:00.0000000Z</dcterms:created>
  <dcterms:modified xsi:type="dcterms:W3CDTF">2021-12-10T19:51:58.5863456Z</dcterms:modified>
</coreProperties>
</file>