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Penelitian ini berjudul “Implementasi Retrieval-Augmented Generation (RAG) menggunakan model GPT untuk Chatbot Pencarian Informasi Keselamatan dan Kesehatan Kerja (K3), yang diharapkan memberikan manfaat secara teoritis dan praktis, yaitu:</w:t>
      </w:r>
      <w:r>
        <w:rPr>
          <w:b/>
          <w:i/>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4"/>
          <w:sz w:val="24"/>
        </w:rPr>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Diusulkan sebagai salah satu syarat untuk mendapatkan gelar sarjana komputer (S.Kom) di Program Studi Informatika</w:t>
      </w:r>
      <w:r>
        <w:rPr>
          <w:spacing w:val="-7"/>
        </w:rPr>
      </w:r>
      <w:r>
        <w:rPr/>
      </w:r>
      <w:r>
        <w:rPr>
          <w:spacing w:val="-6"/>
        </w:rPr>
      </w:r>
      <w:r>
        <w:rPr/>
      </w:r>
      <w:r>
        <w:rPr>
          <w:spacing w:val="-7"/>
        </w:rPr>
      </w:r>
      <w:r>
        <w:rPr/>
      </w:r>
      <w:r>
        <w:rPr>
          <w:spacing w:val="-7"/>
        </w:rPr>
      </w:r>
      <w:r>
        <w:rPr/>
      </w:r>
      <w:r>
        <w:rPr>
          <w:spacing w:val="-7"/>
        </w:rPr>
      </w:r>
      <w:r>
        <w:rPr/>
      </w:r>
      <w:r>
        <w:rPr>
          <w:spacing w:val="-7"/>
        </w:rPr>
      </w:r>
      <w:r>
        <w:rPr/>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 Studi Informatika di Fakultas Teknik</w:t>
      </w:r>
      <w:r>
        <w:rPr>
          <w:spacing w:val="-15"/>
        </w:rPr>
      </w:r>
      <w:r>
        <w:rPr/>
      </w:r>
      <w:r>
        <w:rPr>
          <w:spacing w:val="-15"/>
        </w:rPr>
      </w:r>
      <w:r>
        <w:rPr/>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 warahmatullahi wabarokatuh</w:t>
      </w:r>
      <w:r>
        <w:rPr>
          <w:spacing w:val="-7"/>
        </w:rPr>
      </w:r>
      <w:r>
        <w:rPr/>
      </w:r>
      <w:r>
        <w:rPr>
          <w:spacing w:val="-6"/>
        </w:rPr>
      </w:r>
      <w:r>
        <w:rPr>
          <w:spacing w:val="-2"/>
        </w:rPr>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untuk skripsi ini disusun sebagai salah satu persyaratan akademik yang harus dipenuhi untuk menyelesaikan program sarjana di Fakultas Teknik Program Studi Informatika Universitas muhammadiyah makassar. Penulis menyadari bahwa karya ini masih jauh dari sempurna, oleh karena itu masukan berupa kritik dan saran yang membangun dari berbagai pihak sangat diharapkan untuk memperbaiki proposal skripsi ini.</w:t>
      </w:r>
      <w:r>
        <w:rPr>
          <w:spacing w:val="-3"/>
        </w:rPr>
      </w:r>
      <w:r>
        <w:rPr/>
      </w:r>
      <w:r>
        <w:rPr>
          <w:spacing w:val="-7"/>
        </w:rPr>
      </w:r>
      <w:r>
        <w:rPr/>
      </w:r>
      <w:r>
        <w:rPr>
          <w:spacing w:val="-3"/>
        </w:rPr>
      </w:r>
      <w:r>
        <w:rPr/>
      </w:r>
      <w:r>
        <w:rPr>
          <w:spacing w:val="-3"/>
        </w:rPr>
      </w:r>
      <w:r>
        <w:rPr/>
      </w:r>
      <w:r>
        <w:rPr>
          <w:spacing w:val="-2"/>
        </w:rPr>
      </w:r>
      <w:r>
        <w:rPr/>
      </w:r>
      <w:r>
        <w:rPr>
          <w:spacing w:val="-3"/>
        </w:rPr>
      </w:r>
      <w:r>
        <w:rPr/>
      </w:r>
      <w:r>
        <w:rPr>
          <w:spacing w:val="-5"/>
        </w:rPr>
      </w:r>
      <w:r>
        <w:rPr/>
      </w:r>
      <w:r>
        <w:rPr>
          <w:spacing w:val="-3"/>
        </w:rPr>
      </w:r>
      <w:r>
        <w:rPr/>
      </w:r>
      <w:r>
        <w:rPr>
          <w:spacing w:val="-3"/>
        </w:rPr>
      </w:r>
      <w:r>
        <w:rPr/>
      </w:r>
      <w:r>
        <w:rPr>
          <w:spacing w:val="-6"/>
        </w:rPr>
      </w:r>
      <w:r>
        <w:rPr/>
      </w:r>
      <w:r>
        <w:rPr>
          <w:spacing w:val="-7"/>
        </w:rPr>
      </w:r>
      <w:r>
        <w:rPr/>
      </w:r>
      <w:r>
        <w:rPr>
          <w:spacing w:val="-11"/>
        </w:rPr>
      </w:r>
      <w:r>
        <w:rPr/>
      </w:r>
      <w:r>
        <w:rPr>
          <w:spacing w:val="-8"/>
        </w:rPr>
      </w:r>
      <w:r>
        <w:rPr/>
      </w:r>
      <w:r>
        <w:rPr>
          <w:spacing w:val="-6"/>
        </w:rPr>
      </w:r>
      <w:r>
        <w:rPr/>
      </w:r>
      <w:r>
        <w:rPr>
          <w:spacing w:val="-8"/>
        </w:rPr>
      </w:r>
      <w:r>
        <w:rPr/>
      </w:r>
      <w:r>
        <w:rPr>
          <w:spacing w:val="-8"/>
        </w:rPr>
      </w:r>
      <w:r>
        <w:rPr/>
      </w:r>
      <w:r>
        <w:rPr>
          <w:spacing w:val="-6"/>
        </w:rPr>
      </w:r>
      <w:r>
        <w:rPr/>
      </w:r>
      <w:r>
        <w:rPr>
          <w:spacing w:val="-8"/>
        </w:rPr>
      </w:r>
      <w:r>
        <w:rPr/>
      </w:r>
      <w:r>
        <w:rPr>
          <w:spacing w:val="-8"/>
        </w:rPr>
      </w:r>
      <w:r>
        <w:rPr/>
      </w:r>
      <w:r>
        <w:rPr>
          <w:spacing w:val="-10"/>
        </w:rPr>
      </w:r>
      <w:r>
        <w:rPr/>
      </w:r>
      <w:r>
        <w:rPr>
          <w:spacing w:val="-8"/>
        </w:rPr>
      </w:r>
      <w:r>
        <w:rPr/>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 atas segala limpahan kasih sayang, doa yang tak terputus, serta dukungan moral dan materiil yang sangat berarti bagi penulis.</w:t>
      </w:r>
      <w:r>
        <w:rPr>
          <w:spacing w:val="-6"/>
          <w:sz w:val="24"/>
        </w:rPr>
      </w:r>
      <w:r>
        <w:rPr>
          <w:sz w:val="24"/>
        </w:rPr>
      </w:r>
      <w:r>
        <w:rPr>
          <w:spacing w:val="-6"/>
          <w:sz w:val="24"/>
        </w:rPr>
      </w:r>
      <w:r>
        <w:rPr>
          <w:sz w:val="24"/>
        </w:rPr>
      </w:r>
      <w:r>
        <w:rPr>
          <w:spacing w:val="-3"/>
          <w:sz w:val="24"/>
        </w:rPr>
      </w:r>
      <w:r>
        <w:rPr>
          <w:sz w:val="24"/>
        </w:rPr>
      </w:r>
      <w:r>
        <w:rPr>
          <w:spacing w:val="-1"/>
          <w:sz w:val="24"/>
        </w:rPr>
      </w:r>
      <w:r>
        <w:rPr>
          <w:sz w:val="24"/>
        </w:rPr>
      </w:r>
      <w:r>
        <w:rPr>
          <w:spacing w:val="-4"/>
          <w:sz w:val="24"/>
        </w:rPr>
      </w:r>
      <w:r>
        <w:rPr>
          <w:sz w:val="24"/>
        </w:rPr>
      </w:r>
      <w:r>
        <w:rPr>
          <w:spacing w:val="-4"/>
          <w:sz w:val="24"/>
        </w:rPr>
      </w:r>
      <w:r>
        <w:rPr>
          <w:sz w:val="24"/>
        </w:rPr>
      </w:r>
      <w:r>
        <w:rPr>
          <w:spacing w:val="-3"/>
          <w:sz w:val="24"/>
        </w:rPr>
      </w:r>
      <w:r>
        <w:rPr>
          <w:sz w:val="24"/>
        </w:rPr>
      </w:r>
      <w:r>
        <w:rPr>
          <w:spacing w:val="-9"/>
          <w:sz w:val="24"/>
        </w:rPr>
      </w:r>
      <w:r>
        <w:rPr>
          <w:sz w:val="24"/>
        </w:rPr>
      </w:r>
      <w:r>
        <w:rPr>
          <w:spacing w:val="-3"/>
          <w:sz w:val="24"/>
        </w:rPr>
      </w:r>
      <w:r>
        <w:rPr>
          <w:sz w:val="24"/>
        </w:rPr>
      </w:r>
    </w:p>
    <w:p>
      <w:pPr>
        <w:pStyle w:val="ListParagraph"/>
        <w:numPr>
          <w:ilvl w:val="0"/>
          <w:numId w:val="1"/>
        </w:numPr>
        <w:tabs>
          <w:tab w:pos="1288" w:val="left" w:leader="none"/>
        </w:tabs>
        <w:spacing w:line="360" w:lineRule="auto" w:before="1" w:after="0"/>
        <w:ind w:left="1288" w:right="381" w:hanging="360"/>
        <w:jc w:val="left"/>
        <w:rPr>
          <w:sz w:val="24"/>
        </w:rPr>
      </w:pPr>
      <w:r>
        <w:rPr>
          <w:sz w:val="24"/>
        </w:rPr>
        <w:t>Ketua Program Studi Informatika Fakultas Teknik Universitas muhammadiyah makassar, yang telah memberikan arahan dan fasilitas akademik kepada Bapak Muhydin A.M Hayat S.Kom., M.T.</w:t>
      </w:r>
      <w:r>
        <w:rPr>
          <w:spacing w:val="-5"/>
          <w:sz w:val="24"/>
        </w:rPr>
      </w:r>
      <w:r>
        <w:rPr>
          <w:b/>
          <w:sz w:val="24"/>
        </w:rPr>
      </w:r>
      <w:r>
        <w:rPr>
          <w:b/>
          <w:spacing w:val="-4"/>
          <w:sz w:val="24"/>
        </w:rPr>
      </w:r>
      <w:r>
        <w:rPr>
          <w:b/>
          <w:sz w:val="24"/>
        </w:rPr>
      </w:r>
      <w:r>
        <w:rPr>
          <w:b/>
          <w:spacing w:val="-5"/>
          <w:sz w:val="24"/>
        </w:rPr>
      </w:r>
      <w:r>
        <w:rPr>
          <w:b/>
          <w:sz w:val="24"/>
        </w:rPr>
      </w:r>
      <w:r>
        <w:rPr>
          <w:b/>
          <w:spacing w:val="-5"/>
          <w:sz w:val="24"/>
        </w:rPr>
      </w:r>
      <w:r>
        <w:rPr>
          <w:b/>
          <w:sz w:val="24"/>
        </w:rPr>
      </w:r>
      <w:r>
        <w:rPr>
          <w:b/>
          <w:spacing w:val="-5"/>
          <w:sz w:val="24"/>
        </w:rPr>
      </w:r>
      <w:r>
        <w:rPr>
          <w:b/>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Titin Wahyuni, S.Pd., M.T., sebagai Dosen Pembimbing I, yang dengan sabar memberikan bimbingan, saran dan koreksi yang konstruktif selama proses penyusunan proposal ini.</w:t>
      </w:r>
      <w:r>
        <w:rPr>
          <w:b/>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t>DAFTAR TABEL</w:t>
      </w:r>
      <w:r>
        <w:rPr/>
      </w:r>
      <w:r>
        <w:rPr>
          <w:spacing w:val="-3"/>
        </w:rPr>
      </w:r>
      <w:r>
        <w:rPr>
          <w:spacing w:val="-4"/>
        </w:rPr>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r>
        <w:t>Tabel 2. Waktu Penelitian 18</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r>
        <w:t>Gambar 1. Kerangka Pemikiran</w:t>
      </w:r>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r>
        <w:t>Gambar 4. Diagram Aktivitas</w:t>
      </w:r>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penting yang menjamin perlindungan tenaga kerja dari risiko kecelakaan dan penyakit akibat aktivitas kerja. Undang-undang No. 1 Tahun 1970, Keselamatan Kerja adalah keseluruhan upaya untuk menjaga keutuhan jasmani dan rohani pekerja di lingkungan kerja. Regulasi tentang Keselamatan dan Kesehatan Kerja telah banyak diterbitkan oleh pemerintah melalui Peraturan Menteri, Standar Operasional Prosedur (SOP), hingga dokumen teknis yang berlaku di berbagai sektor industri. Regulasi tersebut tidak hanya bertujuan untuk menurunkan angka kecelakaan kerja, tetapi juga untuk menciptakan lingkungan kerja yang produktif, sehat, dan berkelanjutan.</w:t>
      </w:r>
      <w:r>
        <w:rPr>
          <w:spacing w:val="-2"/>
        </w:rPr>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GPT berbasis teks secara instan dan mudah dipahami (Yenduri et al., 2023), GPT telah digunakan dalam berbagai sektor, termasuk pendidikan, kesehatan, dan layanan publik, tetapi GPT secara murni hanya mengandalkan data pelatihan umum, sehingga tidak cukup kuat untuk menjawab pertanyaan yang spesifik terhadap dokumen atau konteks tertentu seperti Peraturan Keselamatan dan Kesehatan Kerja (Beheshti et.al.</w:t>
      </w:r>
      <w:r>
        <w:rPr>
          <w:spacing w:val="-6"/>
        </w:rPr>
      </w:r>
      <w:r>
        <w:rPr/>
      </w:r>
      <w:r>
        <w:rPr>
          <w:spacing w:val="-8"/>
        </w:rPr>
      </w:r>
      <w:r>
        <w:rPr/>
      </w:r>
      <w:r>
        <w:rPr>
          <w:spacing w:val="-8"/>
        </w:rPr>
      </w:r>
      <w:r>
        <w:rPr/>
      </w:r>
      <w:r>
        <w:rPr>
          <w:spacing w:val="-6"/>
        </w:rPr>
      </w:r>
      <w:r>
        <w:rPr/>
      </w:r>
      <w:r>
        <w:rPr>
          <w:spacing w:val="-6"/>
        </w:rPr>
      </w:r>
      <w:r>
        <w:rPr/>
      </w:r>
      <w:r>
        <w:rPr>
          <w:spacing w:val="-7"/>
        </w:rPr>
      </w:r>
      <w:r>
        <w:rPr/>
      </w:r>
      <w:r>
        <w:rPr>
          <w:spacing w:val="-6"/>
        </w:rPr>
      </w:r>
      <w:r>
        <w:rPr/>
      </w:r>
      <w:r>
        <w:rPr>
          <w:spacing w:val="-8"/>
        </w:rPr>
      </w:r>
      <w:r>
        <w:rPr/>
      </w:r>
      <w:r>
        <w:rPr>
          <w:spacing w:val="-6"/>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 Rumusan Masalah, batasan pada penelitian ini adalah sebagai berikut:</w:t>
      </w:r>
      <w:r>
        <w:rPr>
          <w:spacing w:val="-6"/>
        </w:rPr>
      </w:r>
      <w:r>
        <w:rPr/>
      </w:r>
      <w:r>
        <w:rPr>
          <w:spacing w:val="-6"/>
        </w:rPr>
      </w:r>
      <w:r>
        <w:rPr/>
      </w:r>
      <w:r>
        <w:rPr>
          <w:spacing w:val="-6"/>
        </w:rPr>
      </w:r>
      <w:r>
        <w:rPr/>
      </w:r>
      <w:r>
        <w:rPr>
          <w:spacing w:val="-6"/>
        </w:rPr>
      </w:r>
      <w:r>
        <w:rPr/>
      </w:r>
      <w:r>
        <w:rPr>
          <w:spacing w:val="-6"/>
        </w:rPr>
      </w:r>
      <w:r>
        <w:rPr/>
      </w:r>
      <w:r>
        <w:rPr>
          <w:spacing w:val="-6"/>
        </w:rPr>
      </w:r>
      <w:r>
        <w:rPr/>
      </w:r>
      <w:r>
        <w:rPr>
          <w:spacing w:val="-5"/>
        </w:rPr>
      </w:r>
      <w:r>
        <w:rPr/>
      </w:r>
      <w:r>
        <w:rPr>
          <w:spacing w:val="-6"/>
        </w:rPr>
      </w:r>
      <w:r>
        <w:rPr/>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mengenai latar belakang masalah, perumusan masalah, tujuan penelitian, manfaat penelitian, ruang lingkup dan sistematika penulisan.</w:t>
      </w:r>
      <w:r>
        <w:rPr>
          <w:spacing w:val="-2"/>
        </w:rPr>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termasuk pendekatan, tahap pelaksanaan, serta perangkat dan sumber daya yang digunakan selama proses desain dan pengembangan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serangkaian upaya sistematis yang dilakukan untuk memastikan kondisi kerja yang aman, sehat, dan terhindar dari risiko kecelakaan dan penyakit akibat kerja. Undang-Undang No. 1 Tahun 1970 mendefinisikan Keselamatan Kerja sebagai segala tindakan untuk menjamin keutuhan dan kesempurnaan jasmani dan rohani tenaga kerja melalui perlindungan kerja di tempat kerja. (Waisapi, 2022) menjelaskan bahwa tujuan dari Keselamatan dan Kesehatan Kerja adalah untuk mencegah kecelakaan kerja, meningkatkan produktivitas, dan menciptakan suasana kerja yang aman dan nyaman.</w:t>
      </w:r>
      <w:r>
        <w:rPr>
          <w:spacing w:val="-2"/>
        </w:rPr>
      </w:r>
      <w:r>
        <w:rPr/>
      </w:r>
      <w:r>
        <w:rPr>
          <w:spacing w:val="-1"/>
        </w:rPr>
      </w:r>
      <w:r>
        <w:rPr/>
      </w:r>
      <w:r>
        <w:rPr>
          <w:spacing w:val="-1"/>
        </w:rPr>
      </w:r>
      <w:r>
        <w:rPr/>
      </w:r>
      <w:r>
        <w:rPr>
          <w:spacing w:val="-5"/>
        </w:rPr>
      </w:r>
      <w:r>
        <w:rPr/>
      </w:r>
      <w:r>
        <w:rPr>
          <w:spacing w:val="-1"/>
        </w:rPr>
      </w:r>
      <w:r>
        <w:rPr/>
      </w:r>
      <w:r>
        <w:rPr>
          <w:spacing w:val="-1"/>
        </w:rPr>
      </w:r>
      <w:r>
        <w:rPr/>
      </w:r>
      <w:r>
        <w:rPr>
          <w:spacing w:val="-1"/>
        </w:rPr>
      </w:r>
      <w:r>
        <w:rPr/>
      </w:r>
      <w:r>
        <w:rPr>
          <w:spacing w:val="-11"/>
        </w:rPr>
      </w:r>
      <w:r>
        <w:rPr/>
      </w:r>
      <w:r>
        <w:rPr>
          <w:spacing w:val="-15"/>
        </w:rPr>
      </w:r>
      <w:r>
        <w:rPr/>
      </w:r>
      <w:r>
        <w:rPr>
          <w:spacing w:val="-14"/>
        </w:rPr>
      </w:r>
      <w:r>
        <w:rPr/>
      </w:r>
      <w:r>
        <w:rPr>
          <w:spacing w:val="-15"/>
        </w:rPr>
      </w:r>
      <w:r>
        <w:rPr/>
      </w:r>
      <w:r>
        <w:rPr>
          <w:spacing w:val="-15"/>
        </w:rPr>
      </w:r>
      <w:r>
        <w:rPr/>
      </w:r>
      <w:r>
        <w:rPr>
          <w:spacing w:val="-11"/>
        </w:rPr>
      </w:r>
      <w:r>
        <w:rPr/>
      </w:r>
      <w:r>
        <w:rPr>
          <w:spacing w:val="-15"/>
        </w:rPr>
      </w:r>
      <w:r>
        <w:rPr/>
      </w:r>
      <w:r>
        <w:rPr>
          <w:spacing w:val="-10"/>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terkait untuk mengumpulkan, mengelola, menyimpan, dan mendistribusikan informasi untuk mendukung pengambilan keputusan dan pengendalian dalam organisasi. Sistem informasi terdiri dari input, proses, output, dan umpan balik, yang semuanya dikoordinasikan oleh perangkat keras, perangkat lunak, manusia, dan data (Vargas Saputra et al., 2025)</w:t>
      </w:r>
      <w:r>
        <w:rPr>
          <w:spacing w:val="-5"/>
        </w:rPr>
      </w:r>
      <w:r>
        <w:rPr/>
      </w:r>
      <w:r>
        <w:rPr>
          <w:spacing w:val="-1"/>
        </w:rPr>
      </w:r>
      <w:r>
        <w:rPr/>
      </w:r>
      <w:r>
        <w:rPr>
          <w:spacing w:val="-5"/>
        </w:rPr>
      </w:r>
      <w:r>
        <w:rPr/>
      </w:r>
      <w:r>
        <w:rPr>
          <w:spacing w:val="-1"/>
        </w:rPr>
      </w:r>
      <w:r>
        <w:rPr/>
      </w:r>
      <w:r>
        <w:rPr>
          <w:spacing w:val="-1"/>
        </w:rPr>
      </w:r>
      <w:r>
        <w:rPr/>
      </w:r>
      <w:r>
        <w:rPr>
          <w:spacing w:val="-1"/>
        </w:rPr>
      </w:r>
      <w:r>
        <w:rPr/>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 pada pembuatan mesin yang dapat meniru kecerdasan manusia, memungkinkan komputer untuk melakukan tugas-tugas rumit seperti mengenali suara, memahami bahasa alami, membuat prediksi, dan belajar dari data (Strohmeier, 2022).</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menjadi fondasi untuk pengembangan sistem chatbot yang digunakan dalam penelitian ini, salah satu bentuk AI yang digunakan adalah pemrosesan bahasa alami (NLP), yang memungkinkan sistem memahami dan menjawab pertanyaan dalam bahasa manusia (Strohmeier, 2022).</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 manusia melalui antarmuka percakapan berbasis teks atau suara. Chatbot dapat bersifat rule-based (berorientasi aturan) atau AI-Based (kecerdasan buatan). Chatbot AI dapat mempelajari konteks dan memberikan jawaban yang lebih fleksibel dan personal (Sharifi et al.) (2020) Dalam penelitian ini, chatbot telah dikembangkan untuk memfasilitasi pencarian dan pemahaman Regulasi K3, menjadikannya sebagai alat bantu edukatif dan informatif yang dapat diakses kapan saja dan oleh siapa saja.</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sejumlah besar data teks untuk memahami dan menghasilkan bahasa alami. GPT bekerja berdasarkan arsitektur transformasi yang memungkinkan pemrosesan urutan teks dalam konteks yang lebih luas (Brown et al.,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Generation Retrieval-Augmented (RAG)</w:t>
      </w:r>
      <w:r>
        <w:rPr>
          <w:spacing w:val="-3"/>
        </w:rPr>
      </w:r>
      <w:r>
        <w:rPr/>
      </w:r>
      <w:r>
        <w:rPr>
          <w:spacing w:val="-2"/>
        </w:rPr>
      </w:r>
      <w:r>
        <w:rPr>
          <w:spacing w:val="-4"/>
        </w:rPr>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desain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memperoleh banyak inspirasi dan referensi untuk menyusun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penelitian menunjukkan bagaimana membangun sistem chatbot yang dapat membantu pekerja, petugas K3, dan pelaku industri dalam mengakses dan memahami regulasi Keselamatan dan Kesehatan Kerja (K3) dengan lebih mudah. Alasan yang mendasari pengembangan sistem ini adalah bahwa masyarakat pekerja masih rendah dalam memahami regulasi K3, karena keterbatasan sumber informasi yang relevan, bahasa regulasi yang sulit dipahami, serta kurangnya media interaktif yang dapat menyajikan informasi tersebut secara cepat, tepat, dan kontekstual.</w:t>
      </w:r>
      <w:r>
        <w:rPr>
          <w:spacing w:val="-10"/>
        </w:rPr>
      </w:r>
      <w:r>
        <w:rPr/>
      </w:r>
      <w:r>
        <w:rPr>
          <w:spacing w:val="-7"/>
        </w:rPr>
      </w:r>
      <w:r>
        <w:rPr>
          <w:i/>
        </w:rPr>
      </w:r>
      <w:r>
        <w:rPr>
          <w:i/>
          <w:spacing w:val="-9"/>
        </w:rPr>
      </w:r>
      <w:r>
        <w:rPr/>
      </w:r>
      <w:r>
        <w:rPr>
          <w:spacing w:val="-10"/>
        </w:rPr>
      </w:r>
      <w:r>
        <w:rPr/>
      </w:r>
      <w:r>
        <w:rPr>
          <w:spacing w:val="-10"/>
        </w:rPr>
      </w:r>
      <w:r>
        <w:rPr/>
      </w:r>
      <w:r>
        <w:rPr>
          <w:spacing w:val="-10"/>
        </w:rPr>
      </w:r>
      <w:r>
        <w:rPr/>
      </w:r>
      <w:r>
        <w:rPr>
          <w:spacing w:val="-10"/>
        </w:rPr>
      </w:r>
      <w:r>
        <w:rPr/>
      </w:r>
      <w:r>
        <w:rPr>
          <w:spacing w:val="-12"/>
        </w:rPr>
      </w:r>
      <w:r>
        <w:rPr/>
      </w:r>
      <w:r>
        <w:rPr>
          <w:spacing w:val="-10"/>
        </w:rPr>
      </w:r>
      <w:r>
        <w:rPr/>
      </w:r>
      <w:r>
        <w:rPr>
          <w:spacing w:val="-10"/>
        </w:rPr>
      </w:r>
      <w:r>
        <w:rPr/>
      </w:r>
      <w:r>
        <w:rPr>
          <w:spacing w:val="-15"/>
        </w:rPr>
      </w:r>
      <w:r>
        <w:rPr/>
      </w:r>
      <w:r>
        <w:rPr>
          <w:spacing w:val="-15"/>
        </w:rPr>
      </w:r>
      <w:r>
        <w:rPr/>
      </w:r>
      <w:r>
        <w:rPr>
          <w:spacing w:val="-13"/>
        </w:rPr>
      </w:r>
      <w:r>
        <w:rPr/>
      </w:r>
      <w:r>
        <w:rPr>
          <w:spacing w:val="-13"/>
        </w:rPr>
      </w:r>
      <w:r>
        <w:rPr/>
      </w:r>
      <w:r>
        <w:rPr>
          <w:spacing w:val="-13"/>
        </w:rPr>
      </w:r>
      <w:r>
        <w:rPr/>
      </w:r>
      <w:r>
        <w:rPr>
          <w:spacing w:val="-13"/>
        </w:rPr>
      </w:r>
      <w:r>
        <w:rPr/>
      </w:r>
      <w:r>
        <w:rPr>
          <w:spacing w:val="-15"/>
        </w:rPr>
      </w:r>
      <w:r>
        <w:rPr/>
      </w:r>
      <w:r>
        <w:rPr>
          <w:spacing w:val="-13"/>
        </w:rPr>
      </w:r>
      <w:r>
        <w:rPr/>
      </w:r>
      <w:r>
        <w:rPr>
          <w:spacing w:val="-13"/>
        </w:rPr>
      </w:r>
      <w:r>
        <w:rPr/>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Lokasi penelitian yang dipilih oleh peneliti adalah di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antara Juni dan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adalah dokumen regulasi K3 yang diperoleh dari berbagai sumber resmi dan dimasukkan ke dalam sistem dan diproses untuk menjadi sumber pengetahuan yang digunakan untuk menjawab pertanyaan pengguna secara kontekstual melalui chatbot.</w:t>
      </w:r>
      <w:r>
        <w:rPr>
          <w:spacing w:val="-3"/>
        </w:rPr>
      </w:r>
      <w:r>
        <w:rPr/>
      </w:r>
      <w:r>
        <w:rPr>
          <w:spacing w:val="-8"/>
        </w:rPr>
      </w:r>
      <w:r>
        <w:rPr/>
      </w:r>
      <w:r>
        <w:rPr>
          <w:spacing w:val="-3"/>
        </w:rPr>
      </w:r>
      <w:r>
        <w:rPr/>
      </w:r>
      <w:r>
        <w:rPr>
          <w:spacing w:val="-3"/>
        </w:rPr>
      </w:r>
      <w:r>
        <w:rPr/>
      </w:r>
      <w:r>
        <w:rPr>
          <w:spacing w:val="-3"/>
        </w:rPr>
      </w:r>
      <w:r>
        <w:rPr/>
      </w:r>
      <w:r>
        <w:rPr>
          <w:spacing w:val="-7"/>
        </w:rPr>
      </w:r>
      <w:r>
        <w:rPr/>
      </w:r>
      <w:r>
        <w:rPr>
          <w:spacing w:val="-3"/>
        </w:rPr>
      </w:r>
      <w:r>
        <w:rPr/>
      </w:r>
      <w:r>
        <w:rPr>
          <w:spacing w:val="-8"/>
        </w:rPr>
      </w:r>
      <w:r>
        <w:rPr/>
      </w:r>
      <w:r>
        <w:rPr>
          <w:spacing w:val="-8"/>
        </w:rPr>
      </w:r>
      <w:r>
        <w:rPr/>
      </w:r>
      <w:r>
        <w:rPr>
          <w:spacing w:val="-7"/>
        </w:rPr>
      </w:r>
      <w:r>
        <w:rPr/>
      </w:r>
      <w:r>
        <w:rPr>
          <w:spacing w:val="-6"/>
        </w:rPr>
      </w:r>
      <w:r>
        <w:rPr/>
      </w:r>
      <w:r>
        <w:rPr>
          <w:spacing w:val="-7"/>
        </w:rPr>
      </w:r>
      <w:r>
        <w:rPr/>
      </w:r>
      <w:r>
        <w:rPr>
          <w:spacing w:val="-7"/>
        </w:rPr>
      </w:r>
      <w:r>
        <w:rPr/>
      </w:r>
      <w:r>
        <w:rPr>
          <w:spacing w:val="-7"/>
        </w:rPr>
      </w:r>
      <w:r>
        <w:rPr/>
      </w:r>
      <w:r>
        <w:rPr>
          <w:spacing w:val="-8"/>
        </w:rPr>
      </w:r>
      <w:r>
        <w:rPr/>
      </w:r>
      <w:r>
        <w:rPr>
          <w:spacing w:val="-7"/>
        </w:rPr>
      </w:r>
      <w:r>
        <w:rPr/>
      </w:r>
      <w:r>
        <w:rPr>
          <w:spacing w:val="-7"/>
        </w:rPr>
      </w:r>
      <w:r>
        <w:rPr/>
      </w:r>
      <w:r>
        <w:rPr>
          <w:spacing w:val="-7"/>
        </w:rPr>
      </w:r>
      <w:r>
        <w:rPr/>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pengembangan suatu sistem, karena menguraikan bagaimana sistem dibangun dari tahap perencanaan hingga tahap pembuatan fungsi-fungsi yang diperlukan untuk pengoperasian sistem.</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dapat diterapkan. Jalannya penelitian dapat dilihat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Langkah-langkah Untuk merancang Web Chatbot tentang Keselamatan dan Kesehatan Kerja, adalah sebagai berikut:</w:t>
      </w:r>
      <w:r>
        <w:rPr>
          <w:spacing w:val="80"/>
          <w:w w:val="150"/>
        </w:rPr>
      </w:r>
      <w:r>
        <w:rPr/>
      </w:r>
      <w:r>
        <w:rPr>
          <w:spacing w:val="80"/>
          <w:w w:val="150"/>
        </w:rPr>
      </w:r>
      <w:r>
        <w:rPr/>
      </w:r>
      <w:r>
        <w:rPr>
          <w:spacing w:val="80"/>
          <w:w w:val="150"/>
        </w:rPr>
      </w:r>
      <w:r>
        <w:rPr/>
      </w:r>
      <w:r>
        <w:rPr>
          <w:spacing w:val="80"/>
          <w:w w:val="150"/>
        </w:rPr>
      </w:r>
      <w:r>
        <w:rPr>
          <w:i/>
        </w:rPr>
      </w:r>
      <w:r>
        <w:rPr>
          <w:i/>
          <w:spacing w:val="80"/>
          <w:w w:val="150"/>
        </w:rPr>
      </w:r>
      <w:r>
        <w:rPr/>
      </w:r>
      <w:r>
        <w:rPr>
          <w:spacing w:val="80"/>
          <w:w w:val="150"/>
        </w:rPr>
      </w:r>
      <w:r>
        <w:rPr/>
      </w:r>
      <w:r>
        <w:rPr>
          <w:spacing w:val="80"/>
          <w:w w:val="150"/>
        </w:rPr>
      </w:r>
      <w:r>
        <w:rPr/>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 kerja yang berisi aktivitas, pilihan tindakan, pengulangan dan hasil dari aktivitas tersebut. Diagram ini dapat digunakan untuk menjelaskan proses dan alur kerja operasional secara langkah demi langkah dari komponen sistem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Pertanyaan yang sedang diproses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memeriksa apakah ada dokumen atau bagian dokumen yang relevan dengan pertanyaan pengguna, jika ditemukan, proses akan dilanjutkan ke tahap generasi jawaban, jika tidak ditemukan, sistem akan menampilkan informasi bahwa data tidak ditemukan.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Generatif jawaban menggunakan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perangkat lunak tanpa mengetahui struktur kode perangkat lunak. Pengujian ini dilakukan pada akhir pembuatan perangkat lunak untuk melihat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karena karakteristik data yang dianalisis berasal dari pengujian sistem berupa interaksi teks (pertanyaan dan jawaban) dan observasi terhadap kinerja chatbot dalam menjawab pertanyaan berbasis dokumen regulasi.</w:t>
      </w:r>
      <w:r>
        <w:rPr>
          <w:spacing w:val="78"/>
          <w:w w:val="150"/>
        </w:rPr>
      </w:r>
      <w:r>
        <w:rPr/>
      </w:r>
      <w:r>
        <w:rPr>
          <w:spacing w:val="78"/>
          <w:w w:val="150"/>
        </w:rPr>
      </w:r>
      <w:r>
        <w:rPr/>
      </w:r>
      <w:r>
        <w:rPr>
          <w:spacing w:val="79"/>
          <w:w w:val="150"/>
        </w:rPr>
      </w:r>
      <w:r>
        <w:rPr/>
      </w:r>
      <w:r>
        <w:rPr>
          <w:spacing w:val="78"/>
          <w:w w:val="150"/>
        </w:rPr>
      </w:r>
      <w:r>
        <w:rPr/>
      </w:r>
      <w:r>
        <w:rPr>
          <w:spacing w:val="78"/>
          <w:w w:val="150"/>
        </w:rPr>
      </w:r>
      <w:r>
        <w:rPr/>
      </w:r>
      <w:r>
        <w:rPr>
          <w:spacing w:val="79"/>
          <w:w w:val="150"/>
        </w:rPr>
      </w:r>
      <w:r>
        <w:rPr/>
      </w:r>
      <w:r>
        <w:rPr>
          <w:spacing w:val="75"/>
          <w:w w:val="150"/>
        </w:rPr>
      </w:r>
      <w:r>
        <w:rPr>
          <w:spacing w:val="-4"/>
        </w:rPr>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