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Gambar 4. Diagram Aktivitas</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rumusan masalah, tujuan penelitian, manfaat penelitian, ruang lingkup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mencakup pendekatan, tahap pelaksanaan, serta perangkat dan sumber daya yang dimanfaatkan dalam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w:t>
      </w:r>
      <w:r>
        <w:rPr>
          <w:spacing w:val="-15"/>
        </w:rPr>
        <w:t> </w:t>
      </w:r>
      <w:r>
        <w:rPr/>
        <w:t>pada</w:t>
      </w:r>
      <w:r>
        <w:rPr>
          <w:spacing w:val="-15"/>
        </w:rPr>
        <w:t> </w:t>
      </w:r>
      <w:r>
        <w:rPr/>
        <w:t>pembuatan</w:t>
      </w:r>
      <w:r>
        <w:rPr>
          <w:spacing w:val="-15"/>
        </w:rPr>
        <w:t> </w:t>
      </w:r>
      <w:r>
        <w:rPr/>
        <w:t>mesin</w:t>
      </w:r>
      <w:r>
        <w:rPr>
          <w:spacing w:val="-12"/>
        </w:rPr>
        <w:t> </w:t>
      </w:r>
      <w:r>
        <w:rPr/>
        <w:t>yang</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memungkinkan komputer untuk melakukan tugas-tugas kompleks seperti mengenali suara, memahami bahasa alami, membuat prediksi, dan belajar dari data (Strohmeier, 2022).</w:t>
      </w:r>
    </w:p>
    <w:p>
      <w:pPr>
        <w:pStyle w:val="BodyText"/>
        <w:spacing w:line="360" w:lineRule="auto"/>
        <w:ind w:left="1288" w:right="139" w:firstLine="720"/>
      </w:pPr>
      <w:r>
        <w:rPr/>
        <w:t>AI menjadi fondasi dalam pengembangan sistem chatbot yang </w:t>
      </w:r>
      <w:r>
        <w:rPr>
          <w:spacing w:val="-2"/>
        </w:rPr>
        <w:t>digunakan</w:t>
      </w:r>
      <w:r>
        <w:rPr>
          <w:spacing w:val="-7"/>
        </w:rPr>
        <w:t> </w:t>
      </w:r>
      <w:r>
        <w:rPr>
          <w:spacing w:val="-2"/>
        </w:rPr>
        <w:t>dalam</w:t>
      </w:r>
      <w:r>
        <w:rPr>
          <w:spacing w:val="-5"/>
        </w:rPr>
        <w:t> </w:t>
      </w:r>
      <w:r>
        <w:rPr>
          <w:spacing w:val="-2"/>
        </w:rPr>
        <w:t>penelitian</w:t>
      </w:r>
      <w:r>
        <w:rPr>
          <w:spacing w:val="-7"/>
        </w:rPr>
        <w:t> </w:t>
      </w:r>
      <w:r>
        <w:rPr>
          <w:spacing w:val="-2"/>
        </w:rPr>
        <w:t>ini.</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yang</w:t>
      </w:r>
      <w:r>
        <w:rPr>
          <w:spacing w:val="-7"/>
        </w:rPr>
        <w:t> </w:t>
      </w:r>
      <w:r>
        <w:rPr>
          <w:spacing w:val="-2"/>
        </w:rPr>
        <w:t>digunakan</w:t>
      </w:r>
      <w:r>
        <w:rPr>
          <w:spacing w:val="-7"/>
        </w:rPr>
        <w:t> </w:t>
      </w:r>
      <w:r>
        <w:rPr>
          <w:spacing w:val="-2"/>
        </w:rPr>
        <w:t>adalah </w:t>
      </w:r>
      <w:r>
        <w:rPr/>
        <w:t>pemrosesan bahasa alami (Natural Language Processing/NLP), yang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dalam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Chatbot dapat bersifat rule-based (berbasis aturan) atau AI-based (berbasis kecerdasan</w:t>
      </w:r>
      <w:r>
        <w:rPr>
          <w:spacing w:val="80"/>
          <w:w w:val="150"/>
        </w:rPr>
        <w:t> </w:t>
      </w:r>
      <w:r>
        <w:rPr/>
        <w:t>buatan).</w:t>
      </w:r>
      <w:r>
        <w:rPr>
          <w:spacing w:val="80"/>
          <w:w w:val="150"/>
        </w:rPr>
        <w:t> </w:t>
      </w:r>
      <w:r>
        <w:rPr/>
        <w:t>Chatbot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yang</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Dalam</w:t>
      </w:r>
      <w:r>
        <w:rPr>
          <w:spacing w:val="40"/>
        </w:rPr>
        <w:t> </w:t>
      </w:r>
      <w:r>
        <w:rPr/>
        <w:t>penelitian</w:t>
      </w:r>
      <w:r>
        <w:rPr>
          <w:spacing w:val="40"/>
        </w:rPr>
        <w:t> </w:t>
      </w:r>
      <w:r>
        <w:rPr/>
        <w:t>ini,</w:t>
      </w:r>
      <w:r>
        <w:rPr>
          <w:spacing w:val="40"/>
        </w:rPr>
        <w:t> </w:t>
      </w:r>
      <w:r>
        <w:rPr/>
        <w:t>chatbot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yang</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jumlah besar data teks untuk memahami dan menghasilkan bahasa alami. GPT</w:t>
      </w:r>
      <w:r>
        <w:rPr>
          <w:spacing w:val="40"/>
        </w:rPr>
        <w:t> </w:t>
      </w:r>
      <w:r>
        <w:rPr/>
        <w:t>bekerja</w:t>
      </w:r>
      <w:r>
        <w:rPr>
          <w:spacing w:val="40"/>
        </w:rPr>
        <w:t> </w:t>
      </w:r>
      <w:r>
        <w:rPr/>
        <w:t>berdasarkan</w:t>
      </w:r>
      <w:r>
        <w:rPr>
          <w:spacing w:val="40"/>
        </w:rPr>
        <w:t> </w:t>
      </w:r>
      <w:r>
        <w:rPr/>
        <w:t>arsitektur</w:t>
      </w:r>
      <w:r>
        <w:rPr>
          <w:spacing w:val="40"/>
        </w:rPr>
        <w:t> </w:t>
      </w:r>
      <w:r>
        <w:rPr/>
        <w:t>transformer</w:t>
      </w:r>
      <w:r>
        <w:rPr>
          <w:spacing w:val="40"/>
        </w:rPr>
        <w:t> </w:t>
      </w:r>
      <w:r>
        <w:rPr/>
        <w:t>yang</w:t>
      </w:r>
      <w:r>
        <w:rPr>
          <w:spacing w:val="40"/>
        </w:rPr>
        <w:t> </w:t>
      </w:r>
      <w:r>
        <w:rPr/>
        <w:t>memungkinkan</w:t>
      </w:r>
      <w:r>
        <w:rPr>
          <w:spacing w:val="80"/>
        </w:rPr>
        <w:t> </w:t>
      </w:r>
      <w:r>
        <w:rPr/>
        <w:t>pemrosesan</w:t>
      </w:r>
      <w:r>
        <w:rPr>
          <w:spacing w:val="-2"/>
        </w:rPr>
        <w:t> </w:t>
      </w:r>
      <w:r>
        <w:rPr/>
        <w:t>urutan</w:t>
      </w:r>
      <w:r>
        <w:rPr>
          <w:spacing w:val="-2"/>
        </w:rPr>
        <w:t> </w:t>
      </w:r>
      <w:r>
        <w:rPr/>
        <w:t>teks dalam</w:t>
      </w:r>
      <w:r>
        <w:rPr>
          <w:spacing w:val="-2"/>
        </w:rPr>
        <w:t> </w:t>
      </w:r>
      <w:r>
        <w:rPr/>
        <w:t>konteks</w:t>
      </w:r>
      <w:r>
        <w:rPr>
          <w:spacing w:val="-4"/>
        </w:rPr>
        <w:t> </w:t>
      </w:r>
      <w:r>
        <w:rPr/>
        <w:t>yang</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chatbot</w:t>
      </w:r>
      <w:r>
        <w:rPr>
          <w:i/>
          <w:spacing w:val="80"/>
          <w:w w:val="150"/>
        </w:rPr>
        <w:t> </w:t>
      </w:r>
      <w:r>
        <w:rPr/>
        <w:t>regulasi</w:t>
      </w:r>
      <w:r>
        <w:rPr>
          <w:spacing w:val="80"/>
          <w:w w:val="150"/>
        </w:rPr>
        <w:t> </w:t>
      </w:r>
      <w:r>
        <w:rPr/>
        <w:t>Keselamatan</w:t>
      </w:r>
      <w:r>
        <w:rPr>
          <w:spacing w:val="80"/>
          <w:w w:val="150"/>
        </w:rPr>
        <w:t> </w:t>
      </w:r>
      <w:r>
        <w:rPr/>
        <w:t>dan Kesehatan Kerja digambarkan sebagai berikut: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setiap fase alur kerja yang terdiri dari aktivitas, pilihan tindakan, pengulangan dan hasil dari aktivitas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Pertanyaan yang Diproses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memeriksa apakah ada dokumen atau bagian dokumen yang relevan dengan pertanyaan pengguna, jika ditemukan, proses akan dilanjutkan ke tahap generasi jawaban, jika tidak ditemukan,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Generik Jawaban Menggunakan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