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AD" w:rsidRPr="003B0CAD" w:rsidRDefault="003B0CAD" w:rsidP="003B0CAD">
      <w:pPr>
        <w:ind w:firstLineChars="200" w:firstLine="562"/>
        <w:jc w:val="center"/>
        <w:rPr>
          <w:rFonts w:ascii="Calibri" w:eastAsia="宋体" w:hAnsi="Calibri" w:cs="Times New Roman"/>
          <w:b/>
          <w:color w:val="000000" w:themeColor="text1"/>
          <w:sz w:val="28"/>
          <w:szCs w:val="28"/>
        </w:rPr>
      </w:pPr>
      <w:r w:rsidRPr="003B0CAD">
        <w:rPr>
          <w:rFonts w:ascii="Calibri" w:eastAsia="宋体" w:hAnsi="Calibri" w:cs="Times New Roman" w:hint="eastAsia"/>
          <w:b/>
          <w:color w:val="000000" w:themeColor="text1"/>
          <w:sz w:val="28"/>
          <w:szCs w:val="28"/>
        </w:rPr>
        <w:t>“概论”课</w:t>
      </w:r>
      <w:r w:rsidR="00BC25A4">
        <w:rPr>
          <w:rFonts w:ascii="Calibri" w:eastAsia="宋体" w:hAnsi="Calibri" w:cs="Times New Roman" w:hint="eastAsia"/>
          <w:b/>
          <w:color w:val="000000" w:themeColor="text1"/>
          <w:sz w:val="28"/>
          <w:szCs w:val="28"/>
        </w:rPr>
        <w:t>复习提纲</w:t>
      </w:r>
    </w:p>
    <w:p w:rsidR="000F69CC" w:rsidRDefault="003B3107" w:rsidP="003B3107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 w:rsidRPr="00F936FD">
        <w:rPr>
          <w:rFonts w:ascii="Calibri" w:eastAsia="宋体" w:hAnsi="Calibri" w:cs="Times New Roman" w:hint="eastAsia"/>
          <w:color w:val="000000" w:themeColor="text1"/>
          <w:szCs w:val="24"/>
        </w:rPr>
        <w:t>马克思主义中国化的科学内涵</w:t>
      </w:r>
      <w:r w:rsidR="000F69CC" w:rsidRPr="00F936FD">
        <w:rPr>
          <w:rFonts w:ascii="Calibri" w:eastAsia="宋体" w:hAnsi="Calibri" w:cs="Times New Roman" w:hint="eastAsia"/>
          <w:color w:val="000000" w:themeColor="text1"/>
          <w:szCs w:val="24"/>
        </w:rPr>
        <w:t>；</w:t>
      </w:r>
    </w:p>
    <w:p w:rsidR="00BC25A4" w:rsidRDefault="00BC25A4" w:rsidP="003B3107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实事求是；</w:t>
      </w:r>
    </w:p>
    <w:p w:rsidR="00BC25A4" w:rsidRDefault="00BC25A4" w:rsidP="003B3107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独立自主；</w:t>
      </w:r>
    </w:p>
    <w:p w:rsidR="00BC25A4" w:rsidRPr="00F936FD" w:rsidRDefault="00BC25A4" w:rsidP="003B3107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群众路线；</w:t>
      </w:r>
    </w:p>
    <w:p w:rsidR="003B3107" w:rsidRDefault="00F936FD" w:rsidP="003B3107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 w:rsidRPr="00F936FD">
        <w:rPr>
          <w:rFonts w:ascii="Calibri" w:eastAsia="宋体" w:hAnsi="Calibri" w:cs="Times New Roman" w:hint="eastAsia"/>
          <w:color w:val="000000" w:themeColor="text1"/>
          <w:szCs w:val="24"/>
        </w:rPr>
        <w:t>中国特色社会主义理论体系的最新理论成果；</w:t>
      </w:r>
    </w:p>
    <w:p w:rsidR="005C7A01" w:rsidRDefault="005C7A01" w:rsidP="003B3107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实事求是思想路线的科学含义；</w:t>
      </w:r>
    </w:p>
    <w:p w:rsidR="000A2D95" w:rsidRPr="000A2D95" w:rsidRDefault="00543FD6" w:rsidP="000A2D95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为什么说实事求是是马克思主义中国化理论成果的精髓；</w:t>
      </w:r>
    </w:p>
    <w:p w:rsidR="000A2D95" w:rsidRDefault="005C7A01" w:rsidP="003B3107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近代</w:t>
      </w:r>
      <w:r w:rsidR="000A2D95">
        <w:rPr>
          <w:rFonts w:ascii="Calibri" w:eastAsia="宋体" w:hAnsi="Calibri" w:cs="Times New Roman" w:hint="eastAsia"/>
          <w:color w:val="000000" w:themeColor="text1"/>
          <w:szCs w:val="24"/>
        </w:rPr>
        <w:t>中国的社会</w:t>
      </w:r>
      <w:r w:rsidR="00543FD6">
        <w:rPr>
          <w:rFonts w:ascii="Calibri" w:eastAsia="宋体" w:hAnsi="Calibri" w:cs="Times New Roman" w:hint="eastAsia"/>
          <w:color w:val="000000" w:themeColor="text1"/>
          <w:szCs w:val="24"/>
        </w:rPr>
        <w:t>主要</w:t>
      </w:r>
      <w:r w:rsidR="000A2D95">
        <w:rPr>
          <w:rFonts w:ascii="Calibri" w:eastAsia="宋体" w:hAnsi="Calibri" w:cs="Times New Roman" w:hint="eastAsia"/>
          <w:color w:val="000000" w:themeColor="text1"/>
          <w:szCs w:val="24"/>
        </w:rPr>
        <w:t>矛盾；</w:t>
      </w:r>
    </w:p>
    <w:p w:rsidR="00543FD6" w:rsidRDefault="005C7A01" w:rsidP="003B3107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近代</w:t>
      </w:r>
      <w:r w:rsidR="00543FD6">
        <w:rPr>
          <w:rFonts w:ascii="Calibri" w:eastAsia="宋体" w:hAnsi="Calibri" w:cs="Times New Roman" w:hint="eastAsia"/>
          <w:color w:val="000000" w:themeColor="text1"/>
          <w:szCs w:val="24"/>
        </w:rPr>
        <w:t>中国的社会性质；</w:t>
      </w:r>
    </w:p>
    <w:p w:rsidR="005C7A01" w:rsidRPr="00F936FD" w:rsidRDefault="005C7A01" w:rsidP="003B3107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新旧民主革命的区别；</w:t>
      </w:r>
    </w:p>
    <w:p w:rsidR="000F69CC" w:rsidRPr="00F936FD" w:rsidRDefault="00B67A66" w:rsidP="003B3107">
      <w:pPr>
        <w:ind w:firstLineChars="200" w:firstLine="420"/>
        <w:rPr>
          <w:color w:val="000000" w:themeColor="text1"/>
        </w:rPr>
      </w:pPr>
      <w:r w:rsidRPr="00F936FD">
        <w:rPr>
          <w:rFonts w:hint="eastAsia"/>
          <w:color w:val="000000" w:themeColor="text1"/>
        </w:rPr>
        <w:t>新民主主义革命总路线的</w:t>
      </w:r>
      <w:r w:rsidR="00F936FD" w:rsidRPr="00F936FD">
        <w:rPr>
          <w:rFonts w:hint="eastAsia"/>
          <w:color w:val="000000" w:themeColor="text1"/>
        </w:rPr>
        <w:t>主要内容</w:t>
      </w:r>
      <w:r w:rsidR="005C7A01">
        <w:rPr>
          <w:rFonts w:hint="eastAsia"/>
          <w:color w:val="000000" w:themeColor="text1"/>
        </w:rPr>
        <w:t>；</w:t>
      </w:r>
    </w:p>
    <w:p w:rsidR="003B3107" w:rsidRDefault="00D735E6" w:rsidP="003B3107">
      <w:pPr>
        <w:ind w:firstLineChars="200" w:firstLine="420"/>
        <w:rPr>
          <w:color w:val="000000" w:themeColor="text1"/>
        </w:rPr>
      </w:pPr>
      <w:r w:rsidRPr="00F936FD">
        <w:rPr>
          <w:rFonts w:hint="eastAsia"/>
          <w:color w:val="000000" w:themeColor="text1"/>
        </w:rPr>
        <w:t>新民主主义革命的</w:t>
      </w:r>
      <w:r w:rsidR="00B67A66" w:rsidRPr="00F936FD">
        <w:rPr>
          <w:rFonts w:hint="eastAsia"/>
          <w:color w:val="000000" w:themeColor="text1"/>
        </w:rPr>
        <w:t>基本纲领</w:t>
      </w:r>
      <w:r w:rsidR="00F936FD" w:rsidRPr="00F936FD">
        <w:rPr>
          <w:rFonts w:hint="eastAsia"/>
          <w:color w:val="000000" w:themeColor="text1"/>
        </w:rPr>
        <w:t>；</w:t>
      </w:r>
    </w:p>
    <w:p w:rsidR="00205D3B" w:rsidRDefault="00205D3B" w:rsidP="003B3107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新民主主义革命的道路；</w:t>
      </w:r>
    </w:p>
    <w:p w:rsidR="00205D3B" w:rsidRDefault="00205D3B" w:rsidP="003B3107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新民主主义革命的基本经验；</w:t>
      </w:r>
    </w:p>
    <w:p w:rsidR="00543FD6" w:rsidRDefault="00543FD6" w:rsidP="00543FD6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新民主主义社会的性质；</w:t>
      </w:r>
    </w:p>
    <w:p w:rsidR="00543FD6" w:rsidRDefault="00543FD6" w:rsidP="00543FD6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过渡时期总路线；</w:t>
      </w:r>
    </w:p>
    <w:p w:rsidR="00205D3B" w:rsidRDefault="00205D3B" w:rsidP="003B3107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一化三改</w:t>
      </w:r>
      <w:r w:rsidR="000A2D95">
        <w:rPr>
          <w:rFonts w:hint="eastAsia"/>
          <w:color w:val="000000" w:themeColor="text1"/>
        </w:rPr>
        <w:t>；</w:t>
      </w:r>
    </w:p>
    <w:p w:rsidR="00205D3B" w:rsidRDefault="00205D3B" w:rsidP="003B3107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和平赎买</w:t>
      </w:r>
      <w:r w:rsidR="000A2D95">
        <w:rPr>
          <w:rFonts w:hint="eastAsia"/>
          <w:color w:val="000000" w:themeColor="text1"/>
        </w:rPr>
        <w:t>；</w:t>
      </w:r>
    </w:p>
    <w:p w:rsidR="000A2D95" w:rsidRPr="00205D3B" w:rsidRDefault="000A2D95" w:rsidP="003B3107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社会主义改造的历史经验；</w:t>
      </w:r>
    </w:p>
    <w:p w:rsidR="0062777F" w:rsidRDefault="000A2D95" w:rsidP="0062777F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社会主义社会本质理论；</w:t>
      </w:r>
    </w:p>
    <w:p w:rsidR="0062777F" w:rsidRPr="00F936FD" w:rsidRDefault="0062777F" w:rsidP="0062777F">
      <w:pPr>
        <w:ind w:firstLineChars="200" w:firstLine="420"/>
        <w:rPr>
          <w:color w:val="000000" w:themeColor="text1"/>
        </w:rPr>
      </w:pPr>
      <w:r w:rsidRPr="00F936FD">
        <w:rPr>
          <w:rFonts w:hint="eastAsia"/>
          <w:color w:val="000000" w:themeColor="text1"/>
        </w:rPr>
        <w:t>社会主义初级阶段的科学内涵</w:t>
      </w:r>
      <w:r>
        <w:rPr>
          <w:rFonts w:hint="eastAsia"/>
          <w:color w:val="000000" w:themeColor="text1"/>
        </w:rPr>
        <w:t>；</w:t>
      </w:r>
    </w:p>
    <w:p w:rsidR="000A2D95" w:rsidRDefault="001070D7" w:rsidP="00205D3B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改革开放</w:t>
      </w:r>
      <w:proofErr w:type="gramStart"/>
      <w:r>
        <w:rPr>
          <w:rFonts w:hint="eastAsia"/>
          <w:color w:val="000000" w:themeColor="text1"/>
        </w:rPr>
        <w:t>后关于</w:t>
      </w:r>
      <w:proofErr w:type="gramEnd"/>
      <w:r w:rsidR="0062777F">
        <w:rPr>
          <w:rFonts w:hint="eastAsia"/>
          <w:color w:val="000000" w:themeColor="text1"/>
        </w:rPr>
        <w:t>我国社会主要矛盾</w:t>
      </w:r>
      <w:r>
        <w:rPr>
          <w:rFonts w:hint="eastAsia"/>
          <w:color w:val="000000" w:themeColor="text1"/>
        </w:rPr>
        <w:t>的论述</w:t>
      </w:r>
      <w:r w:rsidR="0062777F">
        <w:rPr>
          <w:rFonts w:hint="eastAsia"/>
          <w:color w:val="000000" w:themeColor="text1"/>
        </w:rPr>
        <w:t>；</w:t>
      </w:r>
    </w:p>
    <w:p w:rsidR="0062777F" w:rsidRDefault="0062777F" w:rsidP="00205D3B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十九大关于我国社会主要矛盾的</w:t>
      </w:r>
      <w:r w:rsidR="001070D7">
        <w:rPr>
          <w:rFonts w:hint="eastAsia"/>
          <w:color w:val="000000" w:themeColor="text1"/>
        </w:rPr>
        <w:t>新论述</w:t>
      </w:r>
      <w:r>
        <w:rPr>
          <w:rFonts w:hint="eastAsia"/>
          <w:color w:val="000000" w:themeColor="text1"/>
        </w:rPr>
        <w:t>；</w:t>
      </w:r>
    </w:p>
    <w:p w:rsidR="00543FD6" w:rsidRPr="0062777F" w:rsidRDefault="00543FD6" w:rsidP="00205D3B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社会主义建设道路初步探索的经验教训；</w:t>
      </w:r>
    </w:p>
    <w:p w:rsidR="001070D7" w:rsidRDefault="003B0CAD" w:rsidP="001070D7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社会主义初级阶段的基本路线；</w:t>
      </w:r>
    </w:p>
    <w:p w:rsidR="001070D7" w:rsidRDefault="001070D7" w:rsidP="001070D7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 w:rsidRPr="00F936FD">
        <w:rPr>
          <w:rFonts w:ascii="Calibri" w:eastAsia="宋体" w:hAnsi="Calibri" w:cs="Times New Roman" w:hint="eastAsia"/>
          <w:color w:val="000000" w:themeColor="text1"/>
          <w:szCs w:val="24"/>
        </w:rPr>
        <w:t>中国梦的内涵及其实现路径</w:t>
      </w:r>
      <w:r>
        <w:rPr>
          <w:rFonts w:ascii="Calibri" w:eastAsia="宋体" w:hAnsi="Calibri" w:cs="Times New Roman" w:hint="eastAsia"/>
          <w:color w:val="000000" w:themeColor="text1"/>
          <w:szCs w:val="24"/>
        </w:rPr>
        <w:t>；</w:t>
      </w:r>
    </w:p>
    <w:p w:rsidR="0062777F" w:rsidRDefault="001070D7" w:rsidP="0062777F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“三步走”发展战略</w:t>
      </w:r>
    </w:p>
    <w:p w:rsidR="001070D7" w:rsidRPr="001070D7" w:rsidRDefault="001070D7" w:rsidP="0062777F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十九大关于新的发展战略的阐述；</w:t>
      </w:r>
    </w:p>
    <w:p w:rsidR="00543FD6" w:rsidRDefault="00543FD6" w:rsidP="0062777F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改革是社会主义制度的自我完善和发展；</w:t>
      </w:r>
    </w:p>
    <w:p w:rsidR="003B0CAD" w:rsidRDefault="0062777F" w:rsidP="0062777F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 w:rsidRPr="00F936FD">
        <w:rPr>
          <w:rFonts w:ascii="Calibri" w:eastAsia="宋体" w:hAnsi="Calibri" w:cs="Times New Roman" w:hint="eastAsia"/>
          <w:color w:val="000000" w:themeColor="text1"/>
          <w:szCs w:val="24"/>
        </w:rPr>
        <w:t>改革、发展、稳定的内在关系</w:t>
      </w:r>
      <w:r w:rsidR="001070D7">
        <w:rPr>
          <w:rFonts w:ascii="Calibri" w:eastAsia="宋体" w:hAnsi="Calibri" w:cs="Times New Roman" w:hint="eastAsia"/>
          <w:color w:val="000000" w:themeColor="text1"/>
          <w:szCs w:val="24"/>
        </w:rPr>
        <w:t>；</w:t>
      </w:r>
    </w:p>
    <w:p w:rsidR="001070D7" w:rsidRPr="0062777F" w:rsidRDefault="001070D7" w:rsidP="0062777F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互利共赢的开放战略；</w:t>
      </w:r>
    </w:p>
    <w:p w:rsidR="00007698" w:rsidRDefault="00007698" w:rsidP="0062777F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社会主义市场经济体制的基本特征；</w:t>
      </w:r>
    </w:p>
    <w:p w:rsidR="001070D7" w:rsidRDefault="001070D7" w:rsidP="0062777F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计划经济体制的弊端；</w:t>
      </w:r>
    </w:p>
    <w:p w:rsidR="00007698" w:rsidRDefault="00007698" w:rsidP="00007698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 w:rsidRPr="00F936FD">
        <w:rPr>
          <w:rFonts w:ascii="Calibri" w:eastAsia="宋体" w:hAnsi="Calibri" w:cs="Times New Roman" w:hint="eastAsia"/>
          <w:color w:val="000000" w:themeColor="text1"/>
          <w:szCs w:val="24"/>
        </w:rPr>
        <w:t>社主义初级阶段基本经济制度的内容；</w:t>
      </w:r>
    </w:p>
    <w:p w:rsidR="00007698" w:rsidRPr="00007698" w:rsidRDefault="00007698" w:rsidP="0062777F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社会主义初级阶段的分配制度</w:t>
      </w:r>
    </w:p>
    <w:p w:rsidR="000A2D95" w:rsidRDefault="000A2D95" w:rsidP="000A2D95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我国的国体；</w:t>
      </w:r>
    </w:p>
    <w:p w:rsidR="000A2D95" w:rsidRDefault="000A2D95" w:rsidP="000A2D95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我国的政体；</w:t>
      </w:r>
    </w:p>
    <w:p w:rsidR="00007698" w:rsidRDefault="00007698" w:rsidP="000A2D95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我国的政党制度；</w:t>
      </w:r>
    </w:p>
    <w:p w:rsidR="00007698" w:rsidRDefault="00007698" w:rsidP="000A2D95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民族区域自治制度；</w:t>
      </w:r>
    </w:p>
    <w:p w:rsidR="001070D7" w:rsidRDefault="001070D7" w:rsidP="000A2D95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基层民主自治制度；</w:t>
      </w:r>
    </w:p>
    <w:p w:rsidR="00007698" w:rsidRDefault="00007698" w:rsidP="000A2D95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依法治国；</w:t>
      </w:r>
    </w:p>
    <w:p w:rsidR="00007698" w:rsidRDefault="00007698" w:rsidP="000A2D95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政治体制改革；</w:t>
      </w:r>
    </w:p>
    <w:p w:rsidR="000A2D95" w:rsidRDefault="000A2D95" w:rsidP="003B3107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lastRenderedPageBreak/>
        <w:t>社会主义核心价值体系；</w:t>
      </w:r>
    </w:p>
    <w:p w:rsidR="00007698" w:rsidRDefault="000A2D95" w:rsidP="00007698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社会主义核心价值观；</w:t>
      </w:r>
    </w:p>
    <w:p w:rsidR="00007698" w:rsidRDefault="00007698" w:rsidP="00007698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社会主义和谐社会的含义；</w:t>
      </w:r>
    </w:p>
    <w:p w:rsidR="00205D3B" w:rsidRDefault="000A2D95" w:rsidP="00205D3B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社会主义生态文明</w:t>
      </w:r>
      <w:r w:rsidR="00205D3B">
        <w:rPr>
          <w:rFonts w:ascii="Calibri" w:eastAsia="宋体" w:hAnsi="Calibri" w:cs="Times New Roman" w:hint="eastAsia"/>
          <w:color w:val="000000" w:themeColor="text1"/>
          <w:szCs w:val="24"/>
        </w:rPr>
        <w:t>；</w:t>
      </w:r>
    </w:p>
    <w:p w:rsidR="00C93DC6" w:rsidRDefault="00C93DC6" w:rsidP="00205D3B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资源节约型；</w:t>
      </w:r>
    </w:p>
    <w:p w:rsidR="00C93DC6" w:rsidRDefault="00C93DC6" w:rsidP="00205D3B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环境保护型；</w:t>
      </w:r>
    </w:p>
    <w:p w:rsidR="00007698" w:rsidRDefault="00007698" w:rsidP="00205D3B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proofErr w:type="gramStart"/>
      <w:r>
        <w:rPr>
          <w:rFonts w:ascii="Calibri" w:eastAsia="宋体" w:hAnsi="Calibri" w:cs="Times New Roman" w:hint="eastAsia"/>
          <w:color w:val="000000" w:themeColor="text1"/>
          <w:szCs w:val="24"/>
        </w:rPr>
        <w:t>一</w:t>
      </w:r>
      <w:proofErr w:type="gramEnd"/>
      <w:r>
        <w:rPr>
          <w:rFonts w:ascii="Calibri" w:eastAsia="宋体" w:hAnsi="Calibri" w:cs="Times New Roman" w:hint="eastAsia"/>
          <w:color w:val="000000" w:themeColor="text1"/>
          <w:szCs w:val="24"/>
        </w:rPr>
        <w:t>纲四目；</w:t>
      </w:r>
    </w:p>
    <w:p w:rsidR="000A2D95" w:rsidRDefault="0062777F" w:rsidP="00205D3B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和平统一，一国两制</w:t>
      </w:r>
      <w:r w:rsidR="000A2D95">
        <w:rPr>
          <w:rFonts w:ascii="Calibri" w:eastAsia="宋体" w:hAnsi="Calibri" w:cs="Times New Roman" w:hint="eastAsia"/>
          <w:color w:val="000000" w:themeColor="text1"/>
          <w:szCs w:val="24"/>
        </w:rPr>
        <w:t>；</w:t>
      </w:r>
    </w:p>
    <w:p w:rsidR="000A2D95" w:rsidRDefault="0062777F" w:rsidP="00205D3B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当今时代主题；</w:t>
      </w:r>
    </w:p>
    <w:p w:rsidR="000A2D95" w:rsidRDefault="000A2D95" w:rsidP="00205D3B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世界多极化</w:t>
      </w:r>
      <w:r w:rsidR="0062777F">
        <w:rPr>
          <w:rFonts w:ascii="Calibri" w:eastAsia="宋体" w:hAnsi="Calibri" w:cs="Times New Roman" w:hint="eastAsia"/>
          <w:color w:val="000000" w:themeColor="text1"/>
          <w:szCs w:val="24"/>
        </w:rPr>
        <w:t>；</w:t>
      </w:r>
    </w:p>
    <w:p w:rsidR="000A2D95" w:rsidRDefault="000A2D95" w:rsidP="00205D3B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经济全球化</w:t>
      </w:r>
      <w:r w:rsidR="0062777F">
        <w:rPr>
          <w:rFonts w:ascii="Calibri" w:eastAsia="宋体" w:hAnsi="Calibri" w:cs="Times New Roman" w:hint="eastAsia"/>
          <w:color w:val="000000" w:themeColor="text1"/>
          <w:szCs w:val="24"/>
        </w:rPr>
        <w:t>；</w:t>
      </w:r>
    </w:p>
    <w:p w:rsidR="00007698" w:rsidRDefault="00007698" w:rsidP="00007698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重要战略机遇期；</w:t>
      </w:r>
      <w:r w:rsidR="00C93DC6">
        <w:rPr>
          <w:rFonts w:ascii="Calibri" w:eastAsia="宋体" w:hAnsi="Calibri" w:cs="Times New Roman" w:hint="eastAsia"/>
          <w:color w:val="000000" w:themeColor="text1"/>
          <w:szCs w:val="24"/>
        </w:rPr>
        <w:t xml:space="preserve"> </w:t>
      </w:r>
    </w:p>
    <w:p w:rsidR="00C93DC6" w:rsidRDefault="00C93DC6" w:rsidP="00007698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坚持走和平发展道路的依据；</w:t>
      </w:r>
    </w:p>
    <w:p w:rsidR="0062777F" w:rsidRDefault="0062777F" w:rsidP="00205D3B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独立自主的和平外交政策；</w:t>
      </w:r>
    </w:p>
    <w:p w:rsidR="001070D7" w:rsidRDefault="001070D7" w:rsidP="00205D3B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工人阶级的新变化；</w:t>
      </w:r>
    </w:p>
    <w:p w:rsidR="001070D7" w:rsidRDefault="001070D7" w:rsidP="00205D3B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知识分子的阶级属性；</w:t>
      </w:r>
    </w:p>
    <w:p w:rsidR="001070D7" w:rsidRPr="001070D7" w:rsidRDefault="00C93DC6" w:rsidP="00205D3B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新的社会阶层包括哪些人；</w:t>
      </w:r>
    </w:p>
    <w:p w:rsidR="0062777F" w:rsidRDefault="0062777F" w:rsidP="00205D3B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爱国统一战线；</w:t>
      </w:r>
    </w:p>
    <w:p w:rsidR="00C93DC6" w:rsidRDefault="00C93DC6" w:rsidP="00205D3B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我国的民族政策；</w:t>
      </w:r>
    </w:p>
    <w:p w:rsidR="00C93DC6" w:rsidRDefault="00C93DC6" w:rsidP="00205D3B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我国的宗教政策；</w:t>
      </w:r>
    </w:p>
    <w:p w:rsidR="00C93DC6" w:rsidRPr="00C93DC6" w:rsidRDefault="00C93DC6" w:rsidP="00205D3B">
      <w:pPr>
        <w:ind w:firstLineChars="200" w:firstLine="420"/>
        <w:rPr>
          <w:rFonts w:ascii="Calibri" w:eastAsia="宋体" w:hAnsi="Calibri" w:cs="Times New Roman" w:hint="eastAsia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人民军队的灵魂；</w:t>
      </w:r>
    </w:p>
    <w:p w:rsidR="001070D7" w:rsidRPr="000A2D95" w:rsidRDefault="001070D7" w:rsidP="00205D3B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ascii="Calibri" w:eastAsia="宋体" w:hAnsi="Calibri" w:cs="Times New Roman" w:hint="eastAsia"/>
          <w:color w:val="000000" w:themeColor="text1"/>
          <w:szCs w:val="24"/>
        </w:rPr>
        <w:t>党的性质和宗旨；</w:t>
      </w:r>
    </w:p>
    <w:p w:rsidR="003B3107" w:rsidRDefault="00007698" w:rsidP="000F69CC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坚持党的领导必须加强和改善党的领导；</w:t>
      </w:r>
    </w:p>
    <w:p w:rsidR="00C93DC6" w:rsidRDefault="00C93DC6" w:rsidP="000F69CC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党面临的四大危险；</w:t>
      </w:r>
      <w:bookmarkStart w:id="0" w:name="_GoBack"/>
      <w:bookmarkEnd w:id="0"/>
    </w:p>
    <w:p w:rsidR="00C93DC6" w:rsidRPr="00F936FD" w:rsidRDefault="00C93DC6" w:rsidP="000F69CC">
      <w:pPr>
        <w:ind w:firstLineChars="200" w:firstLine="420"/>
        <w:rPr>
          <w:rFonts w:ascii="Calibri" w:eastAsia="宋体" w:hAnsi="Calibri" w:cs="Times New Roman"/>
          <w:color w:val="000000" w:themeColor="text1"/>
          <w:szCs w:val="24"/>
        </w:rPr>
      </w:pPr>
      <w:r>
        <w:rPr>
          <w:rFonts w:hint="eastAsia"/>
          <w:color w:val="000000" w:themeColor="text1"/>
        </w:rPr>
        <w:t>当面临的四大考验；</w:t>
      </w:r>
    </w:p>
    <w:p w:rsidR="003B3107" w:rsidRDefault="0062777F" w:rsidP="003B3107">
      <w:pPr>
        <w:ind w:firstLineChars="200" w:firstLine="420"/>
      </w:pPr>
      <w:r>
        <w:rPr>
          <w:rFonts w:hint="eastAsia"/>
          <w:color w:val="000000" w:themeColor="text1"/>
        </w:rPr>
        <w:t>全面从严治党</w:t>
      </w:r>
      <w:r w:rsidR="00007698">
        <w:rPr>
          <w:rFonts w:hint="eastAsia"/>
          <w:color w:val="000000" w:themeColor="text1"/>
        </w:rPr>
        <w:t>；</w:t>
      </w:r>
    </w:p>
    <w:p w:rsidR="0012779A" w:rsidRDefault="0012779A"/>
    <w:p w:rsidR="0012779A" w:rsidRDefault="0012779A"/>
    <w:p w:rsidR="0012779A" w:rsidRDefault="0012779A"/>
    <w:p w:rsidR="0012779A" w:rsidRDefault="0012779A"/>
    <w:p w:rsidR="0012779A" w:rsidRDefault="0012779A"/>
    <w:p w:rsidR="0012779A" w:rsidRDefault="0012779A"/>
    <w:p w:rsidR="0012779A" w:rsidRDefault="0012779A"/>
    <w:p w:rsidR="0012779A" w:rsidRDefault="0012779A"/>
    <w:p w:rsidR="0012779A" w:rsidRPr="0012779A" w:rsidRDefault="0012779A"/>
    <w:sectPr w:rsidR="0012779A" w:rsidRPr="0012779A" w:rsidSect="00AD5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21E" w:rsidRDefault="0001021E" w:rsidP="0012779A">
      <w:r>
        <w:separator/>
      </w:r>
    </w:p>
  </w:endnote>
  <w:endnote w:type="continuationSeparator" w:id="0">
    <w:p w:rsidR="0001021E" w:rsidRDefault="0001021E" w:rsidP="0012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21E" w:rsidRDefault="0001021E" w:rsidP="0012779A">
      <w:r>
        <w:separator/>
      </w:r>
    </w:p>
  </w:footnote>
  <w:footnote w:type="continuationSeparator" w:id="0">
    <w:p w:rsidR="0001021E" w:rsidRDefault="0001021E" w:rsidP="00127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07"/>
    <w:rsid w:val="00007698"/>
    <w:rsid w:val="0001021E"/>
    <w:rsid w:val="000A2D95"/>
    <w:rsid w:val="000F69CC"/>
    <w:rsid w:val="001070D7"/>
    <w:rsid w:val="0012779A"/>
    <w:rsid w:val="0017462D"/>
    <w:rsid w:val="001B5D1E"/>
    <w:rsid w:val="001C0A8E"/>
    <w:rsid w:val="001F6FA6"/>
    <w:rsid w:val="00205D3B"/>
    <w:rsid w:val="00265E47"/>
    <w:rsid w:val="00273F34"/>
    <w:rsid w:val="00283727"/>
    <w:rsid w:val="002D6189"/>
    <w:rsid w:val="00357A3E"/>
    <w:rsid w:val="003A059F"/>
    <w:rsid w:val="003B0CAD"/>
    <w:rsid w:val="003B3107"/>
    <w:rsid w:val="004D09A5"/>
    <w:rsid w:val="004E2781"/>
    <w:rsid w:val="00543FD6"/>
    <w:rsid w:val="00582E6B"/>
    <w:rsid w:val="005C7A01"/>
    <w:rsid w:val="0062777F"/>
    <w:rsid w:val="00637089"/>
    <w:rsid w:val="0075671F"/>
    <w:rsid w:val="007D10E8"/>
    <w:rsid w:val="007D3E25"/>
    <w:rsid w:val="008878C0"/>
    <w:rsid w:val="008F7C60"/>
    <w:rsid w:val="009A0B7D"/>
    <w:rsid w:val="00AD5EFB"/>
    <w:rsid w:val="00B67A66"/>
    <w:rsid w:val="00BC25A4"/>
    <w:rsid w:val="00BC7DDF"/>
    <w:rsid w:val="00C006EC"/>
    <w:rsid w:val="00C93DC6"/>
    <w:rsid w:val="00CE647C"/>
    <w:rsid w:val="00D03F6D"/>
    <w:rsid w:val="00D735E6"/>
    <w:rsid w:val="00E34D16"/>
    <w:rsid w:val="00F55D34"/>
    <w:rsid w:val="00F9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7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7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7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7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Company>Microsoft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2</cp:revision>
  <dcterms:created xsi:type="dcterms:W3CDTF">2018-06-16T02:47:00Z</dcterms:created>
  <dcterms:modified xsi:type="dcterms:W3CDTF">2018-06-16T02:47:00Z</dcterms:modified>
</cp:coreProperties>
</file>