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1-1:流体有哪些特性？论述液体与气体特征的异同。</w:t>
      </w:r>
    </w:p>
    <w:p>
      <w:r>
        <w:rPr>
          <w:rFonts w:hint="eastAsia"/>
        </w:rPr>
        <w:t xml:space="preserve">          1）流动性、压缩、膨胀性、粘性</w:t>
      </w:r>
    </w:p>
    <w:p>
      <w:r>
        <w:rPr>
          <w:rFonts w:hint="eastAsia"/>
        </w:rPr>
        <w:t xml:space="preserve">          2）  </w:t>
      </w:r>
    </w:p>
    <w:tbl>
      <w:tblPr>
        <w:tblStyle w:val="13"/>
        <w:tblW w:w="6379"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851"/>
        <w:gridCol w:w="940"/>
        <w:gridCol w:w="881"/>
        <w:gridCol w:w="1014"/>
        <w:gridCol w:w="1134"/>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709" w:type="dxa"/>
          </w:tcPr>
          <w:p>
            <w:pPr>
              <w:rPr>
                <w:sz w:val="15"/>
                <w:szCs w:val="15"/>
              </w:rPr>
            </w:pPr>
            <w:r>
              <w:rPr>
                <w:rFonts w:hint="eastAsia"/>
                <w:b/>
                <w:bCs/>
                <w:sz w:val="15"/>
                <w:szCs w:val="15"/>
              </w:rPr>
              <w:t>物态</w:t>
            </w:r>
          </w:p>
        </w:tc>
        <w:tc>
          <w:tcPr>
            <w:tcW w:w="851" w:type="dxa"/>
          </w:tcPr>
          <w:p>
            <w:pPr>
              <w:rPr>
                <w:sz w:val="15"/>
                <w:szCs w:val="15"/>
              </w:rPr>
            </w:pPr>
            <w:r>
              <w:rPr>
                <w:rFonts w:hint="eastAsia"/>
                <w:b/>
                <w:bCs/>
                <w:sz w:val="15"/>
                <w:szCs w:val="15"/>
              </w:rPr>
              <w:t>固定体积</w:t>
            </w:r>
          </w:p>
        </w:tc>
        <w:tc>
          <w:tcPr>
            <w:tcW w:w="940" w:type="dxa"/>
          </w:tcPr>
          <w:p>
            <w:pPr>
              <w:rPr>
                <w:sz w:val="15"/>
                <w:szCs w:val="15"/>
              </w:rPr>
            </w:pPr>
            <w:r>
              <w:rPr>
                <w:rFonts w:hint="eastAsia"/>
                <w:b/>
                <w:bCs/>
                <w:sz w:val="15"/>
                <w:szCs w:val="15"/>
              </w:rPr>
              <w:t>固定形状</w:t>
            </w:r>
          </w:p>
        </w:tc>
        <w:tc>
          <w:tcPr>
            <w:tcW w:w="881" w:type="dxa"/>
          </w:tcPr>
          <w:p>
            <w:pPr>
              <w:rPr>
                <w:sz w:val="15"/>
                <w:szCs w:val="15"/>
              </w:rPr>
            </w:pPr>
            <w:r>
              <w:rPr>
                <w:rFonts w:hint="eastAsia"/>
                <w:b/>
                <w:bCs/>
                <w:sz w:val="15"/>
                <w:szCs w:val="15"/>
              </w:rPr>
              <w:t>自由液面</w:t>
            </w:r>
          </w:p>
        </w:tc>
        <w:tc>
          <w:tcPr>
            <w:tcW w:w="1014" w:type="dxa"/>
          </w:tcPr>
          <w:p>
            <w:pPr>
              <w:rPr>
                <w:sz w:val="15"/>
                <w:szCs w:val="15"/>
              </w:rPr>
            </w:pPr>
            <w:r>
              <w:rPr>
                <w:rFonts w:hint="eastAsia"/>
                <w:b/>
                <w:bCs/>
                <w:sz w:val="15"/>
                <w:szCs w:val="15"/>
              </w:rPr>
              <w:t>明显压缩</w:t>
            </w:r>
          </w:p>
        </w:tc>
        <w:tc>
          <w:tcPr>
            <w:tcW w:w="1134" w:type="dxa"/>
          </w:tcPr>
          <w:p>
            <w:pPr>
              <w:rPr>
                <w:sz w:val="15"/>
                <w:szCs w:val="15"/>
              </w:rPr>
            </w:pPr>
            <w:r>
              <w:rPr>
                <w:rFonts w:hint="eastAsia"/>
                <w:b/>
                <w:bCs/>
                <w:sz w:val="15"/>
                <w:szCs w:val="15"/>
              </w:rPr>
              <w:t>抵抗微小剪力</w:t>
            </w:r>
          </w:p>
        </w:tc>
        <w:tc>
          <w:tcPr>
            <w:tcW w:w="850" w:type="dxa"/>
          </w:tcPr>
          <w:p>
            <w:pPr>
              <w:rPr>
                <w:sz w:val="15"/>
                <w:szCs w:val="15"/>
              </w:rPr>
            </w:pPr>
            <w:r>
              <w:rPr>
                <w:rFonts w:hint="eastAsia"/>
                <w:b/>
                <w:bCs/>
                <w:sz w:val="15"/>
                <w:szCs w:val="15"/>
              </w:rPr>
              <w:t>抵抗力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trPr>
        <w:tc>
          <w:tcPr>
            <w:tcW w:w="709" w:type="dxa"/>
          </w:tcPr>
          <w:p>
            <w:pPr>
              <w:rPr>
                <w:sz w:val="15"/>
                <w:szCs w:val="15"/>
              </w:rPr>
            </w:pPr>
            <w:r>
              <w:rPr>
                <w:rFonts w:hint="eastAsia"/>
                <w:b/>
                <w:bCs/>
                <w:sz w:val="15"/>
                <w:szCs w:val="15"/>
              </w:rPr>
              <w:t>液体</w:t>
            </w:r>
          </w:p>
        </w:tc>
        <w:tc>
          <w:tcPr>
            <w:tcW w:w="851" w:type="dxa"/>
          </w:tcPr>
          <w:p>
            <w:pPr>
              <w:rPr>
                <w:sz w:val="15"/>
                <w:szCs w:val="15"/>
              </w:rPr>
            </w:pPr>
            <w:r>
              <w:rPr>
                <w:rFonts w:hint="eastAsia"/>
                <w:b/>
                <w:bCs/>
                <w:sz w:val="15"/>
                <w:szCs w:val="15"/>
              </w:rPr>
              <w:t>有</w:t>
            </w:r>
          </w:p>
        </w:tc>
        <w:tc>
          <w:tcPr>
            <w:tcW w:w="940" w:type="dxa"/>
          </w:tcPr>
          <w:p>
            <w:pPr>
              <w:rPr>
                <w:sz w:val="15"/>
                <w:szCs w:val="15"/>
              </w:rPr>
            </w:pPr>
            <w:r>
              <w:rPr>
                <w:rFonts w:hint="eastAsia"/>
                <w:b/>
                <w:bCs/>
                <w:sz w:val="15"/>
                <w:szCs w:val="15"/>
              </w:rPr>
              <w:t>无</w:t>
            </w:r>
          </w:p>
        </w:tc>
        <w:tc>
          <w:tcPr>
            <w:tcW w:w="881" w:type="dxa"/>
          </w:tcPr>
          <w:p>
            <w:pPr>
              <w:rPr>
                <w:sz w:val="15"/>
                <w:szCs w:val="15"/>
              </w:rPr>
            </w:pPr>
            <w:r>
              <w:rPr>
                <w:rFonts w:hint="eastAsia"/>
                <w:b/>
                <w:bCs/>
                <w:sz w:val="15"/>
                <w:szCs w:val="15"/>
              </w:rPr>
              <w:t>有</w:t>
            </w:r>
          </w:p>
        </w:tc>
        <w:tc>
          <w:tcPr>
            <w:tcW w:w="1014" w:type="dxa"/>
          </w:tcPr>
          <w:p>
            <w:pPr>
              <w:rPr>
                <w:sz w:val="15"/>
                <w:szCs w:val="15"/>
              </w:rPr>
            </w:pPr>
            <w:r>
              <w:rPr>
                <w:rFonts w:hint="eastAsia"/>
                <w:b/>
                <w:bCs/>
                <w:sz w:val="15"/>
                <w:szCs w:val="15"/>
              </w:rPr>
              <w:t>否</w:t>
            </w:r>
          </w:p>
        </w:tc>
        <w:tc>
          <w:tcPr>
            <w:tcW w:w="1134" w:type="dxa"/>
          </w:tcPr>
          <w:p>
            <w:pPr>
              <w:rPr>
                <w:sz w:val="15"/>
                <w:szCs w:val="15"/>
              </w:rPr>
            </w:pPr>
            <w:r>
              <w:rPr>
                <w:rFonts w:hint="eastAsia"/>
                <w:b/>
                <w:bCs/>
                <w:sz w:val="15"/>
                <w:szCs w:val="15"/>
              </w:rPr>
              <w:t>否</w:t>
            </w:r>
          </w:p>
        </w:tc>
        <w:tc>
          <w:tcPr>
            <w:tcW w:w="850" w:type="dxa"/>
          </w:tcPr>
          <w:p>
            <w:pPr>
              <w:rPr>
                <w:sz w:val="15"/>
                <w:szCs w:val="15"/>
              </w:rPr>
            </w:pPr>
            <w:r>
              <w:rPr>
                <w:rFonts w:hint="eastAsia"/>
                <w:b/>
                <w:bCs/>
                <w:sz w:val="15"/>
                <w:szCs w:val="15"/>
              </w:rPr>
              <w:t>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709" w:type="dxa"/>
          </w:tcPr>
          <w:p>
            <w:pPr>
              <w:rPr>
                <w:sz w:val="15"/>
                <w:szCs w:val="15"/>
              </w:rPr>
            </w:pPr>
            <w:r>
              <w:rPr>
                <w:rFonts w:hint="eastAsia"/>
                <w:b/>
                <w:bCs/>
                <w:sz w:val="15"/>
                <w:szCs w:val="15"/>
              </w:rPr>
              <w:t>气体</w:t>
            </w:r>
          </w:p>
        </w:tc>
        <w:tc>
          <w:tcPr>
            <w:tcW w:w="851" w:type="dxa"/>
          </w:tcPr>
          <w:p>
            <w:pPr>
              <w:rPr>
                <w:sz w:val="15"/>
                <w:szCs w:val="15"/>
              </w:rPr>
            </w:pPr>
            <w:r>
              <w:rPr>
                <w:rFonts w:hint="eastAsia"/>
                <w:b/>
                <w:bCs/>
                <w:sz w:val="15"/>
                <w:szCs w:val="15"/>
              </w:rPr>
              <w:t>无</w:t>
            </w:r>
          </w:p>
        </w:tc>
        <w:tc>
          <w:tcPr>
            <w:tcW w:w="940" w:type="dxa"/>
          </w:tcPr>
          <w:p>
            <w:pPr>
              <w:rPr>
                <w:sz w:val="15"/>
                <w:szCs w:val="15"/>
              </w:rPr>
            </w:pPr>
            <w:r>
              <w:rPr>
                <w:rFonts w:hint="eastAsia"/>
                <w:b/>
                <w:bCs/>
                <w:sz w:val="15"/>
                <w:szCs w:val="15"/>
              </w:rPr>
              <w:t>无</w:t>
            </w:r>
          </w:p>
        </w:tc>
        <w:tc>
          <w:tcPr>
            <w:tcW w:w="881" w:type="dxa"/>
          </w:tcPr>
          <w:p>
            <w:pPr>
              <w:rPr>
                <w:sz w:val="15"/>
                <w:szCs w:val="15"/>
              </w:rPr>
            </w:pPr>
            <w:r>
              <w:rPr>
                <w:rFonts w:hint="eastAsia"/>
                <w:b/>
                <w:bCs/>
                <w:sz w:val="15"/>
                <w:szCs w:val="15"/>
              </w:rPr>
              <w:t>无</w:t>
            </w:r>
          </w:p>
        </w:tc>
        <w:tc>
          <w:tcPr>
            <w:tcW w:w="1014" w:type="dxa"/>
          </w:tcPr>
          <w:p>
            <w:pPr>
              <w:rPr>
                <w:sz w:val="15"/>
                <w:szCs w:val="15"/>
              </w:rPr>
            </w:pPr>
            <w:r>
              <w:rPr>
                <w:rFonts w:hint="eastAsia"/>
                <w:b/>
                <w:bCs/>
                <w:sz w:val="15"/>
                <w:szCs w:val="15"/>
              </w:rPr>
              <w:t>是</w:t>
            </w:r>
          </w:p>
        </w:tc>
        <w:tc>
          <w:tcPr>
            <w:tcW w:w="1134" w:type="dxa"/>
          </w:tcPr>
          <w:p>
            <w:pPr>
              <w:rPr>
                <w:sz w:val="15"/>
                <w:szCs w:val="15"/>
              </w:rPr>
            </w:pPr>
            <w:r>
              <w:rPr>
                <w:rFonts w:hint="eastAsia"/>
                <w:b/>
                <w:bCs/>
                <w:sz w:val="15"/>
                <w:szCs w:val="15"/>
              </w:rPr>
              <w:t>否</w:t>
            </w:r>
          </w:p>
        </w:tc>
        <w:tc>
          <w:tcPr>
            <w:tcW w:w="850" w:type="dxa"/>
          </w:tcPr>
          <w:p>
            <w:pPr>
              <w:rPr>
                <w:sz w:val="15"/>
                <w:szCs w:val="15"/>
              </w:rPr>
            </w:pPr>
            <w:r>
              <w:rPr>
                <w:rFonts w:hint="eastAsia"/>
                <w:b/>
                <w:bCs/>
                <w:sz w:val="15"/>
                <w:szCs w:val="15"/>
              </w:rPr>
              <w:t>压</w:t>
            </w:r>
          </w:p>
        </w:tc>
      </w:tr>
    </w:tbl>
    <w:p>
      <w:r>
        <w:rPr>
          <w:rFonts w:hint="eastAsia"/>
        </w:rPr>
        <w:t>1-2: 什么是连续介质模型？为什么要建立？</w:t>
      </w:r>
    </w:p>
    <w:p>
      <w:pPr>
        <w:pStyle w:val="14"/>
        <w:numPr>
          <w:ilvl w:val="0"/>
          <w:numId w:val="1"/>
        </w:numPr>
        <w:ind w:firstLineChars="0"/>
      </w:pPr>
      <w:r>
        <w:rPr>
          <w:rFonts w:hint="eastAsia"/>
        </w:rPr>
        <w:t>将流体作为由</w:t>
      </w:r>
      <w:r>
        <w:rPr>
          <w:rFonts w:hint="eastAsia"/>
          <w:highlight w:val="yellow"/>
        </w:rPr>
        <w:t>无穷多稠密、没有间隙的流体质点</w:t>
      </w:r>
      <w:r>
        <w:rPr>
          <w:rFonts w:hint="eastAsia"/>
        </w:rPr>
        <w:t>构成的连续介质，于是可将流体视为在时间和空间连续分布的函数。</w:t>
      </w:r>
    </w:p>
    <w:p>
      <w:pPr>
        <w:pStyle w:val="14"/>
        <w:numPr>
          <w:ilvl w:val="0"/>
          <w:numId w:val="1"/>
        </w:numPr>
        <w:ind w:firstLineChars="0"/>
      </w:pPr>
      <w:r>
        <w:t>①</w:t>
      </w:r>
      <w:r>
        <w:rPr>
          <w:rFonts w:hint="eastAsia"/>
        </w:rPr>
        <w:t>可以不考虑流体复杂的微观粒子运动，只考虑在外力作用下的微观运动；</w:t>
      </w:r>
    </w:p>
    <w:p>
      <w:pPr>
        <w:pStyle w:val="14"/>
        <w:ind w:left="576" w:firstLine="0" w:firstLineChars="0"/>
      </w:pPr>
      <w:r>
        <w:t>②</w:t>
      </w:r>
      <w:r>
        <w:rPr>
          <w:rFonts w:hint="eastAsia"/>
        </w:rPr>
        <w:t>可以用连续函数的解析方法等</w:t>
      </w:r>
      <w:r>
        <w:rPr>
          <w:rFonts w:hint="eastAsia"/>
          <w:highlight w:val="yellow"/>
        </w:rPr>
        <w:t>数学工具</w:t>
      </w:r>
      <w:r>
        <w:rPr>
          <w:rFonts w:hint="eastAsia"/>
        </w:rPr>
        <w:t>去研究流体的平衡和运动规律。</w:t>
      </w:r>
    </w:p>
    <w:p>
      <w:r>
        <w:rPr>
          <w:rFonts w:hint="eastAsia"/>
        </w:rPr>
        <w:t>1-3：流体密度、相对密度概念，它们之间的关系？</w:t>
      </w:r>
    </w:p>
    <w:p>
      <w:pPr>
        <w:pStyle w:val="14"/>
        <w:numPr>
          <w:ilvl w:val="0"/>
          <w:numId w:val="2"/>
        </w:numPr>
        <w:ind w:firstLineChars="0"/>
      </w:pPr>
      <w:r>
        <w:rPr>
          <w:rFonts w:hint="eastAsia"/>
        </w:rPr>
        <w:t>密度：单位体内流体所具有的质量，表征流体的质量在空间的密集程度。</w:t>
      </w:r>
    </w:p>
    <w:p>
      <w:pPr>
        <w:pStyle w:val="14"/>
        <w:ind w:left="672" w:firstLine="0" w:firstLineChars="0"/>
      </w:pPr>
      <w:r>
        <w:pict>
          <v:shape id="Object 31" o:spid="_x0000_s1026" o:spt="75" alt="" type="#_x0000_t75" style="position:absolute;left:0pt;margin-left:76.45pt;margin-top:14.4pt;height:23.4pt;width:56pt;z-index:251658240;mso-width-relative:page;mso-height-relative:page;" o:ole="t" filled="f" o:preferrelative="t" stroked="f" coordsize="21600,21600">
            <v:path/>
            <v:fill on="f" focussize="0,0"/>
            <v:stroke on="f"/>
            <v:imagedata r:id="rId5" o:title=""/>
            <o:lock v:ext="edit" aspectratio="t"/>
          </v:shape>
          <o:OLEObject Type="Embed" ProgID="Equation.3" ShapeID="Object 31" DrawAspect="Content" ObjectID="_1468075725" r:id="rId4">
            <o:LockedField>false</o:LockedField>
          </o:OLEObject>
        </w:pict>
      </w:r>
      <w:r>
        <w:rPr>
          <w:rFonts w:hint="eastAsia"/>
        </w:rPr>
        <w:t>相对密度：在标准大气压下流体的密度与4℃时纯水的密度的比值。</w:t>
      </w:r>
    </w:p>
    <w:p>
      <w:pPr>
        <w:pStyle w:val="14"/>
        <w:ind w:left="672" w:firstLine="0" w:firstLineChars="0"/>
      </w:pPr>
      <w:r>
        <w:rPr>
          <w:rFonts w:hint="eastAsia"/>
        </w:rPr>
        <w:t>关系：</w:t>
      </w:r>
    </w:p>
    <w:p>
      <w:r>
        <w:rPr>
          <w:rFonts w:hint="eastAsia"/>
        </w:rPr>
        <w:t>1-4：什么是流体的压缩性和膨胀性？</w:t>
      </w:r>
    </w:p>
    <w:p>
      <w:pPr>
        <w:pStyle w:val="14"/>
        <w:numPr>
          <w:ilvl w:val="0"/>
          <w:numId w:val="3"/>
        </w:numPr>
        <w:ind w:firstLineChars="0"/>
      </w:pPr>
      <w:r>
        <w:rPr>
          <w:rFonts w:hint="eastAsia"/>
        </w:rPr>
        <w:t>压缩性：在</w:t>
      </w:r>
      <w:r>
        <w:rPr>
          <w:rFonts w:hint="eastAsia"/>
          <w:highlight w:val="yellow"/>
        </w:rPr>
        <w:t>一定的温度</w:t>
      </w:r>
      <w:r>
        <w:rPr>
          <w:rFonts w:hint="eastAsia"/>
        </w:rPr>
        <w:t>下，</w:t>
      </w:r>
      <w:r>
        <w:rPr>
          <w:rFonts w:hint="eastAsia"/>
          <w:highlight w:val="yellow"/>
        </w:rPr>
        <w:t>单位压强增量</w:t>
      </w:r>
      <w:r>
        <w:rPr>
          <w:rFonts w:hint="eastAsia"/>
        </w:rPr>
        <w:t>引起的</w:t>
      </w:r>
      <w:r>
        <w:rPr>
          <w:rFonts w:hint="eastAsia"/>
          <w:highlight w:val="yellow"/>
        </w:rPr>
        <w:t>体积变化率</w:t>
      </w:r>
      <w:r>
        <w:rPr>
          <w:rFonts w:hint="eastAsia"/>
        </w:rPr>
        <w:t>定义为流体的压缩性系数，其值越大，流体越容易压缩，反之，不容易压缩。</w:t>
      </w:r>
    </w:p>
    <w:p>
      <w:pPr>
        <w:pStyle w:val="14"/>
        <w:numPr>
          <w:ilvl w:val="0"/>
          <w:numId w:val="3"/>
        </w:numPr>
        <w:ind w:firstLineChars="0"/>
      </w:pPr>
      <w:r>
        <w:rPr>
          <w:rFonts w:hint="eastAsia"/>
        </w:rPr>
        <w:t>膨胀性：当</w:t>
      </w:r>
      <w:r>
        <w:rPr>
          <w:rFonts w:hint="eastAsia"/>
          <w:highlight w:val="yellow"/>
        </w:rPr>
        <w:t>压强一定</w:t>
      </w:r>
      <w:r>
        <w:rPr>
          <w:rFonts w:hint="eastAsia"/>
        </w:rPr>
        <w:t>时，流体</w:t>
      </w:r>
      <w:r>
        <w:rPr>
          <w:rFonts w:hint="eastAsia"/>
          <w:highlight w:val="yellow"/>
        </w:rPr>
        <w:t>温度变化体积改变</w:t>
      </w:r>
      <w:r>
        <w:rPr>
          <w:rFonts w:hint="eastAsia"/>
        </w:rPr>
        <w:t>的性质称为流体的膨胀性</w:t>
      </w:r>
    </w:p>
    <w:p>
      <w:r>
        <w:rPr>
          <w:rFonts w:hint="eastAsia"/>
        </w:rPr>
        <w:t>1-5：举例说明怎样确定流体是可压缩还是不可压缩的？</w:t>
      </w:r>
    </w:p>
    <w:p>
      <w:r>
        <w:rPr>
          <w:rFonts w:hint="eastAsia"/>
        </w:rPr>
        <w:t xml:space="preserve">      气体和液体都是可压缩的，通常将气体时为可压缩流体，液体视为不可压缩流体。</w:t>
      </w:r>
    </w:p>
    <w:p>
      <w:pPr>
        <w:ind w:firstLine="630" w:firstLineChars="300"/>
      </w:pPr>
      <w:r>
        <w:rPr>
          <w:rFonts w:hint="eastAsia"/>
        </w:rPr>
        <w:t>水下爆炸：水也要时为可压缩流体；当气体流速比较低时也可以视为不可压缩流体。</w:t>
      </w:r>
    </w:p>
    <w:p>
      <w:r>
        <w:rPr>
          <w:rFonts w:hint="eastAsia"/>
        </w:rPr>
        <w:t>1-6：什么是流体的黏性？静止流体是否有黏性？</w:t>
      </w:r>
    </w:p>
    <w:p>
      <w:pPr>
        <w:pStyle w:val="14"/>
        <w:numPr>
          <w:ilvl w:val="0"/>
          <w:numId w:val="4"/>
        </w:numPr>
        <w:ind w:firstLineChars="0"/>
      </w:pPr>
      <w:r>
        <w:rPr>
          <w:rFonts w:hint="eastAsia"/>
        </w:rPr>
        <w:t>流体流动时产生</w:t>
      </w:r>
      <w:r>
        <w:rPr>
          <w:rFonts w:hint="eastAsia"/>
          <w:highlight w:val="yellow"/>
        </w:rPr>
        <w:t>内摩擦力</w:t>
      </w:r>
      <w:r>
        <w:rPr>
          <w:rFonts w:hint="eastAsia"/>
        </w:rPr>
        <w:t>的性质程为流体的黏性</w:t>
      </w:r>
      <w:r>
        <w:rPr>
          <w:rFonts w:hint="eastAsia"/>
          <w:lang w:eastAsia="zh-CN"/>
        </w:rPr>
        <w:t>。</w:t>
      </w:r>
    </w:p>
    <w:p>
      <w:pPr>
        <w:pStyle w:val="14"/>
        <w:numPr>
          <w:ilvl w:val="0"/>
          <w:numId w:val="4"/>
        </w:numPr>
        <w:ind w:firstLineChars="0"/>
      </w:pPr>
      <w:r>
        <w:rPr>
          <w:rFonts w:hint="eastAsia"/>
          <w:highlight w:val="yellow"/>
        </w:rPr>
        <w:t>黏性是流体的本身属性</w:t>
      </w:r>
      <w:r>
        <w:rPr>
          <w:rFonts w:hint="eastAsia"/>
        </w:rPr>
        <w:t>，永远存在。</w:t>
      </w:r>
    </w:p>
    <w:p>
      <w:r>
        <w:rPr>
          <w:rFonts w:hint="eastAsia"/>
        </w:rPr>
        <w:t>1-7：作用在流体上的力有哪些？</w:t>
      </w:r>
    </w:p>
    <w:p>
      <w:r>
        <w:rPr>
          <w:rFonts w:hint="eastAsia"/>
        </w:rPr>
        <w:t xml:space="preserve">     质量力、表面力。</w:t>
      </w:r>
    </w:p>
    <w:p>
      <w:r>
        <w:rPr>
          <w:rFonts w:hint="eastAsia"/>
        </w:rPr>
        <w:t>1-8: 什么是表面张力？</w:t>
      </w:r>
    </w:p>
    <w:p>
      <w:pPr>
        <w:rPr>
          <w:rFonts w:hint="eastAsia" w:eastAsiaTheme="minorEastAsia"/>
          <w:lang w:eastAsia="zh-CN"/>
        </w:rPr>
      </w:pPr>
      <w:r>
        <w:rPr>
          <w:rFonts w:hint="eastAsia"/>
        </w:rPr>
        <w:t xml:space="preserve">    表面张力，是液体表面层由于</w:t>
      </w:r>
      <w:r>
        <w:rPr>
          <w:rFonts w:hint="eastAsia"/>
          <w:highlight w:val="yellow"/>
        </w:rPr>
        <w:t>分子引力不均衡</w:t>
      </w:r>
      <w:r>
        <w:rPr>
          <w:rFonts w:hint="eastAsia"/>
        </w:rPr>
        <w:t>而产生的</w:t>
      </w:r>
      <w:r>
        <w:rPr>
          <w:rFonts w:hint="eastAsia"/>
          <w:highlight w:val="yellow"/>
        </w:rPr>
        <w:t>沿表面作用</w:t>
      </w:r>
      <w:r>
        <w:rPr>
          <w:rFonts w:hint="eastAsia"/>
        </w:rPr>
        <w:t>于任一界线上的张力</w:t>
      </w:r>
      <w:r>
        <w:rPr>
          <w:rFonts w:hint="eastAsia"/>
          <w:lang w:eastAsia="zh-CN"/>
        </w:rPr>
        <w:t>。</w:t>
      </w:r>
    </w:p>
    <w:p>
      <w:r>
        <w:rPr>
          <w:rFonts w:hint="eastAsia"/>
        </w:rPr>
        <w:t xml:space="preserve">     </w:t>
      </w:r>
    </w:p>
    <w:p/>
    <w:p>
      <w:r>
        <w:rPr>
          <w:rFonts w:hint="eastAsia"/>
        </w:rPr>
        <w:t>2-1: 流体静压强有哪些特性 ？如何证明？</w:t>
      </w:r>
    </w:p>
    <w:p>
      <w:pPr>
        <w:pStyle w:val="14"/>
        <w:numPr>
          <w:ilvl w:val="0"/>
          <w:numId w:val="5"/>
        </w:numPr>
        <w:ind w:firstLineChars="0"/>
      </w:pPr>
      <w:r>
        <w:rPr>
          <w:rFonts w:hint="eastAsia"/>
        </w:rPr>
        <w:t>特性一：流体静压强的作用方向</w:t>
      </w:r>
      <w:r>
        <w:rPr>
          <w:rFonts w:hint="eastAsia"/>
          <w:highlight w:val="yellow"/>
        </w:rPr>
        <w:t>沿作用面的内法线方向</w:t>
      </w:r>
      <w:r>
        <w:rPr>
          <w:rFonts w:hint="eastAsia"/>
          <w:highlight w:val="yellow"/>
          <w:lang w:eastAsia="zh-CN"/>
        </w:rPr>
        <w:t>。</w:t>
      </w:r>
    </w:p>
    <w:p>
      <w:pPr>
        <w:pStyle w:val="14"/>
        <w:ind w:left="840" w:firstLine="0" w:firstLineChars="0"/>
      </w:pPr>
      <w:r>
        <w:rPr>
          <w:rFonts w:hint="eastAsia"/>
        </w:rPr>
        <w:t>特性二：静压强与作用面在空间的方位无关，只是坐标点的连续可微函数</w:t>
      </w:r>
      <w:r>
        <w:rPr>
          <w:rFonts w:hint="eastAsia"/>
          <w:lang w:eastAsia="zh-CN"/>
        </w:rPr>
        <w:t>。</w:t>
      </w:r>
      <w:r>
        <w:rPr>
          <w:rFonts w:hint="eastAsia"/>
        </w:rPr>
        <w:t xml:space="preserve">  </w:t>
      </w:r>
    </w:p>
    <w:p>
      <w:pPr>
        <w:ind w:firstLine="420"/>
      </w:pPr>
      <w:r>
        <w:rPr>
          <w:rFonts w:hint="eastAsia"/>
        </w:rPr>
        <w:t>2）????</w:t>
      </w:r>
    </w:p>
    <w:p>
      <w:r>
        <w:rPr>
          <w:rFonts w:hint="eastAsia"/>
        </w:rPr>
        <w:t>2-2：流体平衡微分方程的物理意义是什么？</w:t>
      </w:r>
    </w:p>
    <w:p>
      <w:r>
        <w:rPr>
          <w:rFonts w:hint="eastAsia"/>
        </w:rPr>
        <w:t xml:space="preserve">      在静止流体内的任一点上，作用在</w:t>
      </w:r>
      <w:r>
        <w:rPr>
          <w:rFonts w:hint="eastAsia"/>
          <w:highlight w:val="yellow"/>
        </w:rPr>
        <w:t>单位质量</w:t>
      </w:r>
      <w:r>
        <w:rPr>
          <w:rFonts w:hint="eastAsia"/>
        </w:rPr>
        <w:t>流体上的</w:t>
      </w:r>
      <w:r>
        <w:rPr>
          <w:rFonts w:hint="eastAsia"/>
          <w:highlight w:val="yellow"/>
        </w:rPr>
        <w:t>质量力与静压强的合力</w:t>
      </w:r>
      <w:r>
        <w:rPr>
          <w:rFonts w:hint="eastAsia"/>
        </w:rPr>
        <w:t>相平衡</w:t>
      </w:r>
    </w:p>
    <w:p>
      <w:r>
        <w:rPr>
          <w:rFonts w:hint="eastAsia"/>
        </w:rPr>
        <w:t>2-3：什么是等压面？等压面的方程是什么？有什么重要性质？</w:t>
      </w:r>
    </w:p>
    <w:p>
      <w:pPr>
        <w:pStyle w:val="14"/>
        <w:numPr>
          <w:ilvl w:val="0"/>
          <w:numId w:val="6"/>
        </w:numPr>
        <w:ind w:firstLineChars="0"/>
      </w:pPr>
      <w:r>
        <w:rPr>
          <w:rFonts w:hint="eastAsia"/>
        </w:rPr>
        <w:t>在流体中</w:t>
      </w:r>
      <w:r>
        <w:rPr>
          <w:rFonts w:hint="eastAsia"/>
          <w:highlight w:val="yellow"/>
        </w:rPr>
        <w:t>压强相等</w:t>
      </w:r>
      <w:r>
        <w:rPr>
          <w:rFonts w:hint="eastAsia"/>
        </w:rPr>
        <w:t>的点组成的面。</w:t>
      </w:r>
    </w:p>
    <w:p>
      <w:pPr>
        <w:pStyle w:val="14"/>
        <w:numPr>
          <w:ilvl w:val="0"/>
          <w:numId w:val="6"/>
        </w:numPr>
        <w:ind w:firstLineChars="0"/>
      </w:pPr>
      <w:r>
        <w:rPr>
          <w:position w:val="-14"/>
        </w:rPr>
        <w:object>
          <v:shape id="_x0000_i1025" o:spt="75" alt="" type="#_x0000_t75" style="height:19.4pt;width:109.1pt;" o:ole="t" filled="f" o:preferrelative="t" stroked="f" coordsize="21600,21600">
            <v:path/>
            <v:fill on="f" focussize="0,0"/>
            <v:stroke on="f"/>
            <v:imagedata r:id="rId7" o:title=""/>
            <o:lock v:ext="edit" aspectratio="t"/>
            <w10:wrap type="none"/>
            <w10:anchorlock/>
          </v:shape>
          <o:OLEObject Type="Embed" ProgID="Equation.3" ShapeID="_x0000_i1025" DrawAspect="Content" ObjectID="_1468075726" r:id="rId6">
            <o:LockedField>false</o:LockedField>
          </o:OLEObject>
        </w:object>
      </w:r>
    </w:p>
    <w:p>
      <w:pPr>
        <w:pStyle w:val="14"/>
        <w:numPr>
          <w:ilvl w:val="0"/>
          <w:numId w:val="6"/>
        </w:numPr>
        <w:ind w:firstLineChars="0"/>
      </w:pPr>
      <w:r>
        <w:rPr>
          <w:rFonts w:hint="eastAsia"/>
        </w:rPr>
        <w:t>性质：在静止流体中，作用于任意点的</w:t>
      </w:r>
      <w:r>
        <w:rPr>
          <w:rFonts w:hint="eastAsia"/>
          <w:highlight w:val="yellow"/>
        </w:rPr>
        <w:t>质量力垂直于经过该点的等压面</w:t>
      </w:r>
      <w:r>
        <w:rPr>
          <w:rFonts w:hint="eastAsia"/>
        </w:rPr>
        <w:t>。</w:t>
      </w:r>
    </w:p>
    <w:p>
      <w:pPr>
        <w:ind w:left="525" w:hanging="525" w:hangingChars="250"/>
      </w:pPr>
      <w:r>
        <w:rPr>
          <w:rFonts w:hint="eastAsia"/>
        </w:rPr>
        <w:t>2-4：写出流体静力学基本方程的几种表达式。说明流体静力学基本方程的适用范围以及物理意义、几何意义。</w:t>
      </w:r>
    </w:p>
    <w:p>
      <w:pPr>
        <w:ind w:left="525" w:hanging="525" w:hangingChars="250"/>
      </w:pPr>
      <w:r>
        <w:rPr>
          <w:rFonts w:hint="eastAsia"/>
        </w:rPr>
        <w:t xml:space="preserve">       </w:t>
      </w:r>
      <w:r>
        <w:rPr>
          <w:position w:val="-28"/>
        </w:rPr>
        <w:object>
          <v:shape id="_x0000_i1026" o:spt="75" type="#_x0000_t75" style="height:34.45pt;width:68.85pt;" o:ole="t" filled="f" o:preferrelative="t" stroked="f" coordsize="21600,21600">
            <v:path/>
            <v:fill on="f" focussize="0,0"/>
            <v:stroke on="f" joinstyle="miter"/>
            <v:imagedata r:id="rId9" o:title=""/>
            <o:lock v:ext="edit" aspectratio="t"/>
            <w10:wrap type="none"/>
            <w10:anchorlock/>
          </v:shape>
          <o:OLEObject Type="Embed" ProgID="Equation.3" ShapeID="_x0000_i1026" DrawAspect="Content" ObjectID="_1468075727" r:id="rId8">
            <o:LockedField>false</o:LockedField>
          </o:OLEObject>
        </w:object>
      </w:r>
      <w:r>
        <w:rPr>
          <w:rFonts w:hint="eastAsia"/>
        </w:rPr>
        <w:t>；</w:t>
      </w:r>
      <w:r>
        <w:rPr>
          <w:position w:val="-28"/>
        </w:rPr>
        <w:object>
          <v:shape id="_x0000_i1027" o:spt="75" type="#_x0000_t75" style="height:34.45pt;width:108.3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8" r:id="rId10">
            <o:LockedField>false</o:LockedField>
          </o:OLEObject>
        </w:object>
      </w:r>
    </w:p>
    <w:p>
      <w:pPr>
        <w:ind w:left="525" w:leftChars="250" w:firstLine="210" w:firstLineChars="100"/>
      </w:pPr>
      <w:r>
        <w:rPr>
          <w:rFonts w:hint="eastAsia"/>
        </w:rPr>
        <w:t>适用于</w:t>
      </w:r>
      <w:r>
        <w:rPr>
          <w:rFonts w:hint="eastAsia"/>
          <w:highlight w:val="yellow"/>
        </w:rPr>
        <w:t>不可压缩重力流体的平衡状态</w:t>
      </w:r>
      <w:r>
        <w:rPr>
          <w:rFonts w:hint="eastAsia"/>
        </w:rPr>
        <w:t>；</w:t>
      </w:r>
    </w:p>
    <w:p>
      <w:pPr>
        <w:ind w:left="1680" w:leftChars="350" w:hanging="945" w:hangingChars="450"/>
      </w:pPr>
      <w:r>
        <w:rPr>
          <w:rFonts w:hint="eastAsia"/>
        </w:rPr>
        <w:t>物理意义：当连续不可压缩的重力流体处于平衡状态时,在流体中的任意点上,</w:t>
      </w:r>
      <w:r>
        <w:rPr>
          <w:rFonts w:hint="eastAsia"/>
          <w:highlight w:val="yellow"/>
        </w:rPr>
        <w:t>单位重量流体的总势能为常数</w:t>
      </w:r>
      <w:r>
        <w:rPr>
          <w:rFonts w:hint="eastAsia"/>
        </w:rPr>
        <w:t>。</w:t>
      </w:r>
    </w:p>
    <w:p>
      <w:pPr>
        <w:ind w:left="1680" w:leftChars="350" w:hanging="945" w:hangingChars="450"/>
      </w:pPr>
      <w:r>
        <w:rPr>
          <w:rFonts w:hint="eastAsia"/>
        </w:rPr>
        <w:t>几何意义：不可压缩的重力流体处于平衡状态时,</w:t>
      </w:r>
      <w:r>
        <w:rPr>
          <w:rFonts w:hint="eastAsia"/>
          <w:highlight w:val="yellow"/>
        </w:rPr>
        <w:t>静水头线</w:t>
      </w:r>
      <w:r>
        <w:rPr>
          <w:rFonts w:hint="eastAsia"/>
        </w:rPr>
        <w:t>或者计示静水头线为平行于基准面的</w:t>
      </w:r>
      <w:r>
        <w:rPr>
          <w:rFonts w:hint="eastAsia"/>
          <w:highlight w:val="yellow"/>
        </w:rPr>
        <w:t>水平线</w:t>
      </w:r>
      <w:r>
        <w:rPr>
          <w:rFonts w:hint="eastAsia"/>
        </w:rPr>
        <w:t>。</w:t>
      </w:r>
    </w:p>
    <w:p>
      <w:r>
        <w:rPr>
          <w:rFonts w:hint="eastAsia"/>
        </w:rPr>
        <w:t>2-5：什么是绝对压强、计时压强和真空？它们之间有什么关系？</w:t>
      </w:r>
    </w:p>
    <w:p>
      <w:pPr>
        <w:pStyle w:val="14"/>
        <w:numPr>
          <w:ilvl w:val="0"/>
          <w:numId w:val="7"/>
        </w:numPr>
        <w:ind w:firstLineChars="0"/>
      </w:pPr>
      <w:r>
        <w:rPr>
          <w:rFonts w:hint="eastAsia"/>
        </w:rPr>
        <w:t>绝对压强：以</w:t>
      </w:r>
      <w:r>
        <w:rPr>
          <w:rFonts w:hint="eastAsia"/>
          <w:highlight w:val="yellow"/>
        </w:rPr>
        <w:t>完全真空</w:t>
      </w:r>
      <w:r>
        <w:rPr>
          <w:rFonts w:hint="eastAsia"/>
        </w:rPr>
        <w:t>为基准计量的压强。</w:t>
      </w:r>
      <m:oMath>
        <m:r>
          <m:rPr>
            <m:sty m:val="p"/>
          </m:rPr>
          <w:rPr>
            <w:rFonts w:ascii="Cambria Math" w:hAnsi="Cambria Math"/>
          </w:rPr>
          <m:t>p=</m:t>
        </m:r>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rPr>
          <m:t>+ρgh</m:t>
        </m:r>
      </m:oMath>
    </w:p>
    <w:p>
      <w:pPr>
        <w:pStyle w:val="14"/>
        <w:numPr>
          <w:ilvl w:val="0"/>
          <w:numId w:val="7"/>
        </w:numPr>
        <w:ind w:firstLineChars="0"/>
      </w:pPr>
      <w:r>
        <w:rPr>
          <w:rFonts w:hint="eastAsia"/>
        </w:rPr>
        <w:t>计示压强：以</w:t>
      </w:r>
      <w:r>
        <w:rPr>
          <w:rFonts w:hint="eastAsia"/>
          <w:highlight w:val="yellow"/>
        </w:rPr>
        <w:t>当地大气压强</w:t>
      </w:r>
      <w:r>
        <w:rPr>
          <w:rFonts w:hint="eastAsia"/>
        </w:rPr>
        <w:t>为基准计量的压强。</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e</m:t>
            </m:r>
            <m:ctrlPr>
              <w:rPr>
                <w:rFonts w:ascii="Cambria Math" w:hAnsi="Cambria Math"/>
              </w:rPr>
            </m:ctrlPr>
          </m:sub>
        </m:sSub>
        <m:r>
          <w:rPr>
            <w:rFonts w:ascii="Cambria Math" w:hAnsi="Cambria Math"/>
          </w:rPr>
          <m:t>=p-</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a</m:t>
            </m:r>
            <m:ctrlPr>
              <w:rPr>
                <w:rFonts w:ascii="Cambria Math" w:hAnsi="Cambria Math"/>
                <w:i/>
              </w:rPr>
            </m:ctrlPr>
          </m:sub>
        </m:sSub>
        <m:r>
          <w:rPr>
            <w:rFonts w:ascii="Cambria Math" w:hAnsi="Cambria Math"/>
          </w:rPr>
          <m:t>=ρgh</m:t>
        </m:r>
      </m:oMath>
    </w:p>
    <w:p>
      <w:pPr>
        <w:pStyle w:val="14"/>
        <w:numPr>
          <w:ilvl w:val="0"/>
          <w:numId w:val="7"/>
        </w:numPr>
        <w:ind w:firstLineChars="0"/>
      </w:pPr>
      <w:r>
        <w:rPr>
          <w:rFonts w:hint="eastAsia"/>
        </w:rPr>
        <w:t>真空：当被测流体的</w:t>
      </w:r>
      <w:r>
        <w:rPr>
          <w:rFonts w:hint="eastAsia"/>
          <w:highlight w:val="yellow"/>
        </w:rPr>
        <w:t>绝对压强低于大气压强时</w:t>
      </w:r>
      <w:r>
        <w:rPr>
          <w:rFonts w:hint="eastAsia"/>
        </w:rPr>
        <w:t>，测得的计示压强为负值，此时，流体处于真空状态。</w:t>
      </w:r>
      <m:oMath>
        <m:sSub>
          <m:sSubPr>
            <m:ctrlPr>
              <w:rPr>
                <w:rFonts w:ascii="Cambria Math" w:hAnsi="Cambria Math"/>
              </w:rPr>
            </m:ctrlPr>
          </m:sSubPr>
          <m:e>
            <m:r>
              <w:rPr>
                <w:rFonts w:ascii="Cambria Math" w:hAnsi="Cambria Math"/>
              </w:rPr>
              <m:t>p</m:t>
            </m:r>
            <m:ctrlPr>
              <w:rPr>
                <w:rFonts w:ascii="Cambria Math" w:hAnsi="Cambria Math"/>
              </w:rPr>
            </m:ctrlPr>
          </m:e>
          <m:sub>
            <m:r>
              <w:rPr>
                <w:rFonts w:ascii="Cambria Math" w:hAnsi="Cambria Math"/>
              </w:rPr>
              <m:t>v</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e</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i/>
              </w:rPr>
            </m:ctrlPr>
          </m:e>
          <m:sub>
            <m:r>
              <w:rPr>
                <w:rFonts w:ascii="Cambria Math" w:hAnsi="Cambria Math"/>
              </w:rPr>
              <m:t>a</m:t>
            </m:r>
            <m:ctrlPr>
              <w:rPr>
                <w:rFonts w:ascii="Cambria Math" w:hAnsi="Cambria Math"/>
                <w:i/>
              </w:rPr>
            </m:ctrlPr>
          </m:sub>
        </m:sSub>
        <m:r>
          <w:rPr>
            <w:rFonts w:ascii="Cambria Math" w:hAnsi="Cambria Math"/>
          </w:rPr>
          <m:t>-p</m:t>
        </m:r>
      </m:oMath>
    </w:p>
    <w:p>
      <w:pPr>
        <w:ind w:left="420" w:hanging="420" w:hangingChars="200"/>
      </w:pPr>
      <w:r>
        <w:rPr>
          <w:rFonts w:hint="eastAsia"/>
        </w:rPr>
        <w:t>2-6：不同形状的储液容器，若深度相同，容器底面积相同，试问液体作用在底面的总压力和液体的重力是否相同？为什么？</w:t>
      </w:r>
    </w:p>
    <w:p>
      <w:pPr>
        <w:ind w:firstLine="420"/>
      </w:pPr>
      <w:r>
        <w:rPr>
          <w:rFonts w:hint="eastAsia"/>
        </w:rPr>
        <w:t>总压力相等，·····</w:t>
      </w:r>
    </w:p>
    <w:p>
      <w:pPr>
        <w:ind w:firstLine="420"/>
      </w:pPr>
      <w:r>
        <w:rPr>
          <w:rFonts w:hint="eastAsia"/>
        </w:rPr>
        <w:t>液体的重力不一定相同，······</w:t>
      </w:r>
    </w:p>
    <w:p>
      <w:r>
        <w:rPr>
          <w:rFonts w:hint="eastAsia"/>
        </w:rPr>
        <w:t>2-7什么是压力中心？什么是压力体？它有何用途？什么是实压力体和虚压力体？</w:t>
      </w:r>
    </w:p>
    <w:p>
      <w:pPr>
        <w:pStyle w:val="14"/>
        <w:numPr>
          <w:ilvl w:val="0"/>
          <w:numId w:val="8"/>
        </w:numPr>
        <w:ind w:firstLineChars="0"/>
      </w:pPr>
      <w:r>
        <w:rPr>
          <w:rFonts w:hint="eastAsia"/>
        </w:rPr>
        <w:t>总压力的作</w:t>
      </w:r>
      <w:r>
        <w:rPr>
          <w:rFonts w:hint="eastAsia"/>
          <w:highlight w:val="yellow"/>
        </w:rPr>
        <w:t>用线和平面的交点</w:t>
      </w:r>
      <w:r>
        <w:rPr>
          <w:rFonts w:hint="eastAsia"/>
        </w:rPr>
        <w:t>称压力中心。</w:t>
      </w:r>
    </w:p>
    <w:p>
      <w:pPr>
        <w:pStyle w:val="14"/>
        <w:numPr>
          <w:ilvl w:val="0"/>
          <w:numId w:val="8"/>
        </w:numPr>
        <w:ind w:firstLineChars="0"/>
      </w:pPr>
      <w:r>
        <w:rPr>
          <w:rFonts w:hint="eastAsia"/>
          <w:highlight w:val="yellow"/>
        </w:rPr>
        <w:t>曲面和自由液面</w:t>
      </w:r>
      <w:r>
        <w:rPr>
          <w:rFonts w:hint="eastAsia"/>
        </w:rPr>
        <w:t>或者自由液面的延长面包容的体积。</w:t>
      </w:r>
    </w:p>
    <w:p>
      <w:pPr>
        <w:pStyle w:val="14"/>
        <w:numPr>
          <w:ilvl w:val="0"/>
          <w:numId w:val="8"/>
        </w:numPr>
        <w:ind w:firstLineChars="0"/>
      </w:pPr>
      <w:r>
        <w:rPr>
          <w:rFonts w:hint="eastAsia"/>
        </w:rPr>
        <w:t>压力体用途：用来计算作用在曲面上的</w:t>
      </w:r>
      <w:r>
        <w:rPr>
          <w:rFonts w:hint="eastAsia"/>
          <w:highlight w:val="yellow"/>
        </w:rPr>
        <w:t>静水总压力的垂直分力</w:t>
      </w:r>
      <w:r>
        <w:rPr>
          <w:rFonts w:hint="eastAsia"/>
        </w:rPr>
        <w:t>。------？？？？</w:t>
      </w:r>
    </w:p>
    <w:p>
      <w:pPr>
        <w:pStyle w:val="14"/>
        <w:numPr>
          <w:ilvl w:val="0"/>
          <w:numId w:val="8"/>
        </w:numPr>
        <w:ind w:firstLineChars="0"/>
      </w:pPr>
      <w:r>
        <w:rPr>
          <w:rFonts w:hint="eastAsia"/>
        </w:rPr>
        <w:t>实压力体：压力体充满液体；</w:t>
      </w:r>
    </w:p>
    <w:p>
      <w:pPr>
        <w:pStyle w:val="14"/>
        <w:ind w:left="672" w:firstLine="0" w:firstLineChars="0"/>
      </w:pPr>
      <w:r>
        <w:rPr>
          <w:rFonts w:hint="eastAsia"/>
        </w:rPr>
        <w:t>虚压力体 ：压力体中没有液体</w:t>
      </w:r>
    </w:p>
    <w:p>
      <w:pPr>
        <w:ind w:left="525" w:hanging="525" w:hangingChars="250"/>
      </w:pPr>
      <w:r>
        <w:rPr>
          <w:rFonts w:hint="eastAsia"/>
        </w:rPr>
        <w:t xml:space="preserve">2-8：有一倾斜平板浸没在静止液体中，当此平板绕其形心转动时，其作用于此倾斜平板上的总压力是如何变化的？ </w:t>
      </w:r>
    </w:p>
    <w:p>
      <w:pPr>
        <w:ind w:left="525" w:hanging="525" w:hangingChars="250"/>
      </w:pPr>
      <w:r>
        <w:rPr>
          <w:rFonts w:hint="eastAsia"/>
        </w:rPr>
        <w:t xml:space="preserve">      总压力</w:t>
      </w:r>
      <w:r>
        <w:rPr>
          <w:rFonts w:hint="eastAsia"/>
          <w:highlight w:val="yellow"/>
        </w:rPr>
        <w:t>大小不变</w:t>
      </w:r>
      <w:r>
        <w:rPr>
          <w:rFonts w:hint="eastAsia"/>
        </w:rPr>
        <w:t>。</w:t>
      </w:r>
    </w:p>
    <w:p>
      <w:pPr>
        <w:ind w:left="525" w:hanging="525" w:hangingChars="250"/>
      </w:pPr>
    </w:p>
    <w:p>
      <w:pPr>
        <w:ind w:left="525" w:hanging="525" w:hangingChars="250"/>
      </w:pPr>
    </w:p>
    <w:p>
      <w:pPr>
        <w:ind w:left="525" w:hanging="525" w:hangingChars="250"/>
      </w:pPr>
      <w:r>
        <w:rPr>
          <w:rFonts w:hint="eastAsia"/>
        </w:rPr>
        <w:t>3-1：拉格朗日法和欧拉法在分析流体运动上有什么区别？为什么常用欧拉法？</w:t>
      </w:r>
    </w:p>
    <w:p>
      <w:pPr>
        <w:pStyle w:val="14"/>
        <w:numPr>
          <w:ilvl w:val="0"/>
          <w:numId w:val="9"/>
        </w:numPr>
        <w:tabs>
          <w:tab w:val="left" w:pos="2976"/>
        </w:tabs>
        <w:ind w:firstLineChars="0"/>
      </w:pPr>
      <w:r>
        <w:rPr>
          <w:rFonts w:hint="eastAsia"/>
        </w:rPr>
        <w:t>拉格朗日法是以</w:t>
      </w:r>
      <w:r>
        <w:rPr>
          <w:rFonts w:hint="eastAsia"/>
          <w:highlight w:val="yellow"/>
        </w:rPr>
        <w:t>流体中的一个质点</w:t>
      </w:r>
      <w:r>
        <w:rPr>
          <w:rFonts w:hint="eastAsia"/>
        </w:rPr>
        <w:t>为研究对象，欧拉法是以</w:t>
      </w:r>
      <w:r>
        <w:rPr>
          <w:rFonts w:hint="eastAsia"/>
          <w:highlight w:val="yellow"/>
        </w:rPr>
        <w:t>流动空间中的某一点</w:t>
      </w:r>
      <w:r>
        <w:rPr>
          <w:rFonts w:hint="eastAsia"/>
        </w:rPr>
        <w:t>为研究对象。</w:t>
      </w:r>
    </w:p>
    <w:p>
      <w:pPr>
        <w:pStyle w:val="14"/>
        <w:numPr>
          <w:ilvl w:val="0"/>
          <w:numId w:val="9"/>
        </w:numPr>
        <w:tabs>
          <w:tab w:val="left" w:pos="2976"/>
        </w:tabs>
        <w:ind w:firstLineChars="0"/>
      </w:pPr>
      <w:r>
        <w:rPr>
          <w:rFonts w:hint="eastAsia"/>
        </w:rPr>
        <w:t>应用拉格朗日方法研究问题在数学上存在很多困难，而且在实际问题中，需要了解的是流动参数在空间的分布规律，一般不需要了解流体质点详细的时变过程。</w:t>
      </w:r>
    </w:p>
    <w:p>
      <w:pPr>
        <w:tabs>
          <w:tab w:val="left" w:pos="2976"/>
        </w:tabs>
      </w:pPr>
      <w:r>
        <w:rPr>
          <w:rFonts w:hint="eastAsia"/>
        </w:rPr>
        <w:t>3-2：在欧拉法中加速度的表达式是怎样的？什么是当地加速度和迁移加速度？</w:t>
      </w:r>
      <w:r>
        <w:tab/>
      </w:r>
    </w:p>
    <w:p>
      <w:pPr>
        <w:tabs>
          <w:tab w:val="left" w:pos="2976"/>
        </w:tabs>
        <w:ind w:firstLine="420"/>
      </w:pPr>
      <w:r>
        <w:rPr>
          <w:rFonts w:hint="eastAsia"/>
        </w:rPr>
        <w:t>1）</w:t>
      </w:r>
      <w:r>
        <w:rPr>
          <w:position w:val="-24"/>
        </w:rPr>
        <w:object>
          <v:shape id="_x0000_i1028" o:spt="75" type="#_x0000_t75" style="height:31.95pt;width:130.85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9" r:id="rId12">
            <o:LockedField>false</o:LockedField>
          </o:OLEObject>
        </w:object>
      </w:r>
    </w:p>
    <w:p>
      <w:pPr>
        <w:tabs>
          <w:tab w:val="left" w:pos="2976"/>
        </w:tabs>
        <w:ind w:firstLine="420"/>
      </w:pPr>
      <w:r>
        <w:rPr>
          <w:rFonts w:hint="eastAsia"/>
        </w:rPr>
        <w:t>2）当地加速度</w:t>
      </w:r>
      <w:r>
        <w:rPr>
          <w:position w:val="-24"/>
        </w:rPr>
        <w:object>
          <v:shape id="_x0000_i1029" o:spt="75" type="#_x0000_t75" style="height:31.95pt;width:18.15pt;" o:ole="t" filled="f" o:preferrelative="t" stroked="f" coordsize="21600,21600">
            <v:path/>
            <v:fill on="f" focussize="0,0"/>
            <v:stroke on="f" joinstyle="miter"/>
            <v:imagedata r:id="rId15" o:title=""/>
            <o:lock v:ext="edit" aspectratio="t"/>
            <w10:wrap type="none"/>
            <w10:anchorlock/>
          </v:shape>
          <o:OLEObject Type="Embed" ProgID="Equation.3" ShapeID="_x0000_i1029" DrawAspect="Content" ObjectID="_1468075730" r:id="rId14">
            <o:LockedField>false</o:LockedField>
          </o:OLEObject>
        </w:object>
      </w:r>
      <w:r>
        <w:rPr>
          <w:rFonts w:hint="eastAsia"/>
        </w:rPr>
        <w:t>；迁移加速度</w:t>
      </w:r>
      <w:r>
        <w:rPr>
          <w:position w:val="-8"/>
        </w:rPr>
        <w:object>
          <v:shape id="_x0000_i1030" o:spt="75" type="#_x0000_t75" style="height:16.3pt;width:43.2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1" r:id="rId16">
            <o:LockedField>false</o:LockedField>
          </o:OLEObject>
        </w:object>
      </w:r>
    </w:p>
    <w:p>
      <w:pPr>
        <w:tabs>
          <w:tab w:val="left" w:pos="2976"/>
        </w:tabs>
      </w:pPr>
      <w:r>
        <w:rPr>
          <w:rFonts w:hint="eastAsia"/>
        </w:rPr>
        <w:t>3-3：流线和迹线有何区别？在什么条件下流场中的流线和迹线相重合？</w:t>
      </w:r>
    </w:p>
    <w:p>
      <w:pPr>
        <w:tabs>
          <w:tab w:val="left" w:pos="2976"/>
        </w:tabs>
      </w:pPr>
      <w:r>
        <w:rPr>
          <w:rFonts w:hint="eastAsia"/>
        </w:rPr>
        <w:t xml:space="preserve">    1）迹线是同一流体质点在不同时刻的</w:t>
      </w:r>
      <w:r>
        <w:rPr>
          <w:rFonts w:hint="eastAsia"/>
          <w:highlight w:val="yellow"/>
        </w:rPr>
        <w:t>位移曲线</w:t>
      </w:r>
      <w:r>
        <w:rPr>
          <w:rFonts w:hint="eastAsia"/>
        </w:rPr>
        <w:t>，与</w:t>
      </w:r>
      <w:r>
        <w:rPr>
          <w:rFonts w:hint="eastAsia"/>
          <w:highlight w:val="yellow"/>
        </w:rPr>
        <w:t>Lagrange</w:t>
      </w:r>
      <w:r>
        <w:rPr>
          <w:rFonts w:hint="eastAsia"/>
        </w:rPr>
        <w:t>观点对应；</w:t>
      </w:r>
    </w:p>
    <w:p>
      <w:pPr>
        <w:tabs>
          <w:tab w:val="left" w:pos="2976"/>
        </w:tabs>
        <w:ind w:firstLine="735" w:firstLineChars="350"/>
        <w:rPr>
          <w:rFonts w:hint="eastAsia"/>
        </w:rPr>
      </w:pPr>
      <w:r>
        <w:rPr>
          <w:rFonts w:hint="eastAsia"/>
        </w:rPr>
        <w:t>流线是同一时刻、不同流体质点速度向量的包络线，与</w:t>
      </w:r>
      <w:r>
        <w:rPr>
          <w:rFonts w:hint="eastAsia"/>
          <w:highlight w:val="yellow"/>
        </w:rPr>
        <w:t>Euler</w:t>
      </w:r>
      <w:r>
        <w:rPr>
          <w:rFonts w:hint="eastAsia"/>
        </w:rPr>
        <w:t>观点对应。</w:t>
      </w:r>
    </w:p>
    <w:p>
      <w:pPr>
        <w:tabs>
          <w:tab w:val="left" w:pos="2976"/>
        </w:tabs>
        <w:ind w:firstLine="735" w:firstLineChars="350"/>
      </w:pPr>
      <w:r>
        <w:rPr>
          <w:rFonts w:hint="eastAsia"/>
        </w:rPr>
        <w:t>在定常流动中。</w:t>
      </w:r>
    </w:p>
    <w:p>
      <w:pPr>
        <w:tabs>
          <w:tab w:val="left" w:pos="2976"/>
        </w:tabs>
      </w:pPr>
      <w:r>
        <w:rPr>
          <w:rFonts w:hint="eastAsia"/>
        </w:rPr>
        <w:t>3-4：什么是定常流动？什么是非定常流动？举例说明不同之处。</w:t>
      </w:r>
    </w:p>
    <w:p>
      <w:pPr>
        <w:tabs>
          <w:tab w:val="left" w:pos="2976"/>
        </w:tabs>
      </w:pPr>
      <w:r>
        <w:rPr>
          <w:rFonts w:hint="eastAsia"/>
        </w:rPr>
        <w:t xml:space="preserve">    1）2）流场中</w:t>
      </w:r>
      <w:r>
        <w:rPr>
          <w:rFonts w:hint="eastAsia"/>
          <w:highlight w:val="yellow"/>
        </w:rPr>
        <w:t>流动参量均不随时间发生变化</w:t>
      </w:r>
      <w:r>
        <w:rPr>
          <w:rFonts w:hint="eastAsia"/>
        </w:rPr>
        <w:t>的流动称为定常流动，否则称为非定常流动。</w:t>
      </w:r>
    </w:p>
    <w:p>
      <w:pPr>
        <w:tabs>
          <w:tab w:val="left" w:pos="2976"/>
        </w:tabs>
        <w:ind w:firstLine="420"/>
      </w:pPr>
      <w:r>
        <w:rPr>
          <w:rFonts w:hint="eastAsia"/>
        </w:rPr>
        <w:t>3）当水泵的转速不变时，进水管和出水管中的流动就是定常的。</w:t>
      </w:r>
    </w:p>
    <w:p>
      <w:pPr>
        <w:tabs>
          <w:tab w:val="left" w:pos="2976"/>
        </w:tabs>
        <w:ind w:firstLine="420"/>
      </w:pPr>
      <w:r>
        <w:rPr>
          <w:rFonts w:hint="eastAsia"/>
        </w:rPr>
        <w:t xml:space="preserve">   当水泵的转速变化时，进水管和出水管中的流动就是非定常的。</w:t>
      </w:r>
    </w:p>
    <w:p>
      <w:pPr>
        <w:tabs>
          <w:tab w:val="left" w:pos="2976"/>
        </w:tabs>
      </w:pPr>
      <w:r>
        <w:rPr>
          <w:rFonts w:hint="eastAsia"/>
        </w:rPr>
        <w:t>3-5什么是当量直径？为什么要引入当量直径？</w:t>
      </w:r>
    </w:p>
    <w:p>
      <w:pPr>
        <w:pStyle w:val="14"/>
        <w:numPr>
          <w:ilvl w:val="0"/>
          <w:numId w:val="10"/>
        </w:numPr>
        <w:tabs>
          <w:tab w:val="left" w:pos="2976"/>
        </w:tabs>
        <w:ind w:firstLineChars="0"/>
      </w:pPr>
      <w:r>
        <w:t>把</w:t>
      </w:r>
      <w:r>
        <w:rPr>
          <w:highlight w:val="yellow"/>
        </w:rPr>
        <w:t>水力半径相等的圆管直径</w:t>
      </w:r>
      <w:r>
        <w:t>定义为</w:t>
      </w:r>
      <w:r>
        <w:rPr>
          <w:highlight w:val="yellow"/>
        </w:rPr>
        <w:t>非圆管</w:t>
      </w:r>
      <w:r>
        <w:t>的当量直径</w:t>
      </w:r>
      <w:r>
        <w:rPr>
          <w:rFonts w:hint="eastAsia"/>
        </w:rPr>
        <w:t>。</w:t>
      </w:r>
    </w:p>
    <w:p>
      <w:pPr>
        <w:pStyle w:val="14"/>
        <w:numPr>
          <w:ilvl w:val="0"/>
          <w:numId w:val="10"/>
        </w:numPr>
        <w:tabs>
          <w:tab w:val="left" w:pos="2976"/>
        </w:tabs>
        <w:ind w:firstLineChars="0"/>
      </w:pPr>
      <w:r>
        <w:rPr>
          <w:rFonts w:hint="eastAsia"/>
        </w:rPr>
        <w:t>为了是模仿圆的直径。</w:t>
      </w:r>
    </w:p>
    <w:p>
      <w:pPr>
        <w:tabs>
          <w:tab w:val="left" w:pos="2976"/>
        </w:tabs>
      </w:pPr>
      <w:r>
        <w:rPr>
          <w:rFonts w:hint="eastAsia"/>
        </w:rPr>
        <w:t>3-6：什么是系统？什么是控制体？说明输运公式的意义。</w:t>
      </w:r>
    </w:p>
    <w:p>
      <w:pPr>
        <w:pStyle w:val="14"/>
        <w:numPr>
          <w:ilvl w:val="0"/>
          <w:numId w:val="11"/>
        </w:numPr>
        <w:tabs>
          <w:tab w:val="left" w:pos="2976"/>
        </w:tabs>
        <w:ind w:firstLineChars="0"/>
      </w:pPr>
      <w:r>
        <w:rPr>
          <w:rFonts w:hint="eastAsia"/>
        </w:rPr>
        <w:t>一群流体质点的集合。</w:t>
      </w:r>
    </w:p>
    <w:p>
      <w:pPr>
        <w:pStyle w:val="14"/>
        <w:numPr>
          <w:ilvl w:val="0"/>
          <w:numId w:val="11"/>
        </w:numPr>
        <w:tabs>
          <w:tab w:val="left" w:pos="2976"/>
        </w:tabs>
        <w:ind w:firstLineChars="0"/>
      </w:pPr>
      <w:r>
        <w:rPr>
          <w:rFonts w:hint="eastAsia"/>
        </w:rPr>
        <w:t>特定的空间体积。</w:t>
      </w:r>
    </w:p>
    <w:p>
      <w:pPr>
        <w:pStyle w:val="14"/>
        <w:numPr>
          <w:ilvl w:val="0"/>
          <w:numId w:val="11"/>
        </w:numPr>
        <w:tabs>
          <w:tab w:val="left" w:pos="2976"/>
        </w:tabs>
        <w:ind w:firstLineChars="0"/>
      </w:pPr>
      <w:r>
        <w:rPr>
          <w:rFonts w:hint="eastAsia"/>
        </w:rPr>
        <w:t>任一瞬时系统内物理量N （如质量、动量和能量等）随时间的变化率等于该瞬时其控制体内物理量的</w:t>
      </w:r>
      <w:r>
        <w:rPr>
          <w:rFonts w:hint="eastAsia"/>
          <w:b/>
        </w:rPr>
        <w:t>变化率</w:t>
      </w:r>
      <w:r>
        <w:rPr>
          <w:rFonts w:hint="eastAsia"/>
        </w:rPr>
        <w:t>与通过控制体表面的</w:t>
      </w:r>
      <w:r>
        <w:rPr>
          <w:rFonts w:hint="eastAsia"/>
          <w:b/>
        </w:rPr>
        <w:t>净通量</w:t>
      </w:r>
      <w:r>
        <w:rPr>
          <w:rFonts w:hint="eastAsia"/>
        </w:rPr>
        <w:t>之</w:t>
      </w:r>
      <w:r>
        <w:rPr>
          <w:rFonts w:hint="eastAsia"/>
          <w:b/>
        </w:rPr>
        <w:t>和</w:t>
      </w:r>
      <w:r>
        <w:rPr>
          <w:rFonts w:hint="eastAsia"/>
        </w:rPr>
        <w:t>。</w:t>
      </w:r>
    </w:p>
    <w:p>
      <w:pPr>
        <w:tabs>
          <w:tab w:val="left" w:pos="2976"/>
        </w:tabs>
      </w:pPr>
      <w:r>
        <w:rPr>
          <w:rFonts w:hint="eastAsia"/>
        </w:rPr>
        <w:t>3-7：连续方程的物理意义是什么？</w:t>
      </w:r>
    </w:p>
    <w:p>
      <w:pPr>
        <w:tabs>
          <w:tab w:val="left" w:pos="2976"/>
        </w:tabs>
      </w:pPr>
      <w:r>
        <w:rPr>
          <w:rFonts w:hint="eastAsia"/>
        </w:rPr>
        <w:t xml:space="preserve">         单位时间内控制体内流体质量的增量，等于通过控制体表面的质量的净通量。</w:t>
      </w:r>
    </w:p>
    <w:p>
      <w:pPr>
        <w:tabs>
          <w:tab w:val="left" w:pos="2976"/>
        </w:tabs>
      </w:pPr>
      <w:r>
        <w:rPr>
          <w:rFonts w:hint="eastAsia"/>
        </w:rPr>
        <w:t>3-8：应用动量方程时应注意什么问题？</w:t>
      </w:r>
    </w:p>
    <w:p>
      <w:pPr>
        <w:tabs>
          <w:tab w:val="left" w:pos="2976"/>
        </w:tabs>
        <w:ind w:left="945" w:hanging="945" w:hangingChars="450"/>
      </w:pPr>
      <w:r>
        <w:rPr>
          <w:rFonts w:hint="eastAsia"/>
        </w:rPr>
        <w:t xml:space="preserve">      </w:t>
      </w:r>
      <w:r>
        <w:t>①</w:t>
      </w:r>
      <w:r>
        <w:rPr>
          <w:rFonts w:hint="eastAsia"/>
        </w:rPr>
        <w:t xml:space="preserve">动量方程是一个矢量方程，每一个量均具有方向性，必须根据建立的坐标系判断各个量在坐标系中的正负号。 </w:t>
      </w:r>
    </w:p>
    <w:p>
      <w:pPr>
        <w:tabs>
          <w:tab w:val="left" w:pos="2976"/>
        </w:tabs>
        <w:ind w:left="945" w:hanging="945" w:hangingChars="450"/>
      </w:pPr>
      <w:r>
        <w:rPr>
          <w:rFonts w:hint="eastAsia"/>
        </w:rPr>
        <w:t xml:space="preserve">      </w:t>
      </w:r>
      <w:r>
        <w:t>②</w:t>
      </w:r>
      <w:r>
        <w:rPr>
          <w:rFonts w:hint="eastAsia"/>
        </w:rPr>
        <w:t>根据问题的要求正确地选择控制体，选择的控制体必须包含对所求作用力有影响的全部流体。</w:t>
      </w:r>
    </w:p>
    <w:p>
      <w:pPr>
        <w:tabs>
          <w:tab w:val="left" w:pos="2976"/>
        </w:tabs>
      </w:pPr>
      <w:r>
        <w:rPr>
          <w:rFonts w:hint="eastAsia"/>
        </w:rPr>
        <w:t xml:space="preserve">      </w:t>
      </w:r>
      <w:r>
        <w:t>③</w:t>
      </w:r>
      <w:r>
        <w:rPr>
          <w:rFonts w:hint="eastAsia"/>
        </w:rPr>
        <w:t>方程左端的作用力项包括作用于控制体内流体上的所有外力，但不包括惯性力。</w:t>
      </w:r>
    </w:p>
    <w:p>
      <w:pPr>
        <w:tabs>
          <w:tab w:val="left" w:pos="2976"/>
        </w:tabs>
        <w:ind w:left="945" w:hanging="945" w:hangingChars="450"/>
      </w:pPr>
      <w:r>
        <w:rPr>
          <w:rFonts w:hint="eastAsia"/>
        </w:rPr>
        <w:t xml:space="preserve">      </w:t>
      </w:r>
      <w:r>
        <w:t>④</w:t>
      </w:r>
      <w:r>
        <w:rPr>
          <w:rFonts w:hint="eastAsia"/>
        </w:rPr>
        <w:t>方程只涉及到两个流入、流出截面上的流动参数，而不必顾及控制体内是否有间断面存在。</w:t>
      </w:r>
    </w:p>
    <w:p>
      <w:pPr>
        <w:tabs>
          <w:tab w:val="left" w:pos="2976"/>
        </w:tabs>
        <w:ind w:left="525" w:hanging="525" w:hangingChars="250"/>
      </w:pPr>
      <w:r>
        <w:rPr>
          <w:rFonts w:hint="eastAsia"/>
        </w:rPr>
        <w:t>3-9：论述理想流体微元流束伯努利方程中各项的物理意义和几何意义，并说明方程适用范围。</w:t>
      </w:r>
    </w:p>
    <w:p>
      <w:pPr>
        <w:tabs>
          <w:tab w:val="left" w:pos="2976"/>
        </w:tabs>
        <w:ind w:left="525" w:hanging="525" w:hangingChars="250"/>
      </w:pPr>
      <w:r>
        <w:rPr>
          <w:rFonts w:hint="eastAsia"/>
        </w:rPr>
        <w:t xml:space="preserve">     1）</w:t>
      </w:r>
      <w:r>
        <w:rPr>
          <w:position w:val="-28"/>
        </w:rPr>
        <w:object>
          <v:shape id="_x0000_i1031" o:spt="75" type="#_x0000_t75" style="height:35.05pt;width:100.15pt;" o:ole="t" filled="f" o:preferrelative="t" stroked="f" coordsize="21600,21600">
            <v:path/>
            <v:fill on="f" focussize="0,0"/>
            <v:stroke on="f" joinstyle="miter"/>
            <v:imagedata r:id="rId19" o:title=""/>
            <o:lock v:ext="edit" aspectratio="t"/>
            <w10:wrap type="none"/>
            <w10:anchorlock/>
          </v:shape>
          <o:OLEObject Type="Embed" ProgID="Equation.3" ShapeID="_x0000_i1031" DrawAspect="Content" ObjectID="_1468075732" r:id="rId18">
            <o:LockedField>false</o:LockedField>
          </o:OLEObject>
        </w:object>
      </w:r>
    </w:p>
    <w:p>
      <w:pPr>
        <w:tabs>
          <w:tab w:val="left" w:pos="2976"/>
        </w:tabs>
        <w:ind w:left="525" w:leftChars="250" w:firstLine="315" w:firstLineChars="150"/>
      </w:pPr>
      <w:r>
        <w:rPr>
          <w:rFonts w:hint="eastAsia"/>
        </w:rPr>
        <w:t>式中左边各项的物理意义分别为</w:t>
      </w:r>
      <w:r>
        <w:rPr>
          <w:rFonts w:hint="eastAsia"/>
          <w:highlight w:val="yellow"/>
        </w:rPr>
        <w:t>单位重量</w:t>
      </w:r>
      <w:r>
        <w:rPr>
          <w:rFonts w:hint="eastAsia"/>
        </w:rPr>
        <w:t>流体的</w:t>
      </w:r>
      <w:r>
        <w:rPr>
          <w:rFonts w:hint="eastAsia"/>
          <w:highlight w:val="yellow"/>
        </w:rPr>
        <w:t>动能、位置势能和压强势能</w:t>
      </w:r>
      <w:r>
        <w:rPr>
          <w:rFonts w:hint="eastAsia"/>
        </w:rPr>
        <w:t>，</w:t>
      </w:r>
    </w:p>
    <w:p>
      <w:pPr>
        <w:tabs>
          <w:tab w:val="left" w:pos="2976"/>
        </w:tabs>
        <w:ind w:firstLine="840" w:firstLineChars="400"/>
      </w:pPr>
      <w:r>
        <w:rPr>
          <w:rFonts w:hint="eastAsia"/>
        </w:rPr>
        <w:t>几何意义分别为</w:t>
      </w:r>
      <w:r>
        <w:rPr>
          <w:rFonts w:hint="eastAsia"/>
          <w:highlight w:val="yellow"/>
        </w:rPr>
        <w:t>单位重量</w:t>
      </w:r>
      <w:r>
        <w:rPr>
          <w:rFonts w:hint="eastAsia"/>
        </w:rPr>
        <w:t>流体的</w:t>
      </w:r>
      <w:r>
        <w:rPr>
          <w:rFonts w:hint="eastAsia"/>
          <w:highlight w:val="yellow"/>
        </w:rPr>
        <w:t>速度水头、位置水头、压强水头</w:t>
      </w:r>
      <w:r>
        <w:rPr>
          <w:rFonts w:hint="eastAsia"/>
        </w:rPr>
        <w:t>。</w:t>
      </w:r>
    </w:p>
    <w:p>
      <w:pPr>
        <w:pStyle w:val="14"/>
        <w:numPr>
          <w:ilvl w:val="0"/>
          <w:numId w:val="10"/>
        </w:numPr>
        <w:tabs>
          <w:tab w:val="left" w:pos="2976"/>
        </w:tabs>
        <w:ind w:firstLineChars="0"/>
      </w:pPr>
      <w:r>
        <w:rPr>
          <w:rFonts w:hint="eastAsia"/>
          <w:highlight w:val="yellow"/>
        </w:rPr>
        <w:t>理想不可压缩的重力流体</w:t>
      </w:r>
      <w:r>
        <w:rPr>
          <w:rFonts w:hint="eastAsia"/>
        </w:rPr>
        <w:t>作</w:t>
      </w:r>
      <w:r>
        <w:rPr>
          <w:rFonts w:hint="eastAsia"/>
          <w:highlight w:val="yellow"/>
        </w:rPr>
        <w:t>一维定常流动</w:t>
      </w:r>
      <w:r>
        <w:rPr>
          <w:rFonts w:hint="eastAsia"/>
        </w:rPr>
        <w:t>时的一条流线或者一个微元流管上。</w:t>
      </w:r>
    </w:p>
    <w:p>
      <w:pPr>
        <w:tabs>
          <w:tab w:val="left" w:pos="2976"/>
        </w:tabs>
      </w:pPr>
    </w:p>
    <w:p>
      <w:pPr>
        <w:tabs>
          <w:tab w:val="left" w:pos="2976"/>
        </w:tabs>
      </w:pPr>
    </w:p>
    <w:p>
      <w:pPr>
        <w:tabs>
          <w:tab w:val="left" w:pos="2976"/>
        </w:tabs>
      </w:pPr>
    </w:p>
    <w:p>
      <w:pPr>
        <w:tabs>
          <w:tab w:val="left" w:pos="2976"/>
        </w:tabs>
      </w:pPr>
      <w:r>
        <w:rPr>
          <w:rFonts w:hint="eastAsia"/>
        </w:rPr>
        <w:t>4-1：什么是几何相似、运动相似、动力相似？</w:t>
      </w:r>
    </w:p>
    <w:p>
      <w:pPr>
        <w:pStyle w:val="14"/>
        <w:numPr>
          <w:ilvl w:val="0"/>
          <w:numId w:val="12"/>
        </w:numPr>
        <w:tabs>
          <w:tab w:val="left" w:pos="2976"/>
        </w:tabs>
        <w:ind w:firstLineChars="0"/>
      </w:pPr>
      <w:r>
        <w:rPr>
          <w:rFonts w:hint="eastAsia"/>
        </w:rPr>
        <w:t>几何相似：模型和原型的</w:t>
      </w:r>
      <w:r>
        <w:rPr>
          <w:rFonts w:hint="eastAsia"/>
          <w:highlight w:val="yellow"/>
        </w:rPr>
        <w:t>全部对应线形长度的比值</w:t>
      </w:r>
      <w:r>
        <w:rPr>
          <w:rFonts w:hint="eastAsia"/>
        </w:rPr>
        <w:t>为一定常数。</w:t>
      </w:r>
    </w:p>
    <w:p>
      <w:pPr>
        <w:pStyle w:val="14"/>
        <w:numPr>
          <w:ilvl w:val="0"/>
          <w:numId w:val="12"/>
        </w:numPr>
        <w:tabs>
          <w:tab w:val="left" w:pos="2976"/>
        </w:tabs>
        <w:ind w:firstLineChars="0"/>
      </w:pPr>
      <w:r>
        <w:rPr>
          <w:rFonts w:hint="eastAsia"/>
        </w:rPr>
        <w:t>运动相似：</w:t>
      </w:r>
      <w:r>
        <w:rPr>
          <w:rFonts w:hint="eastAsia"/>
          <w:highlight w:val="yellow"/>
        </w:rPr>
        <w:t>满足几何相似</w:t>
      </w:r>
      <w:r>
        <w:rPr>
          <w:rFonts w:hint="eastAsia"/>
        </w:rPr>
        <w:t>的流场中，对应</w:t>
      </w:r>
      <w:r>
        <w:rPr>
          <w:rFonts w:hint="eastAsia"/>
          <w:highlight w:val="yellow"/>
        </w:rPr>
        <w:t>时刻、对应点流速（加速度）的方向一致，大小的比例相等</w:t>
      </w:r>
      <w:r>
        <w:rPr>
          <w:rFonts w:hint="eastAsia"/>
        </w:rPr>
        <w:t>，即它们的速度场（加速度场）相似。</w:t>
      </w:r>
    </w:p>
    <w:p>
      <w:pPr>
        <w:pStyle w:val="14"/>
        <w:numPr>
          <w:ilvl w:val="0"/>
          <w:numId w:val="12"/>
        </w:numPr>
        <w:tabs>
          <w:tab w:val="left" w:pos="2976"/>
        </w:tabs>
        <w:ind w:firstLineChars="0"/>
      </w:pPr>
      <w:r>
        <w:rPr>
          <w:rFonts w:hint="eastAsia"/>
        </w:rPr>
        <w:t>动力相似：两个</w:t>
      </w:r>
      <w:r>
        <w:rPr>
          <w:rFonts w:hint="eastAsia"/>
          <w:highlight w:val="yellow"/>
        </w:rPr>
        <w:t>运动相似</w:t>
      </w:r>
      <w:r>
        <w:rPr>
          <w:rFonts w:hint="eastAsia"/>
        </w:rPr>
        <w:t>的流场中，对应</w:t>
      </w:r>
      <w:r>
        <w:rPr>
          <w:rFonts w:hint="eastAsia"/>
          <w:highlight w:val="yellow"/>
        </w:rPr>
        <w:t>空间点上、对应瞬时</w:t>
      </w:r>
      <w:r>
        <w:rPr>
          <w:rFonts w:hint="eastAsia"/>
        </w:rPr>
        <w:t>作用在两</w:t>
      </w:r>
      <w:r>
        <w:rPr>
          <w:rFonts w:hint="eastAsia"/>
          <w:highlight w:val="yellow"/>
        </w:rPr>
        <w:t>相似几何</w:t>
      </w:r>
      <w:r>
        <w:rPr>
          <w:rFonts w:hint="eastAsia"/>
        </w:rPr>
        <w:t>微团上的力，</w:t>
      </w:r>
      <w:r>
        <w:rPr>
          <w:rFonts w:hint="eastAsia"/>
          <w:highlight w:val="yellow"/>
        </w:rPr>
        <w:t>作用方向一致、大小互成比例</w:t>
      </w:r>
      <w:r>
        <w:rPr>
          <w:rFonts w:hint="eastAsia"/>
        </w:rPr>
        <w:t>，即它们的动力场相似。</w:t>
      </w:r>
    </w:p>
    <w:p>
      <w:pPr>
        <w:tabs>
          <w:tab w:val="left" w:pos="2976"/>
        </w:tabs>
      </w:pPr>
    </w:p>
    <w:p>
      <w:pPr>
        <w:tabs>
          <w:tab w:val="left" w:pos="2976"/>
        </w:tabs>
      </w:pPr>
      <w:r>
        <w:rPr>
          <w:rFonts w:hint="eastAsia"/>
        </w:rPr>
        <w:t>4-2：常用的相似准则数有哪些？分别阐述每个准则数的物理意义。</w:t>
      </w:r>
    </w:p>
    <w:p>
      <w:pPr>
        <w:pStyle w:val="14"/>
        <w:numPr>
          <w:ilvl w:val="0"/>
          <w:numId w:val="13"/>
        </w:numPr>
        <w:tabs>
          <w:tab w:val="left" w:pos="2976"/>
        </w:tabs>
        <w:ind w:firstLineChars="0"/>
      </w:pPr>
      <w:r>
        <w:rPr>
          <w:rFonts w:hint="eastAsia"/>
        </w:rPr>
        <w:t>牛顿数</w:t>
      </w:r>
      <w:r>
        <w:rPr>
          <w:position w:val="-4"/>
        </w:rPr>
        <w:object>
          <v:shape id="_x0000_i1032" o:spt="75" type="#_x0000_t75" style="height:13.15pt;width:16.3pt;" o:ole="t" filled="f" o:preferrelative="t" stroked="f" coordsize="21600,21600">
            <v:path/>
            <v:fill on="f" focussize="0,0"/>
            <v:stroke on="f" joinstyle="miter"/>
            <v:imagedata r:id="rId21" o:title=""/>
            <o:lock v:ext="edit" aspectratio="t"/>
            <w10:wrap type="none"/>
            <w10:anchorlock/>
          </v:shape>
          <o:OLEObject Type="Embed" ProgID="Equation.3" ShapeID="_x0000_i1032" DrawAspect="Content" ObjectID="_1468075733" r:id="rId20">
            <o:LockedField>false</o:LockedField>
          </o:OLEObject>
        </w:object>
      </w:r>
      <w:r>
        <w:rPr>
          <w:rFonts w:hint="eastAsia"/>
        </w:rPr>
        <w:t>：作用力与惯性力的比值</w:t>
      </w:r>
    </w:p>
    <w:p>
      <w:pPr>
        <w:pStyle w:val="14"/>
        <w:numPr>
          <w:ilvl w:val="0"/>
          <w:numId w:val="13"/>
        </w:numPr>
        <w:tabs>
          <w:tab w:val="left" w:pos="2976"/>
        </w:tabs>
        <w:ind w:firstLineChars="0"/>
        <w:rPr>
          <w:highlight w:val="yellow"/>
        </w:rPr>
      </w:pPr>
      <w:r>
        <w:rPr>
          <w:rFonts w:hint="eastAsia"/>
          <w:highlight w:val="yellow"/>
        </w:rPr>
        <w:t>弗劳德数</w:t>
      </w:r>
      <w:r>
        <w:rPr>
          <w:position w:val="-4"/>
          <w:highlight w:val="yellow"/>
        </w:rPr>
        <w:object>
          <v:shape id="_x0000_i1033" o:spt="75" type="#_x0000_t75" style="height:13.15pt;width:16.9pt;" o:ole="t" filled="f" o:preferrelative="t" stroked="f" coordsize="21600,21600">
            <v:path/>
            <v:fill on="f" focussize="0,0"/>
            <v:stroke on="f" joinstyle="miter"/>
            <v:imagedata r:id="rId23" o:title=""/>
            <o:lock v:ext="edit" aspectratio="t"/>
            <w10:wrap type="none"/>
            <w10:anchorlock/>
          </v:shape>
          <o:OLEObject Type="Embed" ProgID="Equation.3" ShapeID="_x0000_i1033" DrawAspect="Content" ObjectID="_1468075734" r:id="rId22">
            <o:LockedField>false</o:LockedField>
          </o:OLEObject>
        </w:object>
      </w:r>
      <w:r>
        <w:rPr>
          <w:rFonts w:hint="eastAsia"/>
          <w:highlight w:val="yellow"/>
        </w:rPr>
        <w:t>：惯性力与重力的比值</w:t>
      </w:r>
    </w:p>
    <w:p>
      <w:pPr>
        <w:pStyle w:val="14"/>
        <w:numPr>
          <w:ilvl w:val="0"/>
          <w:numId w:val="13"/>
        </w:numPr>
        <w:tabs>
          <w:tab w:val="left" w:pos="2976"/>
        </w:tabs>
        <w:ind w:firstLineChars="0"/>
        <w:rPr>
          <w:highlight w:val="yellow"/>
        </w:rPr>
      </w:pPr>
      <w:r>
        <w:rPr>
          <w:rFonts w:hint="eastAsia"/>
          <w:highlight w:val="yellow"/>
        </w:rPr>
        <w:t>雷诺数</w:t>
      </w:r>
      <w:r>
        <w:rPr>
          <w:position w:val="-4"/>
          <w:highlight w:val="yellow"/>
        </w:rPr>
        <w:object>
          <v:shape id="_x0000_i1034" o:spt="75" type="#_x0000_t75" style="height:13.15pt;width:15.05pt;" o:ole="t" filled="f" o:preferrelative="t" stroked="f" coordsize="21600,21600">
            <v:path/>
            <v:fill on="f" focussize="0,0"/>
            <v:stroke on="f" joinstyle="miter"/>
            <v:imagedata r:id="rId25" o:title=""/>
            <o:lock v:ext="edit" aspectratio="t"/>
            <w10:wrap type="none"/>
            <w10:anchorlock/>
          </v:shape>
          <o:OLEObject Type="Embed" ProgID="Equation.3" ShapeID="_x0000_i1034" DrawAspect="Content" ObjectID="_1468075735" r:id="rId24">
            <o:LockedField>false</o:LockedField>
          </o:OLEObject>
        </w:object>
      </w:r>
      <w:r>
        <w:rPr>
          <w:rFonts w:hint="eastAsia"/>
          <w:highlight w:val="yellow"/>
        </w:rPr>
        <w:t>：惯性力与粘性力的比值</w:t>
      </w:r>
    </w:p>
    <w:p>
      <w:pPr>
        <w:pStyle w:val="14"/>
        <w:numPr>
          <w:ilvl w:val="0"/>
          <w:numId w:val="13"/>
        </w:numPr>
        <w:tabs>
          <w:tab w:val="left" w:pos="2976"/>
        </w:tabs>
        <w:ind w:firstLineChars="0"/>
      </w:pPr>
      <w:r>
        <w:rPr>
          <w:rFonts w:hint="eastAsia"/>
        </w:rPr>
        <w:t>欧拉数</w:t>
      </w:r>
      <w:r>
        <w:rPr>
          <w:position w:val="-4"/>
        </w:rPr>
        <w:object>
          <v:shape id="_x0000_i1035" o:spt="75" type="#_x0000_t75" style="height:13.15pt;width:16.9pt;" o:ole="t" filled="f" o:preferrelative="t" stroked="f" coordsize="21600,21600">
            <v:path/>
            <v:fill on="f" focussize="0,0"/>
            <v:stroke on="f" joinstyle="miter"/>
            <v:imagedata r:id="rId27" o:title=""/>
            <o:lock v:ext="edit" aspectratio="t"/>
            <w10:wrap type="none"/>
            <w10:anchorlock/>
          </v:shape>
          <o:OLEObject Type="Embed" ProgID="Equation.3" ShapeID="_x0000_i1035" DrawAspect="Content" ObjectID="_1468075736" r:id="rId26">
            <o:LockedField>false</o:LockedField>
          </o:OLEObject>
        </w:object>
      </w:r>
      <w:r>
        <w:rPr>
          <w:rFonts w:hint="eastAsia"/>
        </w:rPr>
        <w:t>：总压力与惯性力的比值</w:t>
      </w:r>
    </w:p>
    <w:p>
      <w:pPr>
        <w:pStyle w:val="14"/>
        <w:numPr>
          <w:ilvl w:val="0"/>
          <w:numId w:val="13"/>
        </w:numPr>
        <w:tabs>
          <w:tab w:val="left" w:pos="2976"/>
        </w:tabs>
        <w:ind w:firstLineChars="0"/>
      </w:pPr>
      <w:r>
        <w:rPr>
          <w:rFonts w:hint="eastAsia"/>
        </w:rPr>
        <w:t>柯西数</w:t>
      </w:r>
      <w:r>
        <w:rPr>
          <w:position w:val="-4"/>
        </w:rPr>
        <w:object>
          <v:shape id="_x0000_i1036" o:spt="75" type="#_x0000_t75" style="height:13.15pt;width:15.05pt;" o:ole="t" filled="f" o:preferrelative="t" stroked="f" coordsize="21600,21600">
            <v:path/>
            <v:fill on="f" focussize="0,0"/>
            <v:stroke on="f" joinstyle="miter"/>
            <v:imagedata r:id="rId29" o:title=""/>
            <o:lock v:ext="edit" aspectratio="t"/>
            <w10:wrap type="none"/>
            <w10:anchorlock/>
          </v:shape>
          <o:OLEObject Type="Embed" ProgID="Equation.3" ShapeID="_x0000_i1036" DrawAspect="Content" ObjectID="_1468075737" r:id="rId28">
            <o:LockedField>false</o:LockedField>
          </o:OLEObject>
        </w:object>
      </w:r>
      <w:r>
        <w:rPr>
          <w:rFonts w:hint="eastAsia"/>
        </w:rPr>
        <w:t>：惯性力与弹性力的比值</w:t>
      </w:r>
    </w:p>
    <w:p>
      <w:pPr>
        <w:pStyle w:val="14"/>
        <w:numPr>
          <w:ilvl w:val="0"/>
          <w:numId w:val="13"/>
        </w:numPr>
        <w:tabs>
          <w:tab w:val="left" w:pos="2976"/>
        </w:tabs>
        <w:ind w:firstLineChars="0"/>
        <w:rPr>
          <w:highlight w:val="yellow"/>
        </w:rPr>
      </w:pPr>
      <w:r>
        <w:rPr>
          <w:rFonts w:hint="eastAsia"/>
          <w:highlight w:val="yellow"/>
        </w:rPr>
        <w:t>马赫数</w:t>
      </w:r>
      <w:r>
        <w:rPr>
          <w:position w:val="-4"/>
          <w:highlight w:val="yellow"/>
        </w:rPr>
        <w:object>
          <v:shape id="_x0000_i1037" o:spt="75" type="#_x0000_t75" style="height:13.15pt;width:16.3pt;" o:ole="t" filled="f" o:preferrelative="t" stroked="f" coordsize="21600,21600">
            <v:path/>
            <v:fill on="f" focussize="0,0"/>
            <v:stroke on="f" joinstyle="miter"/>
            <v:imagedata r:id="rId31" o:title=""/>
            <o:lock v:ext="edit" aspectratio="t"/>
            <w10:wrap type="none"/>
            <w10:anchorlock/>
          </v:shape>
          <o:OLEObject Type="Embed" ProgID="Equation.3" ShapeID="_x0000_i1037" DrawAspect="Content" ObjectID="_1468075738" r:id="rId30">
            <o:LockedField>false</o:LockedField>
          </o:OLEObject>
        </w:object>
      </w:r>
      <w:r>
        <w:rPr>
          <w:rFonts w:hint="eastAsia"/>
          <w:highlight w:val="yellow"/>
        </w:rPr>
        <w:t>：惯性力与弹性力的比值</w:t>
      </w:r>
    </w:p>
    <w:p>
      <w:pPr>
        <w:pStyle w:val="14"/>
        <w:numPr>
          <w:ilvl w:val="0"/>
          <w:numId w:val="13"/>
        </w:numPr>
        <w:tabs>
          <w:tab w:val="left" w:pos="2976"/>
        </w:tabs>
        <w:ind w:firstLineChars="0"/>
      </w:pPr>
      <w:r>
        <w:rPr>
          <w:rFonts w:hint="eastAsia"/>
        </w:rPr>
        <w:t>韦伯数</w:t>
      </w:r>
      <w:r>
        <w:rPr>
          <w:position w:val="-4"/>
        </w:rPr>
        <w:object>
          <v:shape id="_x0000_i1038" o:spt="75" type="#_x0000_t75" style="height:13.15pt;width:15.05pt;" o:ole="t" filled="f" o:preferrelative="t" stroked="f" coordsize="21600,21600">
            <v:path/>
            <v:fill on="f" focussize="0,0"/>
            <v:stroke on="f" joinstyle="miter"/>
            <v:imagedata r:id="rId33" o:title=""/>
            <o:lock v:ext="edit" aspectratio="t"/>
            <w10:wrap type="none"/>
            <w10:anchorlock/>
          </v:shape>
          <o:OLEObject Type="Embed" ProgID="Equation.3" ShapeID="_x0000_i1038" DrawAspect="Content" ObjectID="_1468075739" r:id="rId32">
            <o:LockedField>false</o:LockedField>
          </o:OLEObject>
        </w:object>
      </w:r>
      <w:r>
        <w:rPr>
          <w:rFonts w:hint="eastAsia"/>
        </w:rPr>
        <w:t>：惯性力与表面张力的比值</w:t>
      </w:r>
    </w:p>
    <w:p>
      <w:pPr>
        <w:pStyle w:val="14"/>
        <w:numPr>
          <w:ilvl w:val="0"/>
          <w:numId w:val="13"/>
        </w:numPr>
        <w:tabs>
          <w:tab w:val="left" w:pos="2976"/>
        </w:tabs>
        <w:ind w:firstLineChars="0"/>
      </w:pPr>
      <w:r>
        <w:rPr>
          <w:rFonts w:hint="eastAsia"/>
        </w:rPr>
        <w:t>斯特劳哈尔数</w:t>
      </w:r>
      <w:r>
        <w:rPr>
          <w:position w:val="-4"/>
        </w:rPr>
        <w:object>
          <v:shape id="_x0000_i1039" o:spt="75" type="#_x0000_t75" style="height:13.15pt;width:16.9pt;" o:ole="t" filled="f" o:preferrelative="t" stroked="f" coordsize="21600,21600">
            <v:path/>
            <v:fill on="f" focussize="0,0"/>
            <v:stroke on="f" joinstyle="miter"/>
            <v:imagedata r:id="rId35" o:title=""/>
            <o:lock v:ext="edit" aspectratio="t"/>
            <w10:wrap type="none"/>
            <w10:anchorlock/>
          </v:shape>
          <o:OLEObject Type="Embed" ProgID="Equation.3" ShapeID="_x0000_i1039" DrawAspect="Content" ObjectID="_1468075740" r:id="rId34">
            <o:LockedField>false</o:LockedField>
          </o:OLEObject>
        </w:object>
      </w:r>
      <w:r>
        <w:rPr>
          <w:rFonts w:hint="eastAsia"/>
        </w:rPr>
        <w:t>：当地惯性力与迁移惯性力的比值</w:t>
      </w:r>
    </w:p>
    <w:p>
      <w:pPr>
        <w:tabs>
          <w:tab w:val="left" w:pos="2976"/>
        </w:tabs>
      </w:pPr>
      <w:r>
        <w:rPr>
          <w:rFonts w:hint="eastAsia"/>
        </w:rPr>
        <w:t>4-3：应用动力相似进行模拟实验时，如何决定模型尺寸？如何安排实验条件？</w:t>
      </w:r>
    </w:p>
    <w:p>
      <w:pPr>
        <w:pStyle w:val="14"/>
        <w:numPr>
          <w:ilvl w:val="0"/>
          <w:numId w:val="14"/>
        </w:numPr>
        <w:tabs>
          <w:tab w:val="left" w:pos="2976"/>
        </w:tabs>
        <w:ind w:firstLineChars="0"/>
      </w:pPr>
      <w:r>
        <w:rPr>
          <w:rFonts w:hint="eastAsia"/>
        </w:rPr>
        <w:t>根据定性准则的需要决定。__? ? ?</w:t>
      </w:r>
    </w:p>
    <w:p>
      <w:pPr>
        <w:pStyle w:val="14"/>
        <w:numPr>
          <w:ilvl w:val="0"/>
          <w:numId w:val="14"/>
        </w:numPr>
        <w:tabs>
          <w:tab w:val="left" w:pos="2976"/>
        </w:tabs>
        <w:ind w:firstLineChars="0"/>
      </w:pPr>
      <w:r>
        <w:rPr>
          <w:rFonts w:asciiTheme="minorEastAsia" w:hAnsiTheme="minorEastAsia"/>
        </w:rPr>
        <w:t>①</w:t>
      </w:r>
      <w:r>
        <w:rPr>
          <w:rFonts w:hint="eastAsia"/>
        </w:rPr>
        <w:t xml:space="preserve">任何相似的流动都是属于同一类的流动，相似流场对应点上的各种物理量，都应                       </w:t>
      </w:r>
    </w:p>
    <w:p>
      <w:pPr>
        <w:pStyle w:val="14"/>
        <w:tabs>
          <w:tab w:val="left" w:pos="2976"/>
        </w:tabs>
        <w:ind w:left="780" w:firstLine="210" w:firstLineChars="100"/>
      </w:pPr>
      <w:r>
        <w:rPr>
          <w:rFonts w:hint="eastAsia"/>
        </w:rPr>
        <w:t>为相同的微分方程所描述；</w:t>
      </w:r>
    </w:p>
    <w:p>
      <w:pPr>
        <w:tabs>
          <w:tab w:val="left" w:pos="2976"/>
        </w:tabs>
        <w:ind w:firstLine="840" w:firstLineChars="400"/>
      </w:pPr>
      <w:r>
        <w:rPr>
          <w:rFonts w:asciiTheme="minorEastAsia" w:hAnsiTheme="minorEastAsia"/>
        </w:rPr>
        <w:t>②</w:t>
      </w:r>
      <w:r>
        <w:rPr>
          <w:rFonts w:hint="eastAsia"/>
        </w:rPr>
        <w:t>相似流场对应点上的各种物理量都有唯一确定的解，即流动满足单值条件；</w:t>
      </w:r>
    </w:p>
    <w:p>
      <w:pPr>
        <w:tabs>
          <w:tab w:val="left" w:pos="2976"/>
        </w:tabs>
        <w:ind w:firstLine="840" w:firstLineChars="400"/>
      </w:pPr>
      <w:r>
        <w:rPr>
          <w:rFonts w:asciiTheme="minorEastAsia" w:hAnsiTheme="minorEastAsia"/>
        </w:rPr>
        <w:t>③</w:t>
      </w:r>
      <w:r>
        <w:rPr>
          <w:rFonts w:hint="eastAsia"/>
        </w:rPr>
        <w:t>由单值条件中的物理量所确定的相似准则数相等是流动相似也必须满足的条件。</w:t>
      </w:r>
    </w:p>
    <w:p>
      <w:pPr>
        <w:tabs>
          <w:tab w:val="left" w:pos="2976"/>
        </w:tabs>
      </w:pPr>
      <w:r>
        <w:rPr>
          <w:rFonts w:hint="eastAsia"/>
        </w:rPr>
        <w:t>4-4：什么是量纲一致性原则？量纲分析法有何用处？</w:t>
      </w:r>
    </w:p>
    <w:p>
      <w:pPr>
        <w:pStyle w:val="14"/>
        <w:numPr>
          <w:ilvl w:val="0"/>
          <w:numId w:val="15"/>
        </w:numPr>
        <w:tabs>
          <w:tab w:val="left" w:pos="2976"/>
        </w:tabs>
        <w:ind w:firstLineChars="0"/>
      </w:pPr>
      <w:r>
        <w:rPr>
          <w:rFonts w:hint="eastAsia"/>
        </w:rPr>
        <w:t>物理方程中要求每一项量纲都相同。</w:t>
      </w:r>
    </w:p>
    <w:p>
      <w:pPr>
        <w:pStyle w:val="14"/>
        <w:numPr>
          <w:ilvl w:val="0"/>
          <w:numId w:val="15"/>
        </w:numPr>
        <w:tabs>
          <w:tab w:val="left" w:pos="2976"/>
        </w:tabs>
        <w:ind w:firstLineChars="0"/>
      </w:pPr>
      <w:r>
        <w:rPr>
          <w:rFonts w:hint="eastAsia"/>
        </w:rPr>
        <w:t>通过量纲分析，能将影响物理现象的各种变量合理组合，使问题大大简化。</w:t>
      </w:r>
    </w:p>
    <w:p>
      <w:pPr>
        <w:tabs>
          <w:tab w:val="left" w:pos="2976"/>
        </w:tabs>
      </w:pPr>
      <w:r>
        <w:rPr>
          <w:rFonts w:hint="eastAsia"/>
        </w:rPr>
        <w:t>4-5：常用的量纲分析法有哪些？</w:t>
      </w:r>
    </w:p>
    <w:p>
      <w:pPr>
        <w:tabs>
          <w:tab w:val="left" w:pos="2976"/>
        </w:tabs>
      </w:pPr>
      <w:r>
        <w:rPr>
          <w:rFonts w:hint="eastAsia"/>
        </w:rPr>
        <w:t xml:space="preserve">      瑞利法、</w:t>
      </w:r>
      <m:oMath>
        <m:r>
          <m:rPr>
            <m:nor/>
            <m:sty m:val="p"/>
          </m:rPr>
          <w:rPr>
            <w:rFonts w:ascii="Cambria Math" w:hAnsi="Cambria Math"/>
          </w:rPr>
          <m:t>π</m:t>
        </m:r>
      </m:oMath>
      <w:r>
        <w:rPr>
          <w:rFonts w:hint="eastAsia"/>
        </w:rPr>
        <w:t>定理</w:t>
      </w:r>
    </w:p>
    <w:p>
      <w:pPr>
        <w:tabs>
          <w:tab w:val="left" w:pos="2976"/>
        </w:tabs>
      </w:pPr>
    </w:p>
    <w:p>
      <w:pPr>
        <w:tabs>
          <w:tab w:val="left" w:pos="2976"/>
        </w:tabs>
      </w:pPr>
    </w:p>
    <w:p>
      <w:pPr>
        <w:tabs>
          <w:tab w:val="left" w:pos="2976"/>
        </w:tabs>
      </w:pPr>
    </w:p>
    <w:p>
      <w:pPr>
        <w:tabs>
          <w:tab w:val="left" w:pos="2976"/>
        </w:tabs>
        <w:ind w:left="420" w:hanging="420" w:hangingChars="200"/>
      </w:pPr>
      <w:r>
        <w:rPr>
          <w:rFonts w:hint="eastAsia"/>
        </w:rPr>
        <w:t>5-1：黏性流体总流的伯努利方程和理想流体微元流束的伯努利方程有何不同？应用条件是什么？</w:t>
      </w:r>
    </w:p>
    <w:p>
      <w:pPr>
        <w:pStyle w:val="14"/>
        <w:numPr>
          <w:ilvl w:val="0"/>
          <w:numId w:val="16"/>
        </w:numPr>
        <w:tabs>
          <w:tab w:val="left" w:pos="2976"/>
        </w:tabs>
        <w:ind w:firstLineChars="0"/>
      </w:pPr>
      <w:r>
        <w:rPr>
          <w:rFonts w:hint="eastAsia"/>
        </w:rPr>
        <w:t>黏性流体总流伯努利方程的动能项需要乘以一个</w:t>
      </w:r>
      <w:r>
        <w:rPr>
          <w:rFonts w:hint="eastAsia"/>
          <w:highlight w:val="yellow"/>
        </w:rPr>
        <w:t>动能修整系数</w:t>
      </w:r>
      <w:r>
        <w:rPr>
          <w:rFonts w:hint="eastAsia"/>
        </w:rPr>
        <w:t>；还需要加上</w:t>
      </w:r>
      <w:r>
        <w:rPr>
          <w:rFonts w:hint="eastAsia"/>
          <w:highlight w:val="yellow"/>
        </w:rPr>
        <w:t>机械能的损失</w:t>
      </w:r>
      <w:r>
        <w:rPr>
          <w:rFonts w:hint="eastAsia"/>
        </w:rPr>
        <w:t>。</w:t>
      </w:r>
    </w:p>
    <w:p>
      <w:pPr>
        <w:pStyle w:val="14"/>
        <w:numPr>
          <w:ilvl w:val="0"/>
          <w:numId w:val="16"/>
        </w:numPr>
        <w:tabs>
          <w:tab w:val="left" w:pos="2976"/>
        </w:tabs>
        <w:ind w:firstLineChars="0"/>
      </w:pPr>
      <w:r>
        <w:rPr>
          <w:rFonts w:ascii="Calibri" w:hAnsi="Calibri"/>
        </w:rPr>
        <w:t>①</w:t>
      </w:r>
      <w:r>
        <w:rPr>
          <w:rFonts w:hint="eastAsia"/>
        </w:rPr>
        <w:t>流动为</w:t>
      </w:r>
      <w:r>
        <w:rPr>
          <w:rFonts w:hint="eastAsia"/>
          <w:highlight w:val="yellow"/>
        </w:rPr>
        <w:t>定常</w:t>
      </w:r>
      <w:r>
        <w:rPr>
          <w:rFonts w:hint="eastAsia"/>
        </w:rPr>
        <w:t>流动；</w:t>
      </w:r>
    </w:p>
    <w:p>
      <w:pPr>
        <w:pStyle w:val="14"/>
        <w:tabs>
          <w:tab w:val="left" w:pos="2976"/>
        </w:tabs>
        <w:ind w:left="792" w:firstLine="0" w:firstLineChars="0"/>
      </w:pPr>
      <w:r>
        <w:rPr>
          <w:rFonts w:ascii="Calibri" w:hAnsi="Calibri"/>
        </w:rPr>
        <w:t>②</w:t>
      </w:r>
      <w:r>
        <w:rPr>
          <w:rFonts w:hint="eastAsia"/>
        </w:rPr>
        <w:t>流体为</w:t>
      </w:r>
      <w:r>
        <w:rPr>
          <w:rFonts w:hint="eastAsia"/>
          <w:highlight w:val="yellow"/>
        </w:rPr>
        <w:t>黏性不可压缩的重力</w:t>
      </w:r>
      <w:r>
        <w:rPr>
          <w:rFonts w:hint="eastAsia"/>
        </w:rPr>
        <w:t>流体；</w:t>
      </w:r>
    </w:p>
    <w:p>
      <w:pPr>
        <w:pStyle w:val="14"/>
        <w:tabs>
          <w:tab w:val="left" w:pos="2976"/>
        </w:tabs>
        <w:ind w:left="792" w:firstLine="0" w:firstLineChars="0"/>
        <w:rPr>
          <w:rFonts w:ascii="Calibri" w:hAnsi="Calibri"/>
        </w:rPr>
      </w:pPr>
      <w:r>
        <w:rPr>
          <w:rFonts w:ascii="Calibri" w:hAnsi="Calibri"/>
        </w:rPr>
        <w:t>③</w:t>
      </w:r>
      <w:r>
        <w:rPr>
          <w:rFonts w:hint="eastAsia" w:ascii="Calibri" w:hAnsi="Calibri"/>
        </w:rPr>
        <w:t>方程的两过流断面必须是</w:t>
      </w:r>
      <w:r>
        <w:rPr>
          <w:rFonts w:hint="eastAsia" w:ascii="Calibri" w:hAnsi="Calibri"/>
          <w:highlight w:val="yellow"/>
        </w:rPr>
        <w:t>缓变流截面</w:t>
      </w:r>
      <w:r>
        <w:rPr>
          <w:rFonts w:hint="eastAsia" w:ascii="Calibri" w:hAnsi="Calibri"/>
        </w:rPr>
        <w:t>，而不必顾及两截面间是否有急变流。</w:t>
      </w:r>
    </w:p>
    <w:p>
      <w:pPr>
        <w:tabs>
          <w:tab w:val="left" w:pos="2976"/>
        </w:tabs>
      </w:pPr>
      <w:r>
        <w:rPr>
          <w:rFonts w:hint="eastAsia"/>
        </w:rPr>
        <w:t>5-2：什么是层流？什么是紊流？圆管中，怎样判别流层或紊流状态?</w:t>
      </w:r>
    </w:p>
    <w:p>
      <w:pPr>
        <w:pStyle w:val="14"/>
        <w:numPr>
          <w:ilvl w:val="0"/>
          <w:numId w:val="17"/>
        </w:numPr>
        <w:tabs>
          <w:tab w:val="left" w:pos="2976"/>
        </w:tabs>
        <w:ind w:firstLineChars="0"/>
      </w:pPr>
      <w:r>
        <w:rPr>
          <w:rFonts w:hint="eastAsia"/>
        </w:rPr>
        <w:t>流体在管内流动时，其质点沿着与</w:t>
      </w:r>
      <w:r>
        <w:rPr>
          <w:rFonts w:hint="eastAsia"/>
          <w:highlight w:val="yellow"/>
        </w:rPr>
        <w:t>管轴平行的方向</w:t>
      </w:r>
      <w:r>
        <w:rPr>
          <w:rFonts w:hint="eastAsia"/>
        </w:rPr>
        <w:t>作</w:t>
      </w:r>
      <w:r>
        <w:rPr>
          <w:rFonts w:hint="eastAsia"/>
          <w:highlight w:val="yellow"/>
        </w:rPr>
        <w:t>平滑直线</w:t>
      </w:r>
      <w:r>
        <w:rPr>
          <w:rFonts w:hint="eastAsia"/>
        </w:rPr>
        <w:t>运动，这种流动状态称为层流。</w:t>
      </w:r>
    </w:p>
    <w:p>
      <w:pPr>
        <w:pStyle w:val="14"/>
        <w:numPr>
          <w:ilvl w:val="0"/>
          <w:numId w:val="17"/>
        </w:numPr>
        <w:tabs>
          <w:tab w:val="left" w:pos="2976"/>
        </w:tabs>
        <w:ind w:firstLineChars="0"/>
      </w:pPr>
      <w:r>
        <w:rPr>
          <w:rFonts w:hint="eastAsia"/>
        </w:rPr>
        <w:t>当流速超过临界流速时，流线不再清楚可辨，称为紊流。</w:t>
      </w:r>
    </w:p>
    <w:p>
      <w:pPr>
        <w:pStyle w:val="14"/>
        <w:numPr>
          <w:ilvl w:val="0"/>
          <w:numId w:val="17"/>
        </w:numPr>
        <w:tabs>
          <w:tab w:val="left" w:pos="2976"/>
        </w:tabs>
        <w:ind w:firstLineChars="0"/>
      </w:pPr>
      <w:r>
        <w:rPr>
          <w:rFonts w:hint="eastAsia"/>
        </w:rPr>
        <w:t>实际工程中，当Re≤2000时，流动为层流；当Re＞2000时，即认为流动是紊流。</w:t>
      </w:r>
    </w:p>
    <w:p>
      <w:pPr>
        <w:tabs>
          <w:tab w:val="left" w:pos="2976"/>
        </w:tabs>
        <w:ind w:left="315" w:hanging="315" w:hangingChars="150"/>
      </w:pPr>
      <w:r>
        <w:rPr>
          <w:rFonts w:hint="eastAsia"/>
        </w:rPr>
        <w:t>5-3试从流动特征、流速分布、切应力分布以及水头损失等方面来比较圆管中的层流和紊流特性。</w:t>
      </w:r>
    </w:p>
    <w:p>
      <w:pPr>
        <w:tabs>
          <w:tab w:val="left" w:pos="2976"/>
        </w:tabs>
        <w:ind w:left="735" w:hanging="735" w:hangingChars="350"/>
      </w:pPr>
      <w:r>
        <w:rPr>
          <w:rFonts w:hint="eastAsia"/>
        </w:rPr>
        <w:t xml:space="preserve">  </w:t>
      </w:r>
      <w:r>
        <w:t>①</w:t>
      </w:r>
      <w:r>
        <w:rPr>
          <w:rFonts w:hint="eastAsia"/>
        </w:rPr>
        <w:t xml:space="preserve"> 圆管中的层流：</w:t>
      </w:r>
      <w:r>
        <w:rPr>
          <w:rFonts w:hint="eastAsia"/>
          <w:highlight w:val="yellow"/>
        </w:rPr>
        <w:t>平稳有规律</w:t>
      </w:r>
      <w:r>
        <w:rPr>
          <w:rFonts w:hint="eastAsia"/>
        </w:rPr>
        <w:t>的流动状态；流速分布规律为</w:t>
      </w:r>
      <w:r>
        <w:rPr>
          <w:rFonts w:hint="eastAsia"/>
          <w:highlight w:val="yellow"/>
        </w:rPr>
        <w:t>旋转抛物面</w:t>
      </w:r>
      <w:r>
        <w:rPr>
          <w:rFonts w:hint="eastAsia"/>
        </w:rPr>
        <w:t>；同一截面上的切向应力的大小与半径成正比；沿程损失与平均流速的一次方成正比。</w:t>
      </w:r>
    </w:p>
    <w:p>
      <w:pPr>
        <w:tabs>
          <w:tab w:val="left" w:pos="2976"/>
        </w:tabs>
        <w:ind w:left="735" w:hanging="735" w:hangingChars="350"/>
      </w:pPr>
      <w:r>
        <w:rPr>
          <w:rFonts w:hint="eastAsia"/>
        </w:rPr>
        <w:t xml:space="preserve">  </w:t>
      </w:r>
      <w:r>
        <w:t>②</w:t>
      </w:r>
      <w:r>
        <w:rPr>
          <w:rFonts w:hint="eastAsia"/>
        </w:rPr>
        <w:t xml:space="preserve"> 圆管中的紊流：极不规则的流动状态；层流底层内的速度分布呈</w:t>
      </w:r>
      <w:r>
        <w:rPr>
          <w:rFonts w:hint="eastAsia"/>
          <w:highlight w:val="yellow"/>
        </w:rPr>
        <w:t>线性</w:t>
      </w:r>
      <w:r>
        <w:rPr>
          <w:rFonts w:hint="eastAsia"/>
        </w:rPr>
        <w:t>分布，湍流核心区速度分布呈</w:t>
      </w:r>
      <w:r>
        <w:rPr>
          <w:rFonts w:hint="eastAsia"/>
          <w:highlight w:val="yellow"/>
        </w:rPr>
        <w:t>对数</w:t>
      </w:r>
      <w:r>
        <w:rPr>
          <w:rFonts w:hint="eastAsia"/>
        </w:rPr>
        <w:t>分布规律；？？？？？？表征流体运动状态的各种物理量也表现出不同程度的跃变和随机性。？？？？</w:t>
      </w:r>
      <w:r>
        <w:t xml:space="preserve"> </w:t>
      </w:r>
    </w:p>
    <w:p>
      <w:pPr>
        <w:tabs>
          <w:tab w:val="left" w:pos="2976"/>
        </w:tabs>
        <w:ind w:left="735" w:hanging="735" w:hangingChars="350"/>
      </w:pPr>
    </w:p>
    <w:p>
      <w:pPr>
        <w:tabs>
          <w:tab w:val="left" w:pos="2976"/>
        </w:tabs>
        <w:ind w:left="735" w:hanging="735" w:hangingChars="350"/>
      </w:pPr>
    </w:p>
    <w:p>
      <w:pPr>
        <w:tabs>
          <w:tab w:val="left" w:pos="2976"/>
        </w:tabs>
        <w:ind w:left="735" w:hanging="735" w:hangingChars="350"/>
      </w:pPr>
    </w:p>
    <w:p>
      <w:pPr>
        <w:tabs>
          <w:tab w:val="left" w:pos="2976"/>
        </w:tabs>
        <w:ind w:left="735" w:hanging="735" w:hangingChars="350"/>
      </w:pPr>
      <w:r>
        <w:rPr>
          <w:rFonts w:hint="eastAsia"/>
        </w:rPr>
        <w:t>5-4：输水管道的流量一定时，随着管径增加，雷诺系数是增加还是减小？</w:t>
      </w:r>
    </w:p>
    <w:p>
      <w:pPr>
        <w:tabs>
          <w:tab w:val="left" w:pos="2976"/>
        </w:tabs>
        <w:ind w:left="735" w:hanging="735" w:hangingChars="350"/>
      </w:pPr>
      <w:r>
        <w:rPr>
          <w:rFonts w:hint="eastAsia"/>
        </w:rPr>
        <w:t xml:space="preserve">       雷诺数 </w:t>
      </w:r>
      <m:oMath>
        <m:sSub>
          <m:sSubPr>
            <m:ctrlPr>
              <w:rPr>
                <w:rFonts w:ascii="Cambria Math" w:hAnsi="Cambria Math"/>
              </w:rPr>
            </m:ctrlPr>
          </m:sSubPr>
          <m:e>
            <m:r>
              <w:rPr>
                <w:rFonts w:ascii="Cambria Math" w:hAnsi="Cambria Math"/>
              </w:rPr>
              <m:t>R</m:t>
            </m:r>
            <m:ctrlPr>
              <w:rPr>
                <w:rFonts w:ascii="Cambria Math" w:hAnsi="Cambria Math"/>
              </w:rPr>
            </m:ctrlPr>
          </m:e>
          <m:sub>
            <m:r>
              <m:rPr>
                <m:sty m:val="p"/>
              </m:rPr>
              <w:rPr>
                <w:rFonts w:ascii="Cambria Math" w:hAnsi="Cambria Math"/>
              </w:rPr>
              <m:t>e</m:t>
            </m:r>
            <m:ctrlPr>
              <w:rPr>
                <w:rFonts w:ascii="Cambria Math" w:hAnsi="Cambria Math"/>
              </w:rPr>
            </m:ctrlPr>
          </m:sub>
        </m:sSub>
        <m:r>
          <w:rPr>
            <w:rFonts w:ascii="Cambria Math" w:hAnsi="Cambria Math"/>
          </w:rPr>
          <m:t>=</m:t>
        </m:r>
        <m:f>
          <m:fPr>
            <m:ctrlPr>
              <w:rPr>
                <w:rFonts w:ascii="Cambria Math" w:hAnsi="Cambria Math"/>
                <w:i/>
              </w:rPr>
            </m:ctrlPr>
          </m:fPr>
          <m:num>
            <m:r>
              <m:rPr>
                <m:sty m:val="p"/>
              </m:rPr>
              <w:rPr>
                <w:rFonts w:ascii="Cambria Math" w:hAnsi="Cambria Math"/>
                <w:position w:val="-6"/>
              </w:rPr>
              <w:object>
                <v:shape id="_x0000_i1040" o:spt="75" type="#_x0000_t75" style="height:10.65pt;width:10pt;" o:ole="t" filled="f" o:preferrelative="t" stroked="f" coordsize="21600,21600">
                  <v:path/>
                  <v:fill on="f" focussize="0,0"/>
                  <v:stroke on="f" joinstyle="miter"/>
                  <v:imagedata r:id="rId37" o:title=""/>
                  <o:lock v:ext="edit" aspectratio="t"/>
                  <w10:wrap type="none"/>
                  <w10:anchorlock/>
                </v:shape>
                <o:OLEObject Type="Embed" ProgID="Equation.3" ShapeID="_x0000_i1040" DrawAspect="Content" ObjectID="_1468075741" r:id="rId36">
                  <o:LockedField>false</o:LockedField>
                </o:OLEObject>
              </w:object>
            </m:r>
            <m:r>
              <m:rPr>
                <m:sty m:val="p"/>
              </m:rPr>
              <w:rPr>
                <w:rFonts w:ascii="Cambria Math" w:hAnsi="Cambria Math"/>
                <w:position w:val="-4"/>
              </w:rPr>
              <w:object>
                <v:shape id="_x0000_i1041" o:spt="75" type="#_x0000_t75" style="height:13.15pt;width:8.75pt;" o:ole="t" filled="f" o:preferrelative="t" stroked="f" coordsize="21600,21600">
                  <v:path/>
                  <v:fill on="f" focussize="0,0"/>
                  <v:stroke on="f" joinstyle="miter"/>
                  <v:imagedata r:id="rId39" o:title=""/>
                  <o:lock v:ext="edit" aspectratio="t"/>
                  <w10:wrap type="none"/>
                  <w10:anchorlock/>
                </v:shape>
                <o:OLEObject Type="Embed" ProgID="Equation.3" ShapeID="_x0000_i1041" DrawAspect="Content" ObjectID="_1468075742" r:id="rId38">
                  <o:LockedField>false</o:LockedField>
                </o:OLEObject>
              </w:object>
            </m:r>
            <m:ctrlPr>
              <w:rPr>
                <w:rFonts w:ascii="Cambria Math" w:hAnsi="Cambria Math"/>
                <w:i/>
              </w:rPr>
            </m:ctrlPr>
          </m:num>
          <m:den>
            <m:r>
              <m:rPr>
                <m:sty m:val="p"/>
              </m:rPr>
              <w:rPr>
                <w:rFonts w:ascii="Cambria Math" w:hAnsi="Cambria Math"/>
                <w:position w:val="-4"/>
              </w:rPr>
              <w:object>
                <v:shape id="_x0000_i1042" o:spt="75" type="#_x0000_t75" style="height:10pt;width:10pt;" o:ole="t" filled="f" o:preferrelative="t" stroked="f" coordsize="21600,21600">
                  <v:path/>
                  <v:fill on="f" focussize="0,0"/>
                  <v:stroke on="f" joinstyle="miter"/>
                  <v:imagedata r:id="rId41" o:title=""/>
                  <o:lock v:ext="edit" aspectratio="t"/>
                  <w10:wrap type="none"/>
                  <w10:anchorlock/>
                </v:shape>
                <o:OLEObject Type="Embed" ProgID="Equation.3" ShapeID="_x0000_i1042" DrawAspect="Content" ObjectID="_1468075743" r:id="rId40">
                  <o:LockedField>false</o:LockedField>
                </o:OLEObject>
              </w:object>
            </m:r>
            <m:ctrlPr>
              <w:rPr>
                <w:rFonts w:ascii="Cambria Math" w:hAnsi="Cambria Math"/>
                <w:i/>
              </w:rPr>
            </m:ctrlPr>
          </m:den>
        </m:f>
      </m:oMath>
      <w:r>
        <w:rPr>
          <w:rFonts w:hint="eastAsia"/>
        </w:rPr>
        <w:t>,当流量</w:t>
      </w:r>
      <m:oMath>
        <m:r>
          <m:rPr>
            <m:sty m:val="p"/>
          </m:rPr>
          <w:rPr>
            <w:rFonts w:ascii="Cambria Math" w:hAnsi="Cambria Math"/>
          </w:rPr>
          <m:t>Q=</m:t>
        </m:r>
        <m:f>
          <m:fPr>
            <m:ctrlPr>
              <w:rPr>
                <w:rFonts w:ascii="Cambria Math" w:hAnsi="Cambria Math"/>
              </w:rPr>
            </m:ctrlPr>
          </m:fPr>
          <m:num>
            <m:r>
              <w:rPr>
                <w:rFonts w:ascii="Cambria Math" w:hAnsi="Cambria Math"/>
              </w:rPr>
              <m:t>π</m:t>
            </m:r>
            <m:sSup>
              <m:sSupPr>
                <m:ctrlPr>
                  <w:rPr>
                    <w:rFonts w:ascii="Cambria Math" w:hAnsi="Cambria Math"/>
                    <w:i/>
                  </w:rPr>
                </m:ctrlPr>
              </m:sSupPr>
              <m:e>
                <m:r>
                  <m:rPr>
                    <m:sty m:val="p"/>
                  </m:rPr>
                  <w:rPr>
                    <w:rFonts w:ascii="Cambria Math" w:hAnsi="Cambria Math"/>
                  </w:rPr>
                  <m:t>d</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num>
          <m:den>
            <m:r>
              <w:rPr>
                <w:rFonts w:ascii="Cambria Math" w:hAnsi="Cambria Math"/>
              </w:rPr>
              <m:t>4</m:t>
            </m:r>
            <m:ctrlPr>
              <w:rPr>
                <w:rFonts w:ascii="Cambria Math" w:hAnsi="Cambria Math"/>
              </w:rPr>
            </m:ctrlPr>
          </m:den>
        </m:f>
        <m:r>
          <w:rPr>
            <w:rFonts w:ascii="Cambria Math" w:hAnsi="Cambria Math"/>
          </w:rPr>
          <m:t>×</m:t>
        </m:r>
        <m:r>
          <m:rPr>
            <m:sty m:val="p"/>
          </m:rPr>
          <w:rPr>
            <w:rFonts w:ascii="Cambria Math" w:hAnsi="Cambria Math"/>
            <w:position w:val="-6"/>
          </w:rPr>
          <w:object>
            <v:shape id="_x0000_i1043" o:spt="75" type="#_x0000_t75" style="height:10.65pt;width:10pt;" o:ole="t" filled="f" o:preferrelative="t" stroked="f" coordsize="21600,21600">
              <v:path/>
              <v:fill on="f" focussize="0,0"/>
              <v:stroke on="f" joinstyle="miter"/>
              <v:imagedata r:id="rId43" o:title=""/>
              <o:lock v:ext="edit" aspectratio="t"/>
              <w10:wrap type="none"/>
              <w10:anchorlock/>
            </v:shape>
            <o:OLEObject Type="Embed" ProgID="Equation.3" ShapeID="_x0000_i1043" DrawAspect="Content" ObjectID="_1468075744" r:id="rId42">
              <o:LockedField>false</o:LockedField>
            </o:OLEObject>
          </w:object>
        </m:r>
      </m:oMath>
      <w:r>
        <w:rPr>
          <w:rFonts w:hint="eastAsia"/>
        </w:rPr>
        <w:t>一定时，有</w:t>
      </w:r>
      <w:r>
        <w:rPr>
          <w:position w:val="-6"/>
        </w:rPr>
        <w:object>
          <v:shape id="_x0000_i1044" o:spt="75" type="#_x0000_t75" style="height:10.65pt;width:10pt;" o:ole="t" filled="f" o:preferrelative="t" stroked="f" coordsize="21600,21600">
            <v:path/>
            <v:fill on="f" focussize="0,0"/>
            <v:stroke on="f" joinstyle="miter"/>
            <v:imagedata r:id="rId45" o:title=""/>
            <o:lock v:ext="edit" aspectratio="t"/>
            <w10:wrap type="none"/>
            <w10:anchorlock/>
          </v:shape>
          <o:OLEObject Type="Embed" ProgID="Equation.3" ShapeID="_x0000_i1044" DrawAspect="Content" ObjectID="_1468075745" r:id="rId44">
            <o:LockedField>false</o:LockedField>
          </o:OLEObject>
        </w:object>
      </w:r>
      <w:r>
        <w:rPr>
          <w:rFonts w:hint="eastAsia"/>
        </w:rPr>
        <w:t>=</w:t>
      </w:r>
      <m:oMath>
        <m:f>
          <m:fPr>
            <m:ctrlPr>
              <w:rPr>
                <w:rFonts w:ascii="Cambria Math" w:hAnsi="Cambria Math"/>
              </w:rPr>
            </m:ctrlPr>
          </m:fPr>
          <m:num>
            <m:r>
              <w:rPr>
                <w:rFonts w:ascii="Cambria Math" w:hAnsi="Cambria Math"/>
              </w:rPr>
              <m:t>4Q</m:t>
            </m:r>
            <m:ctrlPr>
              <w:rPr>
                <w:rFonts w:ascii="Cambria Math" w:hAnsi="Cambria Math"/>
              </w:rPr>
            </m:ctrlPr>
          </m:num>
          <m:den>
            <m:r>
              <w:rPr>
                <w:rFonts w:ascii="Cambria Math" w:hAnsi="Cambria Math"/>
              </w:rPr>
              <m:t>π</m:t>
            </m:r>
            <m:sSup>
              <m:sSupPr>
                <m:ctrlPr>
                  <w:rPr>
                    <w:rFonts w:ascii="Cambria Math" w:hAnsi="Cambria Math"/>
                    <w:i/>
                  </w:rPr>
                </m:ctrlPr>
              </m:sSupPr>
              <m:e>
                <m:r>
                  <m:rPr>
                    <m:sty m:val="p"/>
                  </m:rPr>
                  <w:rPr>
                    <w:rFonts w:ascii="Cambria Math" w:hAnsi="Cambria Math"/>
                  </w:rPr>
                  <m:t>d</m:t>
                </m:r>
                <m:ctrlPr>
                  <w:rPr>
                    <w:rFonts w:ascii="Cambria Math" w:hAnsi="Cambria Math"/>
                    <w:i/>
                  </w:rPr>
                </m:ctrlPr>
              </m:e>
              <m:sup>
                <m:r>
                  <w:rPr>
                    <w:rFonts w:ascii="Cambria Math" w:hAnsi="Cambria Math"/>
                  </w:rPr>
                  <m:t>2</m:t>
                </m:r>
                <m:ctrlPr>
                  <w:rPr>
                    <w:rFonts w:ascii="Cambria Math" w:hAnsi="Cambria Math"/>
                    <w:i/>
                  </w:rPr>
                </m:ctrlPr>
              </m:sup>
            </m:sSup>
            <m:ctrlPr>
              <w:rPr>
                <w:rFonts w:ascii="Cambria Math" w:hAnsi="Cambria Math"/>
              </w:rPr>
            </m:ctrlPr>
          </m:den>
        </m:f>
      </m:oMath>
      <w:r>
        <w:rPr>
          <w:rFonts w:hint="eastAsia"/>
        </w:rPr>
        <w:t>，所以</w:t>
      </w:r>
      <m:oMath>
        <m:sSub>
          <m:sSubPr>
            <m:ctrlPr>
              <w:rPr>
                <w:rFonts w:ascii="Cambria Math" w:hAnsi="Cambria Math"/>
              </w:rPr>
            </m:ctrlPr>
          </m:sSubPr>
          <m:e>
            <m:r>
              <m:rPr>
                <m:sty m:val="p"/>
              </m:rPr>
              <w:rPr>
                <w:rFonts w:ascii="Cambria Math" w:hAnsi="Cambria Math"/>
              </w:rPr>
              <m:t>R</m:t>
            </m:r>
            <m:ctrlPr>
              <w:rPr>
                <w:rFonts w:ascii="Cambria Math" w:hAnsi="Cambria Math"/>
              </w:rPr>
            </m:ctrlPr>
          </m:e>
          <m:sub>
            <m:r>
              <w:rPr>
                <w:rFonts w:ascii="Cambria Math" w:hAnsi="Cambria Math"/>
              </w:rPr>
              <m:t>e</m:t>
            </m:r>
            <m:ctrlPr>
              <w:rPr>
                <w:rFonts w:ascii="Cambria Math" w:hAnsi="Cambria Math"/>
              </w:rPr>
            </m:ctrlPr>
          </m:sub>
        </m:sSub>
        <m:r>
          <w:rPr>
            <w:rFonts w:ascii="Cambria Math" w:hAnsi="Cambria Math"/>
          </w:rPr>
          <m:t>=</m:t>
        </m:r>
        <m:f>
          <m:fPr>
            <m:ctrlPr>
              <w:rPr>
                <w:rFonts w:ascii="Cambria Math" w:hAnsi="Cambria Math"/>
                <w:i/>
              </w:rPr>
            </m:ctrlPr>
          </m:fPr>
          <m:num>
            <m:r>
              <w:rPr>
                <w:rFonts w:ascii="Cambria Math" w:hAnsi="Cambria Math"/>
              </w:rPr>
              <m:t>4Q</m:t>
            </m:r>
            <m:ctrlPr>
              <w:rPr>
                <w:rFonts w:ascii="Cambria Math" w:hAnsi="Cambria Math"/>
                <w:i/>
              </w:rPr>
            </m:ctrlPr>
          </m:num>
          <m:den>
            <m:r>
              <w:rPr>
                <w:rFonts w:ascii="Cambria Math" w:hAnsi="Cambria Math"/>
              </w:rPr>
              <m:t>Vπd</m:t>
            </m:r>
            <m:ctrlPr>
              <w:rPr>
                <w:rFonts w:ascii="Cambria Math" w:hAnsi="Cambria Math"/>
                <w:i/>
              </w:rPr>
            </m:ctrlPr>
          </m:den>
        </m:f>
      </m:oMath>
      <w:r>
        <w:rPr>
          <w:rFonts w:hint="eastAsia"/>
        </w:rPr>
        <w:t>，</w:t>
      </w:r>
      <w:r>
        <w:rPr>
          <w:rFonts w:hint="eastAsia"/>
          <w:highlight w:val="yellow"/>
        </w:rPr>
        <w:t>当d增加时，雷诺数减小。</w:t>
      </w:r>
    </w:p>
    <w:p>
      <w:pPr>
        <w:tabs>
          <w:tab w:val="left" w:pos="2976"/>
        </w:tabs>
        <w:ind w:left="735" w:hanging="735" w:hangingChars="350"/>
      </w:pPr>
      <w:r>
        <w:rPr>
          <w:rFonts w:hint="eastAsia"/>
        </w:rPr>
        <w:t>5-5为什么采用雷诺数来判别流态？</w:t>
      </w:r>
    </w:p>
    <w:p>
      <w:pPr>
        <w:tabs>
          <w:tab w:val="left" w:pos="2976"/>
        </w:tabs>
        <w:ind w:left="735" w:hanging="735" w:hangingChars="350"/>
      </w:pPr>
      <w:r>
        <w:rPr>
          <w:rFonts w:hint="eastAsia"/>
        </w:rPr>
        <w:t xml:space="preserve">   雷诺数是</w:t>
      </w:r>
      <w:r>
        <w:rPr>
          <w:rFonts w:hint="eastAsia"/>
          <w:highlight w:val="yellow"/>
        </w:rPr>
        <w:t>衡量惯性力与粘性力相对强弱</w:t>
      </w:r>
      <w:r>
        <w:rPr>
          <w:rFonts w:hint="eastAsia"/>
        </w:rPr>
        <w:t>的一个无量纲数。雷诺数较小时，黏滞力对流体</w:t>
      </w:r>
    </w:p>
    <w:p>
      <w:pPr>
        <w:tabs>
          <w:tab w:val="left" w:pos="2976"/>
        </w:tabs>
        <w:ind w:left="735" w:leftChars="150" w:hanging="420" w:hangingChars="200"/>
      </w:pPr>
      <w:r>
        <w:rPr>
          <w:rFonts w:hint="eastAsia"/>
        </w:rPr>
        <w:t>的影响大于惯性力，流体表现为层流。若雷诺数较大时，惯性力对流场的影响大于黏滞</w:t>
      </w:r>
    </w:p>
    <w:p>
      <w:pPr>
        <w:tabs>
          <w:tab w:val="left" w:pos="2976"/>
        </w:tabs>
        <w:ind w:left="735" w:leftChars="150" w:hanging="420" w:hangingChars="200"/>
      </w:pPr>
      <w:r>
        <w:rPr>
          <w:rFonts w:hint="eastAsia"/>
        </w:rPr>
        <w:t>力，流体表现为紊流。</w:t>
      </w:r>
    </w:p>
    <w:p>
      <w:pPr>
        <w:tabs>
          <w:tab w:val="left" w:pos="2976"/>
        </w:tabs>
      </w:pPr>
      <w:r>
        <w:rPr>
          <w:rFonts w:hint="eastAsia"/>
        </w:rPr>
        <w:t>5-6：何为普朗特混合长理论？根据这一理论紊流中的切应力如何计算?</w:t>
      </w:r>
    </w:p>
    <w:p>
      <w:pPr>
        <w:pStyle w:val="14"/>
        <w:numPr>
          <w:ilvl w:val="0"/>
          <w:numId w:val="18"/>
        </w:numPr>
        <w:tabs>
          <w:tab w:val="left" w:pos="2976"/>
        </w:tabs>
        <w:ind w:firstLineChars="0"/>
        <w:rPr>
          <w:sz w:val="30"/>
        </w:rPr>
      </w:pPr>
      <w:r>
        <w:rPr>
          <w:rFonts w:hint="eastAsia"/>
        </w:rPr>
        <w:t>在紊流中在每一点引入一个垂直方向上的长度</w:t>
      </w:r>
      <m:oMath>
        <m:r>
          <m:rPr>
            <m:sty m:val="p"/>
          </m:rPr>
          <w:rPr>
            <w:rFonts w:ascii="Cambria Math" w:hAnsi="Cambria Math"/>
            <w:sz w:val="30"/>
          </w:rPr>
          <m:t>ι</m:t>
        </m:r>
      </m:oMath>
      <w:r>
        <w:rPr>
          <w:rFonts w:hint="eastAsia"/>
          <w:sz w:val="30"/>
        </w:rPr>
        <w:t>,</w:t>
      </w:r>
      <w:r>
        <w:rPr>
          <w:rFonts w:hint="eastAsia"/>
        </w:rPr>
        <w:t>用和时均速度差值表示该点在流动方向上的脉动速</w:t>
      </w:r>
      <m:oMath>
        <m:sSubSup>
          <m:sSubSupPr>
            <m:ctrlPr>
              <w:rPr>
                <w:rFonts w:ascii="Cambria Math" w:hAnsi="Cambria Math"/>
                <w:sz w:val="30"/>
              </w:rPr>
            </m:ctrlPr>
          </m:sSubSupPr>
          <m:e>
            <m:r>
              <w:rPr>
                <w:rFonts w:ascii="Cambria Math" w:hAnsi="Cambria Math"/>
                <w:sz w:val="30"/>
              </w:rPr>
              <m:t>ν</m:t>
            </m:r>
            <m:ctrlPr>
              <w:rPr>
                <w:rFonts w:ascii="Cambria Math" w:hAnsi="Cambria Math"/>
                <w:sz w:val="30"/>
              </w:rPr>
            </m:ctrlPr>
          </m:e>
          <m:sub>
            <m:r>
              <m:rPr>
                <m:sty m:val="p"/>
              </m:rPr>
              <w:rPr>
                <w:rFonts w:ascii="Cambria Math" w:hAnsi="Cambria Math"/>
                <w:sz w:val="30"/>
              </w:rPr>
              <m:t>x</m:t>
            </m:r>
            <m:ctrlPr>
              <w:rPr>
                <w:rFonts w:ascii="Cambria Math" w:hAnsi="Cambria Math"/>
                <w:sz w:val="30"/>
              </w:rPr>
            </m:ctrlPr>
          </m:sub>
          <m:sup>
            <m:r>
              <w:rPr>
                <w:rFonts w:ascii="Cambria Math" w:hAnsi="Cambria Math"/>
                <w:sz w:val="30"/>
              </w:rPr>
              <m:t>,</m:t>
            </m:r>
            <m:ctrlPr>
              <w:rPr>
                <w:rFonts w:ascii="Cambria Math" w:hAnsi="Cambria Math"/>
                <w:sz w:val="30"/>
              </w:rPr>
            </m:ctrlPr>
          </m:sup>
        </m:sSubSup>
        <m:r>
          <w:rPr>
            <w:rFonts w:ascii="Cambria Math" w:hAnsi="Cambria Math"/>
            <w:sz w:val="30"/>
          </w:rPr>
          <m:t>=ι</m:t>
        </m:r>
        <m:f>
          <m:fPr>
            <m:ctrlPr>
              <w:rPr>
                <w:rFonts w:ascii="Cambria Math" w:hAnsi="Cambria Math"/>
                <w:i/>
                <w:sz w:val="30"/>
              </w:rPr>
            </m:ctrlPr>
          </m:fPr>
          <m:num>
            <m:r>
              <w:rPr>
                <w:rFonts w:ascii="Cambria Math" w:hAnsi="Cambria Math"/>
                <w:sz w:val="30"/>
              </w:rPr>
              <m:t>d</m:t>
            </m:r>
            <m:sSub>
              <m:sSubPr>
                <m:ctrlPr>
                  <w:rPr>
                    <w:rFonts w:ascii="Cambria Math" w:hAnsi="Cambria Math"/>
                    <w:i/>
                    <w:sz w:val="30"/>
                  </w:rPr>
                </m:ctrlPr>
              </m:sSubPr>
              <m:e>
                <m:r>
                  <w:rPr>
                    <w:rFonts w:ascii="Cambria Math" w:hAnsi="Cambria Math"/>
                    <w:sz w:val="30"/>
                  </w:rPr>
                  <m:t>v</m:t>
                </m:r>
                <m:ctrlPr>
                  <w:rPr>
                    <w:rFonts w:ascii="Cambria Math" w:hAnsi="Cambria Math"/>
                    <w:i/>
                    <w:sz w:val="30"/>
                  </w:rPr>
                </m:ctrlPr>
              </m:e>
              <m:sub>
                <m:r>
                  <w:rPr>
                    <w:rFonts w:ascii="Cambria Math" w:hAnsi="Cambria Math"/>
                    <w:sz w:val="30"/>
                  </w:rPr>
                  <m:t>x</m:t>
                </m:r>
                <m:ctrlPr>
                  <w:rPr>
                    <w:rFonts w:ascii="Cambria Math" w:hAnsi="Cambria Math"/>
                    <w:i/>
                    <w:sz w:val="30"/>
                  </w:rPr>
                </m:ctrlPr>
              </m:sub>
            </m:sSub>
            <m:ctrlPr>
              <w:rPr>
                <w:rFonts w:ascii="Cambria Math" w:hAnsi="Cambria Math"/>
                <w:i/>
                <w:sz w:val="30"/>
              </w:rPr>
            </m:ctrlPr>
          </m:num>
          <m:den>
            <m:r>
              <w:rPr>
                <w:rFonts w:ascii="Cambria Math" w:hAnsi="Cambria Math"/>
                <w:sz w:val="30"/>
              </w:rPr>
              <m:t>dy</m:t>
            </m:r>
            <m:ctrlPr>
              <w:rPr>
                <w:rFonts w:ascii="Cambria Math" w:hAnsi="Cambria Math"/>
                <w:i/>
                <w:sz w:val="30"/>
              </w:rPr>
            </m:ctrlPr>
          </m:den>
        </m:f>
      </m:oMath>
      <w:r>
        <w:rPr>
          <w:rFonts w:hint="eastAsia"/>
          <w:sz w:val="30"/>
        </w:rPr>
        <w:t>。</w:t>
      </w:r>
    </w:p>
    <w:p>
      <w:pPr>
        <w:pStyle w:val="14"/>
        <w:numPr>
          <w:ilvl w:val="0"/>
          <w:numId w:val="18"/>
        </w:numPr>
        <w:tabs>
          <w:tab w:val="left" w:pos="2976"/>
        </w:tabs>
        <w:ind w:firstLineChars="0"/>
      </w:pPr>
      <w:r>
        <w:rPr>
          <w:rFonts w:hint="eastAsia"/>
        </w:rPr>
        <w:t>紊流附加切应力与混合长度和时均速度梯度乘积的平方成正比。</w:t>
      </w:r>
    </w:p>
    <w:p>
      <w:pPr>
        <w:tabs>
          <w:tab w:val="left" w:pos="2976"/>
        </w:tabs>
      </w:pPr>
      <w:r>
        <w:rPr>
          <w:rFonts w:hint="eastAsia"/>
        </w:rPr>
        <w:t>5-7：什么叫水力光滑管和水力粗糙管？与哪些因素有关？</w:t>
      </w:r>
    </w:p>
    <w:p>
      <w:pPr>
        <w:tabs>
          <w:tab w:val="left" w:pos="2976"/>
        </w:tabs>
        <w:ind w:left="630" w:hanging="630" w:hangingChars="300"/>
      </w:pPr>
      <w:r>
        <w:rPr>
          <w:rFonts w:hint="eastAsia"/>
        </w:rPr>
        <w:t xml:space="preserve">   </w:t>
      </w:r>
      <w:r>
        <w:t>①</w:t>
      </w:r>
      <w:r>
        <w:rPr>
          <w:rFonts w:hint="eastAsia"/>
        </w:rPr>
        <w:t>水力光滑管：黏性底层完全淹没了管壁的粗糙凸出部分，对流体没有阻力。与雷诺数有关</w:t>
      </w:r>
    </w:p>
    <w:p>
      <w:pPr>
        <w:tabs>
          <w:tab w:val="left" w:pos="2976"/>
        </w:tabs>
        <w:ind w:firstLine="315" w:firstLineChars="150"/>
      </w:pPr>
      <w:r>
        <w:t>②</w:t>
      </w:r>
      <w:r>
        <w:rPr>
          <w:rFonts w:hint="eastAsia"/>
        </w:rPr>
        <w:t>水力粗糙管：管壁的粗糙度对紊流有影响。与雷诺数和粗糙度有关。</w:t>
      </w:r>
    </w:p>
    <w:p>
      <w:pPr>
        <w:tabs>
          <w:tab w:val="left" w:pos="2976"/>
        </w:tabs>
        <w:ind w:left="420" w:hanging="420" w:hangingChars="200"/>
      </w:pPr>
      <w:r>
        <w:rPr>
          <w:rFonts w:hint="eastAsia"/>
        </w:rPr>
        <w:t>5-8：按照尼古拉兹实验曲线习惯将流体分为几个区域?各区域有什么特点？如何判别？沿程阻力系数如何确定？</w:t>
      </w:r>
    </w:p>
    <w:p>
      <w:pPr>
        <w:tabs>
          <w:tab w:val="left" w:pos="2976"/>
        </w:tabs>
      </w:pPr>
      <w:r>
        <w:rPr>
          <w:rFonts w:hint="eastAsia"/>
        </w:rPr>
        <w:t xml:space="preserve">   1）5个</w:t>
      </w:r>
    </w:p>
    <w:p>
      <w:pPr>
        <w:tabs>
          <w:tab w:val="left" w:pos="2976"/>
        </w:tabs>
        <w:ind w:left="735" w:hanging="735" w:hangingChars="350"/>
        <w:rPr>
          <w:sz w:val="28"/>
        </w:rPr>
      </w:pPr>
      <w:r>
        <w:rPr>
          <w:rFonts w:hint="eastAsia"/>
        </w:rPr>
        <w:t xml:space="preserve">   2）层流区：在对数图中为一斜直线；</w:t>
      </w:r>
      <m:oMath>
        <m:r>
          <m:rPr>
            <m:sty m:val="p"/>
          </m:rPr>
          <w:rPr>
            <w:rFonts w:ascii="Cambria Math" w:hAnsi="Cambria Math"/>
            <w:sz w:val="28"/>
          </w:rPr>
          <m:t>λ=</m:t>
        </m:r>
        <m:f>
          <m:fPr>
            <m:ctrlPr>
              <w:rPr>
                <w:rFonts w:ascii="Cambria Math" w:hAnsi="Cambria Math"/>
                <w:sz w:val="28"/>
              </w:rPr>
            </m:ctrlPr>
          </m:fPr>
          <m:num>
            <m:r>
              <w:rPr>
                <w:rFonts w:ascii="Cambria Math" w:hAnsi="Cambria Math"/>
                <w:sz w:val="28"/>
              </w:rPr>
              <m:t>64</m:t>
            </m:r>
            <m:ctrlPr>
              <w:rPr>
                <w:rFonts w:ascii="Cambria Math" w:hAnsi="Cambria Math"/>
                <w:sz w:val="28"/>
              </w:rPr>
            </m:ctrlPr>
          </m:num>
          <m:den>
            <m:r>
              <w:rPr>
                <w:rFonts w:ascii="Cambria Math" w:hAnsi="Cambria Math"/>
                <w:sz w:val="28"/>
              </w:rPr>
              <m:t>R</m:t>
            </m:r>
            <m:r>
              <m:rPr>
                <m:sty m:val="p"/>
              </m:rPr>
              <w:rPr>
                <w:rFonts w:ascii="Cambria Math" w:hAnsi="Cambria Math"/>
                <w:sz w:val="28"/>
              </w:rPr>
              <m:t>e</m:t>
            </m:r>
            <m:ctrlPr>
              <w:rPr>
                <w:rFonts w:ascii="Cambria Math" w:hAnsi="Cambria Math"/>
                <w:sz w:val="28"/>
              </w:rPr>
            </m:ctrlPr>
          </m:den>
        </m:f>
      </m:oMath>
      <w:r>
        <w:rPr>
          <w:rFonts w:hint="eastAsia"/>
          <w:sz w:val="28"/>
        </w:rPr>
        <w:t>。</w:t>
      </w:r>
    </w:p>
    <w:p>
      <w:pPr>
        <w:tabs>
          <w:tab w:val="left" w:pos="2976"/>
        </w:tabs>
        <w:ind w:left="980" w:hanging="980" w:hangingChars="350"/>
        <w:rPr>
          <w:szCs w:val="21"/>
        </w:rPr>
      </w:pPr>
      <w:r>
        <w:rPr>
          <w:rFonts w:hint="eastAsia"/>
          <w:sz w:val="28"/>
        </w:rPr>
        <w:t xml:space="preserve">    </w:t>
      </w:r>
      <w:r>
        <w:rPr>
          <w:rFonts w:hint="eastAsia"/>
          <w:szCs w:val="21"/>
        </w:rPr>
        <w:t>过度区：情况复杂，无一定规律。</w:t>
      </w:r>
    </w:p>
    <w:p>
      <w:pPr>
        <w:tabs>
          <w:tab w:val="left" w:pos="2976"/>
        </w:tabs>
        <w:ind w:left="735" w:hanging="735" w:hangingChars="350"/>
        <w:rPr>
          <w:szCs w:val="21"/>
        </w:rPr>
      </w:pPr>
      <w:r>
        <w:rPr>
          <w:rFonts w:hint="eastAsia"/>
          <w:szCs w:val="21"/>
        </w:rPr>
        <w:t xml:space="preserve">      紊流光滑管区：该区沿程损失系数与相对粗糙度无关，只与雷诺数有关；</w:t>
      </w:r>
    </w:p>
    <w:p>
      <w:pPr>
        <w:tabs>
          <w:tab w:val="left" w:pos="2976"/>
        </w:tabs>
        <w:ind w:left="735" w:hanging="735" w:hangingChars="350"/>
        <w:rPr>
          <w:sz w:val="28"/>
          <w:szCs w:val="21"/>
        </w:rPr>
      </w:pPr>
      <w:r>
        <w:rPr>
          <w:rFonts w:hint="eastAsia"/>
          <w:szCs w:val="21"/>
        </w:rPr>
        <w:t xml:space="preserve">                   </w:t>
      </w:r>
      <m:oMath>
        <m:r>
          <m:rPr>
            <m:sty m:val="p"/>
          </m:rPr>
          <w:rPr>
            <w:rFonts w:ascii="Cambria Math" w:hAnsi="Cambria Math"/>
            <w:szCs w:val="21"/>
          </w:rPr>
          <m:t>4×</m:t>
        </m:r>
        <m:sSup>
          <m:sSupPr>
            <m:ctrlPr>
              <w:rPr>
                <w:rFonts w:ascii="Cambria Math" w:hAnsi="Cambria Math"/>
                <w:szCs w:val="21"/>
              </w:rPr>
            </m:ctrlPr>
          </m:sSupPr>
          <m:e>
            <m:r>
              <w:rPr>
                <w:rFonts w:ascii="Cambria Math" w:hAnsi="Cambria Math"/>
                <w:szCs w:val="21"/>
              </w:rPr>
              <m:t>10</m:t>
            </m:r>
            <m:ctrlPr>
              <w:rPr>
                <w:rFonts w:ascii="Cambria Math" w:hAnsi="Cambria Math"/>
                <w:szCs w:val="21"/>
              </w:rPr>
            </m:ctrlPr>
          </m:e>
          <m:sup>
            <m:r>
              <w:rPr>
                <w:rFonts w:ascii="Cambria Math" w:hAnsi="Cambria Math"/>
                <w:szCs w:val="21"/>
              </w:rPr>
              <m:t>3</m:t>
            </m:r>
            <m:ctrlPr>
              <w:rPr>
                <w:rFonts w:ascii="Cambria Math" w:hAnsi="Cambria Math"/>
                <w:szCs w:val="21"/>
              </w:rPr>
            </m:ctrlPr>
          </m:sup>
        </m:sSup>
        <m:r>
          <w:rPr>
            <w:rFonts w:ascii="Cambria Math" w:hAnsi="Cambria Math"/>
            <w:szCs w:val="21"/>
          </w:rPr>
          <m:t>&lt;R</m:t>
        </m:r>
        <m:r>
          <m:rPr>
            <m:sty m:val="p"/>
          </m:rPr>
          <w:rPr>
            <w:rFonts w:ascii="Cambria Math" w:hAnsi="Cambria Math"/>
            <w:szCs w:val="21"/>
          </w:rPr>
          <m:t>e&lt;</m:t>
        </m:r>
        <m:sSup>
          <m:sSupPr>
            <m:ctrlPr>
              <w:rPr>
                <w:rFonts w:ascii="Cambria Math" w:hAnsi="Cambria Math"/>
                <w:szCs w:val="21"/>
              </w:rPr>
            </m:ctrlPr>
          </m:sSupPr>
          <m:e>
            <m:r>
              <w:rPr>
                <w:rFonts w:ascii="Cambria Math" w:hAnsi="Cambria Math"/>
                <w:szCs w:val="21"/>
              </w:rPr>
              <m:t>10</m:t>
            </m:r>
            <m:ctrlPr>
              <w:rPr>
                <w:rFonts w:ascii="Cambria Math" w:hAnsi="Cambria Math"/>
                <w:szCs w:val="21"/>
              </w:rPr>
            </m:ctrlPr>
          </m:e>
          <m:sup>
            <m:r>
              <w:rPr>
                <w:rFonts w:ascii="Cambria Math" w:hAnsi="Cambria Math"/>
                <w:szCs w:val="21"/>
              </w:rPr>
              <m:t>5</m:t>
            </m:r>
            <m:ctrlPr>
              <w:rPr>
                <w:rFonts w:ascii="Cambria Math" w:hAnsi="Cambria Math"/>
                <w:szCs w:val="21"/>
              </w:rPr>
            </m:ctrlPr>
          </m:sup>
        </m:sSup>
      </m:oMath>
      <w:r>
        <w:rPr>
          <w:rFonts w:hint="eastAsia"/>
          <w:szCs w:val="21"/>
        </w:rPr>
        <w:t>时：</w:t>
      </w:r>
      <m:oMath>
        <m:r>
          <m:rPr>
            <m:sty m:val="p"/>
          </m:rPr>
          <w:rPr>
            <w:rFonts w:ascii="Cambria Math" w:hAnsi="Cambria Math"/>
            <w:sz w:val="28"/>
            <w:szCs w:val="21"/>
          </w:rPr>
          <m:t>λ=</m:t>
        </m:r>
        <m:f>
          <m:fPr>
            <m:ctrlPr>
              <w:rPr>
                <w:rFonts w:ascii="Cambria Math" w:hAnsi="Cambria Math"/>
                <w:sz w:val="28"/>
                <w:szCs w:val="21"/>
              </w:rPr>
            </m:ctrlPr>
          </m:fPr>
          <m:num>
            <m:r>
              <w:rPr>
                <w:rFonts w:ascii="Cambria Math" w:hAnsi="Cambria Math"/>
                <w:sz w:val="28"/>
                <w:szCs w:val="21"/>
              </w:rPr>
              <m:t>0.3164</m:t>
            </m:r>
            <m:ctrlPr>
              <w:rPr>
                <w:rFonts w:ascii="Cambria Math" w:hAnsi="Cambria Math"/>
                <w:sz w:val="28"/>
                <w:szCs w:val="21"/>
              </w:rPr>
            </m:ctrlPr>
          </m:num>
          <m:den>
            <m:sSup>
              <m:sSupPr>
                <m:ctrlPr>
                  <w:rPr>
                    <w:rFonts w:ascii="Cambria Math" w:hAnsi="Cambria Math"/>
                    <w:i/>
                    <w:sz w:val="28"/>
                    <w:szCs w:val="21"/>
                  </w:rPr>
                </m:ctrlPr>
              </m:sSupPr>
              <m:e>
                <m:r>
                  <w:rPr>
                    <w:rFonts w:ascii="Cambria Math" w:hAnsi="Cambria Math"/>
                    <w:sz w:val="28"/>
                    <w:szCs w:val="21"/>
                  </w:rPr>
                  <m:t>Re</m:t>
                </m:r>
                <m:ctrlPr>
                  <w:rPr>
                    <w:rFonts w:ascii="Cambria Math" w:hAnsi="Cambria Math"/>
                    <w:i/>
                    <w:sz w:val="28"/>
                    <w:szCs w:val="21"/>
                  </w:rPr>
                </m:ctrlPr>
              </m:e>
              <m:sup>
                <m:r>
                  <w:rPr>
                    <w:rFonts w:ascii="Cambria Math" w:hAnsi="Cambria Math"/>
                    <w:sz w:val="28"/>
                    <w:szCs w:val="21"/>
                  </w:rPr>
                  <m:t>0.25</m:t>
                </m:r>
                <m:ctrlPr>
                  <w:rPr>
                    <w:rFonts w:ascii="Cambria Math" w:hAnsi="Cambria Math"/>
                    <w:i/>
                    <w:sz w:val="28"/>
                    <w:szCs w:val="21"/>
                  </w:rPr>
                </m:ctrlPr>
              </m:sup>
            </m:sSup>
            <m:ctrlPr>
              <w:rPr>
                <w:rFonts w:ascii="Cambria Math" w:hAnsi="Cambria Math"/>
                <w:sz w:val="28"/>
                <w:szCs w:val="21"/>
              </w:rPr>
            </m:ctrlPr>
          </m:den>
        </m:f>
      </m:oMath>
    </w:p>
    <w:p>
      <w:pPr>
        <w:tabs>
          <w:tab w:val="left" w:pos="2976"/>
        </w:tabs>
        <w:ind w:left="980" w:hanging="980" w:hangingChars="350"/>
        <w:rPr>
          <w:szCs w:val="21"/>
        </w:rPr>
      </w:pPr>
      <w:r>
        <w:rPr>
          <w:rFonts w:hint="eastAsia"/>
          <w:sz w:val="28"/>
          <w:szCs w:val="21"/>
        </w:rPr>
        <w:t xml:space="preserve">              </w:t>
      </w:r>
      <m:oMath>
        <m:sSup>
          <m:sSupPr>
            <m:ctrlPr>
              <w:rPr>
                <w:rFonts w:ascii="Cambria Math" w:hAnsi="Cambria Math"/>
                <w:szCs w:val="21"/>
              </w:rPr>
            </m:ctrlPr>
          </m:sSupPr>
          <m:e>
            <m:r>
              <w:rPr>
                <w:rFonts w:ascii="Cambria Math" w:hAnsi="Cambria Math"/>
                <w:szCs w:val="21"/>
              </w:rPr>
              <m:t>10</m:t>
            </m:r>
            <m:ctrlPr>
              <w:rPr>
                <w:rFonts w:ascii="Cambria Math" w:hAnsi="Cambria Math"/>
                <w:szCs w:val="21"/>
              </w:rPr>
            </m:ctrlPr>
          </m:e>
          <m:sup>
            <m:r>
              <w:rPr>
                <w:rFonts w:ascii="Cambria Math" w:hAnsi="Cambria Math"/>
                <w:szCs w:val="21"/>
              </w:rPr>
              <m:t>5</m:t>
            </m:r>
            <m:ctrlPr>
              <w:rPr>
                <w:rFonts w:ascii="Cambria Math" w:hAnsi="Cambria Math"/>
                <w:szCs w:val="21"/>
              </w:rPr>
            </m:ctrlPr>
          </m:sup>
        </m:sSup>
        <m:r>
          <w:rPr>
            <w:rFonts w:ascii="Cambria Math" w:hAnsi="Cambria Math"/>
            <w:szCs w:val="21"/>
          </w:rPr>
          <m:t>&lt;Re&lt;3×</m:t>
        </m:r>
        <m:sSup>
          <m:sSupPr>
            <m:ctrlPr>
              <w:rPr>
                <w:rFonts w:ascii="Cambria Math" w:hAnsi="Cambria Math"/>
                <w:i/>
                <w:szCs w:val="21"/>
              </w:rPr>
            </m:ctrlPr>
          </m:sSupPr>
          <m:e>
            <m:r>
              <w:rPr>
                <w:rFonts w:ascii="Cambria Math" w:hAnsi="Cambria Math"/>
                <w:szCs w:val="21"/>
              </w:rPr>
              <m:t>10</m:t>
            </m:r>
            <m:ctrlPr>
              <w:rPr>
                <w:rFonts w:ascii="Cambria Math" w:hAnsi="Cambria Math"/>
                <w:i/>
                <w:szCs w:val="21"/>
              </w:rPr>
            </m:ctrlPr>
          </m:e>
          <m:sup>
            <m:r>
              <w:rPr>
                <w:rFonts w:ascii="Cambria Math" w:hAnsi="Cambria Math"/>
                <w:szCs w:val="21"/>
              </w:rPr>
              <m:t>6</m:t>
            </m:r>
            <m:ctrlPr>
              <w:rPr>
                <w:rFonts w:ascii="Cambria Math" w:hAnsi="Cambria Math"/>
                <w:i/>
                <w:szCs w:val="21"/>
              </w:rPr>
            </m:ctrlPr>
          </m:sup>
        </m:sSup>
      </m:oMath>
      <w:r>
        <w:rPr>
          <w:rFonts w:hint="eastAsia"/>
          <w:szCs w:val="21"/>
        </w:rPr>
        <w:t>时：</w:t>
      </w:r>
      <m:oMath>
        <m:r>
          <m:rPr>
            <m:sty m:val="p"/>
          </m:rPr>
          <w:rPr>
            <w:rFonts w:ascii="Cambria Math" w:hAnsi="Cambria Math"/>
            <w:szCs w:val="21"/>
          </w:rPr>
          <m:t>λ=0.0032+0.221</m:t>
        </m:r>
        <m:sSup>
          <m:sSupPr>
            <m:ctrlPr>
              <w:rPr>
                <w:rFonts w:ascii="Cambria Math" w:hAnsi="Cambria Math"/>
                <w:szCs w:val="21"/>
              </w:rPr>
            </m:ctrlPr>
          </m:sSupPr>
          <m:e>
            <m:r>
              <m:rPr>
                <m:sty m:val="p"/>
              </m:rPr>
              <w:rPr>
                <w:rFonts w:ascii="Cambria Math" w:hAnsi="Cambria Math"/>
                <w:szCs w:val="21"/>
              </w:rPr>
              <m:t>Re</m:t>
            </m:r>
            <m:ctrlPr>
              <w:rPr>
                <w:rFonts w:ascii="Cambria Math" w:hAnsi="Cambria Math"/>
                <w:szCs w:val="21"/>
              </w:rPr>
            </m:ctrlPr>
          </m:e>
          <m:sup>
            <m:r>
              <w:rPr>
                <w:rFonts w:ascii="Cambria Math" w:hAnsi="Cambria Math"/>
                <w:szCs w:val="21"/>
              </w:rPr>
              <m:t>-</m:t>
            </m:r>
            <m:r>
              <m:rPr>
                <m:sty m:val="p"/>
              </m:rPr>
              <w:rPr>
                <w:rFonts w:ascii="Cambria Math" w:hAnsi="Cambria Math"/>
                <w:szCs w:val="21"/>
              </w:rPr>
              <m:t>0.237</m:t>
            </m:r>
            <m:ctrlPr>
              <w:rPr>
                <w:rFonts w:ascii="Cambria Math" w:hAnsi="Cambria Math"/>
                <w:szCs w:val="21"/>
              </w:rPr>
            </m:ctrlPr>
          </m:sup>
        </m:sSup>
      </m:oMath>
    </w:p>
    <w:p>
      <w:pPr>
        <w:tabs>
          <w:tab w:val="left" w:pos="2976"/>
        </w:tabs>
        <w:ind w:left="735" w:hanging="735" w:hangingChars="350"/>
        <w:rPr>
          <w:szCs w:val="21"/>
        </w:rPr>
      </w:pPr>
      <w:r>
        <w:rPr>
          <w:szCs w:val="21"/>
        </w:rPr>
        <w:pict>
          <v:shape id="Object 7" o:spid="_x0000_s1044" o:spt="75" type="#_x0000_t75" style="position:absolute;left:0pt;margin-left:132.9pt;margin-top:1.1pt;height:36.05pt;width:207.9pt;z-index:251659264;mso-width-relative:page;mso-height-relative:page;" o:ole="t" fillcolor="#00FFFF" filled="f" o:preferrelative="t" stroked="t" coordsize="21600,21600">
            <v:path/>
            <v:fill on="f" focussize="0,0"/>
            <v:stroke color="#0000FF" joinstyle="miter"/>
            <v:imagedata r:id="rId47" o:title=""/>
            <o:lock v:ext="edit" aspectratio="t"/>
          </v:shape>
          <o:OLEObject Type="Embed" ProgID="Unknown" ShapeID="Object 7" DrawAspect="Content" ObjectID="_1468075746" r:id="rId46">
            <o:LockedField>false</o:LockedField>
          </o:OLEObject>
        </w:pict>
      </w:r>
      <w:r>
        <w:rPr>
          <w:rFonts w:hint="eastAsia"/>
          <w:szCs w:val="21"/>
        </w:rPr>
        <w:t xml:space="preserve">      紊流粗糙管过渡区：</w:t>
      </w:r>
    </w:p>
    <w:p>
      <w:pPr>
        <w:tabs>
          <w:tab w:val="left" w:pos="2976"/>
        </w:tabs>
        <w:ind w:left="735" w:hanging="735" w:hangingChars="350"/>
        <w:rPr>
          <w:szCs w:val="21"/>
        </w:rPr>
      </w:pPr>
    </w:p>
    <w:p>
      <w:pPr>
        <w:tabs>
          <w:tab w:val="left" w:pos="2976"/>
        </w:tabs>
        <w:ind w:left="735" w:hanging="735" w:hangingChars="350"/>
        <w:rPr>
          <w:szCs w:val="21"/>
        </w:rPr>
      </w:pPr>
    </w:p>
    <w:p>
      <w:pPr>
        <w:tabs>
          <w:tab w:val="left" w:pos="2976"/>
        </w:tabs>
        <w:ind w:left="735" w:hanging="735" w:hangingChars="350"/>
        <w:rPr>
          <w:sz w:val="28"/>
          <w:szCs w:val="21"/>
        </w:rPr>
      </w:pPr>
      <w:r>
        <w:rPr>
          <w:rFonts w:hint="eastAsia"/>
          <w:szCs w:val="21"/>
        </w:rPr>
        <w:t xml:space="preserve">      紊流粗糙管平方阻力区：该区沿程损失系数只与粗糙度有关，这一区域内流动的能量损失与流速的平方成正比。</w:t>
      </w:r>
      <m:oMath>
        <m:f>
          <m:fPr>
            <m:ctrlPr>
              <w:rPr>
                <w:rFonts w:ascii="Cambria Math" w:hAnsi="Cambria Math"/>
                <w:sz w:val="28"/>
                <w:szCs w:val="21"/>
              </w:rPr>
            </m:ctrlPr>
          </m:fPr>
          <m:num>
            <m:r>
              <w:rPr>
                <w:rFonts w:ascii="Cambria Math" w:hAnsi="Cambria Math"/>
                <w:sz w:val="28"/>
                <w:szCs w:val="21"/>
              </w:rPr>
              <m:t>1</m:t>
            </m:r>
            <m:ctrlPr>
              <w:rPr>
                <w:rFonts w:ascii="Cambria Math" w:hAnsi="Cambria Math"/>
                <w:sz w:val="28"/>
                <w:szCs w:val="21"/>
              </w:rPr>
            </m:ctrlPr>
          </m:num>
          <m:den>
            <m:sSup>
              <m:sSupPr>
                <m:ctrlPr>
                  <w:rPr>
                    <w:rFonts w:ascii="Cambria Math" w:hAnsi="Cambria Math"/>
                    <w:i/>
                    <w:sz w:val="28"/>
                    <w:szCs w:val="21"/>
                  </w:rPr>
                </m:ctrlPr>
              </m:sSupPr>
              <m:e>
                <m:r>
                  <w:rPr>
                    <w:rFonts w:ascii="Cambria Math" w:hAnsi="Cambria Math"/>
                    <w:sz w:val="28"/>
                    <w:szCs w:val="21"/>
                  </w:rPr>
                  <m:t>λ</m:t>
                </m:r>
                <m:ctrlPr>
                  <w:rPr>
                    <w:rFonts w:ascii="Cambria Math" w:hAnsi="Cambria Math"/>
                    <w:i/>
                    <w:sz w:val="28"/>
                    <w:szCs w:val="21"/>
                  </w:rPr>
                </m:ctrlPr>
              </m:e>
              <m:sup>
                <m:r>
                  <w:rPr>
                    <w:rFonts w:ascii="Cambria Math" w:hAnsi="Cambria Math"/>
                    <w:sz w:val="28"/>
                    <w:szCs w:val="21"/>
                  </w:rPr>
                  <m:t>1</m:t>
                </m:r>
                <m:r>
                  <m:rPr>
                    <m:sty m:val="p"/>
                  </m:rPr>
                  <w:rPr>
                    <w:rFonts w:ascii="Cambria Math" w:hAnsi="Cambria Math"/>
                    <w:sz w:val="28"/>
                    <w:szCs w:val="21"/>
                  </w:rPr>
                  <m:t>/2</m:t>
                </m:r>
                <m:ctrlPr>
                  <w:rPr>
                    <w:rFonts w:ascii="Cambria Math" w:hAnsi="Cambria Math"/>
                    <w:i/>
                    <w:sz w:val="28"/>
                    <w:szCs w:val="21"/>
                  </w:rPr>
                </m:ctrlPr>
              </m:sup>
            </m:sSup>
            <m:ctrlPr>
              <w:rPr>
                <w:rFonts w:ascii="Cambria Math" w:hAnsi="Cambria Math"/>
                <w:sz w:val="28"/>
                <w:szCs w:val="21"/>
              </w:rPr>
            </m:ctrlPr>
          </m:den>
        </m:f>
        <m:r>
          <w:rPr>
            <w:rFonts w:ascii="Cambria Math" w:hAnsi="Cambria Math"/>
            <w:sz w:val="28"/>
            <w:szCs w:val="21"/>
          </w:rPr>
          <m:t>=2</m:t>
        </m:r>
        <m:r>
          <m:rPr>
            <m:sty m:val="p"/>
          </m:rPr>
          <w:rPr>
            <w:rFonts w:ascii="Cambria Math" w:hAnsi="Cambria Math"/>
            <w:sz w:val="28"/>
            <w:szCs w:val="21"/>
          </w:rPr>
          <m:t>lg</m:t>
        </m:r>
        <m:f>
          <m:fPr>
            <m:ctrlPr>
              <w:rPr>
                <w:rFonts w:ascii="Cambria Math" w:hAnsi="Cambria Math"/>
                <w:sz w:val="28"/>
                <w:szCs w:val="21"/>
              </w:rPr>
            </m:ctrlPr>
          </m:fPr>
          <m:num>
            <m:r>
              <m:rPr>
                <m:sty m:val="p"/>
              </m:rPr>
              <w:rPr>
                <w:rFonts w:ascii="Cambria Math" w:hAnsi="Cambria Math"/>
                <w:sz w:val="28"/>
                <w:szCs w:val="21"/>
              </w:rPr>
              <m:t>d</m:t>
            </m:r>
            <m:ctrlPr>
              <w:rPr>
                <w:rFonts w:ascii="Cambria Math" w:hAnsi="Cambria Math"/>
                <w:sz w:val="28"/>
                <w:szCs w:val="21"/>
              </w:rPr>
            </m:ctrlPr>
          </m:num>
          <m:den>
            <m:r>
              <w:rPr>
                <w:rFonts w:ascii="Cambria Math" w:hAnsi="Cambria Math"/>
                <w:sz w:val="28"/>
                <w:szCs w:val="21"/>
              </w:rPr>
              <m:t>2ε</m:t>
            </m:r>
            <m:ctrlPr>
              <w:rPr>
                <w:rFonts w:ascii="Cambria Math" w:hAnsi="Cambria Math"/>
                <w:sz w:val="28"/>
                <w:szCs w:val="21"/>
              </w:rPr>
            </m:ctrlPr>
          </m:den>
        </m:f>
        <m:r>
          <w:rPr>
            <w:rFonts w:ascii="Cambria Math" w:hAnsi="Cambria Math"/>
            <w:sz w:val="28"/>
            <w:szCs w:val="21"/>
          </w:rPr>
          <m:t>+1.74</m:t>
        </m:r>
      </m:oMath>
    </w:p>
    <w:p>
      <w:pPr>
        <w:tabs>
          <w:tab w:val="left" w:pos="2976"/>
        </w:tabs>
        <w:ind w:left="735" w:hanging="735" w:hangingChars="350"/>
        <w:rPr>
          <w:szCs w:val="21"/>
        </w:rPr>
      </w:pPr>
      <w:r>
        <w:rPr>
          <w:rFonts w:hint="eastAsia"/>
          <w:szCs w:val="21"/>
        </w:rPr>
        <w:t>5-9：如何使用莫迪图求圆管内程阻力系数流动的沿程阻力系数？</w:t>
      </w:r>
    </w:p>
    <w:p>
      <w:pPr>
        <w:tabs>
          <w:tab w:val="left" w:pos="2976"/>
        </w:tabs>
        <w:ind w:left="735" w:hanging="735" w:hangingChars="350"/>
        <w:rPr>
          <w:szCs w:val="21"/>
        </w:rPr>
      </w:pPr>
      <w:r>
        <w:rPr>
          <w:rFonts w:hint="eastAsia"/>
          <w:szCs w:val="21"/>
        </w:rPr>
        <w:t xml:space="preserve">       首先确定流动的</w:t>
      </w:r>
      <w:r>
        <w:rPr>
          <w:rFonts w:hint="eastAsia"/>
          <w:szCs w:val="21"/>
          <w:highlight w:val="yellow"/>
        </w:rPr>
        <w:t>雷诺数Re</w:t>
      </w:r>
      <w:r>
        <w:rPr>
          <w:rFonts w:hint="eastAsia"/>
          <w:szCs w:val="21"/>
        </w:rPr>
        <w:t>，到莫迪图上查对应横坐标，再用粗糙度</w:t>
      </w:r>
      <m:oMath>
        <m:r>
          <m:rPr>
            <m:sty m:val="p"/>
          </m:rPr>
          <w:rPr>
            <w:rFonts w:ascii="Cambria Math" w:hAnsi="Cambria Math"/>
            <w:szCs w:val="21"/>
          </w:rPr>
          <m:t>ε</m:t>
        </m:r>
      </m:oMath>
      <w:r>
        <w:rPr>
          <w:rFonts w:hint="eastAsia"/>
          <w:szCs w:val="21"/>
        </w:rPr>
        <w:t>除以管道直径d，如果是非圆管道，则除以当量直径D，这个值对应着莫迪图的右边纵坐标和对应的曲线，找到横坐标Re与曲线的交点，对应到莫迪图左边的纵坐标求得沿程阻力系数</w:t>
      </w:r>
      <m:oMath>
        <m:r>
          <m:rPr>
            <m:sty m:val="p"/>
          </m:rPr>
          <w:rPr>
            <w:rFonts w:ascii="Cambria Math" w:hAnsi="Cambria Math"/>
            <w:szCs w:val="21"/>
          </w:rPr>
          <m:t>λ</m:t>
        </m:r>
      </m:oMath>
    </w:p>
    <w:p>
      <w:pPr>
        <w:tabs>
          <w:tab w:val="left" w:pos="2976"/>
        </w:tabs>
        <w:ind w:left="735" w:hanging="735" w:hangingChars="350"/>
        <w:rPr>
          <w:szCs w:val="21"/>
        </w:rPr>
      </w:pPr>
      <w:r>
        <w:rPr>
          <w:rFonts w:hint="eastAsia"/>
          <w:szCs w:val="21"/>
        </w:rPr>
        <w:t>5-10：串联管路与分支管路的异同是什么？</w:t>
      </w:r>
    </w:p>
    <w:p>
      <w:pPr>
        <w:tabs>
          <w:tab w:val="left" w:pos="2976"/>
        </w:tabs>
        <w:ind w:left="735" w:hanging="735" w:hangingChars="350"/>
        <w:rPr>
          <w:szCs w:val="21"/>
        </w:rPr>
      </w:pPr>
      <w:r>
        <w:rPr>
          <w:rFonts w:hint="eastAsia"/>
          <w:szCs w:val="21"/>
        </w:rPr>
        <w:t xml:space="preserve">     异：串联管路中各管段的流量相同，分支管路则不一定相同。</w:t>
      </w:r>
    </w:p>
    <w:p>
      <w:pPr>
        <w:tabs>
          <w:tab w:val="left" w:pos="2976"/>
        </w:tabs>
        <w:ind w:left="735" w:hanging="735" w:hangingChars="350"/>
        <w:rPr>
          <w:szCs w:val="21"/>
        </w:rPr>
      </w:pPr>
      <w:r>
        <w:rPr>
          <w:rFonts w:hint="eastAsia"/>
          <w:szCs w:val="21"/>
        </w:rPr>
        <w:t xml:space="preserve">     同：管道损失等于各管段损失的总和。--------？？？？？？？？？？？？</w:t>
      </w:r>
    </w:p>
    <w:p>
      <w:pPr>
        <w:tabs>
          <w:tab w:val="left" w:pos="2976"/>
        </w:tabs>
        <w:ind w:left="735" w:hanging="735" w:hangingChars="350"/>
        <w:rPr>
          <w:szCs w:val="21"/>
        </w:rPr>
      </w:pPr>
    </w:p>
    <w:p>
      <w:pPr>
        <w:tabs>
          <w:tab w:val="left" w:pos="2976"/>
        </w:tabs>
        <w:ind w:left="735" w:hanging="735" w:hangingChars="350"/>
        <w:rPr>
          <w:szCs w:val="21"/>
        </w:rPr>
      </w:pPr>
    </w:p>
    <w:p>
      <w:pPr>
        <w:tabs>
          <w:tab w:val="left" w:pos="2976"/>
        </w:tabs>
        <w:ind w:left="735" w:hanging="735" w:hangingChars="350"/>
        <w:rPr>
          <w:szCs w:val="21"/>
        </w:rPr>
      </w:pPr>
      <w:r>
        <w:rPr>
          <w:rFonts w:hint="eastAsia"/>
          <w:szCs w:val="21"/>
        </w:rPr>
        <w:t>5-11：管道系统是怎样分类的？管道水力计算的任务是什么？</w:t>
      </w:r>
    </w:p>
    <w:p>
      <w:pPr>
        <w:pStyle w:val="14"/>
        <w:numPr>
          <w:ilvl w:val="0"/>
          <w:numId w:val="19"/>
        </w:numPr>
        <w:tabs>
          <w:tab w:val="left" w:pos="2976"/>
        </w:tabs>
        <w:ind w:firstLineChars="0"/>
        <w:rPr>
          <w:szCs w:val="21"/>
        </w:rPr>
      </w:pPr>
      <w:r>
        <w:rPr>
          <w:rFonts w:hint="eastAsia"/>
          <w:szCs w:val="21"/>
        </w:rPr>
        <w:t>串联管道、并联管道、分支管道、管网</w:t>
      </w:r>
    </w:p>
    <w:p>
      <w:pPr>
        <w:pStyle w:val="14"/>
        <w:numPr>
          <w:ilvl w:val="0"/>
          <w:numId w:val="19"/>
        </w:numPr>
        <w:tabs>
          <w:tab w:val="left" w:pos="2976"/>
        </w:tabs>
        <w:ind w:firstLineChars="0"/>
        <w:rPr>
          <w:szCs w:val="21"/>
        </w:rPr>
      </w:pPr>
      <w:r>
        <w:rPr>
          <w:rFonts w:ascii="Calibri" w:hAnsi="Calibri"/>
          <w:szCs w:val="21"/>
        </w:rPr>
        <w:t>①</w:t>
      </w:r>
      <w:r>
        <w:rPr>
          <w:rFonts w:hint="eastAsia"/>
          <w:szCs w:val="21"/>
        </w:rPr>
        <w:t>根据给定的流量和允许的压强损失确定管道直径和管道布置。</w:t>
      </w:r>
    </w:p>
    <w:p>
      <w:pPr>
        <w:pStyle w:val="14"/>
        <w:tabs>
          <w:tab w:val="left" w:pos="2976"/>
        </w:tabs>
        <w:ind w:left="780" w:firstLine="0" w:firstLineChars="0"/>
        <w:rPr>
          <w:szCs w:val="21"/>
        </w:rPr>
      </w:pPr>
      <w:r>
        <w:rPr>
          <w:szCs w:val="21"/>
        </w:rPr>
        <w:t>②</w:t>
      </w:r>
      <w:r>
        <w:rPr>
          <w:rFonts w:hint="eastAsia"/>
          <w:szCs w:val="21"/>
        </w:rPr>
        <w:t>根据给定的管径和流量，计算压强损失及管道中各点的压力。</w:t>
      </w:r>
    </w:p>
    <w:p>
      <w:pPr>
        <w:pStyle w:val="14"/>
        <w:tabs>
          <w:tab w:val="left" w:pos="2976"/>
        </w:tabs>
        <w:ind w:left="780" w:firstLine="0" w:firstLineChars="0"/>
        <w:rPr>
          <w:szCs w:val="21"/>
        </w:rPr>
      </w:pPr>
      <w:r>
        <w:rPr>
          <w:szCs w:val="21"/>
        </w:rPr>
        <w:t>③</w:t>
      </w:r>
      <w:r>
        <w:rPr>
          <w:rFonts w:hint="eastAsia"/>
          <w:szCs w:val="21"/>
        </w:rPr>
        <w:t>根据给定的管径、管道布置和允许的压强损失，校核流量。</w:t>
      </w:r>
    </w:p>
    <w:p>
      <w:pPr>
        <w:tabs>
          <w:tab w:val="left" w:pos="2976"/>
        </w:tabs>
        <w:rPr>
          <w:szCs w:val="21"/>
        </w:rPr>
      </w:pPr>
      <w:r>
        <w:rPr>
          <w:rFonts w:hint="eastAsia"/>
          <w:szCs w:val="21"/>
        </w:rPr>
        <w:t>5-12：为什么说要尽量避免发生直接水击？怎样减小水击压强？</w:t>
      </w:r>
    </w:p>
    <w:p>
      <w:pPr>
        <w:pStyle w:val="14"/>
        <w:numPr>
          <w:ilvl w:val="0"/>
          <w:numId w:val="20"/>
        </w:numPr>
        <w:tabs>
          <w:tab w:val="left" w:pos="2976"/>
        </w:tabs>
        <w:ind w:firstLineChars="0"/>
        <w:rPr>
          <w:szCs w:val="21"/>
        </w:rPr>
      </w:pPr>
      <w:r>
        <w:rPr>
          <w:rFonts w:hint="eastAsia"/>
          <w:szCs w:val="21"/>
        </w:rPr>
        <w:t>直接水击产生最大的水击压强，危害最大。</w:t>
      </w:r>
    </w:p>
    <w:p>
      <w:pPr>
        <w:pStyle w:val="14"/>
        <w:numPr>
          <w:ilvl w:val="0"/>
          <w:numId w:val="20"/>
        </w:numPr>
        <w:tabs>
          <w:tab w:val="left" w:pos="2976"/>
        </w:tabs>
        <w:ind w:firstLineChars="0"/>
        <w:rPr>
          <w:szCs w:val="21"/>
        </w:rPr>
      </w:pPr>
      <w:r>
        <w:rPr>
          <w:rFonts w:hint="eastAsia"/>
          <w:szCs w:val="21"/>
        </w:rPr>
        <w:t>减小水流速度。</w:t>
      </w:r>
    </w:p>
    <w:p>
      <w:pPr>
        <w:tabs>
          <w:tab w:val="left" w:pos="2976"/>
        </w:tabs>
        <w:rPr>
          <w:szCs w:val="21"/>
        </w:rPr>
      </w:pPr>
      <w:r>
        <w:rPr>
          <w:rFonts w:hint="eastAsia"/>
          <w:szCs w:val="21"/>
        </w:rPr>
        <w:t xml:space="preserve">5-13：水击现象的本质是什么？  </w:t>
      </w:r>
    </w:p>
    <w:p>
      <w:pPr>
        <w:tabs>
          <w:tab w:val="left" w:pos="2976"/>
        </w:tabs>
        <w:rPr>
          <w:szCs w:val="21"/>
        </w:rPr>
      </w:pPr>
      <w:r>
        <w:rPr>
          <w:rFonts w:hint="eastAsia"/>
          <w:szCs w:val="21"/>
        </w:rPr>
        <w:t xml:space="preserve">   流体流动被阻止，由于惯性作用依然向管内流动，造成瞬时压力显著、反复、迅速变化。？</w:t>
      </w:r>
    </w:p>
    <w:p>
      <w:pPr>
        <w:tabs>
          <w:tab w:val="left" w:pos="2976"/>
        </w:tabs>
        <w:rPr>
          <w:szCs w:val="21"/>
        </w:rPr>
      </w:pPr>
      <w:r>
        <w:rPr>
          <w:rFonts w:hint="eastAsia"/>
          <w:szCs w:val="21"/>
        </w:rPr>
        <w:t>5-14：什么是空化？什么是空蚀？</w:t>
      </w:r>
    </w:p>
    <w:p>
      <w:pPr>
        <w:tabs>
          <w:tab w:val="left" w:pos="2976"/>
        </w:tabs>
        <w:ind w:left="1155" w:hanging="1155" w:hangingChars="550"/>
        <w:rPr>
          <w:szCs w:val="21"/>
        </w:rPr>
      </w:pPr>
      <w:r>
        <w:rPr>
          <w:rFonts w:hint="eastAsia"/>
          <w:szCs w:val="21"/>
        </w:rPr>
        <w:t xml:space="preserve">     空化：液体内局部压强降低到液体的饱和蒸气压时，液体内部或液固交界面上出现的蒸气或气体空泡的形成、发展和溃灭的过程。</w:t>
      </w:r>
    </w:p>
    <w:p>
      <w:pPr>
        <w:tabs>
          <w:tab w:val="left" w:pos="2976"/>
        </w:tabs>
        <w:ind w:left="1155" w:hanging="1155" w:hangingChars="550"/>
        <w:rPr>
          <w:szCs w:val="21"/>
        </w:rPr>
      </w:pPr>
      <w:r>
        <w:rPr>
          <w:rFonts w:hint="eastAsia"/>
          <w:szCs w:val="21"/>
        </w:rPr>
        <w:t xml:space="preserve">     空蚀：液体中运动物体受空化冲击后，表面出现的</w:t>
      </w:r>
      <w:r>
        <w:rPr>
          <w:rFonts w:hint="eastAsia"/>
          <w:szCs w:val="21"/>
          <w:highlight w:val="yellow"/>
        </w:rPr>
        <w:t>变形和材料剥蚀</w:t>
      </w:r>
      <w:r>
        <w:rPr>
          <w:rFonts w:hint="eastAsia"/>
          <w:szCs w:val="21"/>
        </w:rPr>
        <w:t>现象。</w:t>
      </w:r>
    </w:p>
    <w:p>
      <w:pPr>
        <w:tabs>
          <w:tab w:val="left" w:pos="2976"/>
        </w:tabs>
        <w:ind w:left="1155" w:hanging="1155" w:hangingChars="550"/>
        <w:rPr>
          <w:szCs w:val="21"/>
        </w:rPr>
      </w:pPr>
    </w:p>
    <w:p>
      <w:pPr>
        <w:tabs>
          <w:tab w:val="left" w:pos="2976"/>
        </w:tabs>
        <w:ind w:left="1155" w:hanging="1155" w:hangingChars="550"/>
        <w:rPr>
          <w:szCs w:val="21"/>
        </w:rPr>
      </w:pPr>
    </w:p>
    <w:p>
      <w:pPr>
        <w:tabs>
          <w:tab w:val="left" w:pos="2976"/>
        </w:tabs>
        <w:ind w:left="1155" w:hanging="1155" w:hangingChars="550"/>
        <w:rPr>
          <w:szCs w:val="21"/>
        </w:rPr>
      </w:pPr>
      <w:r>
        <w:rPr>
          <w:rFonts w:hint="eastAsia"/>
          <w:szCs w:val="21"/>
        </w:rPr>
        <w:t>6-1什么是声速？在气体中声速的大小与哪些因素有关？</w:t>
      </w:r>
    </w:p>
    <w:p>
      <w:pPr>
        <w:pStyle w:val="14"/>
        <w:numPr>
          <w:ilvl w:val="0"/>
          <w:numId w:val="21"/>
        </w:numPr>
        <w:tabs>
          <w:tab w:val="left" w:pos="2976"/>
        </w:tabs>
        <w:ind w:firstLineChars="0"/>
        <w:rPr>
          <w:szCs w:val="21"/>
        </w:rPr>
      </w:pPr>
      <w:r>
        <w:rPr>
          <w:rFonts w:hint="eastAsia"/>
          <w:szCs w:val="21"/>
        </w:rPr>
        <w:t>声速是</w:t>
      </w:r>
      <w:r>
        <w:rPr>
          <w:rFonts w:hint="eastAsia"/>
          <w:szCs w:val="21"/>
          <w:highlight w:val="yellow"/>
        </w:rPr>
        <w:t>微弱扰动波在弹性介质</w:t>
      </w:r>
      <w:r>
        <w:rPr>
          <w:rFonts w:hint="eastAsia"/>
          <w:szCs w:val="21"/>
        </w:rPr>
        <w:t>中的传播速度。</w:t>
      </w:r>
    </w:p>
    <w:p>
      <w:pPr>
        <w:pStyle w:val="14"/>
        <w:numPr>
          <w:ilvl w:val="0"/>
          <w:numId w:val="21"/>
        </w:numPr>
        <w:tabs>
          <w:tab w:val="left" w:pos="2976"/>
        </w:tabs>
        <w:ind w:firstLineChars="0"/>
        <w:rPr>
          <w:szCs w:val="21"/>
        </w:rPr>
      </w:pPr>
      <w:r>
        <w:rPr>
          <w:rFonts w:hint="eastAsia"/>
          <w:szCs w:val="21"/>
        </w:rPr>
        <w:t>与流动介质的</w:t>
      </w:r>
      <w:r>
        <w:rPr>
          <w:rFonts w:hint="eastAsia"/>
          <w:szCs w:val="21"/>
          <w:highlight w:val="yellow"/>
        </w:rPr>
        <w:t>压缩性大小</w:t>
      </w:r>
      <w:r>
        <w:rPr>
          <w:rFonts w:hint="eastAsia"/>
          <w:szCs w:val="21"/>
        </w:rPr>
        <w:t>有关。</w:t>
      </w:r>
    </w:p>
    <w:p>
      <w:pPr>
        <w:tabs>
          <w:tab w:val="left" w:pos="2976"/>
        </w:tabs>
        <w:rPr>
          <w:szCs w:val="21"/>
        </w:rPr>
      </w:pPr>
      <w:r>
        <w:rPr>
          <w:rFonts w:hint="eastAsia"/>
          <w:szCs w:val="21"/>
        </w:rPr>
        <w:t>6-2：怎样根据声速判别气体的可压缩性大小？</w:t>
      </w:r>
    </w:p>
    <w:p>
      <w:pPr>
        <w:tabs>
          <w:tab w:val="left" w:pos="2976"/>
        </w:tabs>
        <w:rPr>
          <w:szCs w:val="21"/>
        </w:rPr>
      </w:pPr>
      <w:r>
        <w:rPr>
          <w:rFonts w:hint="eastAsia"/>
          <w:szCs w:val="21"/>
        </w:rPr>
        <w:t xml:space="preserve">    由</w:t>
      </w:r>
      <m:oMath>
        <m:r>
          <m:rPr>
            <m:sty m:val="p"/>
          </m:rPr>
          <w:rPr>
            <w:rFonts w:ascii="Cambria Math" w:hAnsi="Cambria Math"/>
            <w:sz w:val="28"/>
            <w:szCs w:val="21"/>
          </w:rPr>
          <m:t>c=</m:t>
        </m:r>
        <m:rad>
          <m:radPr>
            <m:degHide m:val="1"/>
            <m:ctrlPr>
              <w:rPr>
                <w:rFonts w:ascii="Cambria Math" w:hAnsi="Cambria Math"/>
                <w:sz w:val="28"/>
                <w:szCs w:val="21"/>
              </w:rPr>
            </m:ctrlPr>
          </m:radPr>
          <m:deg>
            <m:ctrlPr>
              <w:rPr>
                <w:rFonts w:ascii="Cambria Math" w:hAnsi="Cambria Math"/>
                <w:sz w:val="28"/>
                <w:szCs w:val="21"/>
              </w:rPr>
            </m:ctrlPr>
          </m:deg>
          <m:e>
            <m:f>
              <m:fPr>
                <m:ctrlPr>
                  <w:rPr>
                    <w:rFonts w:ascii="Cambria Math" w:hAnsi="Cambria Math"/>
                    <w:i/>
                    <w:sz w:val="28"/>
                    <w:szCs w:val="21"/>
                  </w:rPr>
                </m:ctrlPr>
              </m:fPr>
              <m:num>
                <m:r>
                  <w:rPr>
                    <w:rFonts w:ascii="Cambria Math" w:hAnsi="Cambria Math"/>
                    <w:sz w:val="28"/>
                    <w:szCs w:val="21"/>
                  </w:rPr>
                  <m:t>K</m:t>
                </m:r>
                <m:ctrlPr>
                  <w:rPr>
                    <w:rFonts w:ascii="Cambria Math" w:hAnsi="Cambria Math"/>
                    <w:i/>
                    <w:sz w:val="28"/>
                    <w:szCs w:val="21"/>
                  </w:rPr>
                </m:ctrlPr>
              </m:num>
              <m:den>
                <m:r>
                  <w:rPr>
                    <w:rFonts w:ascii="Cambria Math" w:hAnsi="Cambria Math"/>
                    <w:sz w:val="28"/>
                    <w:szCs w:val="21"/>
                  </w:rPr>
                  <m:t>ρ</m:t>
                </m:r>
                <m:ctrlPr>
                  <w:rPr>
                    <w:rFonts w:ascii="Cambria Math" w:hAnsi="Cambria Math"/>
                    <w:i/>
                    <w:sz w:val="28"/>
                    <w:szCs w:val="21"/>
                  </w:rPr>
                </m:ctrlPr>
              </m:den>
            </m:f>
            <m:ctrlPr>
              <w:rPr>
                <w:rFonts w:ascii="Cambria Math" w:hAnsi="Cambria Math"/>
                <w:sz w:val="28"/>
                <w:szCs w:val="21"/>
              </w:rPr>
            </m:ctrlPr>
          </m:e>
        </m:rad>
      </m:oMath>
      <w:r>
        <w:rPr>
          <w:rFonts w:hint="eastAsia"/>
        </w:rPr>
        <w:t>，得</w:t>
      </w:r>
      <m:oMath>
        <m:r>
          <m:rPr>
            <m:sty m:val="p"/>
          </m:rPr>
          <w:rPr>
            <w:rFonts w:ascii="Cambria Math" w:hAnsi="Cambria Math"/>
            <w:sz w:val="28"/>
          </w:rPr>
          <m:t>K=</m:t>
        </m:r>
        <m:sSup>
          <m:sSupPr>
            <m:ctrlPr>
              <w:rPr>
                <w:rFonts w:ascii="Cambria Math" w:hAnsi="Cambria Math"/>
                <w:sz w:val="28"/>
              </w:rPr>
            </m:ctrlPr>
          </m:sSupPr>
          <m:e>
            <m:r>
              <w:rPr>
                <w:rFonts w:ascii="Cambria Math" w:hAnsi="Cambria Math"/>
                <w:sz w:val="28"/>
              </w:rPr>
              <m:t>c</m:t>
            </m:r>
            <m:ctrlPr>
              <w:rPr>
                <w:rFonts w:ascii="Cambria Math" w:hAnsi="Cambria Math"/>
                <w:sz w:val="28"/>
              </w:rPr>
            </m:ctrlPr>
          </m:e>
          <m:sup>
            <m:r>
              <w:rPr>
                <w:rFonts w:ascii="Cambria Math" w:hAnsi="Cambria Math"/>
                <w:sz w:val="28"/>
              </w:rPr>
              <m:t>2</m:t>
            </m:r>
            <m:ctrlPr>
              <w:rPr>
                <w:rFonts w:ascii="Cambria Math" w:hAnsi="Cambria Math"/>
                <w:sz w:val="28"/>
              </w:rPr>
            </m:ctrlPr>
          </m:sup>
        </m:sSup>
        <m:r>
          <w:rPr>
            <w:rFonts w:ascii="Cambria Math" w:hAnsi="Cambria Math"/>
            <w:sz w:val="28"/>
          </w:rPr>
          <m:t>ρ</m:t>
        </m:r>
      </m:oMath>
      <w:r>
        <w:rPr>
          <w:rFonts w:hint="eastAsia"/>
        </w:rPr>
        <w:t>.气</w:t>
      </w:r>
      <w:r>
        <w:rPr>
          <w:rFonts w:hint="eastAsia"/>
          <w:highlight w:val="yellow"/>
        </w:rPr>
        <w:t>体中声速越小，越容易压缩</w:t>
      </w:r>
      <w:r>
        <w:rPr>
          <w:rFonts w:hint="eastAsia"/>
        </w:rPr>
        <w:t>，反之就越不易压缩。</w:t>
      </w:r>
    </w:p>
    <w:p>
      <w:pPr>
        <w:tabs>
          <w:tab w:val="left" w:pos="2976"/>
        </w:tabs>
        <w:rPr>
          <w:szCs w:val="21"/>
        </w:rPr>
      </w:pPr>
      <w:r>
        <w:rPr>
          <w:rFonts w:hint="eastAsia"/>
          <w:szCs w:val="21"/>
        </w:rPr>
        <w:t>6-3：什么是马赫数？马赫数的物理意义是什么？</w:t>
      </w:r>
    </w:p>
    <w:p>
      <w:pPr>
        <w:pStyle w:val="14"/>
        <w:numPr>
          <w:ilvl w:val="0"/>
          <w:numId w:val="22"/>
        </w:numPr>
        <w:tabs>
          <w:tab w:val="left" w:pos="2976"/>
        </w:tabs>
        <w:ind w:firstLineChars="0"/>
        <w:rPr>
          <w:szCs w:val="21"/>
        </w:rPr>
      </w:pPr>
      <w:r>
        <w:rPr>
          <w:rFonts w:hint="eastAsia"/>
          <w:szCs w:val="21"/>
        </w:rPr>
        <w:t>流体流动速度和当地声速的比值。</w:t>
      </w:r>
    </w:p>
    <w:p>
      <w:pPr>
        <w:pStyle w:val="14"/>
        <w:numPr>
          <w:ilvl w:val="0"/>
          <w:numId w:val="22"/>
        </w:numPr>
        <w:tabs>
          <w:tab w:val="left" w:pos="2976"/>
        </w:tabs>
        <w:ind w:firstLineChars="0"/>
        <w:rPr>
          <w:szCs w:val="21"/>
        </w:rPr>
      </w:pPr>
      <w:r>
        <w:rPr>
          <w:rFonts w:hint="eastAsia"/>
          <w:szCs w:val="21"/>
        </w:rPr>
        <w:t>物理上，马赫数表征了惯性力与弹性力之比。</w:t>
      </w:r>
    </w:p>
    <w:p>
      <w:pPr>
        <w:tabs>
          <w:tab w:val="left" w:pos="2976"/>
        </w:tabs>
        <w:rPr>
          <w:szCs w:val="21"/>
        </w:rPr>
      </w:pPr>
      <w:r>
        <w:rPr>
          <w:rFonts w:hint="eastAsia"/>
          <w:szCs w:val="21"/>
        </w:rPr>
        <w:t>6-4：在流场中出现扰动时，亚声速气流和超声速气流的流动状态有什么本质上的区别？</w:t>
      </w:r>
    </w:p>
    <w:p>
      <w:pPr>
        <w:tabs>
          <w:tab w:val="left" w:pos="2976"/>
        </w:tabs>
        <w:rPr>
          <w:szCs w:val="21"/>
        </w:rPr>
      </w:pPr>
      <w:r>
        <w:rPr>
          <w:rFonts w:hint="eastAsia"/>
          <w:szCs w:val="21"/>
        </w:rPr>
        <w:t xml:space="preserve">     亚声速流动，扰动是无界的；超声速流动，扰动是有界的。</w:t>
      </w:r>
    </w:p>
    <w:p>
      <w:pPr>
        <w:tabs>
          <w:tab w:val="left" w:pos="2976"/>
        </w:tabs>
        <w:rPr>
          <w:szCs w:val="21"/>
        </w:rPr>
      </w:pPr>
      <w:r>
        <w:rPr>
          <w:rFonts w:hint="eastAsia"/>
          <w:szCs w:val="21"/>
        </w:rPr>
        <w:t>6-5：怎样保证气流降压膨胀时得到所需的速度？</w:t>
      </w:r>
    </w:p>
    <w:p>
      <w:pPr>
        <w:tabs>
          <w:tab w:val="left" w:pos="2976"/>
        </w:tabs>
        <w:rPr>
          <w:szCs w:val="21"/>
        </w:rPr>
      </w:pPr>
      <w:r>
        <w:rPr>
          <w:rFonts w:hint="eastAsia"/>
          <w:szCs w:val="21"/>
        </w:rPr>
        <w:t xml:space="preserve">     提高总温，尽可能让气流膨胀到完全真空。----？？？？？？</w:t>
      </w:r>
    </w:p>
    <w:p>
      <w:pPr>
        <w:tabs>
          <w:tab w:val="left" w:pos="2976"/>
        </w:tabs>
        <w:rPr>
          <w:szCs w:val="21"/>
        </w:rPr>
      </w:pPr>
      <w:r>
        <w:rPr>
          <w:rFonts w:hint="eastAsia"/>
          <w:szCs w:val="21"/>
        </w:rPr>
        <w:t>6-6：环境压强从临界压强再继续降低时为什么渐缩喷管中的流量保持不变，等于最大流量</w:t>
      </w:r>
    </w:p>
    <w:p>
      <w:pPr>
        <w:tabs>
          <w:tab w:val="left" w:pos="2976"/>
        </w:tabs>
        <w:ind w:left="420" w:hanging="420" w:hangingChars="200"/>
      </w:pPr>
      <w:r>
        <w:rPr>
          <w:rFonts w:hint="eastAsia"/>
          <w:szCs w:val="21"/>
        </w:rPr>
        <w:t xml:space="preserve">    当</w:t>
      </w:r>
      <m:oMath>
        <m:r>
          <m:rPr>
            <m:sty m:val="p"/>
          </m:rPr>
          <w:rPr>
            <w:rFonts w:ascii="Cambria Math" w:hAnsi="Cambria Math"/>
            <w:szCs w:val="21"/>
          </w:rPr>
          <m:t>p=</m:t>
        </m:r>
        <m:sSub>
          <m:sSubPr>
            <m:ctrlPr>
              <w:rPr>
                <w:rFonts w:ascii="Cambria Math" w:hAnsi="Cambria Math"/>
                <w:szCs w:val="21"/>
              </w:rPr>
            </m:ctrlPr>
          </m:sSubPr>
          <m:e>
            <m:r>
              <w:rPr>
                <w:rFonts w:ascii="Cambria Math" w:hAnsi="Cambria Math"/>
                <w:szCs w:val="21"/>
              </w:rPr>
              <m:t>p</m:t>
            </m:r>
            <m:ctrlPr>
              <w:rPr>
                <w:rFonts w:ascii="Cambria Math" w:hAnsi="Cambria Math"/>
                <w:szCs w:val="21"/>
              </w:rPr>
            </m:ctrlPr>
          </m:e>
          <m:sub>
            <m:r>
              <w:rPr>
                <w:rFonts w:ascii="Cambria Math" w:hAnsi="Cambria Math"/>
                <w:szCs w:val="21"/>
              </w:rPr>
              <m:t>amb</m:t>
            </m:r>
            <m:ctrlPr>
              <w:rPr>
                <w:rFonts w:ascii="Cambria Math" w:hAnsi="Cambria Math"/>
                <w:szCs w:val="21"/>
              </w:rPr>
            </m:ctrlP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p</m:t>
            </m:r>
            <m:ctrlPr>
              <w:rPr>
                <w:rFonts w:ascii="Cambria Math" w:hAnsi="Cambria Math"/>
                <w:szCs w:val="21"/>
              </w:rPr>
            </m:ctrlPr>
          </m:e>
          <m:sub>
            <m:r>
              <w:rPr>
                <w:rFonts w:ascii="Cambria Math" w:hAnsi="Cambria Math"/>
                <w:szCs w:val="21"/>
              </w:rPr>
              <m:t>cr</m:t>
            </m:r>
            <m:ctrlPr>
              <w:rPr>
                <w:rFonts w:ascii="Cambria Math" w:hAnsi="Cambria Math"/>
                <w:szCs w:val="21"/>
              </w:rPr>
            </m:ctrlPr>
          </m:sub>
        </m:sSub>
      </m:oMath>
      <w:r>
        <w:rPr>
          <w:rFonts w:hint="eastAsia"/>
          <w:szCs w:val="21"/>
        </w:rPr>
        <w:t>时，喷管出口气流处于临界状态，流量达到最大值，而当</w:t>
      </w:r>
      <w:r>
        <w:rPr>
          <w:rFonts w:hint="eastAsia"/>
        </w:rPr>
        <w:t>环境压强</w:t>
      </w:r>
      <m:oMath>
        <m:sSub>
          <m:sSubPr>
            <m:ctrlPr>
              <w:rPr>
                <w:rFonts w:ascii="Cambria Math" w:hAnsi="Cambria Math"/>
                <w:szCs w:val="21"/>
              </w:rPr>
            </m:ctrlPr>
          </m:sSubPr>
          <m:e>
            <m:r>
              <w:rPr>
                <w:rFonts w:ascii="Cambria Math" w:hAnsi="Cambria Math"/>
                <w:szCs w:val="21"/>
              </w:rPr>
              <m:t>p</m:t>
            </m:r>
            <m:ctrlPr>
              <w:rPr>
                <w:rFonts w:ascii="Cambria Math" w:hAnsi="Cambria Math"/>
                <w:szCs w:val="21"/>
              </w:rPr>
            </m:ctrlPr>
          </m:e>
          <m:sub>
            <m:r>
              <w:rPr>
                <w:rFonts w:ascii="Cambria Math" w:hAnsi="Cambria Math"/>
                <w:szCs w:val="21"/>
              </w:rPr>
              <m:t>amb</m:t>
            </m:r>
            <m:ctrlPr>
              <w:rPr>
                <w:rFonts w:ascii="Cambria Math" w:hAnsi="Cambria Math"/>
                <w:szCs w:val="21"/>
              </w:rPr>
            </m:ctrlPr>
          </m:sub>
        </m:sSub>
      </m:oMath>
      <w:r>
        <w:rPr>
          <w:rFonts w:hint="eastAsia"/>
          <w:szCs w:val="21"/>
        </w:rPr>
        <w:t>进一步降低，由于压强波的传播速度等于出口气流的临界速度，压强波已不能逆流上传，喷管出口气流压强保持</w:t>
      </w:r>
      <m:oMath>
        <m:sSub>
          <m:sSubPr>
            <m:ctrlPr>
              <w:rPr>
                <w:rFonts w:ascii="Cambria Math" w:hAnsi="Cambria Math"/>
                <w:szCs w:val="21"/>
              </w:rPr>
            </m:ctrlPr>
          </m:sSubPr>
          <m:e>
            <m:r>
              <w:rPr>
                <w:rFonts w:ascii="Cambria Math" w:hAnsi="Cambria Math"/>
                <w:szCs w:val="21"/>
              </w:rPr>
              <m:t>p</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m:t>
            </m:r>
            <m:ctrlPr>
              <w:rPr>
                <w:rFonts w:ascii="Cambria Math" w:hAnsi="Cambria Math"/>
                <w:i/>
                <w:szCs w:val="21"/>
              </w:rPr>
            </m:ctrlPr>
          </m:e>
          <m:sub>
            <m:r>
              <w:rPr>
                <w:rFonts w:ascii="Cambria Math" w:hAnsi="Cambria Math"/>
                <w:szCs w:val="21"/>
              </w:rPr>
              <m:t>cr</m:t>
            </m:r>
            <m:ctrlPr>
              <w:rPr>
                <w:rFonts w:ascii="Cambria Math" w:hAnsi="Cambria Math"/>
                <w:i/>
                <w:szCs w:val="21"/>
              </w:rPr>
            </m:ctrlPr>
          </m:sub>
        </m:sSub>
      </m:oMath>
      <w:r>
        <w:rPr>
          <w:rFonts w:hint="eastAsia"/>
          <w:szCs w:val="21"/>
        </w:rPr>
        <w:t>，</w:t>
      </w:r>
      <w:r>
        <w:rPr>
          <w:rFonts w:hint="eastAsia"/>
        </w:rPr>
        <w:t>而不受</w:t>
      </w:r>
      <m:oMath>
        <m:sSub>
          <m:sSubPr>
            <m:ctrlPr>
              <w:rPr>
                <w:rFonts w:ascii="Cambria Math" w:hAnsi="Cambria Math"/>
                <w:szCs w:val="21"/>
              </w:rPr>
            </m:ctrlPr>
          </m:sSubPr>
          <m:e>
            <m:r>
              <w:rPr>
                <w:rFonts w:ascii="Cambria Math" w:hAnsi="Cambria Math"/>
                <w:szCs w:val="21"/>
              </w:rPr>
              <m:t>p</m:t>
            </m:r>
            <m:ctrlPr>
              <w:rPr>
                <w:rFonts w:ascii="Cambria Math" w:hAnsi="Cambria Math"/>
                <w:szCs w:val="21"/>
              </w:rPr>
            </m:ctrlPr>
          </m:e>
          <m:sub>
            <m:r>
              <w:rPr>
                <w:rFonts w:ascii="Cambria Math" w:hAnsi="Cambria Math"/>
                <w:szCs w:val="21"/>
              </w:rPr>
              <m:t>amb</m:t>
            </m:r>
            <m:ctrlPr>
              <w:rPr>
                <w:rFonts w:ascii="Cambria Math" w:hAnsi="Cambria Math"/>
                <w:szCs w:val="21"/>
              </w:rPr>
            </m:ctrlPr>
          </m:sub>
        </m:sSub>
      </m:oMath>
      <w:r>
        <w:rPr>
          <w:rFonts w:hint="eastAsia"/>
          <w:szCs w:val="21"/>
        </w:rPr>
        <w:t>的</w:t>
      </w:r>
      <w:r>
        <w:rPr>
          <w:rFonts w:hint="eastAsia"/>
        </w:rPr>
        <w:t>影响，流量保持不变，始终等于最大流量。</w:t>
      </w:r>
    </w:p>
    <w:p>
      <w:pPr>
        <w:tabs>
          <w:tab w:val="left" w:pos="2976"/>
        </w:tabs>
        <w:rPr>
          <w:szCs w:val="21"/>
        </w:rPr>
      </w:pPr>
      <w:r>
        <w:rPr>
          <w:rFonts w:hint="eastAsia"/>
          <w:szCs w:val="21"/>
        </w:rPr>
        <w:t>6-7：什么叫极限管长？</w:t>
      </w:r>
      <w:bookmarkStart w:id="0" w:name="_GoBack"/>
      <w:bookmarkEnd w:id="0"/>
    </w:p>
    <w:p>
      <w:pPr>
        <w:tabs>
          <w:tab w:val="left" w:pos="2976"/>
        </w:tabs>
        <w:rPr>
          <w:szCs w:val="21"/>
        </w:rPr>
      </w:pPr>
      <w:r>
        <w:rPr>
          <w:rFonts w:hint="eastAsia"/>
          <w:szCs w:val="21"/>
        </w:rPr>
        <w:t xml:space="preserve">    直管在一定条件下，对应一长度管道</w:t>
      </w:r>
      <w:r>
        <w:rPr>
          <w:rFonts w:hint="eastAsia"/>
          <w:szCs w:val="21"/>
          <w:highlight w:val="yellow"/>
        </w:rPr>
        <w:t>出口恰好出现临界状态</w:t>
      </w:r>
      <w:r>
        <w:rPr>
          <w:rFonts w:hint="eastAsia"/>
          <w:szCs w:val="21"/>
        </w:rPr>
        <w:t>，这一长度就叫极限管长。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C55B2"/>
    <w:multiLevelType w:val="multilevel"/>
    <w:tmpl w:val="08BC55B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FB950BD"/>
    <w:multiLevelType w:val="multilevel"/>
    <w:tmpl w:val="0FB950B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4C320DF"/>
    <w:multiLevelType w:val="multilevel"/>
    <w:tmpl w:val="14C320DF"/>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3">
    <w:nsid w:val="17A95DA4"/>
    <w:multiLevelType w:val="multilevel"/>
    <w:tmpl w:val="17A95DA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8F35197"/>
    <w:multiLevelType w:val="multilevel"/>
    <w:tmpl w:val="18F3519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1BDC7900"/>
    <w:multiLevelType w:val="multilevel"/>
    <w:tmpl w:val="1BDC7900"/>
    <w:lvl w:ilvl="0" w:tentative="0">
      <w:start w:val="1"/>
      <w:numFmt w:val="decimal"/>
      <w:lvlText w:val="%1）"/>
      <w:lvlJc w:val="left"/>
      <w:pPr>
        <w:ind w:left="888" w:hanging="360"/>
      </w:pPr>
      <w:rPr>
        <w:rFonts w:hint="default"/>
      </w:rPr>
    </w:lvl>
    <w:lvl w:ilvl="1" w:tentative="0">
      <w:start w:val="1"/>
      <w:numFmt w:val="lowerLetter"/>
      <w:lvlText w:val="%2)"/>
      <w:lvlJc w:val="left"/>
      <w:pPr>
        <w:ind w:left="1368" w:hanging="420"/>
      </w:pPr>
    </w:lvl>
    <w:lvl w:ilvl="2" w:tentative="0">
      <w:start w:val="1"/>
      <w:numFmt w:val="lowerRoman"/>
      <w:lvlText w:val="%3."/>
      <w:lvlJc w:val="right"/>
      <w:pPr>
        <w:ind w:left="1788" w:hanging="420"/>
      </w:pPr>
    </w:lvl>
    <w:lvl w:ilvl="3" w:tentative="0">
      <w:start w:val="1"/>
      <w:numFmt w:val="decimal"/>
      <w:lvlText w:val="%4."/>
      <w:lvlJc w:val="left"/>
      <w:pPr>
        <w:ind w:left="2208" w:hanging="420"/>
      </w:pPr>
    </w:lvl>
    <w:lvl w:ilvl="4" w:tentative="0">
      <w:start w:val="1"/>
      <w:numFmt w:val="lowerLetter"/>
      <w:lvlText w:val="%5)"/>
      <w:lvlJc w:val="left"/>
      <w:pPr>
        <w:ind w:left="2628" w:hanging="420"/>
      </w:pPr>
    </w:lvl>
    <w:lvl w:ilvl="5" w:tentative="0">
      <w:start w:val="1"/>
      <w:numFmt w:val="lowerRoman"/>
      <w:lvlText w:val="%6."/>
      <w:lvlJc w:val="right"/>
      <w:pPr>
        <w:ind w:left="3048" w:hanging="420"/>
      </w:pPr>
    </w:lvl>
    <w:lvl w:ilvl="6" w:tentative="0">
      <w:start w:val="1"/>
      <w:numFmt w:val="decimal"/>
      <w:lvlText w:val="%7."/>
      <w:lvlJc w:val="left"/>
      <w:pPr>
        <w:ind w:left="3468" w:hanging="420"/>
      </w:pPr>
    </w:lvl>
    <w:lvl w:ilvl="7" w:tentative="0">
      <w:start w:val="1"/>
      <w:numFmt w:val="lowerLetter"/>
      <w:lvlText w:val="%8)"/>
      <w:lvlJc w:val="left"/>
      <w:pPr>
        <w:ind w:left="3888" w:hanging="420"/>
      </w:pPr>
    </w:lvl>
    <w:lvl w:ilvl="8" w:tentative="0">
      <w:start w:val="1"/>
      <w:numFmt w:val="lowerRoman"/>
      <w:lvlText w:val="%9."/>
      <w:lvlJc w:val="right"/>
      <w:pPr>
        <w:ind w:left="4308" w:hanging="420"/>
      </w:pPr>
    </w:lvl>
  </w:abstractNum>
  <w:abstractNum w:abstractNumId="6">
    <w:nsid w:val="26345A0C"/>
    <w:multiLevelType w:val="multilevel"/>
    <w:tmpl w:val="26345A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76D0E1F"/>
    <w:multiLevelType w:val="multilevel"/>
    <w:tmpl w:val="376D0E1F"/>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8">
    <w:nsid w:val="3992560C"/>
    <w:multiLevelType w:val="multilevel"/>
    <w:tmpl w:val="3992560C"/>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9">
    <w:nsid w:val="3DF351CD"/>
    <w:multiLevelType w:val="multilevel"/>
    <w:tmpl w:val="3DF351CD"/>
    <w:lvl w:ilvl="0" w:tentative="0">
      <w:start w:val="1"/>
      <w:numFmt w:val="decimal"/>
      <w:lvlText w:val="%1）"/>
      <w:lvlJc w:val="left"/>
      <w:pPr>
        <w:ind w:left="888" w:hanging="360"/>
      </w:pPr>
      <w:rPr>
        <w:rFonts w:hint="default"/>
      </w:rPr>
    </w:lvl>
    <w:lvl w:ilvl="1" w:tentative="0">
      <w:start w:val="1"/>
      <w:numFmt w:val="lowerLetter"/>
      <w:lvlText w:val="%2)"/>
      <w:lvlJc w:val="left"/>
      <w:pPr>
        <w:ind w:left="1368" w:hanging="420"/>
      </w:pPr>
    </w:lvl>
    <w:lvl w:ilvl="2" w:tentative="0">
      <w:start w:val="1"/>
      <w:numFmt w:val="lowerRoman"/>
      <w:lvlText w:val="%3."/>
      <w:lvlJc w:val="right"/>
      <w:pPr>
        <w:ind w:left="1788" w:hanging="420"/>
      </w:pPr>
    </w:lvl>
    <w:lvl w:ilvl="3" w:tentative="0">
      <w:start w:val="1"/>
      <w:numFmt w:val="decimal"/>
      <w:lvlText w:val="%4."/>
      <w:lvlJc w:val="left"/>
      <w:pPr>
        <w:ind w:left="2208" w:hanging="420"/>
      </w:pPr>
    </w:lvl>
    <w:lvl w:ilvl="4" w:tentative="0">
      <w:start w:val="1"/>
      <w:numFmt w:val="lowerLetter"/>
      <w:lvlText w:val="%5)"/>
      <w:lvlJc w:val="left"/>
      <w:pPr>
        <w:ind w:left="2628" w:hanging="420"/>
      </w:pPr>
    </w:lvl>
    <w:lvl w:ilvl="5" w:tentative="0">
      <w:start w:val="1"/>
      <w:numFmt w:val="lowerRoman"/>
      <w:lvlText w:val="%6."/>
      <w:lvlJc w:val="right"/>
      <w:pPr>
        <w:ind w:left="3048" w:hanging="420"/>
      </w:pPr>
    </w:lvl>
    <w:lvl w:ilvl="6" w:tentative="0">
      <w:start w:val="1"/>
      <w:numFmt w:val="decimal"/>
      <w:lvlText w:val="%7."/>
      <w:lvlJc w:val="left"/>
      <w:pPr>
        <w:ind w:left="3468" w:hanging="420"/>
      </w:pPr>
    </w:lvl>
    <w:lvl w:ilvl="7" w:tentative="0">
      <w:start w:val="1"/>
      <w:numFmt w:val="lowerLetter"/>
      <w:lvlText w:val="%8)"/>
      <w:lvlJc w:val="left"/>
      <w:pPr>
        <w:ind w:left="3888" w:hanging="420"/>
      </w:pPr>
    </w:lvl>
    <w:lvl w:ilvl="8" w:tentative="0">
      <w:start w:val="1"/>
      <w:numFmt w:val="lowerRoman"/>
      <w:lvlText w:val="%9."/>
      <w:lvlJc w:val="right"/>
      <w:pPr>
        <w:ind w:left="4308" w:hanging="420"/>
      </w:pPr>
    </w:lvl>
  </w:abstractNum>
  <w:abstractNum w:abstractNumId="10">
    <w:nsid w:val="426154F9"/>
    <w:multiLevelType w:val="multilevel"/>
    <w:tmpl w:val="426154F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4FE2508F"/>
    <w:multiLevelType w:val="multilevel"/>
    <w:tmpl w:val="4FE2508F"/>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52055CFF"/>
    <w:multiLevelType w:val="multilevel"/>
    <w:tmpl w:val="52055CF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53DA1D8B"/>
    <w:multiLevelType w:val="multilevel"/>
    <w:tmpl w:val="53DA1D8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5BD5477E"/>
    <w:multiLevelType w:val="multilevel"/>
    <w:tmpl w:val="5BD5477E"/>
    <w:lvl w:ilvl="0" w:tentative="0">
      <w:start w:val="1"/>
      <w:numFmt w:val="decimal"/>
      <w:lvlText w:val="%1）"/>
      <w:lvlJc w:val="left"/>
      <w:pPr>
        <w:ind w:left="576" w:hanging="360"/>
      </w:pPr>
      <w:rPr>
        <w:rFonts w:hint="default"/>
      </w:rPr>
    </w:lvl>
    <w:lvl w:ilvl="1" w:tentative="0">
      <w:start w:val="1"/>
      <w:numFmt w:val="lowerLetter"/>
      <w:lvlText w:val="%2)"/>
      <w:lvlJc w:val="left"/>
      <w:pPr>
        <w:ind w:left="1056" w:hanging="420"/>
      </w:pPr>
    </w:lvl>
    <w:lvl w:ilvl="2" w:tentative="0">
      <w:start w:val="1"/>
      <w:numFmt w:val="lowerRoman"/>
      <w:lvlText w:val="%3."/>
      <w:lvlJc w:val="right"/>
      <w:pPr>
        <w:ind w:left="1476" w:hanging="420"/>
      </w:pPr>
    </w:lvl>
    <w:lvl w:ilvl="3" w:tentative="0">
      <w:start w:val="1"/>
      <w:numFmt w:val="decimal"/>
      <w:lvlText w:val="%4."/>
      <w:lvlJc w:val="left"/>
      <w:pPr>
        <w:ind w:left="1896" w:hanging="420"/>
      </w:pPr>
    </w:lvl>
    <w:lvl w:ilvl="4" w:tentative="0">
      <w:start w:val="1"/>
      <w:numFmt w:val="lowerLetter"/>
      <w:lvlText w:val="%5)"/>
      <w:lvlJc w:val="left"/>
      <w:pPr>
        <w:ind w:left="2316" w:hanging="420"/>
      </w:pPr>
    </w:lvl>
    <w:lvl w:ilvl="5" w:tentative="0">
      <w:start w:val="1"/>
      <w:numFmt w:val="lowerRoman"/>
      <w:lvlText w:val="%6."/>
      <w:lvlJc w:val="right"/>
      <w:pPr>
        <w:ind w:left="2736" w:hanging="420"/>
      </w:pPr>
    </w:lvl>
    <w:lvl w:ilvl="6" w:tentative="0">
      <w:start w:val="1"/>
      <w:numFmt w:val="decimal"/>
      <w:lvlText w:val="%7."/>
      <w:lvlJc w:val="left"/>
      <w:pPr>
        <w:ind w:left="3156" w:hanging="420"/>
      </w:pPr>
    </w:lvl>
    <w:lvl w:ilvl="7" w:tentative="0">
      <w:start w:val="1"/>
      <w:numFmt w:val="lowerLetter"/>
      <w:lvlText w:val="%8)"/>
      <w:lvlJc w:val="left"/>
      <w:pPr>
        <w:ind w:left="3576" w:hanging="420"/>
      </w:pPr>
    </w:lvl>
    <w:lvl w:ilvl="8" w:tentative="0">
      <w:start w:val="1"/>
      <w:numFmt w:val="lowerRoman"/>
      <w:lvlText w:val="%9."/>
      <w:lvlJc w:val="right"/>
      <w:pPr>
        <w:ind w:left="3996" w:hanging="420"/>
      </w:pPr>
    </w:lvl>
  </w:abstractNum>
  <w:abstractNum w:abstractNumId="15">
    <w:nsid w:val="68623F6E"/>
    <w:multiLevelType w:val="multilevel"/>
    <w:tmpl w:val="68623F6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6E5453F0"/>
    <w:multiLevelType w:val="multilevel"/>
    <w:tmpl w:val="6E5453F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72270BE7"/>
    <w:multiLevelType w:val="multilevel"/>
    <w:tmpl w:val="72270BE7"/>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18">
    <w:nsid w:val="72987378"/>
    <w:multiLevelType w:val="multilevel"/>
    <w:tmpl w:val="72987378"/>
    <w:lvl w:ilvl="0" w:tentative="0">
      <w:start w:val="1"/>
      <w:numFmt w:val="decimal"/>
      <w:lvlText w:val="%1）"/>
      <w:lvlJc w:val="left"/>
      <w:pPr>
        <w:ind w:left="888" w:hanging="360"/>
      </w:pPr>
      <w:rPr>
        <w:rFonts w:hint="default"/>
      </w:rPr>
    </w:lvl>
    <w:lvl w:ilvl="1" w:tentative="0">
      <w:start w:val="1"/>
      <w:numFmt w:val="lowerLetter"/>
      <w:lvlText w:val="%2)"/>
      <w:lvlJc w:val="left"/>
      <w:pPr>
        <w:ind w:left="1368" w:hanging="420"/>
      </w:pPr>
    </w:lvl>
    <w:lvl w:ilvl="2" w:tentative="0">
      <w:start w:val="1"/>
      <w:numFmt w:val="lowerRoman"/>
      <w:lvlText w:val="%3."/>
      <w:lvlJc w:val="right"/>
      <w:pPr>
        <w:ind w:left="1788" w:hanging="420"/>
      </w:pPr>
    </w:lvl>
    <w:lvl w:ilvl="3" w:tentative="0">
      <w:start w:val="1"/>
      <w:numFmt w:val="decimal"/>
      <w:lvlText w:val="%4."/>
      <w:lvlJc w:val="left"/>
      <w:pPr>
        <w:ind w:left="2208" w:hanging="420"/>
      </w:pPr>
    </w:lvl>
    <w:lvl w:ilvl="4" w:tentative="0">
      <w:start w:val="1"/>
      <w:numFmt w:val="lowerLetter"/>
      <w:lvlText w:val="%5)"/>
      <w:lvlJc w:val="left"/>
      <w:pPr>
        <w:ind w:left="2628" w:hanging="420"/>
      </w:pPr>
    </w:lvl>
    <w:lvl w:ilvl="5" w:tentative="0">
      <w:start w:val="1"/>
      <w:numFmt w:val="lowerRoman"/>
      <w:lvlText w:val="%6."/>
      <w:lvlJc w:val="right"/>
      <w:pPr>
        <w:ind w:left="3048" w:hanging="420"/>
      </w:pPr>
    </w:lvl>
    <w:lvl w:ilvl="6" w:tentative="0">
      <w:start w:val="1"/>
      <w:numFmt w:val="decimal"/>
      <w:lvlText w:val="%7."/>
      <w:lvlJc w:val="left"/>
      <w:pPr>
        <w:ind w:left="3468" w:hanging="420"/>
      </w:pPr>
    </w:lvl>
    <w:lvl w:ilvl="7" w:tentative="0">
      <w:start w:val="1"/>
      <w:numFmt w:val="lowerLetter"/>
      <w:lvlText w:val="%8)"/>
      <w:lvlJc w:val="left"/>
      <w:pPr>
        <w:ind w:left="3888" w:hanging="420"/>
      </w:pPr>
    </w:lvl>
    <w:lvl w:ilvl="8" w:tentative="0">
      <w:start w:val="1"/>
      <w:numFmt w:val="lowerRoman"/>
      <w:lvlText w:val="%9."/>
      <w:lvlJc w:val="right"/>
      <w:pPr>
        <w:ind w:left="4308" w:hanging="420"/>
      </w:pPr>
    </w:lvl>
  </w:abstractNum>
  <w:abstractNum w:abstractNumId="19">
    <w:nsid w:val="75EE7752"/>
    <w:multiLevelType w:val="multilevel"/>
    <w:tmpl w:val="75EE7752"/>
    <w:lvl w:ilvl="0" w:tentative="0">
      <w:start w:val="1"/>
      <w:numFmt w:val="decimal"/>
      <w:lvlText w:val="%1）"/>
      <w:lvlJc w:val="left"/>
      <w:pPr>
        <w:ind w:left="672" w:hanging="360"/>
      </w:pPr>
      <w:rPr>
        <w:rFonts w:hint="default"/>
      </w:rPr>
    </w:lvl>
    <w:lvl w:ilvl="1" w:tentative="0">
      <w:start w:val="1"/>
      <w:numFmt w:val="lowerLetter"/>
      <w:lvlText w:val="%2)"/>
      <w:lvlJc w:val="left"/>
      <w:pPr>
        <w:ind w:left="1152" w:hanging="420"/>
      </w:pPr>
    </w:lvl>
    <w:lvl w:ilvl="2" w:tentative="0">
      <w:start w:val="1"/>
      <w:numFmt w:val="lowerRoman"/>
      <w:lvlText w:val="%3."/>
      <w:lvlJc w:val="right"/>
      <w:pPr>
        <w:ind w:left="1572" w:hanging="420"/>
      </w:pPr>
    </w:lvl>
    <w:lvl w:ilvl="3" w:tentative="0">
      <w:start w:val="1"/>
      <w:numFmt w:val="decimal"/>
      <w:lvlText w:val="%4."/>
      <w:lvlJc w:val="left"/>
      <w:pPr>
        <w:ind w:left="1992" w:hanging="420"/>
      </w:pPr>
    </w:lvl>
    <w:lvl w:ilvl="4" w:tentative="0">
      <w:start w:val="1"/>
      <w:numFmt w:val="lowerLetter"/>
      <w:lvlText w:val="%5)"/>
      <w:lvlJc w:val="left"/>
      <w:pPr>
        <w:ind w:left="2412" w:hanging="420"/>
      </w:pPr>
    </w:lvl>
    <w:lvl w:ilvl="5" w:tentative="0">
      <w:start w:val="1"/>
      <w:numFmt w:val="lowerRoman"/>
      <w:lvlText w:val="%6."/>
      <w:lvlJc w:val="right"/>
      <w:pPr>
        <w:ind w:left="2832" w:hanging="420"/>
      </w:pPr>
    </w:lvl>
    <w:lvl w:ilvl="6" w:tentative="0">
      <w:start w:val="1"/>
      <w:numFmt w:val="decimal"/>
      <w:lvlText w:val="%7."/>
      <w:lvlJc w:val="left"/>
      <w:pPr>
        <w:ind w:left="3252" w:hanging="420"/>
      </w:pPr>
    </w:lvl>
    <w:lvl w:ilvl="7" w:tentative="0">
      <w:start w:val="1"/>
      <w:numFmt w:val="lowerLetter"/>
      <w:lvlText w:val="%8)"/>
      <w:lvlJc w:val="left"/>
      <w:pPr>
        <w:ind w:left="3672" w:hanging="420"/>
      </w:pPr>
    </w:lvl>
    <w:lvl w:ilvl="8" w:tentative="0">
      <w:start w:val="1"/>
      <w:numFmt w:val="lowerRoman"/>
      <w:lvlText w:val="%9."/>
      <w:lvlJc w:val="right"/>
      <w:pPr>
        <w:ind w:left="4092" w:hanging="420"/>
      </w:pPr>
    </w:lvl>
  </w:abstractNum>
  <w:abstractNum w:abstractNumId="20">
    <w:nsid w:val="7E83378F"/>
    <w:multiLevelType w:val="multilevel"/>
    <w:tmpl w:val="7E83378F"/>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21">
    <w:nsid w:val="7FE00C74"/>
    <w:multiLevelType w:val="multilevel"/>
    <w:tmpl w:val="7FE00C74"/>
    <w:lvl w:ilvl="0" w:tentative="0">
      <w:start w:val="1"/>
      <w:numFmt w:val="decimal"/>
      <w:lvlText w:val="%1)"/>
      <w:lvlJc w:val="left"/>
      <w:pPr>
        <w:ind w:left="684" w:hanging="360"/>
      </w:pPr>
      <w:rPr>
        <w:rFonts w:hint="default"/>
        <w:sz w:val="21"/>
      </w:rPr>
    </w:lvl>
    <w:lvl w:ilvl="1" w:tentative="0">
      <w:start w:val="1"/>
      <w:numFmt w:val="lowerLetter"/>
      <w:lvlText w:val="%2)"/>
      <w:lvlJc w:val="left"/>
      <w:pPr>
        <w:ind w:left="1164" w:hanging="420"/>
      </w:pPr>
    </w:lvl>
    <w:lvl w:ilvl="2" w:tentative="0">
      <w:start w:val="1"/>
      <w:numFmt w:val="lowerRoman"/>
      <w:lvlText w:val="%3."/>
      <w:lvlJc w:val="right"/>
      <w:pPr>
        <w:ind w:left="1584" w:hanging="420"/>
      </w:pPr>
    </w:lvl>
    <w:lvl w:ilvl="3" w:tentative="0">
      <w:start w:val="1"/>
      <w:numFmt w:val="decimal"/>
      <w:lvlText w:val="%4."/>
      <w:lvlJc w:val="left"/>
      <w:pPr>
        <w:ind w:left="2004" w:hanging="420"/>
      </w:pPr>
    </w:lvl>
    <w:lvl w:ilvl="4" w:tentative="0">
      <w:start w:val="1"/>
      <w:numFmt w:val="lowerLetter"/>
      <w:lvlText w:val="%5)"/>
      <w:lvlJc w:val="left"/>
      <w:pPr>
        <w:ind w:left="2424" w:hanging="420"/>
      </w:pPr>
    </w:lvl>
    <w:lvl w:ilvl="5" w:tentative="0">
      <w:start w:val="1"/>
      <w:numFmt w:val="lowerRoman"/>
      <w:lvlText w:val="%6."/>
      <w:lvlJc w:val="right"/>
      <w:pPr>
        <w:ind w:left="2844" w:hanging="420"/>
      </w:pPr>
    </w:lvl>
    <w:lvl w:ilvl="6" w:tentative="0">
      <w:start w:val="1"/>
      <w:numFmt w:val="decimal"/>
      <w:lvlText w:val="%7."/>
      <w:lvlJc w:val="left"/>
      <w:pPr>
        <w:ind w:left="3264" w:hanging="420"/>
      </w:pPr>
    </w:lvl>
    <w:lvl w:ilvl="7" w:tentative="0">
      <w:start w:val="1"/>
      <w:numFmt w:val="lowerLetter"/>
      <w:lvlText w:val="%8)"/>
      <w:lvlJc w:val="left"/>
      <w:pPr>
        <w:ind w:left="3684" w:hanging="420"/>
      </w:pPr>
    </w:lvl>
    <w:lvl w:ilvl="8" w:tentative="0">
      <w:start w:val="1"/>
      <w:numFmt w:val="lowerRoman"/>
      <w:lvlText w:val="%9."/>
      <w:lvlJc w:val="right"/>
      <w:pPr>
        <w:ind w:left="4104" w:hanging="420"/>
      </w:pPr>
    </w:lvl>
  </w:abstractNum>
  <w:num w:numId="1">
    <w:abstractNumId w:val="14"/>
  </w:num>
  <w:num w:numId="2">
    <w:abstractNumId w:val="19"/>
  </w:num>
  <w:num w:numId="3">
    <w:abstractNumId w:val="2"/>
  </w:num>
  <w:num w:numId="4">
    <w:abstractNumId w:val="12"/>
  </w:num>
  <w:num w:numId="5">
    <w:abstractNumId w:val="11"/>
  </w:num>
  <w:num w:numId="6">
    <w:abstractNumId w:val="6"/>
  </w:num>
  <w:num w:numId="7">
    <w:abstractNumId w:val="1"/>
  </w:num>
  <w:num w:numId="8">
    <w:abstractNumId w:val="17"/>
  </w:num>
  <w:num w:numId="9">
    <w:abstractNumId w:val="20"/>
  </w:num>
  <w:num w:numId="10">
    <w:abstractNumId w:val="18"/>
  </w:num>
  <w:num w:numId="11">
    <w:abstractNumId w:val="9"/>
  </w:num>
  <w:num w:numId="12">
    <w:abstractNumId w:val="5"/>
  </w:num>
  <w:num w:numId="13">
    <w:abstractNumId w:val="3"/>
  </w:num>
  <w:num w:numId="14">
    <w:abstractNumId w:val="10"/>
  </w:num>
  <w:num w:numId="15">
    <w:abstractNumId w:val="13"/>
  </w:num>
  <w:num w:numId="16">
    <w:abstractNumId w:val="7"/>
  </w:num>
  <w:num w:numId="17">
    <w:abstractNumId w:val="8"/>
  </w:num>
  <w:num w:numId="18">
    <w:abstractNumId w:val="21"/>
  </w:num>
  <w:num w:numId="19">
    <w:abstractNumId w:val="4"/>
  </w:num>
  <w:num w:numId="20">
    <w:abstractNumId w:val="16"/>
  </w:num>
  <w:num w:numId="21">
    <w:abstractNumId w:val="15"/>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572"/>
    <w:rsid w:val="00040225"/>
    <w:rsid w:val="0005404C"/>
    <w:rsid w:val="000733A7"/>
    <w:rsid w:val="00094F18"/>
    <w:rsid w:val="000A68D3"/>
    <w:rsid w:val="000B73AF"/>
    <w:rsid w:val="000C07D2"/>
    <w:rsid w:val="000C2A3E"/>
    <w:rsid w:val="000C6269"/>
    <w:rsid w:val="000E0DD4"/>
    <w:rsid w:val="000E3A93"/>
    <w:rsid w:val="000F26CE"/>
    <w:rsid w:val="000F704B"/>
    <w:rsid w:val="00110587"/>
    <w:rsid w:val="00116868"/>
    <w:rsid w:val="001326E6"/>
    <w:rsid w:val="00151F0C"/>
    <w:rsid w:val="00153524"/>
    <w:rsid w:val="00172D00"/>
    <w:rsid w:val="00181914"/>
    <w:rsid w:val="001A17B3"/>
    <w:rsid w:val="001C0DB3"/>
    <w:rsid w:val="001D012B"/>
    <w:rsid w:val="001D102B"/>
    <w:rsid w:val="001D3872"/>
    <w:rsid w:val="001D7024"/>
    <w:rsid w:val="001E7413"/>
    <w:rsid w:val="00200386"/>
    <w:rsid w:val="00202390"/>
    <w:rsid w:val="002526CF"/>
    <w:rsid w:val="002632EB"/>
    <w:rsid w:val="00277A73"/>
    <w:rsid w:val="00277F7E"/>
    <w:rsid w:val="002A1BE1"/>
    <w:rsid w:val="002B5805"/>
    <w:rsid w:val="002C05C2"/>
    <w:rsid w:val="002E471C"/>
    <w:rsid w:val="002F12B1"/>
    <w:rsid w:val="002F2AB4"/>
    <w:rsid w:val="003037F8"/>
    <w:rsid w:val="00324E6D"/>
    <w:rsid w:val="00325626"/>
    <w:rsid w:val="00336BDE"/>
    <w:rsid w:val="0033719E"/>
    <w:rsid w:val="003523B4"/>
    <w:rsid w:val="00374AA2"/>
    <w:rsid w:val="00382176"/>
    <w:rsid w:val="003B0A23"/>
    <w:rsid w:val="003B3234"/>
    <w:rsid w:val="003C0453"/>
    <w:rsid w:val="003D3EBD"/>
    <w:rsid w:val="003E5F16"/>
    <w:rsid w:val="003F2C0C"/>
    <w:rsid w:val="00402DC4"/>
    <w:rsid w:val="00430435"/>
    <w:rsid w:val="00442651"/>
    <w:rsid w:val="00473CEB"/>
    <w:rsid w:val="00486BF8"/>
    <w:rsid w:val="004A3C62"/>
    <w:rsid w:val="004B1EED"/>
    <w:rsid w:val="004C1C1B"/>
    <w:rsid w:val="004D7FD6"/>
    <w:rsid w:val="004E51AD"/>
    <w:rsid w:val="004E7B5D"/>
    <w:rsid w:val="0050562A"/>
    <w:rsid w:val="00511023"/>
    <w:rsid w:val="00524D50"/>
    <w:rsid w:val="00530CA0"/>
    <w:rsid w:val="00533AC3"/>
    <w:rsid w:val="00575778"/>
    <w:rsid w:val="005A68D3"/>
    <w:rsid w:val="005B2890"/>
    <w:rsid w:val="005B6CEF"/>
    <w:rsid w:val="005D3FAB"/>
    <w:rsid w:val="005E0E1E"/>
    <w:rsid w:val="005F62E4"/>
    <w:rsid w:val="006016A1"/>
    <w:rsid w:val="006079C0"/>
    <w:rsid w:val="0062789A"/>
    <w:rsid w:val="006447B8"/>
    <w:rsid w:val="0065564F"/>
    <w:rsid w:val="00661373"/>
    <w:rsid w:val="006649CE"/>
    <w:rsid w:val="00670F52"/>
    <w:rsid w:val="006735B8"/>
    <w:rsid w:val="00676CA3"/>
    <w:rsid w:val="006A6A2F"/>
    <w:rsid w:val="006C70F9"/>
    <w:rsid w:val="006D00D1"/>
    <w:rsid w:val="006D1177"/>
    <w:rsid w:val="006E0442"/>
    <w:rsid w:val="00713BE7"/>
    <w:rsid w:val="007217AA"/>
    <w:rsid w:val="00722C0A"/>
    <w:rsid w:val="007266B4"/>
    <w:rsid w:val="00734517"/>
    <w:rsid w:val="00736CB0"/>
    <w:rsid w:val="007502CC"/>
    <w:rsid w:val="00762529"/>
    <w:rsid w:val="00763B82"/>
    <w:rsid w:val="007816E6"/>
    <w:rsid w:val="007A188C"/>
    <w:rsid w:val="007A470A"/>
    <w:rsid w:val="007B32C7"/>
    <w:rsid w:val="007B753C"/>
    <w:rsid w:val="007D1D33"/>
    <w:rsid w:val="007D231E"/>
    <w:rsid w:val="007D4726"/>
    <w:rsid w:val="007D5E71"/>
    <w:rsid w:val="007F32BD"/>
    <w:rsid w:val="0080341A"/>
    <w:rsid w:val="00813D38"/>
    <w:rsid w:val="00832B35"/>
    <w:rsid w:val="00857224"/>
    <w:rsid w:val="008619AB"/>
    <w:rsid w:val="00865C18"/>
    <w:rsid w:val="008719B8"/>
    <w:rsid w:val="008734FE"/>
    <w:rsid w:val="00891B8B"/>
    <w:rsid w:val="008F1408"/>
    <w:rsid w:val="008F3E16"/>
    <w:rsid w:val="00912E9F"/>
    <w:rsid w:val="009162E6"/>
    <w:rsid w:val="00952D26"/>
    <w:rsid w:val="00961918"/>
    <w:rsid w:val="00986E7D"/>
    <w:rsid w:val="009B5120"/>
    <w:rsid w:val="009D5C4F"/>
    <w:rsid w:val="009E0992"/>
    <w:rsid w:val="009E2C75"/>
    <w:rsid w:val="00A01279"/>
    <w:rsid w:val="00A27CF2"/>
    <w:rsid w:val="00A33C78"/>
    <w:rsid w:val="00A55C4B"/>
    <w:rsid w:val="00A5631F"/>
    <w:rsid w:val="00A74D9F"/>
    <w:rsid w:val="00A84048"/>
    <w:rsid w:val="00A86701"/>
    <w:rsid w:val="00A959C0"/>
    <w:rsid w:val="00AA4D47"/>
    <w:rsid w:val="00AC1CF3"/>
    <w:rsid w:val="00AF4EF6"/>
    <w:rsid w:val="00B00A22"/>
    <w:rsid w:val="00B04D61"/>
    <w:rsid w:val="00B32CB0"/>
    <w:rsid w:val="00B45374"/>
    <w:rsid w:val="00B67484"/>
    <w:rsid w:val="00B7168E"/>
    <w:rsid w:val="00B85BB1"/>
    <w:rsid w:val="00B93BF0"/>
    <w:rsid w:val="00BA0667"/>
    <w:rsid w:val="00BA7FA2"/>
    <w:rsid w:val="00BC03C8"/>
    <w:rsid w:val="00BC21B4"/>
    <w:rsid w:val="00BC3543"/>
    <w:rsid w:val="00BD1F45"/>
    <w:rsid w:val="00BD277F"/>
    <w:rsid w:val="00BE3625"/>
    <w:rsid w:val="00BE7632"/>
    <w:rsid w:val="00C02857"/>
    <w:rsid w:val="00C273BD"/>
    <w:rsid w:val="00C61CC4"/>
    <w:rsid w:val="00CB48DA"/>
    <w:rsid w:val="00CC09B6"/>
    <w:rsid w:val="00CC4A12"/>
    <w:rsid w:val="00CF1078"/>
    <w:rsid w:val="00CF1D98"/>
    <w:rsid w:val="00D2146A"/>
    <w:rsid w:val="00D52F92"/>
    <w:rsid w:val="00D67F86"/>
    <w:rsid w:val="00D74EF2"/>
    <w:rsid w:val="00D833B7"/>
    <w:rsid w:val="00DB1026"/>
    <w:rsid w:val="00DC66D9"/>
    <w:rsid w:val="00DD0D58"/>
    <w:rsid w:val="00E37B9F"/>
    <w:rsid w:val="00E876D3"/>
    <w:rsid w:val="00EC1288"/>
    <w:rsid w:val="00EC7317"/>
    <w:rsid w:val="00ED7C9D"/>
    <w:rsid w:val="00EE7BE8"/>
    <w:rsid w:val="00F169F1"/>
    <w:rsid w:val="00F212B1"/>
    <w:rsid w:val="00F34192"/>
    <w:rsid w:val="00F36572"/>
    <w:rsid w:val="00F5629A"/>
    <w:rsid w:val="00F61175"/>
    <w:rsid w:val="00F6299E"/>
    <w:rsid w:val="00F63BBB"/>
    <w:rsid w:val="00F659F9"/>
    <w:rsid w:val="00F67608"/>
    <w:rsid w:val="00F6774C"/>
    <w:rsid w:val="00F73C9B"/>
    <w:rsid w:val="00FA2BEF"/>
    <w:rsid w:val="00FE06C5"/>
    <w:rsid w:val="00FF0FF3"/>
    <w:rsid w:val="00FF2E2F"/>
    <w:rsid w:val="0FD12E27"/>
    <w:rsid w:val="32682C2F"/>
    <w:rsid w:val="36B10910"/>
    <w:rsid w:val="3719112C"/>
    <w:rsid w:val="3EE1118C"/>
    <w:rsid w:val="4FED427B"/>
    <w:rsid w:val="5245549D"/>
    <w:rsid w:val="5574710C"/>
    <w:rsid w:val="777A1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toc 3"/>
    <w:basedOn w:val="1"/>
    <w:next w:val="1"/>
    <w:semiHidden/>
    <w:unhideWhenUsed/>
    <w:qFormat/>
    <w:uiPriority w:val="39"/>
    <w:pPr>
      <w:widowControl/>
      <w:spacing w:after="100" w:line="276" w:lineRule="auto"/>
      <w:ind w:left="440"/>
      <w:jc w:val="left"/>
    </w:pPr>
    <w:rPr>
      <w:kern w:val="0"/>
      <w:sz w:val="22"/>
    </w:rPr>
  </w:style>
  <w:style w:type="paragraph" w:styleId="4">
    <w:name w:val="Balloon Text"/>
    <w:basedOn w:val="1"/>
    <w:link w:val="16"/>
    <w:semiHidden/>
    <w:unhideWhenUsed/>
    <w:uiPriority w:val="99"/>
    <w:rPr>
      <w:sz w:val="18"/>
      <w:szCs w:val="18"/>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pPr>
      <w:widowControl/>
      <w:spacing w:after="100" w:line="276" w:lineRule="auto"/>
      <w:jc w:val="left"/>
    </w:pPr>
    <w:rPr>
      <w:kern w:val="0"/>
      <w:sz w:val="22"/>
    </w:rPr>
  </w:style>
  <w:style w:type="paragraph" w:styleId="8">
    <w:name w:val="toc 2"/>
    <w:basedOn w:val="1"/>
    <w:next w:val="1"/>
    <w:semiHidden/>
    <w:unhideWhenUsed/>
    <w:qFormat/>
    <w:uiPriority w:val="39"/>
    <w:pPr>
      <w:widowControl/>
      <w:spacing w:after="100" w:line="276" w:lineRule="auto"/>
      <w:ind w:left="220"/>
      <w:jc w:val="left"/>
    </w:pPr>
    <w:rPr>
      <w:kern w:val="0"/>
      <w:sz w:val="22"/>
    </w:rPr>
  </w:style>
  <w:style w:type="character" w:styleId="10">
    <w:name w:val="FollowedHyperlink"/>
    <w:basedOn w:val="9"/>
    <w:semiHidden/>
    <w:unhideWhenUsed/>
    <w:qFormat/>
    <w:uiPriority w:val="99"/>
    <w:rPr>
      <w:color w:val="800080" w:themeColor="followedHyperlink"/>
      <w:u w:val="single"/>
      <w14:textFill>
        <w14:solidFill>
          <w14:schemeClr w14:val="folHlink"/>
        </w14:solidFill>
      </w14:textFill>
    </w:rPr>
  </w:style>
  <w:style w:type="character" w:styleId="11">
    <w:name w:val="Hyperlink"/>
    <w:basedOn w:val="9"/>
    <w:unhideWhenUsed/>
    <w:uiPriority w:val="99"/>
    <w:rPr>
      <w:color w:val="0000FF"/>
      <w:u w:val="single"/>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4">
    <w:name w:val="List Paragraph"/>
    <w:basedOn w:val="1"/>
    <w:qFormat/>
    <w:uiPriority w:val="34"/>
    <w:pPr>
      <w:ind w:firstLine="420" w:firstLineChars="200"/>
    </w:pPr>
  </w:style>
  <w:style w:type="character" w:styleId="15">
    <w:name w:val="Placeholder Text"/>
    <w:basedOn w:val="9"/>
    <w:semiHidden/>
    <w:uiPriority w:val="99"/>
    <w:rPr>
      <w:color w:val="808080"/>
    </w:rPr>
  </w:style>
  <w:style w:type="character" w:customStyle="1" w:styleId="16">
    <w:name w:val="批注框文本 Char"/>
    <w:basedOn w:val="9"/>
    <w:link w:val="4"/>
    <w:semiHidden/>
    <w:uiPriority w:val="99"/>
    <w:rPr>
      <w:sz w:val="18"/>
      <w:szCs w:val="18"/>
    </w:rPr>
  </w:style>
  <w:style w:type="character" w:customStyle="1" w:styleId="17">
    <w:name w:val="页眉 Char"/>
    <w:basedOn w:val="9"/>
    <w:link w:val="6"/>
    <w:uiPriority w:val="99"/>
    <w:rPr>
      <w:sz w:val="18"/>
      <w:szCs w:val="18"/>
    </w:rPr>
  </w:style>
  <w:style w:type="character" w:customStyle="1" w:styleId="18">
    <w:name w:val="页脚 Char"/>
    <w:basedOn w:val="9"/>
    <w:link w:val="5"/>
    <w:uiPriority w:val="99"/>
    <w:rPr>
      <w:sz w:val="18"/>
      <w:szCs w:val="18"/>
    </w:rPr>
  </w:style>
  <w:style w:type="character" w:customStyle="1" w:styleId="19">
    <w:name w:val="标题 1 Char"/>
    <w:basedOn w:val="9"/>
    <w:link w:val="2"/>
    <w:qFormat/>
    <w:uiPriority w:val="9"/>
    <w:rPr>
      <w:b/>
      <w:bCs/>
      <w:kern w:val="44"/>
      <w:sz w:val="44"/>
      <w:szCs w:val="44"/>
    </w:rPr>
  </w:style>
  <w:style w:type="paragraph" w:customStyle="1" w:styleId="2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image" Target="media/image1.wmf"/><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4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EF84C0-C211-44F2-BDFB-AD1E9E3B95F5}">
  <ds:schemaRefs/>
</ds:datastoreItem>
</file>

<file path=docProps/app.xml><?xml version="1.0" encoding="utf-8"?>
<Properties xmlns="http://schemas.openxmlformats.org/officeDocument/2006/extended-properties" xmlns:vt="http://schemas.openxmlformats.org/officeDocument/2006/docPropsVTypes">
  <Template>Normal</Template>
  <Pages>6</Pages>
  <Words>957</Words>
  <Characters>5455</Characters>
  <Lines>45</Lines>
  <Paragraphs>12</Paragraphs>
  <TotalTime>1545</TotalTime>
  <ScaleCrop>false</ScaleCrop>
  <LinksUpToDate>false</LinksUpToDate>
  <CharactersWithSpaces>6400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2014-05-22T07:27:00Z</dcterms:created>
  <dc:creator>yuer</dc:creator>
  <cp:lastModifiedBy>WYY</cp:lastModifiedBy>
  <dcterms:modified xsi:type="dcterms:W3CDTF">2019-01-02T11:29:20Z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