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0817" w:rsidRPr="00272263" w:rsidRDefault="00272263">
      <w:pPr>
        <w:pStyle w:val="TTPTitle"/>
        <w:rPr>
          <w:rFonts w:ascii="Times New Roman" w:hAnsi="Times New Roman" w:cs="Times New Roman"/>
          <w:sz w:val="24"/>
          <w:szCs w:val="24"/>
        </w:rPr>
      </w:pPr>
      <w:r>
        <w:rPr>
          <w:rFonts w:ascii="Times New Roman" w:hAnsi="Times New Roman" w:cs="Times New Roman"/>
          <w:sz w:val="24"/>
          <w:szCs w:val="24"/>
        </w:rPr>
        <w:t>TITLE OF PAPER 12 PT TIMES NEW ROMAN, UPPERCASE</w:t>
      </w:r>
    </w:p>
    <w:p w:rsidR="00F30817" w:rsidRPr="00272263" w:rsidRDefault="00272263">
      <w:pPr>
        <w:pStyle w:val="TTPAuthors"/>
        <w:rPr>
          <w:rFonts w:ascii="Times New Roman" w:hAnsi="Times New Roman" w:cs="Times New Roman"/>
          <w:sz w:val="24"/>
          <w:szCs w:val="24"/>
        </w:rPr>
      </w:pPr>
      <w:r>
        <w:rPr>
          <w:rFonts w:ascii="Times New Roman" w:hAnsi="Times New Roman" w:cs="Times New Roman"/>
          <w:sz w:val="24"/>
          <w:szCs w:val="24"/>
        </w:rPr>
        <w:t>Author 1 Full Name</w:t>
      </w:r>
      <w:r w:rsidR="00AA4DB3" w:rsidRPr="00272263">
        <w:rPr>
          <w:rFonts w:ascii="Times New Roman" w:hAnsi="Times New Roman" w:cs="Times New Roman"/>
          <w:sz w:val="24"/>
          <w:szCs w:val="24"/>
          <w:vertAlign w:val="superscript"/>
        </w:rPr>
        <w:t>1</w:t>
      </w:r>
      <w:r w:rsidR="00F30817" w:rsidRPr="00272263">
        <w:rPr>
          <w:rFonts w:ascii="Times New Roman" w:hAnsi="Times New Roman" w:cs="Times New Roman"/>
          <w:sz w:val="24"/>
          <w:szCs w:val="24"/>
          <w:vertAlign w:val="superscript"/>
        </w:rPr>
        <w:t xml:space="preserve"> </w:t>
      </w:r>
      <w:r w:rsidR="00F30817" w:rsidRPr="00272263">
        <w:rPr>
          <w:rFonts w:ascii="Times New Roman" w:hAnsi="Times New Roman" w:cs="Times New Roman"/>
          <w:b/>
          <w:bCs/>
          <w:sz w:val="24"/>
          <w:szCs w:val="24"/>
        </w:rPr>
        <w:t>,</w:t>
      </w:r>
      <w:r w:rsidR="00F30817" w:rsidRPr="00272263">
        <w:rPr>
          <w:rFonts w:ascii="Times New Roman" w:hAnsi="Times New Roman" w:cs="Times New Roman"/>
          <w:sz w:val="24"/>
          <w:szCs w:val="24"/>
        </w:rPr>
        <w:t xml:space="preserve"> </w:t>
      </w:r>
      <w:r>
        <w:rPr>
          <w:rFonts w:ascii="Times New Roman" w:hAnsi="Times New Roman" w:cs="Times New Roman"/>
          <w:sz w:val="24"/>
          <w:szCs w:val="24"/>
        </w:rPr>
        <w:t>Author 2 Full Name</w:t>
      </w:r>
      <w:r>
        <w:rPr>
          <w:rFonts w:ascii="Times New Roman" w:hAnsi="Times New Roman" w:cs="Times New Roman"/>
          <w:sz w:val="24"/>
          <w:szCs w:val="24"/>
          <w:vertAlign w:val="superscript"/>
        </w:rPr>
        <w:t>2</w:t>
      </w:r>
      <w:r w:rsidRPr="00272263">
        <w:rPr>
          <w:rFonts w:ascii="Times New Roman" w:hAnsi="Times New Roman" w:cs="Times New Roman"/>
          <w:sz w:val="24"/>
          <w:szCs w:val="24"/>
        </w:rPr>
        <w:t>,</w:t>
      </w:r>
      <w:r>
        <w:rPr>
          <w:rFonts w:ascii="Times New Roman" w:hAnsi="Times New Roman" w:cs="Times New Roman"/>
          <w:sz w:val="24"/>
          <w:szCs w:val="24"/>
          <w:vertAlign w:val="superscript"/>
        </w:rPr>
        <w:t xml:space="preserve"> </w:t>
      </w:r>
      <w:r>
        <w:rPr>
          <w:rFonts w:ascii="Times New Roman" w:hAnsi="Times New Roman" w:cs="Times New Roman"/>
          <w:sz w:val="24"/>
          <w:szCs w:val="24"/>
        </w:rPr>
        <w:t>Author 3Full Name</w:t>
      </w:r>
      <w:r>
        <w:rPr>
          <w:rFonts w:ascii="Times New Roman" w:hAnsi="Times New Roman" w:cs="Times New Roman"/>
          <w:sz w:val="24"/>
          <w:szCs w:val="24"/>
          <w:vertAlign w:val="superscript"/>
        </w:rPr>
        <w:t>2</w:t>
      </w:r>
    </w:p>
    <w:p w:rsidR="0013131C" w:rsidRPr="0013131C" w:rsidRDefault="0013131C" w:rsidP="0013131C">
      <w:pPr>
        <w:pStyle w:val="TTPAddress"/>
        <w:rPr>
          <w:rFonts w:ascii="Times New Roman" w:hAnsi="Times New Roman" w:cs="Times New Roman"/>
          <w:color w:val="FF0000"/>
          <w:sz w:val="24"/>
          <w:szCs w:val="24"/>
        </w:rPr>
      </w:pPr>
      <w:r>
        <w:rPr>
          <w:rFonts w:ascii="Times New Roman" w:hAnsi="Times New Roman" w:cs="Times New Roman"/>
          <w:color w:val="FF0000"/>
          <w:sz w:val="24"/>
          <w:szCs w:val="24"/>
        </w:rPr>
        <w:t># Line gap</w:t>
      </w:r>
      <w:r w:rsidRPr="0013131C">
        <w:rPr>
          <w:rFonts w:ascii="Times New Roman" w:hAnsi="Times New Roman" w:cs="Times New Roman"/>
          <w:color w:val="FF0000"/>
          <w:sz w:val="24"/>
          <w:szCs w:val="24"/>
        </w:rPr>
        <w:t xml:space="preserve"> </w:t>
      </w:r>
    </w:p>
    <w:p w:rsidR="00272263" w:rsidRDefault="00B12B4D" w:rsidP="00AA4DB3">
      <w:pPr>
        <w:pStyle w:val="TTPAddress"/>
        <w:rPr>
          <w:rFonts w:ascii="Times New Roman" w:hAnsi="Times New Roman" w:cs="Times New Roman"/>
          <w:sz w:val="24"/>
          <w:szCs w:val="24"/>
        </w:rPr>
      </w:pPr>
      <w:r>
        <w:rPr>
          <w:rFonts w:ascii="Times New Roman" w:hAnsi="Times New Roman" w:cs="Times New Roman"/>
          <w:noProof/>
          <w:sz w:val="24"/>
          <w:szCs w:val="24"/>
          <w:vertAlign w:val="superscript"/>
        </w:rPr>
        <mc:AlternateContent>
          <mc:Choice Requires="wps">
            <w:drawing>
              <wp:anchor distT="0" distB="0" distL="118745" distR="118745" simplePos="0" relativeHeight="251750400"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120765" cy="237490"/>
                <wp:effectExtent l="0" t="0" r="0" b="3810"/>
                <wp:wrapSquare wrapText="bothSides"/>
                <wp:docPr id="5" name="Rectangle 19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20765" cy="23749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sz w:val="24"/>
                                <w:szCs w:val="24"/>
                              </w:rPr>
                              <w:alias w:val="Title"/>
                              <w:tag w:val=""/>
                              <w:id w:val="916443128"/>
                              <w:dataBinding w:prefixMappings="xmlns:ns0='http://purl.org/dc/elements/1.1/' xmlns:ns1='http://schemas.openxmlformats.org/package/2006/metadata/core-properties' " w:xpath="/ns1:coreProperties[1]/ns0:title[1]" w:storeItemID="{6C3C8BC8-F283-45AE-878A-BAB7291924A1}"/>
                              <w:text/>
                            </w:sdtPr>
                            <w:sdtEndPr/>
                            <w:sdtContent>
                              <w:p w:rsidR="00272263" w:rsidRPr="00DB3982" w:rsidRDefault="00272263" w:rsidP="00272263">
                                <w:pPr>
                                  <w:pStyle w:val="Header"/>
                                  <w:jc w:val="center"/>
                                  <w:rPr>
                                    <w:caps/>
                                    <w:color w:val="FFFFFF" w:themeColor="background1"/>
                                    <w:sz w:val="24"/>
                                    <w:szCs w:val="24"/>
                                  </w:rPr>
                                </w:pPr>
                                <w:r w:rsidRPr="00DB3982">
                                  <w:rPr>
                                    <w:caps/>
                                    <w:color w:val="FFFFFF" w:themeColor="background1"/>
                                    <w:sz w:val="24"/>
                                    <w:szCs w:val="24"/>
                                    <w:lang w:val="en-US"/>
                                  </w:rPr>
                                  <w:t>EXTENDED ABSTRACT               FT 21</w:t>
                                </w:r>
                                <w:r w:rsidR="00DF2290" w:rsidRPr="00DB3982">
                                  <w:rPr>
                                    <w:caps/>
                                    <w:color w:val="FFFFFF" w:themeColor="background1"/>
                                    <w:sz w:val="24"/>
                                    <w:szCs w:val="24"/>
                                    <w:lang w:val="en-US"/>
                                  </w:rPr>
                                  <w:t xml:space="preserve">          22-24 JAN 2021</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026" style="position:absolute;left:0;text-align:left;margin-left:0;margin-top:0;width:481.95pt;height:18.7pt;z-index:-251566080;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" o:allowoverlap="f" fillcolor="#4f81bd [3204]" stroked="f" strokeweight="2pt">
                <v:path arrowok="t"/>
                <v:textbox style="mso-fit-shape-to-text:t">
                  <w:txbxContent>
                    <w:sdt>
                      <w:sdtPr>
                        <w:rPr>
                          <w:caps/>
                          <w:color w:val="FFFFFF" w:themeColor="background1"/>
                          <w:sz w:val="24"/>
                          <w:szCs w:val="24"/>
                        </w:rPr>
                        <w:alias w:val="Title"/>
                        <w:tag w:val=""/>
                        <w:id w:val="916443128"/>
                        <w:dataBinding w:prefixMappings="xmlns:ns0='http://purl.org/dc/elements/1.1/' xmlns:ns1='http://schemas.openxmlformats.org/package/2006/metadata/core-properties' " w:xpath="/ns1:coreProperties[1]/ns0:title[1]" w:storeItemID="{6C3C8BC8-F283-45AE-878A-BAB7291924A1}"/>
                        <w:text/>
                      </w:sdtPr>
                      <w:sdtContent>
                        <w:p w:rsidR="00272263" w:rsidRPr="00DB3982" w:rsidRDefault="00272263" w:rsidP="00272263">
                          <w:pPr>
                            <w:pStyle w:val="Header"/>
                            <w:jc w:val="center"/>
                            <w:rPr>
                              <w:caps/>
                              <w:color w:val="FFFFFF" w:themeColor="background1"/>
                              <w:sz w:val="24"/>
                              <w:szCs w:val="24"/>
                            </w:rPr>
                          </w:pPr>
                          <w:r w:rsidRPr="00DB3982">
                            <w:rPr>
                              <w:caps/>
                              <w:color w:val="FFFFFF" w:themeColor="background1"/>
                              <w:sz w:val="24"/>
                              <w:szCs w:val="24"/>
                              <w:lang w:val="en-US"/>
                            </w:rPr>
                            <w:t>EXTENDED ABSTRACT               FT 21</w:t>
                          </w:r>
                          <w:r w:rsidR="00DF2290" w:rsidRPr="00DB3982">
                            <w:rPr>
                              <w:caps/>
                              <w:color w:val="FFFFFF" w:themeColor="background1"/>
                              <w:sz w:val="24"/>
                              <w:szCs w:val="24"/>
                              <w:lang w:val="en-US"/>
                            </w:rPr>
                            <w:t xml:space="preserve">          22-24 JAN 2021</w:t>
                          </w:r>
                        </w:p>
                      </w:sdtContent>
                    </w:sdt>
                  </w:txbxContent>
                </v:textbox>
                <w10:wrap type="square" anchorx="margin" anchory="page"/>
              </v:rect>
            </w:pict>
          </mc:Fallback>
        </mc:AlternateContent>
      </w:r>
      <w:r w:rsidR="00F30817" w:rsidRPr="00272263">
        <w:rPr>
          <w:rFonts w:ascii="Times New Roman" w:hAnsi="Times New Roman" w:cs="Times New Roman"/>
          <w:sz w:val="24"/>
          <w:szCs w:val="24"/>
          <w:vertAlign w:val="superscript"/>
        </w:rPr>
        <w:t>1</w:t>
      </w:r>
      <w:r w:rsidR="00272263">
        <w:rPr>
          <w:rFonts w:ascii="Times New Roman" w:hAnsi="Times New Roman" w:cs="Times New Roman"/>
          <w:sz w:val="24"/>
          <w:szCs w:val="24"/>
        </w:rPr>
        <w:t>Affiliation and address of Author 1 followed by Email address</w:t>
      </w:r>
    </w:p>
    <w:p w:rsidR="00272263" w:rsidRDefault="00272263" w:rsidP="00AA4DB3">
      <w:pPr>
        <w:pStyle w:val="TTPAddress"/>
        <w:rPr>
          <w:rFonts w:ascii="Times New Roman" w:hAnsi="Times New Roman" w:cs="Times New Roman"/>
          <w:sz w:val="24"/>
          <w:szCs w:val="24"/>
        </w:rPr>
      </w:pPr>
      <w:r>
        <w:rPr>
          <w:rFonts w:ascii="Times New Roman" w:hAnsi="Times New Roman" w:cs="Times New Roman"/>
          <w:sz w:val="24"/>
          <w:szCs w:val="24"/>
          <w:vertAlign w:val="superscript"/>
        </w:rPr>
        <w:t xml:space="preserve">2 </w:t>
      </w:r>
      <w:r>
        <w:rPr>
          <w:rFonts w:ascii="Times New Roman" w:hAnsi="Times New Roman" w:cs="Times New Roman"/>
          <w:sz w:val="24"/>
          <w:szCs w:val="24"/>
        </w:rPr>
        <w:t xml:space="preserve">(Corresponding Author) Affiliation and address of Author </w:t>
      </w:r>
      <w:r w:rsidR="001179B1">
        <w:rPr>
          <w:rFonts w:ascii="Times New Roman" w:hAnsi="Times New Roman" w:cs="Times New Roman"/>
          <w:sz w:val="24"/>
          <w:szCs w:val="24"/>
        </w:rPr>
        <w:t>2</w:t>
      </w:r>
      <w:r>
        <w:rPr>
          <w:rFonts w:ascii="Times New Roman" w:hAnsi="Times New Roman" w:cs="Times New Roman"/>
          <w:sz w:val="24"/>
          <w:szCs w:val="24"/>
        </w:rPr>
        <w:t xml:space="preserve"> followed by Email address</w:t>
      </w:r>
    </w:p>
    <w:p w:rsidR="0013131C" w:rsidRDefault="00272263" w:rsidP="00AA4DB3">
      <w:pPr>
        <w:pStyle w:val="TTPAddress"/>
        <w:rPr>
          <w:rFonts w:ascii="Times New Roman" w:hAnsi="Times New Roman" w:cs="Times New Roman"/>
          <w:sz w:val="24"/>
          <w:szCs w:val="24"/>
        </w:rPr>
      </w:pPr>
      <w:r>
        <w:rPr>
          <w:rFonts w:ascii="Times New Roman" w:hAnsi="Times New Roman" w:cs="Times New Roman"/>
          <w:sz w:val="24"/>
          <w:szCs w:val="24"/>
          <w:vertAlign w:val="superscript"/>
        </w:rPr>
        <w:t>3</w:t>
      </w:r>
      <w:r>
        <w:rPr>
          <w:rFonts w:ascii="Times New Roman" w:hAnsi="Times New Roman" w:cs="Times New Roman"/>
          <w:sz w:val="24"/>
          <w:szCs w:val="24"/>
        </w:rPr>
        <w:t xml:space="preserve">Affiliation and address of Author </w:t>
      </w:r>
      <w:r w:rsidR="001179B1">
        <w:rPr>
          <w:rFonts w:ascii="Times New Roman" w:hAnsi="Times New Roman" w:cs="Times New Roman"/>
          <w:sz w:val="24"/>
          <w:szCs w:val="24"/>
        </w:rPr>
        <w:t>3</w:t>
      </w:r>
      <w:r>
        <w:rPr>
          <w:rFonts w:ascii="Times New Roman" w:hAnsi="Times New Roman" w:cs="Times New Roman"/>
          <w:sz w:val="24"/>
          <w:szCs w:val="24"/>
        </w:rPr>
        <w:t xml:space="preserve"> followed by Email address</w:t>
      </w:r>
    </w:p>
    <w:p w:rsidR="00F30817" w:rsidRPr="0013131C" w:rsidRDefault="0013131C" w:rsidP="00AA4DB3">
      <w:pPr>
        <w:pStyle w:val="TTPAddress"/>
        <w:rPr>
          <w:rFonts w:ascii="Times New Roman" w:hAnsi="Times New Roman" w:cs="Times New Roman"/>
          <w:color w:val="FF0000"/>
          <w:sz w:val="24"/>
          <w:szCs w:val="24"/>
        </w:rPr>
      </w:pPr>
      <w:r>
        <w:rPr>
          <w:rFonts w:ascii="Times New Roman" w:hAnsi="Times New Roman" w:cs="Times New Roman"/>
          <w:color w:val="FF0000"/>
          <w:sz w:val="24"/>
          <w:szCs w:val="24"/>
        </w:rPr>
        <w:t xml:space="preserve"># </w:t>
      </w:r>
      <w:r w:rsidRPr="0013131C">
        <w:rPr>
          <w:rFonts w:ascii="Times New Roman" w:hAnsi="Times New Roman" w:cs="Times New Roman"/>
          <w:color w:val="FF0000"/>
          <w:sz w:val="24"/>
          <w:szCs w:val="24"/>
        </w:rPr>
        <w:t>Address need not be repeate</w:t>
      </w:r>
      <w:r>
        <w:rPr>
          <w:rFonts w:ascii="Times New Roman" w:hAnsi="Times New Roman" w:cs="Times New Roman"/>
          <w:color w:val="FF0000"/>
          <w:sz w:val="24"/>
          <w:szCs w:val="24"/>
        </w:rPr>
        <w:t>d if it is same for all authors</w:t>
      </w:r>
      <w:r w:rsidR="00AA4DB3" w:rsidRPr="0013131C">
        <w:rPr>
          <w:rFonts w:ascii="Times New Roman" w:hAnsi="Times New Roman" w:cs="Times New Roman"/>
          <w:color w:val="FF0000"/>
          <w:sz w:val="24"/>
          <w:szCs w:val="24"/>
        </w:rPr>
        <w:t xml:space="preserve"> </w:t>
      </w:r>
    </w:p>
    <w:p w:rsidR="00F30817" w:rsidRDefault="00F30817">
      <w:pPr>
        <w:pStyle w:val="TTPKeywords"/>
        <w:rPr>
          <w:rFonts w:ascii="Times New Roman" w:hAnsi="Times New Roman" w:cs="Times New Roman"/>
          <w:sz w:val="24"/>
          <w:szCs w:val="24"/>
          <w:lang w:val="en-GB"/>
        </w:rPr>
      </w:pPr>
      <w:r w:rsidRPr="00272263">
        <w:rPr>
          <w:rFonts w:ascii="Times New Roman" w:hAnsi="Times New Roman" w:cs="Times New Roman"/>
          <w:b/>
          <w:bCs/>
          <w:sz w:val="24"/>
          <w:szCs w:val="24"/>
        </w:rPr>
        <w:t>Keywords:</w:t>
      </w:r>
      <w:r w:rsidRPr="00272263">
        <w:rPr>
          <w:rFonts w:ascii="Times New Roman" w:hAnsi="Times New Roman" w:cs="Times New Roman"/>
          <w:sz w:val="24"/>
          <w:szCs w:val="24"/>
        </w:rPr>
        <w:t xml:space="preserve"> </w:t>
      </w:r>
      <w:r w:rsidR="00272263">
        <w:rPr>
          <w:rFonts w:ascii="Times New Roman" w:hAnsi="Times New Roman" w:cs="Times New Roman"/>
          <w:sz w:val="24"/>
          <w:szCs w:val="24"/>
          <w:lang w:val="en-GB"/>
        </w:rPr>
        <w:t>Keyword 1, Keyword 2, Keyword 3, Keyword 4</w:t>
      </w:r>
      <w:r w:rsidR="0013131C">
        <w:rPr>
          <w:rFonts w:ascii="Times New Roman" w:hAnsi="Times New Roman" w:cs="Times New Roman"/>
          <w:sz w:val="24"/>
          <w:szCs w:val="24"/>
          <w:lang w:val="en-GB"/>
        </w:rPr>
        <w:t>, Keyword 5 (maximum 5 keywords separated by commas)</w:t>
      </w:r>
    </w:p>
    <w:p w:rsidR="0013131C" w:rsidRPr="0013131C" w:rsidRDefault="0013131C" w:rsidP="0013131C">
      <w:pPr>
        <w:pStyle w:val="TTPAbstract"/>
        <w:rPr>
          <w:lang w:val="en-GB"/>
        </w:rPr>
      </w:pPr>
      <w:r w:rsidRPr="0013131C">
        <w:rPr>
          <w:b/>
          <w:lang w:val="en-GB"/>
        </w:rPr>
        <w:t xml:space="preserve">Theme: </w:t>
      </w:r>
      <w:r w:rsidRPr="0013131C">
        <w:rPr>
          <w:lang w:val="en-GB"/>
        </w:rPr>
        <w:t>Choose the closest theme</w:t>
      </w:r>
      <w:r>
        <w:rPr>
          <w:b/>
          <w:lang w:val="en-GB"/>
        </w:rPr>
        <w:t xml:space="preserve"> </w:t>
      </w:r>
      <w:r w:rsidRPr="0013131C">
        <w:rPr>
          <w:lang w:val="en-GB"/>
        </w:rPr>
        <w:t>f</w:t>
      </w:r>
      <w:r>
        <w:rPr>
          <w:lang w:val="en-GB"/>
        </w:rPr>
        <w:t>rom among listed ones, such as structural health monitoring, energy harvesting etc. In case different from listed themes, justify suitability for the confer</w:t>
      </w:r>
      <w:r w:rsidR="00DB3982">
        <w:rPr>
          <w:lang w:val="en-GB"/>
        </w:rPr>
        <w:t>e</w:t>
      </w:r>
      <w:r>
        <w:rPr>
          <w:lang w:val="en-GB"/>
        </w:rPr>
        <w:t>nce</w:t>
      </w:r>
      <w:r w:rsidR="00DB3982">
        <w:rPr>
          <w:lang w:val="en-GB"/>
        </w:rPr>
        <w:t>.</w:t>
      </w:r>
    </w:p>
    <w:p w:rsidR="00DB3982" w:rsidRDefault="00DB3982" w:rsidP="0013131C">
      <w:pPr>
        <w:pStyle w:val="TTPAbstract"/>
        <w:spacing w:before="0"/>
        <w:jc w:val="center"/>
        <w:rPr>
          <w:b/>
          <w:bCs/>
        </w:rPr>
      </w:pPr>
    </w:p>
    <w:p w:rsidR="0013131C" w:rsidRDefault="0013131C" w:rsidP="001179B1">
      <w:pPr>
        <w:pStyle w:val="TTPAbstract"/>
        <w:spacing w:before="0"/>
        <w:jc w:val="center"/>
        <w:rPr>
          <w:b/>
          <w:bCs/>
        </w:rPr>
      </w:pPr>
      <w:r>
        <w:rPr>
          <w:b/>
          <w:bCs/>
        </w:rPr>
        <w:t>EXTENDED ABSTRACT</w:t>
      </w:r>
    </w:p>
    <w:p w:rsidR="0013131C" w:rsidRDefault="0013131C" w:rsidP="001179B1">
      <w:pPr>
        <w:pStyle w:val="TTPSectionHeading"/>
        <w:spacing w:before="0" w:after="0"/>
        <w:rPr>
          <w:b w:val="0"/>
        </w:rPr>
      </w:pPr>
      <w:r>
        <w:rPr>
          <w:b w:val="0"/>
        </w:rPr>
        <w:t xml:space="preserve">The extended abstract should provide background, objectives, methodology, results and conclusions of the study. Times new Roman font with 12 pt and 1.5 line spacing should be used. The text part should not be more than 500 words. </w:t>
      </w:r>
      <w:r w:rsidR="000E7851">
        <w:rPr>
          <w:b w:val="0"/>
        </w:rPr>
        <w:t xml:space="preserve"> Up to four figures can be provided after the text part. Do not insert figures within the text and begin the figures from a fresh page. </w:t>
      </w:r>
    </w:p>
    <w:p w:rsidR="00DB3982" w:rsidRDefault="00DB3982" w:rsidP="00DB3982">
      <w:pPr>
        <w:pStyle w:val="TTPParagraph1st"/>
        <w:rPr>
          <w:b/>
        </w:rPr>
      </w:pPr>
    </w:p>
    <w:p w:rsidR="0013131C" w:rsidRDefault="0013131C" w:rsidP="00DB3982">
      <w:pPr>
        <w:pStyle w:val="TTPParagraph1st"/>
      </w:pPr>
      <w:r w:rsidRPr="0013131C">
        <w:rPr>
          <w:b/>
        </w:rPr>
        <w:t xml:space="preserve">Word count: </w:t>
      </w:r>
      <w:r>
        <w:t xml:space="preserve">Provide exact word count calculated using word </w:t>
      </w:r>
      <w:r w:rsidR="000E7851">
        <w:t>e.g.</w:t>
      </w:r>
      <w:r>
        <w:t xml:space="preserve"> 338.</w:t>
      </w:r>
    </w:p>
    <w:p w:rsidR="00DB3982" w:rsidRDefault="00DB3982" w:rsidP="00DB3982">
      <w:pPr>
        <w:pStyle w:val="TTPSectionHeading"/>
        <w:spacing w:before="0" w:after="0"/>
      </w:pPr>
    </w:p>
    <w:p w:rsidR="000E7851" w:rsidRDefault="000E7851" w:rsidP="00DB3982">
      <w:pPr>
        <w:pStyle w:val="TTPSectionHeading"/>
        <w:spacing w:before="0" w:after="0"/>
        <w:jc w:val="center"/>
      </w:pPr>
      <w:r>
        <w:t>R</w:t>
      </w:r>
      <w:r w:rsidRPr="00DD4E1D">
        <w:t>EFERENCES</w:t>
      </w:r>
    </w:p>
    <w:p w:rsidR="000E7851" w:rsidRPr="00EE5666" w:rsidRDefault="000E7851" w:rsidP="000E7851">
      <w:pPr>
        <w:numPr>
          <w:ilvl w:val="0"/>
          <w:numId w:val="5"/>
        </w:numPr>
        <w:ind w:left="567" w:hanging="567"/>
        <w:jc w:val="both"/>
        <w:rPr>
          <w:sz w:val="24"/>
          <w:szCs w:val="24"/>
          <w:lang w:val="en-GB"/>
        </w:rPr>
      </w:pPr>
      <w:bookmarkStart w:id="0" w:name="_GoBack"/>
      <w:bookmarkEnd w:id="0"/>
      <w:r>
        <w:rPr>
          <w:sz w:val="24"/>
          <w:szCs w:val="24"/>
          <w:lang w:val="en-GB"/>
        </w:rPr>
        <w:t>Sun FP</w:t>
      </w:r>
      <w:r w:rsidRPr="00EE5666">
        <w:rPr>
          <w:sz w:val="24"/>
          <w:szCs w:val="24"/>
          <w:lang w:val="en-GB"/>
        </w:rPr>
        <w:t>, Chaudhry</w:t>
      </w:r>
      <w:r>
        <w:rPr>
          <w:sz w:val="24"/>
          <w:szCs w:val="24"/>
          <w:lang w:val="en-GB"/>
        </w:rPr>
        <w:t xml:space="preserve"> Z</w:t>
      </w:r>
      <w:r w:rsidRPr="00EE5666">
        <w:rPr>
          <w:sz w:val="24"/>
          <w:szCs w:val="24"/>
          <w:lang w:val="en-GB"/>
        </w:rPr>
        <w:t>, Rogers</w:t>
      </w:r>
      <w:r>
        <w:rPr>
          <w:sz w:val="24"/>
          <w:szCs w:val="24"/>
          <w:lang w:val="en-GB"/>
        </w:rPr>
        <w:t xml:space="preserve"> CA</w:t>
      </w:r>
      <w:r w:rsidRPr="00EE5666">
        <w:rPr>
          <w:sz w:val="24"/>
          <w:szCs w:val="24"/>
          <w:lang w:val="en-GB"/>
        </w:rPr>
        <w:t>, Majmundar</w:t>
      </w:r>
      <w:r>
        <w:rPr>
          <w:sz w:val="24"/>
          <w:szCs w:val="24"/>
          <w:lang w:val="en-GB"/>
        </w:rPr>
        <w:t xml:space="preserve"> M</w:t>
      </w:r>
      <w:r w:rsidRPr="00EE5666">
        <w:rPr>
          <w:sz w:val="24"/>
          <w:szCs w:val="24"/>
          <w:lang w:val="en-GB"/>
        </w:rPr>
        <w:t>, Liang</w:t>
      </w:r>
      <w:r>
        <w:rPr>
          <w:sz w:val="24"/>
          <w:szCs w:val="24"/>
          <w:lang w:val="en-GB"/>
        </w:rPr>
        <w:t xml:space="preserve"> C (1995)</w:t>
      </w:r>
      <w:r w:rsidRPr="00EE5666">
        <w:rPr>
          <w:sz w:val="24"/>
          <w:szCs w:val="24"/>
          <w:lang w:val="en-GB"/>
        </w:rPr>
        <w:t xml:space="preserve"> </w:t>
      </w:r>
      <w:r>
        <w:rPr>
          <w:sz w:val="24"/>
          <w:szCs w:val="24"/>
          <w:lang w:val="en-GB"/>
        </w:rPr>
        <w:t>A</w:t>
      </w:r>
      <w:r w:rsidRPr="00EE5666">
        <w:rPr>
          <w:sz w:val="24"/>
          <w:szCs w:val="24"/>
          <w:lang w:val="en-GB"/>
        </w:rPr>
        <w:t xml:space="preserve">UTOMATED REAL–TIME STRUCTURE HEALTH MONITORING VIA SIGNATURE PATTERN RECOGNITION, Proc. </w:t>
      </w:r>
      <w:r w:rsidRPr="000E7851">
        <w:rPr>
          <w:b/>
          <w:sz w:val="24"/>
          <w:szCs w:val="24"/>
          <w:lang w:val="en-GB"/>
        </w:rPr>
        <w:t>SPIE Conference on Smart Structures and Materials Conference</w:t>
      </w:r>
      <w:r w:rsidRPr="00EE5666">
        <w:rPr>
          <w:i/>
          <w:sz w:val="24"/>
          <w:szCs w:val="24"/>
          <w:lang w:val="en-GB"/>
        </w:rPr>
        <w:t>,</w:t>
      </w:r>
      <w:r w:rsidRPr="00EE5666">
        <w:rPr>
          <w:sz w:val="24"/>
          <w:szCs w:val="24"/>
          <w:lang w:val="en-GB"/>
        </w:rPr>
        <w:t xml:space="preserve"> San Diego, California, Feb.27-Mar1, 236-247.</w:t>
      </w:r>
    </w:p>
    <w:p w:rsidR="000E7851" w:rsidRPr="00EE5666" w:rsidRDefault="000E7851" w:rsidP="000E7851">
      <w:pPr>
        <w:numPr>
          <w:ilvl w:val="0"/>
          <w:numId w:val="5"/>
        </w:numPr>
        <w:ind w:left="567" w:hanging="567"/>
        <w:jc w:val="both"/>
        <w:rPr>
          <w:sz w:val="24"/>
          <w:szCs w:val="24"/>
          <w:lang w:val="en-GB"/>
        </w:rPr>
      </w:pPr>
      <w:r w:rsidRPr="00EE5666">
        <w:rPr>
          <w:sz w:val="24"/>
          <w:szCs w:val="24"/>
          <w:lang w:val="en-GB"/>
        </w:rPr>
        <w:t>Soh</w:t>
      </w:r>
      <w:r>
        <w:rPr>
          <w:sz w:val="24"/>
          <w:szCs w:val="24"/>
          <w:lang w:val="en-GB"/>
        </w:rPr>
        <w:t xml:space="preserve"> CK</w:t>
      </w:r>
      <w:r w:rsidRPr="00EE5666">
        <w:rPr>
          <w:sz w:val="24"/>
          <w:szCs w:val="24"/>
          <w:lang w:val="en-GB"/>
        </w:rPr>
        <w:t>, Tseng</w:t>
      </w:r>
      <w:r>
        <w:rPr>
          <w:sz w:val="24"/>
          <w:szCs w:val="24"/>
          <w:lang w:val="en-GB"/>
        </w:rPr>
        <w:t xml:space="preserve"> KKH</w:t>
      </w:r>
      <w:r w:rsidRPr="00EE5666">
        <w:rPr>
          <w:sz w:val="24"/>
          <w:szCs w:val="24"/>
          <w:lang w:val="en-GB"/>
        </w:rPr>
        <w:t xml:space="preserve">, </w:t>
      </w:r>
      <w:r>
        <w:rPr>
          <w:sz w:val="24"/>
          <w:szCs w:val="24"/>
          <w:lang w:val="en-GB"/>
        </w:rPr>
        <w:t xml:space="preserve"> Bhalla S, </w:t>
      </w:r>
      <w:r w:rsidRPr="00EE5666">
        <w:rPr>
          <w:sz w:val="24"/>
          <w:szCs w:val="24"/>
          <w:lang w:val="en-GB"/>
        </w:rPr>
        <w:t>Gupta</w:t>
      </w:r>
      <w:r>
        <w:rPr>
          <w:sz w:val="24"/>
          <w:szCs w:val="24"/>
          <w:lang w:val="en-GB"/>
        </w:rPr>
        <w:t xml:space="preserve"> A</w:t>
      </w:r>
      <w:r w:rsidRPr="00EE5666">
        <w:rPr>
          <w:sz w:val="24"/>
          <w:szCs w:val="24"/>
          <w:lang w:val="en-GB"/>
        </w:rPr>
        <w:t>.</w:t>
      </w:r>
      <w:r>
        <w:rPr>
          <w:sz w:val="24"/>
          <w:szCs w:val="24"/>
          <w:lang w:val="en-GB"/>
        </w:rPr>
        <w:t xml:space="preserve"> (2000)</w:t>
      </w:r>
      <w:r w:rsidRPr="00EE5666">
        <w:rPr>
          <w:sz w:val="24"/>
          <w:szCs w:val="24"/>
          <w:lang w:val="en-GB"/>
        </w:rPr>
        <w:t xml:space="preserve"> </w:t>
      </w:r>
      <w:r>
        <w:rPr>
          <w:sz w:val="24"/>
          <w:szCs w:val="24"/>
          <w:lang w:val="en-GB"/>
        </w:rPr>
        <w:t>P</w:t>
      </w:r>
      <w:r w:rsidRPr="00EE5666">
        <w:rPr>
          <w:sz w:val="24"/>
          <w:szCs w:val="24"/>
          <w:lang w:val="en-GB"/>
        </w:rPr>
        <w:t xml:space="preserve">ERFORMANCE OF SMART PIEZOCERAMIC PATCHES IN HEALTH MONITORING OF A </w:t>
      </w:r>
      <w:r>
        <w:rPr>
          <w:sz w:val="24"/>
          <w:szCs w:val="24"/>
          <w:lang w:val="en-GB"/>
        </w:rPr>
        <w:t>RC</w:t>
      </w:r>
      <w:r w:rsidRPr="00EE5666">
        <w:rPr>
          <w:sz w:val="24"/>
          <w:szCs w:val="24"/>
          <w:lang w:val="en-GB"/>
        </w:rPr>
        <w:t xml:space="preserve"> BRIDGE. </w:t>
      </w:r>
      <w:r w:rsidRPr="000E7851">
        <w:rPr>
          <w:b/>
          <w:sz w:val="24"/>
          <w:szCs w:val="24"/>
          <w:lang w:val="en-GB"/>
        </w:rPr>
        <w:t>Smart Mater</w:t>
      </w:r>
      <w:r>
        <w:rPr>
          <w:b/>
          <w:sz w:val="24"/>
          <w:szCs w:val="24"/>
          <w:lang w:val="en-GB"/>
        </w:rPr>
        <w:t>ials and</w:t>
      </w:r>
      <w:r w:rsidRPr="000E7851">
        <w:rPr>
          <w:b/>
          <w:sz w:val="24"/>
          <w:szCs w:val="24"/>
          <w:lang w:val="en-GB"/>
        </w:rPr>
        <w:t xml:space="preserve"> Struct</w:t>
      </w:r>
      <w:r>
        <w:rPr>
          <w:b/>
          <w:sz w:val="24"/>
          <w:szCs w:val="24"/>
          <w:lang w:val="en-GB"/>
        </w:rPr>
        <w:t>ures</w:t>
      </w:r>
      <w:r w:rsidRPr="00EE5666">
        <w:rPr>
          <w:sz w:val="24"/>
          <w:szCs w:val="24"/>
          <w:lang w:val="en-GB"/>
        </w:rPr>
        <w:t xml:space="preserve"> </w:t>
      </w:r>
      <w:r w:rsidRPr="000E7851">
        <w:rPr>
          <w:b/>
          <w:sz w:val="24"/>
          <w:szCs w:val="24"/>
          <w:lang w:val="en-GB"/>
        </w:rPr>
        <w:t>9</w:t>
      </w:r>
      <w:r>
        <w:rPr>
          <w:sz w:val="24"/>
          <w:szCs w:val="24"/>
          <w:lang w:val="en-GB"/>
        </w:rPr>
        <w:t>:</w:t>
      </w:r>
      <w:r w:rsidRPr="00EE5666">
        <w:rPr>
          <w:sz w:val="24"/>
          <w:szCs w:val="24"/>
          <w:lang w:val="en-GB"/>
        </w:rPr>
        <w:t xml:space="preserve"> 533-542.</w:t>
      </w:r>
    </w:p>
    <w:p w:rsidR="000E7851" w:rsidRPr="00FB4768" w:rsidRDefault="00FB4768" w:rsidP="009E5EFF">
      <w:pPr>
        <w:numPr>
          <w:ilvl w:val="0"/>
          <w:numId w:val="5"/>
        </w:numPr>
        <w:ind w:left="567" w:hanging="567"/>
        <w:jc w:val="both"/>
        <w:rPr>
          <w:sz w:val="24"/>
          <w:szCs w:val="24"/>
        </w:rPr>
      </w:pPr>
      <w:r w:rsidRPr="00FB4768">
        <w:rPr>
          <w:sz w:val="24"/>
          <w:szCs w:val="24"/>
        </w:rPr>
        <w:t>Bhalla S, Moharana S, Talakokula V, Kaur N (2017),</w:t>
      </w:r>
      <w:r w:rsidRPr="00FB4768">
        <w:rPr>
          <w:b/>
          <w:bCs/>
          <w:sz w:val="24"/>
          <w:szCs w:val="24"/>
        </w:rPr>
        <w:t> </w:t>
      </w:r>
      <w:r w:rsidRPr="00FB4768">
        <w:rPr>
          <w:bCs/>
          <w:sz w:val="24"/>
          <w:szCs w:val="24"/>
        </w:rPr>
        <w:t>PIEZOELECTRIC MATERIALS APPLICATIONS IN SHM, ENERGY HARVESTING &amp; BIOMECHANICS</w:t>
      </w:r>
      <w:r w:rsidRPr="00FB4768">
        <w:rPr>
          <w:b/>
          <w:bCs/>
          <w:sz w:val="24"/>
          <w:szCs w:val="24"/>
        </w:rPr>
        <w:t>,</w:t>
      </w:r>
      <w:r w:rsidRPr="00FB4768">
        <w:rPr>
          <w:sz w:val="24"/>
          <w:szCs w:val="24"/>
        </w:rPr>
        <w:t> </w:t>
      </w:r>
      <w:r>
        <w:rPr>
          <w:b/>
          <w:sz w:val="24"/>
          <w:szCs w:val="24"/>
        </w:rPr>
        <w:t xml:space="preserve">John Wiley &amp; Sons and Athena Academic, </w:t>
      </w:r>
      <w:r>
        <w:rPr>
          <w:sz w:val="24"/>
          <w:szCs w:val="24"/>
        </w:rPr>
        <w:t>United Kingdom.</w:t>
      </w:r>
      <w:r>
        <w:rPr>
          <w:b/>
          <w:sz w:val="24"/>
          <w:szCs w:val="24"/>
        </w:rPr>
        <w:t xml:space="preserve"> </w:t>
      </w:r>
      <w:r>
        <w:rPr>
          <w:sz w:val="24"/>
          <w:szCs w:val="24"/>
        </w:rPr>
        <w:t xml:space="preserve"> </w:t>
      </w:r>
    </w:p>
    <w:p w:rsidR="000E7851" w:rsidRPr="0013131C" w:rsidRDefault="000E7851" w:rsidP="000E7851">
      <w:pPr>
        <w:pStyle w:val="TTPAddress"/>
        <w:rPr>
          <w:rFonts w:ascii="Times New Roman" w:hAnsi="Times New Roman" w:cs="Times New Roman"/>
          <w:color w:val="FF0000"/>
          <w:sz w:val="24"/>
          <w:szCs w:val="24"/>
        </w:rPr>
      </w:pPr>
      <w:r>
        <w:rPr>
          <w:rFonts w:ascii="Times New Roman" w:hAnsi="Times New Roman" w:cs="Times New Roman"/>
          <w:color w:val="FF0000"/>
          <w:sz w:val="24"/>
          <w:szCs w:val="24"/>
        </w:rPr>
        <w:t># Up to five references may be provided</w:t>
      </w:r>
      <w:r w:rsidRPr="0013131C">
        <w:rPr>
          <w:rFonts w:ascii="Times New Roman" w:hAnsi="Times New Roman" w:cs="Times New Roman"/>
          <w:color w:val="FF0000"/>
          <w:sz w:val="24"/>
          <w:szCs w:val="24"/>
        </w:rPr>
        <w:t xml:space="preserve"> </w:t>
      </w:r>
      <w:r>
        <w:rPr>
          <w:rFonts w:ascii="Times New Roman" w:hAnsi="Times New Roman" w:cs="Times New Roman"/>
          <w:color w:val="FF0000"/>
          <w:sz w:val="24"/>
          <w:szCs w:val="24"/>
        </w:rPr>
        <w:t>in the above format</w:t>
      </w:r>
    </w:p>
    <w:p w:rsidR="000E7851" w:rsidRPr="00F747A1" w:rsidRDefault="000E7851" w:rsidP="000E7851">
      <w:pPr>
        <w:jc w:val="both"/>
        <w:rPr>
          <w:sz w:val="24"/>
          <w:szCs w:val="24"/>
          <w:lang w:val="en-GB"/>
        </w:rPr>
      </w:pPr>
    </w:p>
    <w:p w:rsidR="000E7851" w:rsidRPr="000E7851" w:rsidRDefault="000E7851" w:rsidP="000E7851">
      <w:pPr>
        <w:pStyle w:val="TTPParagraphothers"/>
      </w:pPr>
    </w:p>
    <w:p w:rsidR="0013131C" w:rsidRDefault="0013131C" w:rsidP="0013131C">
      <w:pPr>
        <w:pStyle w:val="TTPParagraph1st"/>
        <w:spacing w:line="360" w:lineRule="auto"/>
      </w:pPr>
    </w:p>
    <w:p w:rsidR="006A7553" w:rsidRDefault="00B12B4D" w:rsidP="00DF2290">
      <w:pPr>
        <w:pStyle w:val="TTPSectionHeading"/>
        <w:spacing w:line="360" w:lineRule="auto"/>
        <w:jc w:val="center"/>
        <w:rPr>
          <w:noProof/>
          <w:lang w:val="en-IN" w:eastAsia="en-IN"/>
        </w:rPr>
      </w:pPr>
      <w:r>
        <w:rPr>
          <w:noProof/>
        </w:rPr>
        <w:lastRenderedPageBreak/>
        <mc:AlternateContent>
          <mc:Choice Requires="wps">
            <w:drawing>
              <wp:anchor distT="0" distB="0" distL="114300" distR="114300" simplePos="0" relativeHeight="251751424" behindDoc="0" locked="0" layoutInCell="1" allowOverlap="1">
                <wp:simplePos x="0" y="0"/>
                <wp:positionH relativeFrom="column">
                  <wp:posOffset>3027045</wp:posOffset>
                </wp:positionH>
                <wp:positionV relativeFrom="paragraph">
                  <wp:posOffset>2412365</wp:posOffset>
                </wp:positionV>
                <wp:extent cx="453390" cy="414020"/>
                <wp:effectExtent l="3810" t="7620" r="0" b="6985"/>
                <wp:wrapNone/>
                <wp:docPr id="4" name="Text Box 1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3390" cy="41402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F2290" w:rsidRPr="00DF2290" w:rsidRDefault="00DF2290" w:rsidP="00DF2290">
                            <w:pPr>
                              <w:spacing w:line="276" w:lineRule="auto"/>
                              <w:rPr>
                                <w:sz w:val="24"/>
                                <w:szCs w:val="24"/>
                              </w:rPr>
                            </w:pPr>
                            <w:r w:rsidRPr="00DF2290">
                              <w:rPr>
                                <w:sz w:val="24"/>
                                <w:szCs w:val="24"/>
                              </w:rPr>
                              <w: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41" o:spid="_x0000_s1027" type="#_x0000_t202" style="position:absolute;left:0;text-align:left;margin-left:238.35pt;margin-top:189.95pt;width:35.7pt;height:32.6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" stroked="f">
                <v:fill opacity="0"/>
                <v:textbox>
                  <w:txbxContent>
                    <w:p w:rsidR="00DF2290" w:rsidRPr="00DF2290" w:rsidRDefault="00DF2290" w:rsidP="00DF2290">
                      <w:pPr>
                        <w:spacing w:line="276" w:lineRule="auto"/>
                        <w:rPr>
                          <w:sz w:val="24"/>
                          <w:szCs w:val="24"/>
                        </w:rPr>
                      </w:pPr>
                      <w:r w:rsidRPr="00DF2290">
                        <w:rPr>
                          <w:sz w:val="24"/>
                          <w:szCs w:val="24"/>
                        </w:rPr>
                        <w:t>(a)</w:t>
                      </w:r>
                    </w:p>
                  </w:txbxContent>
                </v:textbox>
              </v:shape>
            </w:pict>
          </mc:Fallback>
        </mc:AlternateContent>
      </w:r>
      <w:r w:rsidR="00C72056">
        <w:rPr>
          <w:noProof/>
        </w:rPr>
        <w:drawing>
          <wp:inline distT="0" distB="0" distL="0" distR="0">
            <wp:extent cx="3952875" cy="2371725"/>
            <wp:effectExtent l="19050" t="0" r="9525" b="0"/>
            <wp:docPr id="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l="7059" t="1738" r="4761" b="3188"/>
                    <a:stretch>
                      <a:fillRect/>
                    </a:stretch>
                  </pic:blipFill>
                  <pic:spPr bwMode="auto">
                    <a:xfrm>
                      <a:off x="0" y="0"/>
                      <a:ext cx="3952875" cy="2371725"/>
                    </a:xfrm>
                    <a:prstGeom prst="rect">
                      <a:avLst/>
                    </a:prstGeom>
                    <a:noFill/>
                    <a:ln w="9525">
                      <a:noFill/>
                      <a:miter lim="800000"/>
                      <a:headEnd/>
                      <a:tailEnd/>
                    </a:ln>
                  </pic:spPr>
                </pic:pic>
              </a:graphicData>
            </a:graphic>
          </wp:inline>
        </w:drawing>
      </w:r>
    </w:p>
    <w:p w:rsidR="00DF2290" w:rsidRDefault="00DF2290" w:rsidP="00DF2290">
      <w:pPr>
        <w:pStyle w:val="TTPParagraph1st"/>
        <w:rPr>
          <w:lang w:val="en-IN" w:eastAsia="en-IN"/>
        </w:rPr>
      </w:pPr>
    </w:p>
    <w:p w:rsidR="00DF2290" w:rsidRDefault="00DF2290" w:rsidP="00DF2290">
      <w:pPr>
        <w:pStyle w:val="TTPParagraphothers"/>
        <w:rPr>
          <w:lang w:val="en-IN" w:eastAsia="en-IN"/>
        </w:rPr>
      </w:pPr>
    </w:p>
    <w:p w:rsidR="00DF2290" w:rsidRPr="00DF2290" w:rsidRDefault="00DF2290" w:rsidP="00DF2290">
      <w:pPr>
        <w:pStyle w:val="TTPParagraphothers"/>
        <w:jc w:val="center"/>
        <w:rPr>
          <w:lang w:val="en-IN" w:eastAsia="en-IN"/>
        </w:rPr>
      </w:pPr>
      <w:r>
        <w:rPr>
          <w:noProof/>
        </w:rPr>
        <w:drawing>
          <wp:inline distT="0" distB="0" distL="0" distR="0" wp14:anchorId="7F8D455A" wp14:editId="69AA7E89">
            <wp:extent cx="3952875" cy="237172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l="7059" t="1738" r="4761" b="3188"/>
                    <a:stretch>
                      <a:fillRect/>
                    </a:stretch>
                  </pic:blipFill>
                  <pic:spPr bwMode="auto">
                    <a:xfrm>
                      <a:off x="0" y="0"/>
                      <a:ext cx="3952875" cy="2371725"/>
                    </a:xfrm>
                    <a:prstGeom prst="rect">
                      <a:avLst/>
                    </a:prstGeom>
                    <a:noFill/>
                    <a:ln w="9525">
                      <a:noFill/>
                      <a:miter lim="800000"/>
                      <a:headEnd/>
                      <a:tailEnd/>
                    </a:ln>
                  </pic:spPr>
                </pic:pic>
              </a:graphicData>
            </a:graphic>
          </wp:inline>
        </w:drawing>
      </w:r>
    </w:p>
    <w:p w:rsidR="006A7553" w:rsidRDefault="00B12B4D">
      <w:pPr>
        <w:pStyle w:val="TTPSectionHeading"/>
      </w:pPr>
      <w:r>
        <w:rPr>
          <w:noProof/>
        </w:rPr>
        <mc:AlternateContent>
          <mc:Choice Requires="wps">
            <w:drawing>
              <wp:anchor distT="0" distB="0" distL="114300" distR="114300" simplePos="0" relativeHeight="251752448" behindDoc="0" locked="0" layoutInCell="1" allowOverlap="1">
                <wp:simplePos x="0" y="0"/>
                <wp:positionH relativeFrom="column">
                  <wp:posOffset>3119120</wp:posOffset>
                </wp:positionH>
                <wp:positionV relativeFrom="paragraph">
                  <wp:posOffset>78740</wp:posOffset>
                </wp:positionV>
                <wp:extent cx="453390" cy="414020"/>
                <wp:effectExtent l="635" t="7620" r="3175" b="6985"/>
                <wp:wrapNone/>
                <wp:docPr id="3" name="Text Box 1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3390" cy="41402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F2290" w:rsidRPr="00DF2290" w:rsidRDefault="00DF2290" w:rsidP="00DF2290">
                            <w:pPr>
                              <w:spacing w:line="276" w:lineRule="auto"/>
                              <w:rPr>
                                <w:sz w:val="24"/>
                                <w:szCs w:val="24"/>
                              </w:rPr>
                            </w:pPr>
                            <w:r w:rsidRPr="00DF2290">
                              <w:rPr>
                                <w:sz w:val="24"/>
                                <w:szCs w:val="24"/>
                              </w:rPr>
                              <w:t>(</w:t>
                            </w:r>
                            <w:r>
                              <w:rPr>
                                <w:sz w:val="24"/>
                                <w:szCs w:val="24"/>
                              </w:rPr>
                              <w:t>b</w:t>
                            </w:r>
                            <w:r w:rsidRPr="00DF2290">
                              <w:rPr>
                                <w:sz w:val="24"/>
                                <w:szCs w:val="24"/>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2" o:spid="_x0000_s1028" type="#_x0000_t202" style="position:absolute;left:0;text-align:left;margin-left:245.6pt;margin-top:6.2pt;width:35.7pt;height:32.6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" stroked="f">
                <v:fill opacity="0"/>
                <v:textbox>
                  <w:txbxContent>
                    <w:p w:rsidR="00DF2290" w:rsidRPr="00DF2290" w:rsidRDefault="00DF2290" w:rsidP="00DF2290">
                      <w:pPr>
                        <w:spacing w:line="276" w:lineRule="auto"/>
                        <w:rPr>
                          <w:sz w:val="24"/>
                          <w:szCs w:val="24"/>
                        </w:rPr>
                      </w:pPr>
                      <w:r w:rsidRPr="00DF2290">
                        <w:rPr>
                          <w:sz w:val="24"/>
                          <w:szCs w:val="24"/>
                        </w:rPr>
                        <w:t>(</w:t>
                      </w:r>
                      <w:r>
                        <w:rPr>
                          <w:sz w:val="24"/>
                          <w:szCs w:val="24"/>
                        </w:rPr>
                        <w:t>b</w:t>
                      </w:r>
                      <w:r w:rsidRPr="00DF2290">
                        <w:rPr>
                          <w:sz w:val="24"/>
                          <w:szCs w:val="24"/>
                        </w:rPr>
                        <w:t>)</w:t>
                      </w:r>
                    </w:p>
                  </w:txbxContent>
                </v:textbox>
              </v:shape>
            </w:pict>
          </mc:Fallback>
        </mc:AlternateContent>
      </w:r>
    </w:p>
    <w:p w:rsidR="000E7851" w:rsidRDefault="00B12B4D" w:rsidP="000E7851">
      <w:pPr>
        <w:pStyle w:val="TTPParagraph1st"/>
      </w:pPr>
      <w:r>
        <w:rPr>
          <w:noProof/>
        </w:rPr>
        <mc:AlternateContent>
          <mc:Choice Requires="wps">
            <w:drawing>
              <wp:anchor distT="0" distB="0" distL="114300" distR="114300" simplePos="0" relativeHeight="251745280" behindDoc="0" locked="0" layoutInCell="1" allowOverlap="1">
                <wp:simplePos x="0" y="0"/>
                <wp:positionH relativeFrom="column">
                  <wp:posOffset>1434465</wp:posOffset>
                </wp:positionH>
                <wp:positionV relativeFrom="paragraph">
                  <wp:posOffset>130175</wp:posOffset>
                </wp:positionV>
                <wp:extent cx="3710305" cy="752475"/>
                <wp:effectExtent l="1905" t="5715" r="2540" b="3810"/>
                <wp:wrapNone/>
                <wp:docPr id="2" name="Text Box 1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0305" cy="75247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A7553" w:rsidRPr="000E7851" w:rsidRDefault="006A7553" w:rsidP="006A7553">
                            <w:pPr>
                              <w:rPr>
                                <w:b/>
                                <w:sz w:val="24"/>
                                <w:szCs w:val="24"/>
                              </w:rPr>
                            </w:pPr>
                            <w:r w:rsidRPr="000E7851">
                              <w:rPr>
                                <w:b/>
                                <w:bCs/>
                                <w:sz w:val="24"/>
                                <w:szCs w:val="24"/>
                              </w:rPr>
                              <w:t>Fig</w:t>
                            </w:r>
                            <w:r w:rsidR="00B80B32" w:rsidRPr="000E7851">
                              <w:rPr>
                                <w:b/>
                                <w:sz w:val="24"/>
                                <w:szCs w:val="24"/>
                              </w:rPr>
                              <w:t xml:space="preserve">. </w:t>
                            </w:r>
                            <w:r w:rsidRPr="000E7851">
                              <w:rPr>
                                <w:b/>
                                <w:sz w:val="24"/>
                                <w:szCs w:val="24"/>
                              </w:rPr>
                              <w:t xml:space="preserve"> </w:t>
                            </w:r>
                            <w:r w:rsidR="000E7851">
                              <w:rPr>
                                <w:b/>
                                <w:sz w:val="24"/>
                                <w:szCs w:val="24"/>
                              </w:rPr>
                              <w:t>1</w:t>
                            </w:r>
                            <w:r w:rsidRPr="000E7851">
                              <w:rPr>
                                <w:b/>
                                <w:sz w:val="24"/>
                                <w:szCs w:val="24"/>
                              </w:rPr>
                              <w:t xml:space="preserve"> </w:t>
                            </w:r>
                            <w:r w:rsidR="000E7851" w:rsidRPr="000E7851">
                              <w:rPr>
                                <w:sz w:val="24"/>
                                <w:szCs w:val="24"/>
                              </w:rPr>
                              <w:t xml:space="preserve">Figure </w:t>
                            </w:r>
                            <w:r w:rsidR="000E7851">
                              <w:rPr>
                                <w:sz w:val="24"/>
                                <w:szCs w:val="24"/>
                              </w:rPr>
                              <w:t xml:space="preserve">main </w:t>
                            </w:r>
                            <w:r w:rsidR="000E7851" w:rsidRPr="000E7851">
                              <w:rPr>
                                <w:sz w:val="24"/>
                                <w:szCs w:val="24"/>
                              </w:rPr>
                              <w:t>title</w:t>
                            </w:r>
                          </w:p>
                          <w:p w:rsidR="006A7553" w:rsidRPr="009418CE" w:rsidRDefault="000E7851" w:rsidP="006A7553">
                            <w:pPr>
                              <w:pStyle w:val="ListParagraph"/>
                              <w:numPr>
                                <w:ilvl w:val="0"/>
                                <w:numId w:val="4"/>
                              </w:numPr>
                              <w:spacing w:after="0" w:line="276" w:lineRule="auto"/>
                              <w:ind w:left="1800"/>
                              <w:rPr>
                                <w:rFonts w:ascii="Times New Roman" w:hAnsi="Times New Roman"/>
                                <w:sz w:val="24"/>
                                <w:szCs w:val="24"/>
                              </w:rPr>
                            </w:pPr>
                            <w:r>
                              <w:rPr>
                                <w:rFonts w:ascii="Times New Roman" w:hAnsi="Times New Roman"/>
                                <w:sz w:val="24"/>
                                <w:szCs w:val="24"/>
                              </w:rPr>
                              <w:t>Title of subpart (a)</w:t>
                            </w:r>
                          </w:p>
                          <w:p w:rsidR="006A7553" w:rsidRPr="009418CE" w:rsidRDefault="000E7851" w:rsidP="006A7553">
                            <w:pPr>
                              <w:pStyle w:val="ListParagraph"/>
                              <w:numPr>
                                <w:ilvl w:val="0"/>
                                <w:numId w:val="4"/>
                              </w:numPr>
                              <w:spacing w:after="0" w:line="276" w:lineRule="auto"/>
                              <w:ind w:left="1800"/>
                              <w:rPr>
                                <w:rFonts w:ascii="Times New Roman" w:hAnsi="Times New Roman"/>
                                <w:sz w:val="24"/>
                                <w:szCs w:val="24"/>
                              </w:rPr>
                            </w:pPr>
                            <w:r>
                              <w:rPr>
                                <w:rFonts w:ascii="Times New Roman" w:hAnsi="Times New Roman"/>
                                <w:sz w:val="24"/>
                                <w:szCs w:val="24"/>
                              </w:rPr>
                              <w:t>Title of subpart (b)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0" o:spid="_x0000_s1029" type="#_x0000_t202" style="position:absolute;left:0;text-align:left;margin-left:112.95pt;margin-top:10.25pt;width:292.15pt;height:59.2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" stroked="f">
                <v:fill opacity="0"/>
                <v:textbox>
                  <w:txbxContent>
                    <w:p w:rsidR="006A7553" w:rsidRPr="000E7851" w:rsidRDefault="006A7553" w:rsidP="006A7553">
                      <w:pPr>
                        <w:rPr>
                          <w:b/>
                          <w:sz w:val="24"/>
                          <w:szCs w:val="24"/>
                        </w:rPr>
                      </w:pPr>
                      <w:r w:rsidRPr="000E7851">
                        <w:rPr>
                          <w:b/>
                          <w:bCs/>
                          <w:sz w:val="24"/>
                          <w:szCs w:val="24"/>
                        </w:rPr>
                        <w:t>Fig</w:t>
                      </w:r>
                      <w:r w:rsidR="00B80B32" w:rsidRPr="000E7851">
                        <w:rPr>
                          <w:b/>
                          <w:sz w:val="24"/>
                          <w:szCs w:val="24"/>
                        </w:rPr>
                        <w:t xml:space="preserve">. </w:t>
                      </w:r>
                      <w:r w:rsidRPr="000E7851">
                        <w:rPr>
                          <w:b/>
                          <w:sz w:val="24"/>
                          <w:szCs w:val="24"/>
                        </w:rPr>
                        <w:t xml:space="preserve"> </w:t>
                      </w:r>
                      <w:r w:rsidR="000E7851">
                        <w:rPr>
                          <w:b/>
                          <w:sz w:val="24"/>
                          <w:szCs w:val="24"/>
                        </w:rPr>
                        <w:t>1</w:t>
                      </w:r>
                      <w:r w:rsidRPr="000E7851">
                        <w:rPr>
                          <w:b/>
                          <w:sz w:val="24"/>
                          <w:szCs w:val="24"/>
                        </w:rPr>
                        <w:t xml:space="preserve"> </w:t>
                      </w:r>
                      <w:r w:rsidR="000E7851" w:rsidRPr="000E7851">
                        <w:rPr>
                          <w:sz w:val="24"/>
                          <w:szCs w:val="24"/>
                        </w:rPr>
                        <w:t xml:space="preserve">Figure </w:t>
                      </w:r>
                      <w:r w:rsidR="000E7851">
                        <w:rPr>
                          <w:sz w:val="24"/>
                          <w:szCs w:val="24"/>
                        </w:rPr>
                        <w:t xml:space="preserve">main </w:t>
                      </w:r>
                      <w:r w:rsidR="000E7851" w:rsidRPr="000E7851">
                        <w:rPr>
                          <w:sz w:val="24"/>
                          <w:szCs w:val="24"/>
                        </w:rPr>
                        <w:t>title</w:t>
                      </w:r>
                    </w:p>
                    <w:p w:rsidR="006A7553" w:rsidRPr="009418CE" w:rsidRDefault="000E7851" w:rsidP="006A7553">
                      <w:pPr>
                        <w:pStyle w:val="ListParagraph"/>
                        <w:numPr>
                          <w:ilvl w:val="0"/>
                          <w:numId w:val="4"/>
                        </w:numPr>
                        <w:spacing w:after="0" w:line="276" w:lineRule="auto"/>
                        <w:ind w:left="1800"/>
                        <w:rPr>
                          <w:rFonts w:ascii="Times New Roman" w:hAnsi="Times New Roman"/>
                          <w:sz w:val="24"/>
                          <w:szCs w:val="24"/>
                        </w:rPr>
                      </w:pPr>
                      <w:r>
                        <w:rPr>
                          <w:rFonts w:ascii="Times New Roman" w:hAnsi="Times New Roman"/>
                          <w:sz w:val="24"/>
                          <w:szCs w:val="24"/>
                        </w:rPr>
                        <w:t>Title of subpart (a)</w:t>
                      </w:r>
                    </w:p>
                    <w:p w:rsidR="006A7553" w:rsidRPr="009418CE" w:rsidRDefault="000E7851" w:rsidP="006A7553">
                      <w:pPr>
                        <w:pStyle w:val="ListParagraph"/>
                        <w:numPr>
                          <w:ilvl w:val="0"/>
                          <w:numId w:val="4"/>
                        </w:numPr>
                        <w:spacing w:after="0" w:line="276" w:lineRule="auto"/>
                        <w:ind w:left="1800"/>
                        <w:rPr>
                          <w:rFonts w:ascii="Times New Roman" w:hAnsi="Times New Roman"/>
                          <w:sz w:val="24"/>
                          <w:szCs w:val="24"/>
                        </w:rPr>
                      </w:pPr>
                      <w:r>
                        <w:rPr>
                          <w:rFonts w:ascii="Times New Roman" w:hAnsi="Times New Roman"/>
                          <w:sz w:val="24"/>
                          <w:szCs w:val="24"/>
                        </w:rPr>
                        <w:t>Title of subpart (b)</w:t>
                      </w:r>
                    </w:p>
                  </w:txbxContent>
                </v:textbox>
              </v:shape>
            </w:pict>
          </mc:Fallback>
        </mc:AlternateContent>
      </w:r>
    </w:p>
    <w:p w:rsidR="000E7851" w:rsidRDefault="000E7851" w:rsidP="000E7851">
      <w:pPr>
        <w:pStyle w:val="TTPParagraphothers"/>
      </w:pPr>
    </w:p>
    <w:p w:rsidR="00DF2290" w:rsidRDefault="00DF2290" w:rsidP="000E7851">
      <w:pPr>
        <w:pStyle w:val="TTPAddress"/>
        <w:rPr>
          <w:rFonts w:ascii="Times New Roman" w:hAnsi="Times New Roman" w:cs="Times New Roman"/>
          <w:color w:val="FF0000"/>
          <w:sz w:val="24"/>
          <w:szCs w:val="24"/>
        </w:rPr>
      </w:pPr>
    </w:p>
    <w:p w:rsidR="00DF2290" w:rsidRDefault="00DF2290" w:rsidP="000E7851">
      <w:pPr>
        <w:pStyle w:val="TTPAddress"/>
        <w:rPr>
          <w:rFonts w:ascii="Times New Roman" w:hAnsi="Times New Roman" w:cs="Times New Roman"/>
          <w:color w:val="FF0000"/>
          <w:sz w:val="24"/>
          <w:szCs w:val="24"/>
        </w:rPr>
      </w:pPr>
    </w:p>
    <w:p w:rsidR="00DF2290" w:rsidRDefault="00DF2290" w:rsidP="000E7851">
      <w:pPr>
        <w:pStyle w:val="TTPAddress"/>
        <w:rPr>
          <w:rFonts w:ascii="Times New Roman" w:hAnsi="Times New Roman" w:cs="Times New Roman"/>
          <w:color w:val="FF0000"/>
          <w:sz w:val="24"/>
          <w:szCs w:val="24"/>
        </w:rPr>
      </w:pPr>
    </w:p>
    <w:p w:rsidR="00DF2290" w:rsidRDefault="00DF2290" w:rsidP="000E7851">
      <w:pPr>
        <w:pStyle w:val="TTPAddress"/>
        <w:rPr>
          <w:rFonts w:ascii="Times New Roman" w:hAnsi="Times New Roman" w:cs="Times New Roman"/>
          <w:color w:val="FF0000"/>
          <w:sz w:val="24"/>
          <w:szCs w:val="24"/>
        </w:rPr>
      </w:pPr>
    </w:p>
    <w:p w:rsidR="000E7851" w:rsidRPr="0013131C" w:rsidRDefault="000E7851" w:rsidP="000E7851">
      <w:pPr>
        <w:pStyle w:val="TTPAddress"/>
        <w:rPr>
          <w:rFonts w:ascii="Times New Roman" w:hAnsi="Times New Roman" w:cs="Times New Roman"/>
          <w:color w:val="FF0000"/>
          <w:sz w:val="24"/>
          <w:szCs w:val="24"/>
        </w:rPr>
      </w:pPr>
      <w:r>
        <w:rPr>
          <w:rFonts w:ascii="Times New Roman" w:hAnsi="Times New Roman" w:cs="Times New Roman"/>
          <w:color w:val="FF0000"/>
          <w:sz w:val="24"/>
          <w:szCs w:val="24"/>
        </w:rPr>
        <w:t xml:space="preserve"># All axes should be well labelled </w:t>
      </w:r>
      <w:r w:rsidR="00DF2290">
        <w:rPr>
          <w:rFonts w:ascii="Times New Roman" w:hAnsi="Times New Roman" w:cs="Times New Roman"/>
          <w:color w:val="FF0000"/>
          <w:sz w:val="24"/>
          <w:szCs w:val="24"/>
        </w:rPr>
        <w:t>and legible. C</w:t>
      </w:r>
      <w:r>
        <w:rPr>
          <w:rFonts w:ascii="Times New Roman" w:hAnsi="Times New Roman" w:cs="Times New Roman"/>
          <w:color w:val="FF0000"/>
          <w:sz w:val="24"/>
          <w:szCs w:val="24"/>
        </w:rPr>
        <w:t>urves</w:t>
      </w:r>
      <w:r w:rsidR="00DF2290">
        <w:rPr>
          <w:rFonts w:ascii="Times New Roman" w:hAnsi="Times New Roman" w:cs="Times New Roman"/>
          <w:color w:val="FF0000"/>
          <w:sz w:val="24"/>
          <w:szCs w:val="24"/>
        </w:rPr>
        <w:t xml:space="preserve"> should be labelled and</w:t>
      </w:r>
      <w:r>
        <w:rPr>
          <w:rFonts w:ascii="Times New Roman" w:hAnsi="Times New Roman" w:cs="Times New Roman"/>
          <w:color w:val="FF0000"/>
          <w:sz w:val="24"/>
          <w:szCs w:val="24"/>
        </w:rPr>
        <w:t xml:space="preserve"> differentiated clearly using arrows. Up to four figures can be added after the text.</w:t>
      </w:r>
      <w:r w:rsidRPr="0013131C">
        <w:rPr>
          <w:rFonts w:ascii="Times New Roman" w:hAnsi="Times New Roman" w:cs="Times New Roman"/>
          <w:color w:val="FF0000"/>
          <w:sz w:val="24"/>
          <w:szCs w:val="24"/>
        </w:rPr>
        <w:t xml:space="preserve"> </w:t>
      </w:r>
    </w:p>
    <w:p w:rsidR="000E7851" w:rsidRPr="000E7851" w:rsidRDefault="000E7851" w:rsidP="000E7851">
      <w:pPr>
        <w:pStyle w:val="TTPParagraphothers"/>
      </w:pPr>
    </w:p>
    <w:sectPr w:rsidR="000E7851" w:rsidRPr="000E7851" w:rsidSect="002510F4">
      <w:headerReference w:type="even" r:id="rId9"/>
      <w:headerReference w:type="default" r:id="rId10"/>
      <w:footerReference w:type="default" r:id="rId11"/>
      <w:pgSz w:w="11907" w:h="16840" w:code="9"/>
      <w:pgMar w:top="1418" w:right="1134" w:bottom="851" w:left="1134" w:header="709" w:footer="284" w:gutter="0"/>
      <w:cols w:space="709"/>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07573" w:rsidRDefault="00A07573">
      <w:r>
        <w:separator/>
      </w:r>
    </w:p>
  </w:endnote>
  <w:endnote w:type="continuationSeparator" w:id="0">
    <w:p w:rsidR="00A07573" w:rsidRDefault="00A075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48816933"/>
      <w:docPartObj>
        <w:docPartGallery w:val="Page Numbers (Bottom of Page)"/>
        <w:docPartUnique/>
      </w:docPartObj>
    </w:sdtPr>
    <w:sdtEndPr>
      <w:rPr>
        <w:noProof/>
      </w:rPr>
    </w:sdtEndPr>
    <w:sdtContent>
      <w:p w:rsidR="00DB3982" w:rsidRDefault="00DB3982">
        <w:pPr>
          <w:pStyle w:val="Footer"/>
          <w:jc w:val="center"/>
        </w:pPr>
        <w:r>
          <w:fldChar w:fldCharType="begin"/>
        </w:r>
        <w:r>
          <w:instrText xml:space="preserve"> PAGE   \* MERGEFORMAT </w:instrText>
        </w:r>
        <w:r>
          <w:fldChar w:fldCharType="separate"/>
        </w:r>
        <w:r w:rsidR="00A07573">
          <w:rPr>
            <w:noProof/>
          </w:rPr>
          <w:t>1</w:t>
        </w:r>
        <w:r>
          <w:rPr>
            <w:noProof/>
          </w:rPr>
          <w:fldChar w:fldCharType="end"/>
        </w:r>
      </w:p>
    </w:sdtContent>
  </w:sdt>
  <w:p w:rsidR="00DB3982" w:rsidRDefault="00DB398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07573" w:rsidRDefault="00A07573">
      <w:r>
        <w:separator/>
      </w:r>
    </w:p>
  </w:footnote>
  <w:footnote w:type="continuationSeparator" w:id="0">
    <w:p w:rsidR="00A07573" w:rsidRDefault="00A0757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2366" w:rsidRDefault="00C42366">
    <w:pPr>
      <w:pStyle w:val="Header"/>
      <w:spacing w:after="240"/>
      <w:rPr>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2366" w:rsidRDefault="00C42366">
    <w:pPr>
      <w:pStyle w:val="Header"/>
      <w:spacing w:after="24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453B99"/>
    <w:multiLevelType w:val="hybridMultilevel"/>
    <w:tmpl w:val="672A3CA4"/>
    <w:lvl w:ilvl="0" w:tplc="CFE4E268">
      <w:start w:val="1"/>
      <w:numFmt w:val="lowerLetter"/>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
    <w:nsid w:val="428E7A18"/>
    <w:multiLevelType w:val="hybridMultilevel"/>
    <w:tmpl w:val="70D2BCA6"/>
    <w:lvl w:ilvl="0" w:tplc="A934A12C">
      <w:start w:val="1"/>
      <w:numFmt w:val="decimal"/>
      <w:lvlText w:val=" [%1]"/>
      <w:lvlJc w:val="left"/>
      <w:pPr>
        <w:ind w:left="720" w:hanging="360"/>
      </w:pPr>
      <w:rPr>
        <w:rFonts w:ascii="Times New Roman" w:hAnsi="Times New Roman"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2">
    <w:nsid w:val="62965FD3"/>
    <w:multiLevelType w:val="hybridMultilevel"/>
    <w:tmpl w:val="23223EBC"/>
    <w:lvl w:ilvl="0" w:tplc="85AA451E">
      <w:start w:val="1"/>
      <w:numFmt w:val="lowerLetter"/>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3">
    <w:nsid w:val="69246614"/>
    <w:multiLevelType w:val="singleLevel"/>
    <w:tmpl w:val="C56C547E"/>
    <w:lvl w:ilvl="0">
      <w:start w:val="1"/>
      <w:numFmt w:val="decimal"/>
      <w:lvlText w:val="%1."/>
      <w:lvlJc w:val="left"/>
      <w:pPr>
        <w:tabs>
          <w:tab w:val="num" w:pos="360"/>
        </w:tabs>
        <w:ind w:left="360" w:hanging="360"/>
      </w:pPr>
      <w:rPr>
        <w:rFonts w:cs="Times New Roman"/>
      </w:rPr>
    </w:lvl>
  </w:abstractNum>
  <w:abstractNum w:abstractNumId="4">
    <w:nsid w:val="6AA51063"/>
    <w:multiLevelType w:val="hybridMultilevel"/>
    <w:tmpl w:val="2196F04C"/>
    <w:lvl w:ilvl="0" w:tplc="4009000F">
      <w:start w:val="6"/>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5">
    <w:nsid w:val="6C537FBC"/>
    <w:multiLevelType w:val="hybridMultilevel"/>
    <w:tmpl w:val="AC7CB384"/>
    <w:lvl w:ilvl="0" w:tplc="6144C124">
      <w:numFmt w:val="bullet"/>
      <w:lvlText w:val=""/>
      <w:lvlJc w:val="left"/>
      <w:pPr>
        <w:tabs>
          <w:tab w:val="num" w:pos="1080"/>
        </w:tabs>
        <w:ind w:left="1080" w:hanging="720"/>
      </w:pPr>
      <w:rPr>
        <w:rFonts w:ascii="Wingdings" w:eastAsia="Times New Roman" w:hAnsi="Wingdings" w:hint="default"/>
        <w:b/>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4"/>
  </w:num>
  <w:num w:numId="3">
    <w:abstractNumId w:val="0"/>
  </w:num>
  <w:num w:numId="4">
    <w:abstractNumId w:val="2"/>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intFractionalCharacterWidth/>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savePreviewPicture/>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0817"/>
    <w:rsid w:val="00006FBA"/>
    <w:rsid w:val="000146C3"/>
    <w:rsid w:val="00020CD5"/>
    <w:rsid w:val="000301A6"/>
    <w:rsid w:val="00031AB5"/>
    <w:rsid w:val="00036288"/>
    <w:rsid w:val="00053BF2"/>
    <w:rsid w:val="000E7851"/>
    <w:rsid w:val="001179B1"/>
    <w:rsid w:val="0013131C"/>
    <w:rsid w:val="00132F9F"/>
    <w:rsid w:val="00136B5D"/>
    <w:rsid w:val="001553C0"/>
    <w:rsid w:val="00173E3B"/>
    <w:rsid w:val="001740A7"/>
    <w:rsid w:val="00191D51"/>
    <w:rsid w:val="00192CBA"/>
    <w:rsid w:val="001B7CF6"/>
    <w:rsid w:val="001C5B52"/>
    <w:rsid w:val="001D26D7"/>
    <w:rsid w:val="0020050B"/>
    <w:rsid w:val="00225A97"/>
    <w:rsid w:val="0025088D"/>
    <w:rsid w:val="002510F4"/>
    <w:rsid w:val="00251A99"/>
    <w:rsid w:val="00272263"/>
    <w:rsid w:val="002929E1"/>
    <w:rsid w:val="00295485"/>
    <w:rsid w:val="002C1997"/>
    <w:rsid w:val="002D389A"/>
    <w:rsid w:val="003341E8"/>
    <w:rsid w:val="003F3C68"/>
    <w:rsid w:val="00490FF1"/>
    <w:rsid w:val="0049544C"/>
    <w:rsid w:val="004A35F1"/>
    <w:rsid w:val="004C48B6"/>
    <w:rsid w:val="004D18B0"/>
    <w:rsid w:val="004F7AE3"/>
    <w:rsid w:val="00552712"/>
    <w:rsid w:val="00580DFD"/>
    <w:rsid w:val="0059060B"/>
    <w:rsid w:val="005D1D82"/>
    <w:rsid w:val="0065158E"/>
    <w:rsid w:val="00654402"/>
    <w:rsid w:val="00660A63"/>
    <w:rsid w:val="006A38CE"/>
    <w:rsid w:val="006A7553"/>
    <w:rsid w:val="006B347C"/>
    <w:rsid w:val="006C2709"/>
    <w:rsid w:val="006D3896"/>
    <w:rsid w:val="006D7B27"/>
    <w:rsid w:val="006E0AC2"/>
    <w:rsid w:val="006F5BB4"/>
    <w:rsid w:val="00753682"/>
    <w:rsid w:val="00757782"/>
    <w:rsid w:val="00774597"/>
    <w:rsid w:val="007808A5"/>
    <w:rsid w:val="007A072D"/>
    <w:rsid w:val="007A1ECC"/>
    <w:rsid w:val="007A41AB"/>
    <w:rsid w:val="007F2FDB"/>
    <w:rsid w:val="00822012"/>
    <w:rsid w:val="008A2060"/>
    <w:rsid w:val="008D5F72"/>
    <w:rsid w:val="008F49D3"/>
    <w:rsid w:val="009418CE"/>
    <w:rsid w:val="00975783"/>
    <w:rsid w:val="00991BD3"/>
    <w:rsid w:val="00A05306"/>
    <w:rsid w:val="00A07573"/>
    <w:rsid w:val="00A22858"/>
    <w:rsid w:val="00A369F3"/>
    <w:rsid w:val="00A4759B"/>
    <w:rsid w:val="00A66075"/>
    <w:rsid w:val="00A75B3D"/>
    <w:rsid w:val="00A76C04"/>
    <w:rsid w:val="00AA4DB3"/>
    <w:rsid w:val="00AD3A4F"/>
    <w:rsid w:val="00B11627"/>
    <w:rsid w:val="00B12B4D"/>
    <w:rsid w:val="00B56E8D"/>
    <w:rsid w:val="00B80B32"/>
    <w:rsid w:val="00BC253F"/>
    <w:rsid w:val="00BC3ABB"/>
    <w:rsid w:val="00BD54EA"/>
    <w:rsid w:val="00BF09DF"/>
    <w:rsid w:val="00C043D2"/>
    <w:rsid w:val="00C42366"/>
    <w:rsid w:val="00C42F96"/>
    <w:rsid w:val="00C54AFB"/>
    <w:rsid w:val="00C72056"/>
    <w:rsid w:val="00C83653"/>
    <w:rsid w:val="00C907B0"/>
    <w:rsid w:val="00C97F09"/>
    <w:rsid w:val="00CC0CCE"/>
    <w:rsid w:val="00CE3265"/>
    <w:rsid w:val="00CF0AB3"/>
    <w:rsid w:val="00CF1396"/>
    <w:rsid w:val="00D21AFA"/>
    <w:rsid w:val="00D22891"/>
    <w:rsid w:val="00D430B7"/>
    <w:rsid w:val="00D52EE4"/>
    <w:rsid w:val="00D54FBE"/>
    <w:rsid w:val="00D91DD9"/>
    <w:rsid w:val="00DB1460"/>
    <w:rsid w:val="00DB3982"/>
    <w:rsid w:val="00DD4E1D"/>
    <w:rsid w:val="00DF2290"/>
    <w:rsid w:val="00E45DEE"/>
    <w:rsid w:val="00E56305"/>
    <w:rsid w:val="00E702D7"/>
    <w:rsid w:val="00E86632"/>
    <w:rsid w:val="00E901DB"/>
    <w:rsid w:val="00E92BEF"/>
    <w:rsid w:val="00E93F42"/>
    <w:rsid w:val="00EB154E"/>
    <w:rsid w:val="00EE5666"/>
    <w:rsid w:val="00F30817"/>
    <w:rsid w:val="00F643BE"/>
    <w:rsid w:val="00F747A1"/>
    <w:rsid w:val="00FA14D3"/>
    <w:rsid w:val="00FB0911"/>
    <w:rsid w:val="00FB4768"/>
    <w:rsid w:val="00FB4B50"/>
    <w:rsid w:val="00FC02F6"/>
    <w:rsid w:val="00FC333C"/>
    <w:rsid w:val="00FD324E"/>
    <w:rsid w:val="00FD4398"/>
    <w:rsid w:val="00FF1F9B"/>
    <w:rsid w:val="00FF6F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241BEE23-37C6-4554-8C27-8FEEFE63D0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uiPriority="0"/>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02F6"/>
    <w:pPr>
      <w:autoSpaceDE w:val="0"/>
      <w:autoSpaceDN w:val="0"/>
    </w:pPr>
    <w:rPr>
      <w:lang w:val="de-DE" w:eastAsia="en-US"/>
    </w:rPr>
  </w:style>
  <w:style w:type="paragraph" w:styleId="Heading1">
    <w:name w:val="heading 1"/>
    <w:basedOn w:val="Normal"/>
    <w:next w:val="Normal"/>
    <w:link w:val="Heading1Char"/>
    <w:uiPriority w:val="99"/>
    <w:qFormat/>
    <w:rsid w:val="00FC02F6"/>
    <w:pPr>
      <w:keepNext/>
      <w:autoSpaceDE/>
      <w:autoSpaceDN/>
      <w:outlineLvl w:val="0"/>
    </w:pPr>
    <w:rPr>
      <w:b/>
      <w:bCs/>
      <w:sz w:val="32"/>
      <w:szCs w:val="32"/>
      <w:u w:val="single"/>
      <w:lang w:val="en-US"/>
    </w:rPr>
  </w:style>
  <w:style w:type="paragraph" w:styleId="Heading6">
    <w:name w:val="heading 6"/>
    <w:basedOn w:val="Normal"/>
    <w:next w:val="Normal"/>
    <w:link w:val="Heading6Char"/>
    <w:uiPriority w:val="9"/>
    <w:semiHidden/>
    <w:unhideWhenUsed/>
    <w:qFormat/>
    <w:locked/>
    <w:rsid w:val="00C043D2"/>
    <w:pPr>
      <w:spacing w:before="240" w:after="60"/>
      <w:outlineLvl w:val="5"/>
    </w:pPr>
    <w:rPr>
      <w:rFonts w:asciiTheme="minorHAnsi" w:eastAsiaTheme="minorEastAsia" w:hAnsiTheme="minorHAnsi" w:cstheme="minorBidi"/>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FC02F6"/>
    <w:rPr>
      <w:rFonts w:ascii="Cambria" w:hAnsi="Cambria" w:cs="Times New Roman"/>
      <w:b/>
      <w:bCs/>
      <w:kern w:val="32"/>
      <w:sz w:val="32"/>
      <w:szCs w:val="32"/>
      <w:lang w:val="de-DE" w:eastAsia="en-US"/>
    </w:rPr>
  </w:style>
  <w:style w:type="character" w:customStyle="1" w:styleId="Heading6Char">
    <w:name w:val="Heading 6 Char"/>
    <w:basedOn w:val="DefaultParagraphFont"/>
    <w:link w:val="Heading6"/>
    <w:uiPriority w:val="9"/>
    <w:semiHidden/>
    <w:locked/>
    <w:rsid w:val="00C043D2"/>
    <w:rPr>
      <w:rFonts w:asciiTheme="minorHAnsi" w:eastAsiaTheme="minorEastAsia" w:hAnsiTheme="minorHAnsi" w:cstheme="minorBidi"/>
      <w:b/>
      <w:bCs/>
      <w:sz w:val="22"/>
      <w:szCs w:val="22"/>
      <w:lang w:val="de-DE" w:eastAsia="en-US"/>
    </w:rPr>
  </w:style>
  <w:style w:type="paragraph" w:customStyle="1" w:styleId="TTPTitle">
    <w:name w:val="TTP Title"/>
    <w:basedOn w:val="Normal"/>
    <w:next w:val="TTPAuthors"/>
    <w:uiPriority w:val="99"/>
    <w:rsid w:val="00FC02F6"/>
    <w:pPr>
      <w:spacing w:after="120"/>
      <w:jc w:val="center"/>
    </w:pPr>
    <w:rPr>
      <w:rFonts w:ascii="Arial" w:hAnsi="Arial" w:cs="Arial"/>
      <w:b/>
      <w:bCs/>
      <w:sz w:val="30"/>
      <w:szCs w:val="30"/>
      <w:lang w:val="en-US"/>
    </w:rPr>
  </w:style>
  <w:style w:type="paragraph" w:customStyle="1" w:styleId="TTPAuthors">
    <w:name w:val="TTP Author(s)"/>
    <w:basedOn w:val="Normal"/>
    <w:next w:val="TTPAddress"/>
    <w:uiPriority w:val="99"/>
    <w:rsid w:val="00FC02F6"/>
    <w:pPr>
      <w:spacing w:before="120"/>
      <w:jc w:val="center"/>
    </w:pPr>
    <w:rPr>
      <w:rFonts w:ascii="Arial" w:hAnsi="Arial" w:cs="Arial"/>
      <w:sz w:val="28"/>
      <w:szCs w:val="28"/>
      <w:lang w:val="en-US"/>
    </w:rPr>
  </w:style>
  <w:style w:type="paragraph" w:customStyle="1" w:styleId="TTPAddress">
    <w:name w:val="TTP Address"/>
    <w:basedOn w:val="Normal"/>
    <w:uiPriority w:val="99"/>
    <w:rsid w:val="00FC02F6"/>
    <w:pPr>
      <w:spacing w:before="120"/>
      <w:jc w:val="center"/>
    </w:pPr>
    <w:rPr>
      <w:rFonts w:ascii="Arial" w:hAnsi="Arial" w:cs="Arial"/>
      <w:sz w:val="22"/>
      <w:szCs w:val="22"/>
      <w:lang w:val="en-US"/>
    </w:rPr>
  </w:style>
  <w:style w:type="paragraph" w:customStyle="1" w:styleId="TTPSectionHeading">
    <w:name w:val="TTP Section Heading"/>
    <w:basedOn w:val="Normal"/>
    <w:next w:val="TTPParagraph1st"/>
    <w:uiPriority w:val="99"/>
    <w:rsid w:val="00FC02F6"/>
    <w:pPr>
      <w:spacing w:before="360" w:after="120"/>
      <w:jc w:val="both"/>
    </w:pPr>
    <w:rPr>
      <w:b/>
      <w:bCs/>
      <w:sz w:val="24"/>
      <w:szCs w:val="24"/>
      <w:lang w:val="en-US"/>
    </w:rPr>
  </w:style>
  <w:style w:type="paragraph" w:customStyle="1" w:styleId="TTPParagraph1st">
    <w:name w:val="TTP Paragraph (1st)"/>
    <w:basedOn w:val="Normal"/>
    <w:next w:val="TTPParagraphothers"/>
    <w:uiPriority w:val="99"/>
    <w:rsid w:val="00FC02F6"/>
    <w:pPr>
      <w:jc w:val="both"/>
    </w:pPr>
    <w:rPr>
      <w:sz w:val="24"/>
      <w:szCs w:val="24"/>
      <w:lang w:val="en-US"/>
    </w:rPr>
  </w:style>
  <w:style w:type="paragraph" w:customStyle="1" w:styleId="TTPParagraphothers">
    <w:name w:val="TTP Paragraph (others)"/>
    <w:basedOn w:val="TTPParagraph1st"/>
    <w:uiPriority w:val="99"/>
    <w:rsid w:val="00FC02F6"/>
    <w:pPr>
      <w:ind w:firstLine="283"/>
    </w:pPr>
  </w:style>
  <w:style w:type="paragraph" w:customStyle="1" w:styleId="TTPReference">
    <w:name w:val="TTP Reference"/>
    <w:basedOn w:val="Normal"/>
    <w:uiPriority w:val="99"/>
    <w:rsid w:val="00FC02F6"/>
    <w:pPr>
      <w:tabs>
        <w:tab w:val="left" w:pos="426"/>
      </w:tabs>
      <w:spacing w:after="120" w:line="288" w:lineRule="atLeast"/>
      <w:jc w:val="both"/>
    </w:pPr>
    <w:rPr>
      <w:sz w:val="24"/>
      <w:szCs w:val="24"/>
    </w:rPr>
  </w:style>
  <w:style w:type="paragraph" w:customStyle="1" w:styleId="TTPKeywords">
    <w:name w:val="TTP Keywords"/>
    <w:basedOn w:val="Normal"/>
    <w:next w:val="TTPAbstract"/>
    <w:uiPriority w:val="99"/>
    <w:rsid w:val="00FC02F6"/>
    <w:pPr>
      <w:spacing w:before="360"/>
      <w:jc w:val="both"/>
    </w:pPr>
    <w:rPr>
      <w:rFonts w:ascii="Arial" w:hAnsi="Arial" w:cs="Arial"/>
      <w:sz w:val="22"/>
      <w:szCs w:val="22"/>
      <w:lang w:val="en-US"/>
    </w:rPr>
  </w:style>
  <w:style w:type="paragraph" w:customStyle="1" w:styleId="TTPAbstract">
    <w:name w:val="TTP Abstract"/>
    <w:basedOn w:val="Normal"/>
    <w:next w:val="TTPSectionHeading"/>
    <w:uiPriority w:val="99"/>
    <w:rsid w:val="00FC02F6"/>
    <w:pPr>
      <w:spacing w:before="360"/>
      <w:jc w:val="both"/>
    </w:pPr>
    <w:rPr>
      <w:sz w:val="24"/>
      <w:szCs w:val="24"/>
      <w:lang w:val="en-US"/>
    </w:rPr>
  </w:style>
  <w:style w:type="paragraph" w:customStyle="1" w:styleId="TTPEquation">
    <w:name w:val="TTP Equation"/>
    <w:basedOn w:val="Normal"/>
    <w:next w:val="TTPParagraph1st"/>
    <w:uiPriority w:val="99"/>
    <w:rsid w:val="00FC02F6"/>
    <w:pPr>
      <w:tabs>
        <w:tab w:val="right" w:pos="9923"/>
      </w:tabs>
      <w:spacing w:before="240" w:after="240"/>
      <w:ind w:left="284" w:right="-11"/>
      <w:jc w:val="both"/>
    </w:pPr>
    <w:rPr>
      <w:sz w:val="24"/>
      <w:szCs w:val="24"/>
    </w:rPr>
  </w:style>
  <w:style w:type="paragraph" w:styleId="Header">
    <w:name w:val="header"/>
    <w:basedOn w:val="Normal"/>
    <w:link w:val="HeaderChar"/>
    <w:uiPriority w:val="99"/>
    <w:rsid w:val="00FC02F6"/>
    <w:pPr>
      <w:tabs>
        <w:tab w:val="center" w:pos="4536"/>
        <w:tab w:val="right" w:pos="9072"/>
      </w:tabs>
    </w:pPr>
  </w:style>
  <w:style w:type="character" w:customStyle="1" w:styleId="HeaderChar">
    <w:name w:val="Header Char"/>
    <w:basedOn w:val="DefaultParagraphFont"/>
    <w:link w:val="Header"/>
    <w:uiPriority w:val="99"/>
    <w:locked/>
    <w:rsid w:val="00FC02F6"/>
    <w:rPr>
      <w:rFonts w:cs="Times New Roman"/>
      <w:sz w:val="20"/>
      <w:szCs w:val="20"/>
      <w:lang w:val="de-DE" w:eastAsia="en-US"/>
    </w:rPr>
  </w:style>
  <w:style w:type="paragraph" w:styleId="Footer">
    <w:name w:val="footer"/>
    <w:basedOn w:val="Normal"/>
    <w:link w:val="FooterChar"/>
    <w:uiPriority w:val="99"/>
    <w:rsid w:val="00FC02F6"/>
    <w:pPr>
      <w:tabs>
        <w:tab w:val="center" w:pos="4536"/>
        <w:tab w:val="right" w:pos="9072"/>
      </w:tabs>
    </w:pPr>
  </w:style>
  <w:style w:type="character" w:customStyle="1" w:styleId="FooterChar">
    <w:name w:val="Footer Char"/>
    <w:basedOn w:val="DefaultParagraphFont"/>
    <w:link w:val="Footer"/>
    <w:uiPriority w:val="99"/>
    <w:locked/>
    <w:rsid w:val="00FC02F6"/>
    <w:rPr>
      <w:rFonts w:cs="Times New Roman"/>
      <w:sz w:val="20"/>
      <w:szCs w:val="20"/>
      <w:lang w:val="de-DE" w:eastAsia="en-US"/>
    </w:rPr>
  </w:style>
  <w:style w:type="paragraph" w:customStyle="1" w:styleId="TTPFootnote">
    <w:name w:val="TTP Footnote"/>
    <w:basedOn w:val="TTPParagraphothers"/>
    <w:uiPriority w:val="99"/>
    <w:rsid w:val="00FC02F6"/>
    <w:pPr>
      <w:pBdr>
        <w:top w:val="single" w:sz="4" w:space="5" w:color="auto"/>
      </w:pBdr>
      <w:spacing w:before="600"/>
      <w:ind w:firstLine="284"/>
    </w:pPr>
    <w:rPr>
      <w:sz w:val="22"/>
      <w:szCs w:val="22"/>
    </w:rPr>
  </w:style>
  <w:style w:type="character" w:styleId="Hyperlink">
    <w:name w:val="Hyperlink"/>
    <w:basedOn w:val="DefaultParagraphFont"/>
    <w:uiPriority w:val="99"/>
    <w:rsid w:val="00FC02F6"/>
    <w:rPr>
      <w:rFonts w:cs="Times New Roman"/>
      <w:color w:val="0000FF"/>
      <w:u w:val="single"/>
    </w:rPr>
  </w:style>
  <w:style w:type="character" w:styleId="FollowedHyperlink">
    <w:name w:val="FollowedHyperlink"/>
    <w:basedOn w:val="DefaultParagraphFont"/>
    <w:uiPriority w:val="99"/>
    <w:rsid w:val="00FC02F6"/>
    <w:rPr>
      <w:rFonts w:cs="Times New Roman"/>
      <w:color w:val="800080"/>
      <w:u w:val="single"/>
    </w:rPr>
  </w:style>
  <w:style w:type="paragraph" w:styleId="BalloonText">
    <w:name w:val="Balloon Text"/>
    <w:basedOn w:val="Normal"/>
    <w:link w:val="BalloonTextChar"/>
    <w:uiPriority w:val="99"/>
    <w:semiHidden/>
    <w:rsid w:val="00FC02F6"/>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FC02F6"/>
    <w:rPr>
      <w:rFonts w:ascii="Tahoma" w:hAnsi="Tahoma" w:cs="Tahoma"/>
      <w:sz w:val="16"/>
      <w:szCs w:val="16"/>
      <w:lang w:val="de-DE" w:eastAsia="en-US"/>
    </w:rPr>
  </w:style>
  <w:style w:type="paragraph" w:styleId="FootnoteText">
    <w:name w:val="footnote text"/>
    <w:basedOn w:val="Normal"/>
    <w:link w:val="FootnoteTextChar"/>
    <w:uiPriority w:val="99"/>
    <w:semiHidden/>
    <w:rsid w:val="00FC02F6"/>
  </w:style>
  <w:style w:type="character" w:customStyle="1" w:styleId="FootnoteTextChar">
    <w:name w:val="Footnote Text Char"/>
    <w:basedOn w:val="DefaultParagraphFont"/>
    <w:link w:val="FootnoteText"/>
    <w:uiPriority w:val="99"/>
    <w:semiHidden/>
    <w:locked/>
    <w:rsid w:val="00FC02F6"/>
    <w:rPr>
      <w:rFonts w:cs="Times New Roman"/>
      <w:sz w:val="20"/>
      <w:szCs w:val="20"/>
      <w:lang w:val="de-DE" w:eastAsia="en-US"/>
    </w:rPr>
  </w:style>
  <w:style w:type="character" w:styleId="FootnoteReference">
    <w:name w:val="footnote reference"/>
    <w:basedOn w:val="DefaultParagraphFont"/>
    <w:uiPriority w:val="99"/>
    <w:semiHidden/>
    <w:rsid w:val="00FC02F6"/>
    <w:rPr>
      <w:rFonts w:cs="Times New Roman"/>
      <w:vertAlign w:val="superscript"/>
    </w:rPr>
  </w:style>
  <w:style w:type="paragraph" w:styleId="HTMLPreformatted">
    <w:name w:val="HTML Preformatted"/>
    <w:basedOn w:val="Normal"/>
    <w:link w:val="HTMLPreformattedChar"/>
    <w:uiPriority w:val="99"/>
    <w:semiHidden/>
    <w:unhideWhenUsed/>
    <w:rsid w:val="004F7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lang w:eastAsia="de-DE"/>
    </w:rPr>
  </w:style>
  <w:style w:type="character" w:customStyle="1" w:styleId="HTMLPreformattedChar">
    <w:name w:val="HTML Preformatted Char"/>
    <w:basedOn w:val="DefaultParagraphFont"/>
    <w:link w:val="HTMLPreformatted"/>
    <w:uiPriority w:val="99"/>
    <w:semiHidden/>
    <w:locked/>
    <w:rsid w:val="004F7AE3"/>
    <w:rPr>
      <w:rFonts w:ascii="Courier New" w:hAnsi="Courier New" w:cs="Courier New"/>
    </w:rPr>
  </w:style>
  <w:style w:type="paragraph" w:styleId="ListParagraph">
    <w:name w:val="List Paragraph"/>
    <w:basedOn w:val="Normal"/>
    <w:uiPriority w:val="34"/>
    <w:qFormat/>
    <w:rsid w:val="002929E1"/>
    <w:pPr>
      <w:autoSpaceDE/>
      <w:autoSpaceDN/>
      <w:spacing w:after="200" w:line="240" w:lineRule="atLeast"/>
      <w:ind w:left="720"/>
      <w:contextualSpacing/>
      <w:jc w:val="both"/>
    </w:pPr>
    <w:rPr>
      <w:rFonts w:ascii="Calibri" w:hAnsi="Calibri"/>
      <w:sz w:val="22"/>
      <w:szCs w:val="22"/>
      <w:lang w:val="en-GB"/>
    </w:rPr>
  </w:style>
  <w:style w:type="paragraph" w:styleId="BodyText">
    <w:name w:val="Body Text"/>
    <w:basedOn w:val="Normal"/>
    <w:link w:val="BodyTextChar"/>
    <w:uiPriority w:val="99"/>
    <w:semiHidden/>
    <w:rsid w:val="00C043D2"/>
    <w:pPr>
      <w:autoSpaceDE/>
      <w:autoSpaceDN/>
      <w:jc w:val="both"/>
    </w:pPr>
    <w:rPr>
      <w:sz w:val="24"/>
      <w:lang w:val="en-IN" w:eastAsia="en-IN"/>
    </w:rPr>
  </w:style>
  <w:style w:type="character" w:customStyle="1" w:styleId="BodyTextChar">
    <w:name w:val="Body Text Char"/>
    <w:basedOn w:val="DefaultParagraphFont"/>
    <w:link w:val="BodyText"/>
    <w:uiPriority w:val="99"/>
    <w:semiHidden/>
    <w:locked/>
    <w:rsid w:val="00C043D2"/>
    <w:rPr>
      <w:rFonts w:cs="Times New Roman"/>
      <w:sz w:val="24"/>
    </w:rPr>
  </w:style>
  <w:style w:type="character" w:customStyle="1" w:styleId="apple-style-span">
    <w:name w:val="apple-style-span"/>
    <w:basedOn w:val="DefaultParagraphFont"/>
    <w:rsid w:val="00C043D2"/>
    <w:rPr>
      <w:rFonts w:cs="Times New Roman"/>
    </w:rPr>
  </w:style>
  <w:style w:type="character" w:styleId="Strong">
    <w:name w:val="Strong"/>
    <w:basedOn w:val="DefaultParagraphFont"/>
    <w:uiPriority w:val="22"/>
    <w:qFormat/>
    <w:locked/>
    <w:rsid w:val="00C043D2"/>
    <w:rPr>
      <w:rFonts w:cs="Times New Roman"/>
      <w:b/>
    </w:rPr>
  </w:style>
  <w:style w:type="character" w:customStyle="1" w:styleId="apple-converted-space">
    <w:name w:val="apple-converted-space"/>
    <w:basedOn w:val="DefaultParagraphFont"/>
    <w:rsid w:val="00C043D2"/>
    <w:rPr>
      <w:rFonts w:cs="Times New Roman"/>
    </w:rPr>
  </w:style>
  <w:style w:type="character" w:styleId="CommentReference">
    <w:name w:val="annotation reference"/>
    <w:basedOn w:val="DefaultParagraphFont"/>
    <w:uiPriority w:val="99"/>
    <w:semiHidden/>
    <w:unhideWhenUsed/>
    <w:rsid w:val="0013131C"/>
    <w:rPr>
      <w:sz w:val="16"/>
      <w:szCs w:val="16"/>
    </w:rPr>
  </w:style>
  <w:style w:type="paragraph" w:styleId="CommentText">
    <w:name w:val="annotation text"/>
    <w:basedOn w:val="Normal"/>
    <w:link w:val="CommentTextChar"/>
    <w:uiPriority w:val="99"/>
    <w:semiHidden/>
    <w:unhideWhenUsed/>
    <w:rsid w:val="0013131C"/>
  </w:style>
  <w:style w:type="character" w:customStyle="1" w:styleId="CommentTextChar">
    <w:name w:val="Comment Text Char"/>
    <w:basedOn w:val="DefaultParagraphFont"/>
    <w:link w:val="CommentText"/>
    <w:uiPriority w:val="99"/>
    <w:semiHidden/>
    <w:rsid w:val="0013131C"/>
    <w:rPr>
      <w:lang w:val="de-DE" w:eastAsia="en-US"/>
    </w:rPr>
  </w:style>
  <w:style w:type="paragraph" w:styleId="CommentSubject">
    <w:name w:val="annotation subject"/>
    <w:basedOn w:val="CommentText"/>
    <w:next w:val="CommentText"/>
    <w:link w:val="CommentSubjectChar"/>
    <w:uiPriority w:val="99"/>
    <w:semiHidden/>
    <w:unhideWhenUsed/>
    <w:rsid w:val="0013131C"/>
    <w:rPr>
      <w:b/>
      <w:bCs/>
    </w:rPr>
  </w:style>
  <w:style w:type="character" w:customStyle="1" w:styleId="CommentSubjectChar">
    <w:name w:val="Comment Subject Char"/>
    <w:basedOn w:val="CommentTextChar"/>
    <w:link w:val="CommentSubject"/>
    <w:uiPriority w:val="99"/>
    <w:semiHidden/>
    <w:rsid w:val="0013131C"/>
    <w:rPr>
      <w:b/>
      <w:bCs/>
      <w:lang w:val="de-DE"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99990337">
      <w:marLeft w:val="0"/>
      <w:marRight w:val="0"/>
      <w:marTop w:val="0"/>
      <w:marBottom w:val="0"/>
      <w:divBdr>
        <w:top w:val="none" w:sz="0" w:space="0" w:color="auto"/>
        <w:left w:val="none" w:sz="0" w:space="0" w:color="auto"/>
        <w:bottom w:val="none" w:sz="0" w:space="0" w:color="auto"/>
        <w:right w:val="none" w:sz="0" w:space="0" w:color="auto"/>
      </w:divBdr>
    </w:div>
    <w:div w:id="1999990338">
      <w:marLeft w:val="0"/>
      <w:marRight w:val="0"/>
      <w:marTop w:val="0"/>
      <w:marBottom w:val="0"/>
      <w:divBdr>
        <w:top w:val="none" w:sz="0" w:space="0" w:color="auto"/>
        <w:left w:val="none" w:sz="0" w:space="0" w:color="auto"/>
        <w:bottom w:val="none" w:sz="0" w:space="0" w:color="auto"/>
        <w:right w:val="none" w:sz="0" w:space="0" w:color="auto"/>
      </w:divBdr>
    </w:div>
    <w:div w:id="1999990339">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DDF66D-22E0-4620-B38B-CA5877A4D9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301</Words>
  <Characters>1719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Your Paper's Title Starts Here:</vt:lpstr>
    </vt:vector>
  </TitlesOfParts>
  <Company>Trans Tech Publications Ltd</Company>
  <LinksUpToDate>false</LinksUpToDate>
  <CharactersWithSpaces>2016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EXTENDED ABSTRACT               FT 21          22-24 JAN 2021</dc:title>
  <dc:creator>Hans Neber-Aeschbacher</dc:creator>
  <cp:lastModifiedBy>Suresh Bhalla</cp:lastModifiedBy>
  <cp:revision>4</cp:revision>
  <cp:lastPrinted>2010-04-09T02:53:00Z</cp:lastPrinted>
  <dcterms:created xsi:type="dcterms:W3CDTF">2020-12-01T18:12:00Z</dcterms:created>
  <dcterms:modified xsi:type="dcterms:W3CDTF">2020-12-02T14:13:00Z</dcterms:modified>
</cp:coreProperties>
</file>