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9264"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11838BE9" id="Group 20" o:spid="_x0000_s1026" style="position:absolute;margin-left:0;margin-top:-37.3pt;width:540.45pt;height:98.55pt;z-index:25165926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xml:space="preserve">] Zone of Influence </w:t>
      </w:r>
      <w:proofErr w:type="spellStart"/>
      <w:r>
        <w:t>Endline</w:t>
      </w:r>
      <w:proofErr w:type="spellEnd"/>
      <w:r>
        <w:t xml:space="preserve"> Assessment</w:t>
      </w:r>
      <w:r w:rsidR="003F3796" w:rsidDel="003F3796">
        <w:t xml:space="preserve"> </w:t>
      </w:r>
      <w:r>
        <w:t>[</w:t>
      </w:r>
      <w:r w:rsidRPr="0009611B">
        <w:rPr>
          <w:highlight w:val="yellow"/>
        </w:rPr>
        <w:t>Baseline Month Year</w:t>
      </w:r>
      <w:r w:rsidR="007C6838">
        <w:t>]–</w:t>
      </w:r>
      <w:r>
        <w:t>[</w:t>
      </w:r>
      <w:proofErr w:type="spellStart"/>
      <w:r w:rsidRPr="0009611B">
        <w:rPr>
          <w:highlight w:val="yellow"/>
        </w:rPr>
        <w:t>Endline</w:t>
      </w:r>
      <w:proofErr w:type="spellEnd"/>
      <w:r w:rsidRPr="0009611B">
        <w:rPr>
          <w:highlight w:val="yellow"/>
        </w:rPr>
        <w:t xml:space="preserv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0ACA7B56" w14:textId="0C676C11" w:rsidR="00587C7A"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31122461" w:history="1">
        <w:r w:rsidR="00587C7A" w:rsidRPr="00022DC2">
          <w:rPr>
            <w:rStyle w:val="Hyperlink"/>
          </w:rPr>
          <w:t>List of tables</w:t>
        </w:r>
        <w:r w:rsidR="00587C7A">
          <w:rPr>
            <w:webHidden/>
          </w:rPr>
          <w:tab/>
        </w:r>
        <w:r w:rsidR="00587C7A">
          <w:rPr>
            <w:webHidden/>
          </w:rPr>
          <w:fldChar w:fldCharType="begin"/>
        </w:r>
        <w:r w:rsidR="00587C7A">
          <w:rPr>
            <w:webHidden/>
          </w:rPr>
          <w:instrText xml:space="preserve"> PAGEREF _Toc31122461 \h </w:instrText>
        </w:r>
        <w:r w:rsidR="00587C7A">
          <w:rPr>
            <w:webHidden/>
          </w:rPr>
        </w:r>
        <w:r w:rsidR="00587C7A">
          <w:rPr>
            <w:webHidden/>
          </w:rPr>
          <w:fldChar w:fldCharType="separate"/>
        </w:r>
        <w:r w:rsidR="00587C7A">
          <w:rPr>
            <w:webHidden/>
          </w:rPr>
          <w:t>v</w:t>
        </w:r>
        <w:r w:rsidR="00587C7A">
          <w:rPr>
            <w:webHidden/>
          </w:rPr>
          <w:fldChar w:fldCharType="end"/>
        </w:r>
      </w:hyperlink>
    </w:p>
    <w:p w14:paraId="14EA420D" w14:textId="29A1B7BE" w:rsidR="00587C7A" w:rsidRDefault="00CC7C12">
      <w:pPr>
        <w:pStyle w:val="TOC1"/>
        <w:rPr>
          <w:rFonts w:asciiTheme="minorHAnsi" w:eastAsiaTheme="minorEastAsia" w:hAnsiTheme="minorHAnsi" w:cstheme="minorBidi"/>
          <w:color w:val="auto"/>
        </w:rPr>
      </w:pPr>
      <w:hyperlink w:anchor="_Toc31122462" w:history="1">
        <w:r w:rsidR="00587C7A" w:rsidRPr="00022DC2">
          <w:rPr>
            <w:rStyle w:val="Hyperlink"/>
          </w:rPr>
          <w:t>List of figures</w:t>
        </w:r>
        <w:r w:rsidR="00587C7A">
          <w:rPr>
            <w:webHidden/>
          </w:rPr>
          <w:tab/>
        </w:r>
        <w:r w:rsidR="00587C7A">
          <w:rPr>
            <w:webHidden/>
          </w:rPr>
          <w:fldChar w:fldCharType="begin"/>
        </w:r>
        <w:r w:rsidR="00587C7A">
          <w:rPr>
            <w:webHidden/>
          </w:rPr>
          <w:instrText xml:space="preserve"> PAGEREF _Toc31122462 \h </w:instrText>
        </w:r>
        <w:r w:rsidR="00587C7A">
          <w:rPr>
            <w:webHidden/>
          </w:rPr>
        </w:r>
        <w:r w:rsidR="00587C7A">
          <w:rPr>
            <w:webHidden/>
          </w:rPr>
          <w:fldChar w:fldCharType="separate"/>
        </w:r>
        <w:r w:rsidR="00587C7A">
          <w:rPr>
            <w:webHidden/>
          </w:rPr>
          <w:t>x</w:t>
        </w:r>
        <w:r w:rsidR="00587C7A">
          <w:rPr>
            <w:webHidden/>
          </w:rPr>
          <w:fldChar w:fldCharType="end"/>
        </w:r>
      </w:hyperlink>
    </w:p>
    <w:p w14:paraId="79F49BD9" w14:textId="48775B54" w:rsidR="00587C7A" w:rsidRDefault="00CC7C12">
      <w:pPr>
        <w:pStyle w:val="TOC1"/>
        <w:rPr>
          <w:rFonts w:asciiTheme="minorHAnsi" w:eastAsiaTheme="minorEastAsia" w:hAnsiTheme="minorHAnsi" w:cstheme="minorBidi"/>
          <w:color w:val="auto"/>
        </w:rPr>
      </w:pPr>
      <w:hyperlink w:anchor="_Toc31122463" w:history="1">
        <w:r w:rsidR="00587C7A" w:rsidRPr="00022DC2">
          <w:rPr>
            <w:rStyle w:val="Hyperlink"/>
          </w:rPr>
          <w:t>List of abbreviations</w:t>
        </w:r>
        <w:r w:rsidR="00587C7A">
          <w:rPr>
            <w:webHidden/>
          </w:rPr>
          <w:tab/>
        </w:r>
        <w:r w:rsidR="00587C7A">
          <w:rPr>
            <w:webHidden/>
          </w:rPr>
          <w:fldChar w:fldCharType="begin"/>
        </w:r>
        <w:r w:rsidR="00587C7A">
          <w:rPr>
            <w:webHidden/>
          </w:rPr>
          <w:instrText xml:space="preserve"> PAGEREF _Toc31122463 \h </w:instrText>
        </w:r>
        <w:r w:rsidR="00587C7A">
          <w:rPr>
            <w:webHidden/>
          </w:rPr>
        </w:r>
        <w:r w:rsidR="00587C7A">
          <w:rPr>
            <w:webHidden/>
          </w:rPr>
          <w:fldChar w:fldCharType="separate"/>
        </w:r>
        <w:r w:rsidR="00587C7A">
          <w:rPr>
            <w:webHidden/>
          </w:rPr>
          <w:t>xi</w:t>
        </w:r>
        <w:r w:rsidR="00587C7A">
          <w:rPr>
            <w:webHidden/>
          </w:rPr>
          <w:fldChar w:fldCharType="end"/>
        </w:r>
      </w:hyperlink>
    </w:p>
    <w:p w14:paraId="380BDDB3" w14:textId="4E9DAF68" w:rsidR="00587C7A" w:rsidRDefault="00CC7C12">
      <w:pPr>
        <w:pStyle w:val="TOC1"/>
        <w:rPr>
          <w:rFonts w:asciiTheme="minorHAnsi" w:eastAsiaTheme="minorEastAsia" w:hAnsiTheme="minorHAnsi" w:cstheme="minorBidi"/>
          <w:color w:val="auto"/>
        </w:rPr>
      </w:pPr>
      <w:hyperlink w:anchor="_Toc31122464" w:history="1">
        <w:r w:rsidR="00587C7A" w:rsidRPr="00022DC2">
          <w:rPr>
            <w:rStyle w:val="Hyperlink"/>
          </w:rPr>
          <w:t>Executive summary</w:t>
        </w:r>
        <w:r w:rsidR="00587C7A">
          <w:rPr>
            <w:webHidden/>
          </w:rPr>
          <w:tab/>
        </w:r>
        <w:r w:rsidR="00587C7A">
          <w:rPr>
            <w:webHidden/>
          </w:rPr>
          <w:fldChar w:fldCharType="begin"/>
        </w:r>
        <w:r w:rsidR="00587C7A">
          <w:rPr>
            <w:webHidden/>
          </w:rPr>
          <w:instrText xml:space="preserve"> PAGEREF _Toc31122464 \h </w:instrText>
        </w:r>
        <w:r w:rsidR="00587C7A">
          <w:rPr>
            <w:webHidden/>
          </w:rPr>
        </w:r>
        <w:r w:rsidR="00587C7A">
          <w:rPr>
            <w:webHidden/>
          </w:rPr>
          <w:fldChar w:fldCharType="separate"/>
        </w:r>
        <w:r w:rsidR="00587C7A">
          <w:rPr>
            <w:webHidden/>
          </w:rPr>
          <w:t>xii</w:t>
        </w:r>
        <w:r w:rsidR="00587C7A">
          <w:rPr>
            <w:webHidden/>
          </w:rPr>
          <w:fldChar w:fldCharType="end"/>
        </w:r>
      </w:hyperlink>
    </w:p>
    <w:p w14:paraId="3A44FE42" w14:textId="3F2D97E1" w:rsidR="00587C7A" w:rsidRDefault="00CC7C12">
      <w:pPr>
        <w:pStyle w:val="TOC2"/>
        <w:rPr>
          <w:rFonts w:asciiTheme="minorHAnsi" w:eastAsiaTheme="minorEastAsia" w:hAnsiTheme="minorHAnsi" w:cstheme="minorBidi"/>
          <w:color w:val="auto"/>
        </w:rPr>
      </w:pPr>
      <w:hyperlink w:anchor="_Toc31122465" w:history="1">
        <w:r w:rsidR="00587C7A" w:rsidRPr="00022DC2">
          <w:rPr>
            <w:rStyle w:val="Hyperlink"/>
          </w:rPr>
          <w:t>Background</w:t>
        </w:r>
        <w:r w:rsidR="00587C7A">
          <w:rPr>
            <w:webHidden/>
          </w:rPr>
          <w:tab/>
        </w:r>
        <w:r w:rsidR="00587C7A">
          <w:rPr>
            <w:webHidden/>
          </w:rPr>
          <w:fldChar w:fldCharType="begin"/>
        </w:r>
        <w:r w:rsidR="00587C7A">
          <w:rPr>
            <w:webHidden/>
          </w:rPr>
          <w:instrText xml:space="preserve"> PAGEREF _Toc31122465 \h </w:instrText>
        </w:r>
        <w:r w:rsidR="00587C7A">
          <w:rPr>
            <w:webHidden/>
          </w:rPr>
        </w:r>
        <w:r w:rsidR="00587C7A">
          <w:rPr>
            <w:webHidden/>
          </w:rPr>
          <w:fldChar w:fldCharType="separate"/>
        </w:r>
        <w:r w:rsidR="00587C7A">
          <w:rPr>
            <w:webHidden/>
          </w:rPr>
          <w:t>xii</w:t>
        </w:r>
        <w:r w:rsidR="00587C7A">
          <w:rPr>
            <w:webHidden/>
          </w:rPr>
          <w:fldChar w:fldCharType="end"/>
        </w:r>
      </w:hyperlink>
    </w:p>
    <w:p w14:paraId="03DB08D7" w14:textId="6AE2B8DA" w:rsidR="00587C7A" w:rsidRDefault="00CC7C12">
      <w:pPr>
        <w:pStyle w:val="TOC2"/>
        <w:rPr>
          <w:rFonts w:asciiTheme="minorHAnsi" w:eastAsiaTheme="minorEastAsia" w:hAnsiTheme="minorHAnsi" w:cstheme="minorBidi"/>
          <w:color w:val="auto"/>
        </w:rPr>
      </w:pPr>
      <w:hyperlink w:anchor="_Toc31122466" w:history="1">
        <w:r w:rsidR="00587C7A" w:rsidRPr="00022DC2">
          <w:rPr>
            <w:rStyle w:val="Hyperlink"/>
          </w:rPr>
          <w:t>Feed the Future [</w:t>
        </w:r>
        <w:r w:rsidR="00587C7A" w:rsidRPr="00022DC2">
          <w:rPr>
            <w:rStyle w:val="Hyperlink"/>
            <w:highlight w:val="yellow"/>
          </w:rPr>
          <w:t>Country</w:t>
        </w:r>
        <w:r w:rsidR="00587C7A" w:rsidRPr="00022DC2">
          <w:rPr>
            <w:rStyle w:val="Hyperlink"/>
          </w:rPr>
          <w:t>] Phase One ZOI Survey endline assessment indicators</w:t>
        </w:r>
        <w:r w:rsidR="00587C7A">
          <w:rPr>
            <w:webHidden/>
          </w:rPr>
          <w:tab/>
        </w:r>
        <w:r w:rsidR="00587C7A">
          <w:rPr>
            <w:webHidden/>
          </w:rPr>
          <w:fldChar w:fldCharType="begin"/>
        </w:r>
        <w:r w:rsidR="00587C7A">
          <w:rPr>
            <w:webHidden/>
          </w:rPr>
          <w:instrText xml:space="preserve"> PAGEREF _Toc31122466 \h </w:instrText>
        </w:r>
        <w:r w:rsidR="00587C7A">
          <w:rPr>
            <w:webHidden/>
          </w:rPr>
        </w:r>
        <w:r w:rsidR="00587C7A">
          <w:rPr>
            <w:webHidden/>
          </w:rPr>
          <w:fldChar w:fldCharType="separate"/>
        </w:r>
        <w:r w:rsidR="00587C7A">
          <w:rPr>
            <w:webHidden/>
          </w:rPr>
          <w:t>xii</w:t>
        </w:r>
        <w:r w:rsidR="00587C7A">
          <w:rPr>
            <w:webHidden/>
          </w:rPr>
          <w:fldChar w:fldCharType="end"/>
        </w:r>
      </w:hyperlink>
    </w:p>
    <w:p w14:paraId="04EED1F0" w14:textId="0D714EAC" w:rsidR="00587C7A" w:rsidRDefault="00CC7C12">
      <w:pPr>
        <w:pStyle w:val="TOC2"/>
        <w:rPr>
          <w:rFonts w:asciiTheme="minorHAnsi" w:eastAsiaTheme="minorEastAsia" w:hAnsiTheme="minorHAnsi" w:cstheme="minorBidi"/>
          <w:color w:val="auto"/>
        </w:rPr>
      </w:pPr>
      <w:hyperlink w:anchor="_Toc31122467" w:history="1">
        <w:r w:rsidR="00587C7A" w:rsidRPr="00022DC2">
          <w:rPr>
            <w:rStyle w:val="Hyperlink"/>
          </w:rPr>
          <w:t>Feed the Future [</w:t>
        </w:r>
        <w:r w:rsidR="00587C7A" w:rsidRPr="00022DC2">
          <w:rPr>
            <w:rStyle w:val="Hyperlink"/>
            <w:highlight w:val="yellow"/>
          </w:rPr>
          <w:t>Country</w:t>
        </w:r>
        <w:r w:rsidR="00587C7A" w:rsidRPr="00022DC2">
          <w:rPr>
            <w:rStyle w:val="Hyperlink"/>
          </w:rPr>
          <w:t>] Phase One ZOI Survey endline assessment secondary data sources</w:t>
        </w:r>
        <w:r w:rsidR="00587C7A">
          <w:rPr>
            <w:webHidden/>
          </w:rPr>
          <w:tab/>
        </w:r>
        <w:r w:rsidR="00587C7A">
          <w:rPr>
            <w:webHidden/>
          </w:rPr>
          <w:fldChar w:fldCharType="begin"/>
        </w:r>
        <w:r w:rsidR="00587C7A">
          <w:rPr>
            <w:webHidden/>
          </w:rPr>
          <w:instrText xml:space="preserve"> PAGEREF _Toc31122467 \h </w:instrText>
        </w:r>
        <w:r w:rsidR="00587C7A">
          <w:rPr>
            <w:webHidden/>
          </w:rPr>
        </w:r>
        <w:r w:rsidR="00587C7A">
          <w:rPr>
            <w:webHidden/>
          </w:rPr>
          <w:fldChar w:fldCharType="separate"/>
        </w:r>
        <w:r w:rsidR="00587C7A">
          <w:rPr>
            <w:webHidden/>
          </w:rPr>
          <w:t>xv</w:t>
        </w:r>
        <w:r w:rsidR="00587C7A">
          <w:rPr>
            <w:webHidden/>
          </w:rPr>
          <w:fldChar w:fldCharType="end"/>
        </w:r>
      </w:hyperlink>
    </w:p>
    <w:p w14:paraId="58F88FA5" w14:textId="57507213" w:rsidR="00587C7A" w:rsidRDefault="00CC7C12">
      <w:pPr>
        <w:pStyle w:val="TOC2"/>
        <w:rPr>
          <w:rFonts w:asciiTheme="minorHAnsi" w:eastAsiaTheme="minorEastAsia" w:hAnsiTheme="minorHAnsi" w:cstheme="minorBidi"/>
          <w:color w:val="auto"/>
        </w:rPr>
      </w:pPr>
      <w:hyperlink w:anchor="_Toc31122468" w:history="1">
        <w:r w:rsidR="00587C7A" w:rsidRPr="00022DC2">
          <w:rPr>
            <w:rStyle w:val="Hyperlink"/>
          </w:rPr>
          <w:t>Summary of key findings</w:t>
        </w:r>
        <w:r w:rsidR="00587C7A">
          <w:rPr>
            <w:webHidden/>
          </w:rPr>
          <w:tab/>
        </w:r>
        <w:r w:rsidR="00587C7A">
          <w:rPr>
            <w:webHidden/>
          </w:rPr>
          <w:fldChar w:fldCharType="begin"/>
        </w:r>
        <w:r w:rsidR="00587C7A">
          <w:rPr>
            <w:webHidden/>
          </w:rPr>
          <w:instrText xml:space="preserve"> PAGEREF _Toc31122468 \h </w:instrText>
        </w:r>
        <w:r w:rsidR="00587C7A">
          <w:rPr>
            <w:webHidden/>
          </w:rPr>
        </w:r>
        <w:r w:rsidR="00587C7A">
          <w:rPr>
            <w:webHidden/>
          </w:rPr>
          <w:fldChar w:fldCharType="separate"/>
        </w:r>
        <w:r w:rsidR="00587C7A">
          <w:rPr>
            <w:webHidden/>
          </w:rPr>
          <w:t>xvi</w:t>
        </w:r>
        <w:r w:rsidR="00587C7A">
          <w:rPr>
            <w:webHidden/>
          </w:rPr>
          <w:fldChar w:fldCharType="end"/>
        </w:r>
      </w:hyperlink>
    </w:p>
    <w:p w14:paraId="52AB9444" w14:textId="536C3791" w:rsidR="00587C7A" w:rsidRDefault="00CC7C12">
      <w:pPr>
        <w:pStyle w:val="TOC3"/>
        <w:rPr>
          <w:rFonts w:asciiTheme="minorHAnsi" w:eastAsiaTheme="minorEastAsia" w:hAnsiTheme="minorHAnsi" w:cstheme="minorBidi"/>
          <w:color w:val="auto"/>
        </w:rPr>
      </w:pPr>
      <w:hyperlink w:anchor="_Toc31122469" w:history="1">
        <w:r w:rsidR="00587C7A" w:rsidRPr="00022DC2">
          <w:rPr>
            <w:rStyle w:val="Hyperlink"/>
          </w:rPr>
          <w:t>Household economic status</w:t>
        </w:r>
        <w:r w:rsidR="00587C7A">
          <w:rPr>
            <w:webHidden/>
          </w:rPr>
          <w:tab/>
        </w:r>
        <w:r w:rsidR="00587C7A">
          <w:rPr>
            <w:webHidden/>
          </w:rPr>
          <w:fldChar w:fldCharType="begin"/>
        </w:r>
        <w:r w:rsidR="00587C7A">
          <w:rPr>
            <w:webHidden/>
          </w:rPr>
          <w:instrText xml:space="preserve"> PAGEREF _Toc31122469 \h </w:instrText>
        </w:r>
        <w:r w:rsidR="00587C7A">
          <w:rPr>
            <w:webHidden/>
          </w:rPr>
        </w:r>
        <w:r w:rsidR="00587C7A">
          <w:rPr>
            <w:webHidden/>
          </w:rPr>
          <w:fldChar w:fldCharType="separate"/>
        </w:r>
        <w:r w:rsidR="00587C7A">
          <w:rPr>
            <w:webHidden/>
          </w:rPr>
          <w:t>xvi</w:t>
        </w:r>
        <w:r w:rsidR="00587C7A">
          <w:rPr>
            <w:webHidden/>
          </w:rPr>
          <w:fldChar w:fldCharType="end"/>
        </w:r>
      </w:hyperlink>
    </w:p>
    <w:p w14:paraId="1B63E10D" w14:textId="273DAF48" w:rsidR="00587C7A" w:rsidRDefault="00CC7C12">
      <w:pPr>
        <w:pStyle w:val="TOC4"/>
        <w:rPr>
          <w:rFonts w:asciiTheme="minorHAnsi" w:eastAsiaTheme="minorEastAsia" w:hAnsiTheme="minorHAnsi" w:cstheme="minorBidi"/>
          <w:color w:val="auto"/>
          <w:szCs w:val="22"/>
        </w:rPr>
      </w:pPr>
      <w:hyperlink w:anchor="_Toc31122470" w:history="1">
        <w:r w:rsidR="00587C7A" w:rsidRPr="00022DC2">
          <w:rPr>
            <w:rStyle w:val="Hyperlink"/>
            <w:i/>
            <w:lang w:eastAsia="ko-KR"/>
          </w:rPr>
          <w:t>Daily per capita expenditures (2010 USD)</w:t>
        </w:r>
        <w:r w:rsidR="00587C7A">
          <w:rPr>
            <w:webHidden/>
          </w:rPr>
          <w:tab/>
        </w:r>
        <w:r w:rsidR="00587C7A">
          <w:rPr>
            <w:webHidden/>
          </w:rPr>
          <w:fldChar w:fldCharType="begin"/>
        </w:r>
        <w:r w:rsidR="00587C7A">
          <w:rPr>
            <w:webHidden/>
          </w:rPr>
          <w:instrText xml:space="preserve"> PAGEREF _Toc31122470 \h </w:instrText>
        </w:r>
        <w:r w:rsidR="00587C7A">
          <w:rPr>
            <w:webHidden/>
          </w:rPr>
        </w:r>
        <w:r w:rsidR="00587C7A">
          <w:rPr>
            <w:webHidden/>
          </w:rPr>
          <w:fldChar w:fldCharType="separate"/>
        </w:r>
        <w:r w:rsidR="00587C7A">
          <w:rPr>
            <w:webHidden/>
          </w:rPr>
          <w:t>xvi</w:t>
        </w:r>
        <w:r w:rsidR="00587C7A">
          <w:rPr>
            <w:webHidden/>
          </w:rPr>
          <w:fldChar w:fldCharType="end"/>
        </w:r>
      </w:hyperlink>
    </w:p>
    <w:p w14:paraId="61BD7C39" w14:textId="7A1105F9" w:rsidR="00587C7A" w:rsidRDefault="00CC7C12">
      <w:pPr>
        <w:pStyle w:val="TOC4"/>
        <w:rPr>
          <w:rFonts w:asciiTheme="minorHAnsi" w:eastAsiaTheme="minorEastAsia" w:hAnsiTheme="minorHAnsi" w:cstheme="minorBidi"/>
          <w:color w:val="auto"/>
          <w:szCs w:val="22"/>
        </w:rPr>
      </w:pPr>
      <w:hyperlink w:anchor="_Toc31122471" w:history="1">
        <w:r w:rsidR="00587C7A" w:rsidRPr="00022DC2">
          <w:rPr>
            <w:rStyle w:val="Hyperlink"/>
            <w:i/>
            <w:lang w:eastAsia="ko-KR"/>
          </w:rPr>
          <w:t>Prevalence of poverty: Percentage of people living on less than $1.25/day (2005 PPP)</w:t>
        </w:r>
        <w:r w:rsidR="00587C7A">
          <w:rPr>
            <w:webHidden/>
          </w:rPr>
          <w:tab/>
        </w:r>
        <w:r w:rsidR="00587C7A">
          <w:rPr>
            <w:webHidden/>
          </w:rPr>
          <w:fldChar w:fldCharType="begin"/>
        </w:r>
        <w:r w:rsidR="00587C7A">
          <w:rPr>
            <w:webHidden/>
          </w:rPr>
          <w:instrText xml:space="preserve"> PAGEREF _Toc31122471 \h </w:instrText>
        </w:r>
        <w:r w:rsidR="00587C7A">
          <w:rPr>
            <w:webHidden/>
          </w:rPr>
        </w:r>
        <w:r w:rsidR="00587C7A">
          <w:rPr>
            <w:webHidden/>
          </w:rPr>
          <w:fldChar w:fldCharType="separate"/>
        </w:r>
        <w:r w:rsidR="00587C7A">
          <w:rPr>
            <w:webHidden/>
          </w:rPr>
          <w:t>xvi</w:t>
        </w:r>
        <w:r w:rsidR="00587C7A">
          <w:rPr>
            <w:webHidden/>
          </w:rPr>
          <w:fldChar w:fldCharType="end"/>
        </w:r>
      </w:hyperlink>
    </w:p>
    <w:p w14:paraId="3D538201" w14:textId="53EF2CC6" w:rsidR="00587C7A" w:rsidRDefault="00CC7C12">
      <w:pPr>
        <w:pStyle w:val="TOC4"/>
        <w:rPr>
          <w:rFonts w:asciiTheme="minorHAnsi" w:eastAsiaTheme="minorEastAsia" w:hAnsiTheme="minorHAnsi" w:cstheme="minorBidi"/>
          <w:color w:val="auto"/>
          <w:szCs w:val="22"/>
        </w:rPr>
      </w:pPr>
      <w:hyperlink w:anchor="_Toc31122472" w:history="1">
        <w:r w:rsidR="00587C7A" w:rsidRPr="00022DC2">
          <w:rPr>
            <w:rStyle w:val="Hyperlink"/>
            <w:i/>
            <w:lang w:eastAsia="ko-KR"/>
          </w:rPr>
          <w:t>Depth of poverty: Mean percentage shortfall relative to the $1.25/day (2005 PPP) poverty line</w:t>
        </w:r>
        <w:r w:rsidR="00587C7A">
          <w:rPr>
            <w:webHidden/>
          </w:rPr>
          <w:tab/>
        </w:r>
        <w:r w:rsidR="00587C7A">
          <w:rPr>
            <w:webHidden/>
          </w:rPr>
          <w:fldChar w:fldCharType="begin"/>
        </w:r>
        <w:r w:rsidR="00587C7A">
          <w:rPr>
            <w:webHidden/>
          </w:rPr>
          <w:instrText xml:space="preserve"> PAGEREF _Toc31122472 \h </w:instrText>
        </w:r>
        <w:r w:rsidR="00587C7A">
          <w:rPr>
            <w:webHidden/>
          </w:rPr>
        </w:r>
        <w:r w:rsidR="00587C7A">
          <w:rPr>
            <w:webHidden/>
          </w:rPr>
          <w:fldChar w:fldCharType="separate"/>
        </w:r>
        <w:r w:rsidR="00587C7A">
          <w:rPr>
            <w:webHidden/>
          </w:rPr>
          <w:t>xvi</w:t>
        </w:r>
        <w:r w:rsidR="00587C7A">
          <w:rPr>
            <w:webHidden/>
          </w:rPr>
          <w:fldChar w:fldCharType="end"/>
        </w:r>
      </w:hyperlink>
    </w:p>
    <w:p w14:paraId="47AF3E66" w14:textId="7F20566A" w:rsidR="00587C7A" w:rsidRDefault="00CC7C12">
      <w:pPr>
        <w:pStyle w:val="TOC3"/>
        <w:rPr>
          <w:rFonts w:asciiTheme="minorHAnsi" w:eastAsiaTheme="minorEastAsia" w:hAnsiTheme="minorHAnsi" w:cstheme="minorBidi"/>
          <w:color w:val="auto"/>
        </w:rPr>
      </w:pPr>
      <w:hyperlink w:anchor="_Toc31122473" w:history="1">
        <w:r w:rsidR="00587C7A" w:rsidRPr="00022DC2">
          <w:rPr>
            <w:rStyle w:val="Hyperlink"/>
          </w:rPr>
          <w:t>Women’s empowerment in agriculture</w:t>
        </w:r>
        <w:r w:rsidR="00587C7A">
          <w:rPr>
            <w:webHidden/>
          </w:rPr>
          <w:tab/>
        </w:r>
        <w:r w:rsidR="00587C7A">
          <w:rPr>
            <w:webHidden/>
          </w:rPr>
          <w:fldChar w:fldCharType="begin"/>
        </w:r>
        <w:r w:rsidR="00587C7A">
          <w:rPr>
            <w:webHidden/>
          </w:rPr>
          <w:instrText xml:space="preserve"> PAGEREF _Toc31122473 \h </w:instrText>
        </w:r>
        <w:r w:rsidR="00587C7A">
          <w:rPr>
            <w:webHidden/>
          </w:rPr>
        </w:r>
        <w:r w:rsidR="00587C7A">
          <w:rPr>
            <w:webHidden/>
          </w:rPr>
          <w:fldChar w:fldCharType="separate"/>
        </w:r>
        <w:r w:rsidR="00587C7A">
          <w:rPr>
            <w:webHidden/>
          </w:rPr>
          <w:t>xvi</w:t>
        </w:r>
        <w:r w:rsidR="00587C7A">
          <w:rPr>
            <w:webHidden/>
          </w:rPr>
          <w:fldChar w:fldCharType="end"/>
        </w:r>
      </w:hyperlink>
    </w:p>
    <w:p w14:paraId="28F9A752" w14:textId="664D270B" w:rsidR="00587C7A" w:rsidRDefault="00CC7C12">
      <w:pPr>
        <w:pStyle w:val="TOC4"/>
        <w:rPr>
          <w:rFonts w:asciiTheme="minorHAnsi" w:eastAsiaTheme="minorEastAsia" w:hAnsiTheme="minorHAnsi" w:cstheme="minorBidi"/>
          <w:color w:val="auto"/>
          <w:szCs w:val="22"/>
        </w:rPr>
      </w:pPr>
      <w:hyperlink w:anchor="_Toc31122474" w:history="1">
        <w:r w:rsidR="00587C7A" w:rsidRPr="00022DC2">
          <w:rPr>
            <w:rStyle w:val="Hyperlink"/>
            <w:i/>
            <w:lang w:eastAsia="ko-KR"/>
          </w:rPr>
          <w:t>A-WEAI</w:t>
        </w:r>
        <w:r w:rsidR="00587C7A">
          <w:rPr>
            <w:webHidden/>
          </w:rPr>
          <w:tab/>
        </w:r>
        <w:r w:rsidR="00587C7A">
          <w:rPr>
            <w:webHidden/>
          </w:rPr>
          <w:fldChar w:fldCharType="begin"/>
        </w:r>
        <w:r w:rsidR="00587C7A">
          <w:rPr>
            <w:webHidden/>
          </w:rPr>
          <w:instrText xml:space="preserve"> PAGEREF _Toc31122474 \h </w:instrText>
        </w:r>
        <w:r w:rsidR="00587C7A">
          <w:rPr>
            <w:webHidden/>
          </w:rPr>
        </w:r>
        <w:r w:rsidR="00587C7A">
          <w:rPr>
            <w:webHidden/>
          </w:rPr>
          <w:fldChar w:fldCharType="separate"/>
        </w:r>
        <w:r w:rsidR="00587C7A">
          <w:rPr>
            <w:webHidden/>
          </w:rPr>
          <w:t>xvi</w:t>
        </w:r>
        <w:r w:rsidR="00587C7A">
          <w:rPr>
            <w:webHidden/>
          </w:rPr>
          <w:fldChar w:fldCharType="end"/>
        </w:r>
      </w:hyperlink>
    </w:p>
    <w:p w14:paraId="0C94CD95" w14:textId="6081B24F" w:rsidR="00587C7A" w:rsidRDefault="00CC7C12">
      <w:pPr>
        <w:pStyle w:val="TOC3"/>
        <w:rPr>
          <w:rFonts w:asciiTheme="minorHAnsi" w:eastAsiaTheme="minorEastAsia" w:hAnsiTheme="minorHAnsi" w:cstheme="minorBidi"/>
          <w:color w:val="auto"/>
        </w:rPr>
      </w:pPr>
      <w:hyperlink w:anchor="_Toc31122475" w:history="1">
        <w:r w:rsidR="00587C7A" w:rsidRPr="00022DC2">
          <w:rPr>
            <w:rStyle w:val="Hyperlink"/>
          </w:rPr>
          <w:t>Household hunger and dietary intake</w:t>
        </w:r>
        <w:r w:rsidR="00587C7A">
          <w:rPr>
            <w:webHidden/>
          </w:rPr>
          <w:tab/>
        </w:r>
        <w:r w:rsidR="00587C7A">
          <w:rPr>
            <w:webHidden/>
          </w:rPr>
          <w:fldChar w:fldCharType="begin"/>
        </w:r>
        <w:r w:rsidR="00587C7A">
          <w:rPr>
            <w:webHidden/>
          </w:rPr>
          <w:instrText xml:space="preserve"> PAGEREF _Toc31122475 \h </w:instrText>
        </w:r>
        <w:r w:rsidR="00587C7A">
          <w:rPr>
            <w:webHidden/>
          </w:rPr>
        </w:r>
        <w:r w:rsidR="00587C7A">
          <w:rPr>
            <w:webHidden/>
          </w:rPr>
          <w:fldChar w:fldCharType="separate"/>
        </w:r>
        <w:r w:rsidR="00587C7A">
          <w:rPr>
            <w:webHidden/>
          </w:rPr>
          <w:t>xvi</w:t>
        </w:r>
        <w:r w:rsidR="00587C7A">
          <w:rPr>
            <w:webHidden/>
          </w:rPr>
          <w:fldChar w:fldCharType="end"/>
        </w:r>
      </w:hyperlink>
    </w:p>
    <w:p w14:paraId="439F89F9" w14:textId="4B2B6B34" w:rsidR="00587C7A" w:rsidRDefault="00CC7C12">
      <w:pPr>
        <w:pStyle w:val="TOC4"/>
        <w:rPr>
          <w:rFonts w:asciiTheme="minorHAnsi" w:eastAsiaTheme="minorEastAsia" w:hAnsiTheme="minorHAnsi" w:cstheme="minorBidi"/>
          <w:color w:val="auto"/>
          <w:szCs w:val="22"/>
        </w:rPr>
      </w:pPr>
      <w:hyperlink w:anchor="_Toc31122476" w:history="1">
        <w:r w:rsidR="00587C7A" w:rsidRPr="00022DC2">
          <w:rPr>
            <w:rStyle w:val="Hyperlink"/>
            <w:i/>
            <w:lang w:eastAsia="ko-KR"/>
          </w:rPr>
          <w:t>Prevalence of moderate and severe hunger</w:t>
        </w:r>
        <w:r w:rsidR="00587C7A">
          <w:rPr>
            <w:webHidden/>
          </w:rPr>
          <w:tab/>
        </w:r>
        <w:r w:rsidR="00587C7A">
          <w:rPr>
            <w:webHidden/>
          </w:rPr>
          <w:fldChar w:fldCharType="begin"/>
        </w:r>
        <w:r w:rsidR="00587C7A">
          <w:rPr>
            <w:webHidden/>
          </w:rPr>
          <w:instrText xml:space="preserve"> PAGEREF _Toc31122476 \h </w:instrText>
        </w:r>
        <w:r w:rsidR="00587C7A">
          <w:rPr>
            <w:webHidden/>
          </w:rPr>
        </w:r>
        <w:r w:rsidR="00587C7A">
          <w:rPr>
            <w:webHidden/>
          </w:rPr>
          <w:fldChar w:fldCharType="separate"/>
        </w:r>
        <w:r w:rsidR="00587C7A">
          <w:rPr>
            <w:webHidden/>
          </w:rPr>
          <w:t>xvi</w:t>
        </w:r>
        <w:r w:rsidR="00587C7A">
          <w:rPr>
            <w:webHidden/>
          </w:rPr>
          <w:fldChar w:fldCharType="end"/>
        </w:r>
      </w:hyperlink>
    </w:p>
    <w:p w14:paraId="5A7CDBD0" w14:textId="340A7499" w:rsidR="00587C7A" w:rsidRDefault="00CC7C12">
      <w:pPr>
        <w:pStyle w:val="TOC4"/>
        <w:rPr>
          <w:rFonts w:asciiTheme="minorHAnsi" w:eastAsiaTheme="minorEastAsia" w:hAnsiTheme="minorHAnsi" w:cstheme="minorBidi"/>
          <w:color w:val="auto"/>
          <w:szCs w:val="22"/>
        </w:rPr>
      </w:pPr>
      <w:hyperlink w:anchor="_Toc31122477" w:history="1">
        <w:r w:rsidR="00587C7A" w:rsidRPr="00022DC2">
          <w:rPr>
            <w:rStyle w:val="Hyperlink"/>
            <w:i/>
            <w:lang w:eastAsia="ko-KR"/>
          </w:rPr>
          <w:t>Women’s dietary diversity: Mean number of food groups consumed by women of reproductive age</w:t>
        </w:r>
        <w:r w:rsidR="00587C7A">
          <w:rPr>
            <w:webHidden/>
          </w:rPr>
          <w:tab/>
        </w:r>
        <w:r w:rsidR="00587C7A">
          <w:rPr>
            <w:webHidden/>
          </w:rPr>
          <w:fldChar w:fldCharType="begin"/>
        </w:r>
        <w:r w:rsidR="00587C7A">
          <w:rPr>
            <w:webHidden/>
          </w:rPr>
          <w:instrText xml:space="preserve"> PAGEREF _Toc31122477 \h </w:instrText>
        </w:r>
        <w:r w:rsidR="00587C7A">
          <w:rPr>
            <w:webHidden/>
          </w:rPr>
        </w:r>
        <w:r w:rsidR="00587C7A">
          <w:rPr>
            <w:webHidden/>
          </w:rPr>
          <w:fldChar w:fldCharType="separate"/>
        </w:r>
        <w:r w:rsidR="00587C7A">
          <w:rPr>
            <w:webHidden/>
          </w:rPr>
          <w:t>xvi</w:t>
        </w:r>
        <w:r w:rsidR="00587C7A">
          <w:rPr>
            <w:webHidden/>
          </w:rPr>
          <w:fldChar w:fldCharType="end"/>
        </w:r>
      </w:hyperlink>
    </w:p>
    <w:p w14:paraId="0309A9E9" w14:textId="3C028EF0" w:rsidR="00587C7A" w:rsidRDefault="00CC7C12">
      <w:pPr>
        <w:pStyle w:val="TOC4"/>
        <w:rPr>
          <w:rFonts w:asciiTheme="minorHAnsi" w:eastAsiaTheme="minorEastAsia" w:hAnsiTheme="minorHAnsi" w:cstheme="minorBidi"/>
          <w:color w:val="auto"/>
          <w:szCs w:val="22"/>
        </w:rPr>
      </w:pPr>
      <w:hyperlink w:anchor="_Toc31122478" w:history="1">
        <w:r w:rsidR="00587C7A" w:rsidRPr="00022DC2">
          <w:rPr>
            <w:rStyle w:val="Hyperlink"/>
            <w:i/>
            <w:lang w:eastAsia="ko-KR"/>
          </w:rPr>
          <w:t>Prevalence of exclusive breastfeeding of children under 6 months of age</w:t>
        </w:r>
        <w:r w:rsidR="00587C7A">
          <w:rPr>
            <w:webHidden/>
          </w:rPr>
          <w:tab/>
        </w:r>
        <w:r w:rsidR="00587C7A">
          <w:rPr>
            <w:webHidden/>
          </w:rPr>
          <w:fldChar w:fldCharType="begin"/>
        </w:r>
        <w:r w:rsidR="00587C7A">
          <w:rPr>
            <w:webHidden/>
          </w:rPr>
          <w:instrText xml:space="preserve"> PAGEREF _Toc31122478 \h </w:instrText>
        </w:r>
        <w:r w:rsidR="00587C7A">
          <w:rPr>
            <w:webHidden/>
          </w:rPr>
        </w:r>
        <w:r w:rsidR="00587C7A">
          <w:rPr>
            <w:webHidden/>
          </w:rPr>
          <w:fldChar w:fldCharType="separate"/>
        </w:r>
        <w:r w:rsidR="00587C7A">
          <w:rPr>
            <w:webHidden/>
          </w:rPr>
          <w:t>xvi</w:t>
        </w:r>
        <w:r w:rsidR="00587C7A">
          <w:rPr>
            <w:webHidden/>
          </w:rPr>
          <w:fldChar w:fldCharType="end"/>
        </w:r>
      </w:hyperlink>
    </w:p>
    <w:p w14:paraId="24C7FFFA" w14:textId="4531D31E" w:rsidR="00587C7A" w:rsidRDefault="00CC7C12">
      <w:pPr>
        <w:pStyle w:val="TOC4"/>
        <w:rPr>
          <w:rFonts w:asciiTheme="minorHAnsi" w:eastAsiaTheme="minorEastAsia" w:hAnsiTheme="minorHAnsi" w:cstheme="minorBidi"/>
          <w:color w:val="auto"/>
          <w:szCs w:val="22"/>
        </w:rPr>
      </w:pPr>
      <w:hyperlink w:anchor="_Toc31122479" w:history="1">
        <w:r w:rsidR="00587C7A" w:rsidRPr="00022DC2">
          <w:rPr>
            <w:rStyle w:val="Hyperlink"/>
            <w:i/>
            <w:lang w:eastAsia="ko-KR"/>
          </w:rPr>
          <w:t>Prevalence of children 6-23 months of age receiving a minimum acceptable diet</w:t>
        </w:r>
        <w:r w:rsidR="00587C7A">
          <w:rPr>
            <w:webHidden/>
          </w:rPr>
          <w:tab/>
        </w:r>
        <w:r w:rsidR="00587C7A">
          <w:rPr>
            <w:webHidden/>
          </w:rPr>
          <w:fldChar w:fldCharType="begin"/>
        </w:r>
        <w:r w:rsidR="00587C7A">
          <w:rPr>
            <w:webHidden/>
          </w:rPr>
          <w:instrText xml:space="preserve"> PAGEREF _Toc31122479 \h </w:instrText>
        </w:r>
        <w:r w:rsidR="00587C7A">
          <w:rPr>
            <w:webHidden/>
          </w:rPr>
        </w:r>
        <w:r w:rsidR="00587C7A">
          <w:rPr>
            <w:webHidden/>
          </w:rPr>
          <w:fldChar w:fldCharType="separate"/>
        </w:r>
        <w:r w:rsidR="00587C7A">
          <w:rPr>
            <w:webHidden/>
          </w:rPr>
          <w:t>xvi</w:t>
        </w:r>
        <w:r w:rsidR="00587C7A">
          <w:rPr>
            <w:webHidden/>
          </w:rPr>
          <w:fldChar w:fldCharType="end"/>
        </w:r>
      </w:hyperlink>
    </w:p>
    <w:p w14:paraId="27B3D35F" w14:textId="18FCC208" w:rsidR="00587C7A" w:rsidRDefault="00CC7C12">
      <w:pPr>
        <w:pStyle w:val="TOC3"/>
        <w:rPr>
          <w:rFonts w:asciiTheme="minorHAnsi" w:eastAsiaTheme="minorEastAsia" w:hAnsiTheme="minorHAnsi" w:cstheme="minorBidi"/>
          <w:color w:val="auto"/>
        </w:rPr>
      </w:pPr>
      <w:hyperlink w:anchor="_Toc31122480" w:history="1">
        <w:r w:rsidR="00587C7A" w:rsidRPr="00022DC2">
          <w:rPr>
            <w:rStyle w:val="Hyperlink"/>
          </w:rPr>
          <w:t>Nutritional status of women and children</w:t>
        </w:r>
        <w:r w:rsidR="00587C7A">
          <w:rPr>
            <w:webHidden/>
          </w:rPr>
          <w:tab/>
        </w:r>
        <w:r w:rsidR="00587C7A">
          <w:rPr>
            <w:webHidden/>
          </w:rPr>
          <w:fldChar w:fldCharType="begin"/>
        </w:r>
        <w:r w:rsidR="00587C7A">
          <w:rPr>
            <w:webHidden/>
          </w:rPr>
          <w:instrText xml:space="preserve"> PAGEREF _Toc31122480 \h </w:instrText>
        </w:r>
        <w:r w:rsidR="00587C7A">
          <w:rPr>
            <w:webHidden/>
          </w:rPr>
        </w:r>
        <w:r w:rsidR="00587C7A">
          <w:rPr>
            <w:webHidden/>
          </w:rPr>
          <w:fldChar w:fldCharType="separate"/>
        </w:r>
        <w:r w:rsidR="00587C7A">
          <w:rPr>
            <w:webHidden/>
          </w:rPr>
          <w:t>xvii</w:t>
        </w:r>
        <w:r w:rsidR="00587C7A">
          <w:rPr>
            <w:webHidden/>
          </w:rPr>
          <w:fldChar w:fldCharType="end"/>
        </w:r>
      </w:hyperlink>
    </w:p>
    <w:p w14:paraId="38C09ACF" w14:textId="59F0EADD" w:rsidR="00587C7A" w:rsidRDefault="00CC7C12">
      <w:pPr>
        <w:pStyle w:val="TOC4"/>
        <w:rPr>
          <w:rFonts w:asciiTheme="minorHAnsi" w:eastAsiaTheme="minorEastAsia" w:hAnsiTheme="minorHAnsi" w:cstheme="minorBidi"/>
          <w:color w:val="auto"/>
          <w:szCs w:val="22"/>
        </w:rPr>
      </w:pPr>
      <w:hyperlink w:anchor="_Toc31122481" w:history="1">
        <w:r w:rsidR="00587C7A" w:rsidRPr="00022DC2">
          <w:rPr>
            <w:rStyle w:val="Hyperlink"/>
            <w:i/>
            <w:lang w:eastAsia="ko-KR"/>
          </w:rPr>
          <w:t>Prevalence of underweight women of reproductive age</w:t>
        </w:r>
        <w:r w:rsidR="00587C7A">
          <w:rPr>
            <w:webHidden/>
          </w:rPr>
          <w:tab/>
        </w:r>
        <w:r w:rsidR="00587C7A">
          <w:rPr>
            <w:webHidden/>
          </w:rPr>
          <w:fldChar w:fldCharType="begin"/>
        </w:r>
        <w:r w:rsidR="00587C7A">
          <w:rPr>
            <w:webHidden/>
          </w:rPr>
          <w:instrText xml:space="preserve"> PAGEREF _Toc31122481 \h </w:instrText>
        </w:r>
        <w:r w:rsidR="00587C7A">
          <w:rPr>
            <w:webHidden/>
          </w:rPr>
        </w:r>
        <w:r w:rsidR="00587C7A">
          <w:rPr>
            <w:webHidden/>
          </w:rPr>
          <w:fldChar w:fldCharType="separate"/>
        </w:r>
        <w:r w:rsidR="00587C7A">
          <w:rPr>
            <w:webHidden/>
          </w:rPr>
          <w:t>xvii</w:t>
        </w:r>
        <w:r w:rsidR="00587C7A">
          <w:rPr>
            <w:webHidden/>
          </w:rPr>
          <w:fldChar w:fldCharType="end"/>
        </w:r>
      </w:hyperlink>
    </w:p>
    <w:p w14:paraId="4FFFD2FC" w14:textId="4417FDDD" w:rsidR="00587C7A" w:rsidRDefault="00CC7C12">
      <w:pPr>
        <w:pStyle w:val="TOC4"/>
        <w:rPr>
          <w:rFonts w:asciiTheme="minorHAnsi" w:eastAsiaTheme="minorEastAsia" w:hAnsiTheme="minorHAnsi" w:cstheme="minorBidi"/>
          <w:color w:val="auto"/>
          <w:szCs w:val="22"/>
        </w:rPr>
      </w:pPr>
      <w:hyperlink w:anchor="_Toc31122482" w:history="1">
        <w:r w:rsidR="00587C7A" w:rsidRPr="00022DC2">
          <w:rPr>
            <w:rStyle w:val="Hyperlink"/>
            <w:i/>
            <w:lang w:eastAsia="ko-KR"/>
          </w:rPr>
          <w:t>Prevalence of stunted children under 5 years of age</w:t>
        </w:r>
        <w:r w:rsidR="00587C7A">
          <w:rPr>
            <w:webHidden/>
          </w:rPr>
          <w:tab/>
        </w:r>
        <w:r w:rsidR="00587C7A">
          <w:rPr>
            <w:webHidden/>
          </w:rPr>
          <w:fldChar w:fldCharType="begin"/>
        </w:r>
        <w:r w:rsidR="00587C7A">
          <w:rPr>
            <w:webHidden/>
          </w:rPr>
          <w:instrText xml:space="preserve"> PAGEREF _Toc31122482 \h </w:instrText>
        </w:r>
        <w:r w:rsidR="00587C7A">
          <w:rPr>
            <w:webHidden/>
          </w:rPr>
        </w:r>
        <w:r w:rsidR="00587C7A">
          <w:rPr>
            <w:webHidden/>
          </w:rPr>
          <w:fldChar w:fldCharType="separate"/>
        </w:r>
        <w:r w:rsidR="00587C7A">
          <w:rPr>
            <w:webHidden/>
          </w:rPr>
          <w:t>xvii</w:t>
        </w:r>
        <w:r w:rsidR="00587C7A">
          <w:rPr>
            <w:webHidden/>
          </w:rPr>
          <w:fldChar w:fldCharType="end"/>
        </w:r>
      </w:hyperlink>
    </w:p>
    <w:p w14:paraId="244DFAF2" w14:textId="123219BD" w:rsidR="00587C7A" w:rsidRDefault="00CC7C12">
      <w:pPr>
        <w:pStyle w:val="TOC4"/>
        <w:rPr>
          <w:rFonts w:asciiTheme="minorHAnsi" w:eastAsiaTheme="minorEastAsia" w:hAnsiTheme="minorHAnsi" w:cstheme="minorBidi"/>
          <w:color w:val="auto"/>
          <w:szCs w:val="22"/>
        </w:rPr>
      </w:pPr>
      <w:hyperlink w:anchor="_Toc31122483" w:history="1">
        <w:r w:rsidR="00587C7A" w:rsidRPr="00022DC2">
          <w:rPr>
            <w:rStyle w:val="Hyperlink"/>
            <w:i/>
            <w:lang w:eastAsia="ko-KR"/>
          </w:rPr>
          <w:t>Prevalence of wasted children under 5 years of age</w:t>
        </w:r>
        <w:r w:rsidR="00587C7A">
          <w:rPr>
            <w:webHidden/>
          </w:rPr>
          <w:tab/>
        </w:r>
        <w:r w:rsidR="00587C7A">
          <w:rPr>
            <w:webHidden/>
          </w:rPr>
          <w:fldChar w:fldCharType="begin"/>
        </w:r>
        <w:r w:rsidR="00587C7A">
          <w:rPr>
            <w:webHidden/>
          </w:rPr>
          <w:instrText xml:space="preserve"> PAGEREF _Toc31122483 \h </w:instrText>
        </w:r>
        <w:r w:rsidR="00587C7A">
          <w:rPr>
            <w:webHidden/>
          </w:rPr>
        </w:r>
        <w:r w:rsidR="00587C7A">
          <w:rPr>
            <w:webHidden/>
          </w:rPr>
          <w:fldChar w:fldCharType="separate"/>
        </w:r>
        <w:r w:rsidR="00587C7A">
          <w:rPr>
            <w:webHidden/>
          </w:rPr>
          <w:t>xvii</w:t>
        </w:r>
        <w:r w:rsidR="00587C7A">
          <w:rPr>
            <w:webHidden/>
          </w:rPr>
          <w:fldChar w:fldCharType="end"/>
        </w:r>
      </w:hyperlink>
    </w:p>
    <w:p w14:paraId="5EA0D0E2" w14:textId="40BFD90A" w:rsidR="00587C7A" w:rsidRDefault="00CC7C12">
      <w:pPr>
        <w:pStyle w:val="TOC4"/>
        <w:rPr>
          <w:rFonts w:asciiTheme="minorHAnsi" w:eastAsiaTheme="minorEastAsia" w:hAnsiTheme="minorHAnsi" w:cstheme="minorBidi"/>
          <w:color w:val="auto"/>
          <w:szCs w:val="22"/>
        </w:rPr>
      </w:pPr>
      <w:hyperlink w:anchor="_Toc31122484" w:history="1">
        <w:r w:rsidR="00587C7A" w:rsidRPr="00022DC2">
          <w:rPr>
            <w:rStyle w:val="Hyperlink"/>
            <w:i/>
            <w:lang w:eastAsia="ko-KR"/>
          </w:rPr>
          <w:t>Prevalence of underweight children under 5 years of age</w:t>
        </w:r>
        <w:r w:rsidR="00587C7A">
          <w:rPr>
            <w:webHidden/>
          </w:rPr>
          <w:tab/>
        </w:r>
        <w:r w:rsidR="00587C7A">
          <w:rPr>
            <w:webHidden/>
          </w:rPr>
          <w:fldChar w:fldCharType="begin"/>
        </w:r>
        <w:r w:rsidR="00587C7A">
          <w:rPr>
            <w:webHidden/>
          </w:rPr>
          <w:instrText xml:space="preserve"> PAGEREF _Toc31122484 \h </w:instrText>
        </w:r>
        <w:r w:rsidR="00587C7A">
          <w:rPr>
            <w:webHidden/>
          </w:rPr>
        </w:r>
        <w:r w:rsidR="00587C7A">
          <w:rPr>
            <w:webHidden/>
          </w:rPr>
          <w:fldChar w:fldCharType="separate"/>
        </w:r>
        <w:r w:rsidR="00587C7A">
          <w:rPr>
            <w:webHidden/>
          </w:rPr>
          <w:t>xvii</w:t>
        </w:r>
        <w:r w:rsidR="00587C7A">
          <w:rPr>
            <w:webHidden/>
          </w:rPr>
          <w:fldChar w:fldCharType="end"/>
        </w:r>
      </w:hyperlink>
    </w:p>
    <w:p w14:paraId="5A7A4611" w14:textId="599D749E" w:rsidR="00587C7A" w:rsidRDefault="00CC7C12">
      <w:pPr>
        <w:pStyle w:val="TOC1"/>
        <w:rPr>
          <w:rFonts w:asciiTheme="minorHAnsi" w:eastAsiaTheme="minorEastAsia" w:hAnsiTheme="minorHAnsi" w:cstheme="minorBidi"/>
          <w:color w:val="auto"/>
        </w:rPr>
      </w:pPr>
      <w:hyperlink w:anchor="_Toc31122485" w:history="1">
        <w:r w:rsidR="00587C7A" w:rsidRPr="00022DC2">
          <w:rPr>
            <w:rStyle w:val="Hyperlink"/>
          </w:rPr>
          <w:t>1.</w:t>
        </w:r>
        <w:r w:rsidR="00587C7A">
          <w:rPr>
            <w:rFonts w:asciiTheme="minorHAnsi" w:eastAsiaTheme="minorEastAsia" w:hAnsiTheme="minorHAnsi" w:cstheme="minorBidi"/>
            <w:color w:val="auto"/>
          </w:rPr>
          <w:tab/>
        </w:r>
        <w:r w:rsidR="00587C7A" w:rsidRPr="00022DC2">
          <w:rPr>
            <w:rStyle w:val="Hyperlink"/>
          </w:rPr>
          <w:t>Background</w:t>
        </w:r>
        <w:r w:rsidR="00587C7A">
          <w:rPr>
            <w:webHidden/>
          </w:rPr>
          <w:tab/>
        </w:r>
        <w:r w:rsidR="00587C7A">
          <w:rPr>
            <w:webHidden/>
          </w:rPr>
          <w:fldChar w:fldCharType="begin"/>
        </w:r>
        <w:r w:rsidR="00587C7A">
          <w:rPr>
            <w:webHidden/>
          </w:rPr>
          <w:instrText xml:space="preserve"> PAGEREF _Toc31122485 \h </w:instrText>
        </w:r>
        <w:r w:rsidR="00587C7A">
          <w:rPr>
            <w:webHidden/>
          </w:rPr>
        </w:r>
        <w:r w:rsidR="00587C7A">
          <w:rPr>
            <w:webHidden/>
          </w:rPr>
          <w:fldChar w:fldCharType="separate"/>
        </w:r>
        <w:r w:rsidR="00587C7A">
          <w:rPr>
            <w:webHidden/>
          </w:rPr>
          <w:t>1</w:t>
        </w:r>
        <w:r w:rsidR="00587C7A">
          <w:rPr>
            <w:webHidden/>
          </w:rPr>
          <w:fldChar w:fldCharType="end"/>
        </w:r>
      </w:hyperlink>
    </w:p>
    <w:p w14:paraId="1FDEDD75" w14:textId="3E1BED2D" w:rsidR="00587C7A" w:rsidRDefault="00CC7C12">
      <w:pPr>
        <w:pStyle w:val="TOC2"/>
        <w:rPr>
          <w:rFonts w:asciiTheme="minorHAnsi" w:eastAsiaTheme="minorEastAsia" w:hAnsiTheme="minorHAnsi" w:cstheme="minorBidi"/>
          <w:color w:val="auto"/>
        </w:rPr>
      </w:pPr>
      <w:hyperlink w:anchor="_Toc31122486" w:history="1">
        <w:r w:rsidR="00587C7A" w:rsidRPr="00022DC2">
          <w:rPr>
            <w:rStyle w:val="Hyperlink"/>
          </w:rPr>
          <w:t>1.1</w:t>
        </w:r>
        <w:r w:rsidR="00587C7A">
          <w:rPr>
            <w:rFonts w:asciiTheme="minorHAnsi" w:eastAsiaTheme="minorEastAsia" w:hAnsiTheme="minorHAnsi" w:cstheme="minorBidi"/>
            <w:color w:val="auto"/>
          </w:rPr>
          <w:tab/>
        </w:r>
        <w:r w:rsidR="00587C7A" w:rsidRPr="00022DC2">
          <w:rPr>
            <w:rStyle w:val="Hyperlink"/>
          </w:rPr>
          <w:t>Feed the Future overview</w:t>
        </w:r>
        <w:r w:rsidR="00587C7A">
          <w:rPr>
            <w:webHidden/>
          </w:rPr>
          <w:tab/>
        </w:r>
        <w:r w:rsidR="00587C7A">
          <w:rPr>
            <w:webHidden/>
          </w:rPr>
          <w:fldChar w:fldCharType="begin"/>
        </w:r>
        <w:r w:rsidR="00587C7A">
          <w:rPr>
            <w:webHidden/>
          </w:rPr>
          <w:instrText xml:space="preserve"> PAGEREF _Toc31122486 \h </w:instrText>
        </w:r>
        <w:r w:rsidR="00587C7A">
          <w:rPr>
            <w:webHidden/>
          </w:rPr>
        </w:r>
        <w:r w:rsidR="00587C7A">
          <w:rPr>
            <w:webHidden/>
          </w:rPr>
          <w:fldChar w:fldCharType="separate"/>
        </w:r>
        <w:r w:rsidR="00587C7A">
          <w:rPr>
            <w:webHidden/>
          </w:rPr>
          <w:t>1</w:t>
        </w:r>
        <w:r w:rsidR="00587C7A">
          <w:rPr>
            <w:webHidden/>
          </w:rPr>
          <w:fldChar w:fldCharType="end"/>
        </w:r>
      </w:hyperlink>
    </w:p>
    <w:p w14:paraId="43E29ED4" w14:textId="614E656C" w:rsidR="00587C7A" w:rsidRDefault="00CC7C12">
      <w:pPr>
        <w:pStyle w:val="TOC2"/>
        <w:rPr>
          <w:rFonts w:asciiTheme="minorHAnsi" w:eastAsiaTheme="minorEastAsia" w:hAnsiTheme="minorHAnsi" w:cstheme="minorBidi"/>
          <w:color w:val="auto"/>
        </w:rPr>
      </w:pPr>
      <w:hyperlink w:anchor="_Toc31122487" w:history="1">
        <w:r w:rsidR="00587C7A" w:rsidRPr="00022DC2">
          <w:rPr>
            <w:rStyle w:val="Hyperlink"/>
          </w:rPr>
          <w:t>1.2</w:t>
        </w:r>
        <w:r w:rsidR="00587C7A">
          <w:rPr>
            <w:rFonts w:asciiTheme="minorHAnsi" w:eastAsiaTheme="minorEastAsia" w:hAnsiTheme="minorHAnsi" w:cstheme="minorBidi"/>
            <w:color w:val="auto"/>
          </w:rPr>
          <w:tab/>
        </w:r>
        <w:r w:rsidR="00587C7A" w:rsidRPr="00022DC2">
          <w:rPr>
            <w:rStyle w:val="Hyperlink"/>
          </w:rPr>
          <w:t>Feed the Future Phase One ZOI profile</w:t>
        </w:r>
        <w:r w:rsidR="00587C7A">
          <w:rPr>
            <w:webHidden/>
          </w:rPr>
          <w:tab/>
        </w:r>
        <w:r w:rsidR="00587C7A">
          <w:rPr>
            <w:webHidden/>
          </w:rPr>
          <w:fldChar w:fldCharType="begin"/>
        </w:r>
        <w:r w:rsidR="00587C7A">
          <w:rPr>
            <w:webHidden/>
          </w:rPr>
          <w:instrText xml:space="preserve"> PAGEREF _Toc31122487 \h </w:instrText>
        </w:r>
        <w:r w:rsidR="00587C7A">
          <w:rPr>
            <w:webHidden/>
          </w:rPr>
        </w:r>
        <w:r w:rsidR="00587C7A">
          <w:rPr>
            <w:webHidden/>
          </w:rPr>
          <w:fldChar w:fldCharType="separate"/>
        </w:r>
        <w:r w:rsidR="00587C7A">
          <w:rPr>
            <w:webHidden/>
          </w:rPr>
          <w:t>1</w:t>
        </w:r>
        <w:r w:rsidR="00587C7A">
          <w:rPr>
            <w:webHidden/>
          </w:rPr>
          <w:fldChar w:fldCharType="end"/>
        </w:r>
      </w:hyperlink>
    </w:p>
    <w:p w14:paraId="67F4163C" w14:textId="50E7CA7F" w:rsidR="00587C7A" w:rsidRDefault="00CC7C12">
      <w:pPr>
        <w:pStyle w:val="TOC3"/>
        <w:rPr>
          <w:rFonts w:asciiTheme="minorHAnsi" w:eastAsiaTheme="minorEastAsia" w:hAnsiTheme="minorHAnsi" w:cstheme="minorBidi"/>
          <w:color w:val="auto"/>
        </w:rPr>
      </w:pPr>
      <w:hyperlink w:anchor="_Toc31122488" w:history="1">
        <w:r w:rsidR="00587C7A" w:rsidRPr="00022DC2">
          <w:rPr>
            <w:rStyle w:val="Hyperlink"/>
          </w:rPr>
          <w:t>1.2.1</w:t>
        </w:r>
        <w:r w:rsidR="00587C7A">
          <w:rPr>
            <w:rFonts w:asciiTheme="minorHAnsi" w:eastAsiaTheme="minorEastAsia" w:hAnsiTheme="minorHAnsi" w:cstheme="minorBidi"/>
            <w:color w:val="auto"/>
          </w:rPr>
          <w:tab/>
        </w:r>
        <w:r w:rsidR="00587C7A" w:rsidRPr="00022DC2">
          <w:rPr>
            <w:rStyle w:val="Hyperlink"/>
          </w:rPr>
          <w:t>Rationale for Phase One ZOI selection</w:t>
        </w:r>
        <w:r w:rsidR="00587C7A">
          <w:rPr>
            <w:webHidden/>
          </w:rPr>
          <w:tab/>
        </w:r>
        <w:r w:rsidR="00587C7A">
          <w:rPr>
            <w:webHidden/>
          </w:rPr>
          <w:fldChar w:fldCharType="begin"/>
        </w:r>
        <w:r w:rsidR="00587C7A">
          <w:rPr>
            <w:webHidden/>
          </w:rPr>
          <w:instrText xml:space="preserve"> PAGEREF _Toc31122488 \h </w:instrText>
        </w:r>
        <w:r w:rsidR="00587C7A">
          <w:rPr>
            <w:webHidden/>
          </w:rPr>
        </w:r>
        <w:r w:rsidR="00587C7A">
          <w:rPr>
            <w:webHidden/>
          </w:rPr>
          <w:fldChar w:fldCharType="separate"/>
        </w:r>
        <w:r w:rsidR="00587C7A">
          <w:rPr>
            <w:webHidden/>
          </w:rPr>
          <w:t>2</w:t>
        </w:r>
        <w:r w:rsidR="00587C7A">
          <w:rPr>
            <w:webHidden/>
          </w:rPr>
          <w:fldChar w:fldCharType="end"/>
        </w:r>
      </w:hyperlink>
    </w:p>
    <w:p w14:paraId="1A05F93B" w14:textId="4ECBF2DF" w:rsidR="00587C7A" w:rsidRDefault="00CC7C12">
      <w:pPr>
        <w:pStyle w:val="TOC3"/>
        <w:rPr>
          <w:rFonts w:asciiTheme="minorHAnsi" w:eastAsiaTheme="minorEastAsia" w:hAnsiTheme="minorHAnsi" w:cstheme="minorBidi"/>
          <w:color w:val="auto"/>
        </w:rPr>
      </w:pPr>
      <w:hyperlink w:anchor="_Toc31122489" w:history="1">
        <w:r w:rsidR="00587C7A" w:rsidRPr="00022DC2">
          <w:rPr>
            <w:rStyle w:val="Hyperlink"/>
          </w:rPr>
          <w:t>1.2.2</w:t>
        </w:r>
        <w:r w:rsidR="00587C7A">
          <w:rPr>
            <w:rFonts w:asciiTheme="minorHAnsi" w:eastAsiaTheme="minorEastAsia" w:hAnsiTheme="minorHAnsi" w:cstheme="minorBidi"/>
            <w:color w:val="auto"/>
          </w:rPr>
          <w:tab/>
        </w:r>
        <w:r w:rsidR="00587C7A" w:rsidRPr="00022DC2">
          <w:rPr>
            <w:rStyle w:val="Hyperlink"/>
          </w:rPr>
          <w:t>Demography of the ZOI</w:t>
        </w:r>
        <w:r w:rsidR="00587C7A">
          <w:rPr>
            <w:webHidden/>
          </w:rPr>
          <w:tab/>
        </w:r>
        <w:r w:rsidR="00587C7A">
          <w:rPr>
            <w:webHidden/>
          </w:rPr>
          <w:fldChar w:fldCharType="begin"/>
        </w:r>
        <w:r w:rsidR="00587C7A">
          <w:rPr>
            <w:webHidden/>
          </w:rPr>
          <w:instrText xml:space="preserve"> PAGEREF _Toc31122489 \h </w:instrText>
        </w:r>
        <w:r w:rsidR="00587C7A">
          <w:rPr>
            <w:webHidden/>
          </w:rPr>
        </w:r>
        <w:r w:rsidR="00587C7A">
          <w:rPr>
            <w:webHidden/>
          </w:rPr>
          <w:fldChar w:fldCharType="separate"/>
        </w:r>
        <w:r w:rsidR="00587C7A">
          <w:rPr>
            <w:webHidden/>
          </w:rPr>
          <w:t>2</w:t>
        </w:r>
        <w:r w:rsidR="00587C7A">
          <w:rPr>
            <w:webHidden/>
          </w:rPr>
          <w:fldChar w:fldCharType="end"/>
        </w:r>
      </w:hyperlink>
    </w:p>
    <w:p w14:paraId="72370274" w14:textId="40F21520" w:rsidR="00587C7A" w:rsidRDefault="00CC7C12">
      <w:pPr>
        <w:pStyle w:val="TOC2"/>
        <w:rPr>
          <w:rFonts w:asciiTheme="minorHAnsi" w:eastAsiaTheme="minorEastAsia" w:hAnsiTheme="minorHAnsi" w:cstheme="minorBidi"/>
          <w:color w:val="auto"/>
        </w:rPr>
      </w:pPr>
      <w:hyperlink w:anchor="_Toc31122490" w:history="1">
        <w:r w:rsidR="00587C7A" w:rsidRPr="00022DC2">
          <w:rPr>
            <w:rStyle w:val="Hyperlink"/>
          </w:rPr>
          <w:t>1.3</w:t>
        </w:r>
        <w:r w:rsidR="00587C7A">
          <w:rPr>
            <w:rFonts w:asciiTheme="minorHAnsi" w:eastAsiaTheme="minorEastAsia" w:hAnsiTheme="minorHAnsi" w:cstheme="minorBidi"/>
            <w:color w:val="auto"/>
          </w:rPr>
          <w:tab/>
        </w:r>
        <w:r w:rsidR="00587C7A" w:rsidRPr="00022DC2">
          <w:rPr>
            <w:rStyle w:val="Hyperlink"/>
          </w:rPr>
          <w:t>Purpose of this assessment</w:t>
        </w:r>
        <w:r w:rsidR="00587C7A">
          <w:rPr>
            <w:webHidden/>
          </w:rPr>
          <w:tab/>
        </w:r>
        <w:r w:rsidR="00587C7A">
          <w:rPr>
            <w:webHidden/>
          </w:rPr>
          <w:fldChar w:fldCharType="begin"/>
        </w:r>
        <w:r w:rsidR="00587C7A">
          <w:rPr>
            <w:webHidden/>
          </w:rPr>
          <w:instrText xml:space="preserve"> PAGEREF _Toc31122490 \h </w:instrText>
        </w:r>
        <w:r w:rsidR="00587C7A">
          <w:rPr>
            <w:webHidden/>
          </w:rPr>
        </w:r>
        <w:r w:rsidR="00587C7A">
          <w:rPr>
            <w:webHidden/>
          </w:rPr>
          <w:fldChar w:fldCharType="separate"/>
        </w:r>
        <w:r w:rsidR="00587C7A">
          <w:rPr>
            <w:webHidden/>
          </w:rPr>
          <w:t>3</w:t>
        </w:r>
        <w:r w:rsidR="00587C7A">
          <w:rPr>
            <w:webHidden/>
          </w:rPr>
          <w:fldChar w:fldCharType="end"/>
        </w:r>
      </w:hyperlink>
    </w:p>
    <w:p w14:paraId="43661AEB" w14:textId="6102818A" w:rsidR="00587C7A" w:rsidRDefault="00CC7C12">
      <w:pPr>
        <w:pStyle w:val="TOC1"/>
        <w:rPr>
          <w:rFonts w:asciiTheme="minorHAnsi" w:eastAsiaTheme="minorEastAsia" w:hAnsiTheme="minorHAnsi" w:cstheme="minorBidi"/>
          <w:color w:val="auto"/>
        </w:rPr>
      </w:pPr>
      <w:hyperlink w:anchor="_Toc31122491" w:history="1">
        <w:r w:rsidR="00587C7A" w:rsidRPr="00022DC2">
          <w:rPr>
            <w:rStyle w:val="Hyperlink"/>
          </w:rPr>
          <w:t>2.</w:t>
        </w:r>
        <w:r w:rsidR="00587C7A">
          <w:rPr>
            <w:rFonts w:asciiTheme="minorHAnsi" w:eastAsiaTheme="minorEastAsia" w:hAnsiTheme="minorHAnsi" w:cstheme="minorBidi"/>
            <w:color w:val="auto"/>
          </w:rPr>
          <w:tab/>
        </w:r>
        <w:r w:rsidR="00587C7A" w:rsidRPr="00022DC2">
          <w:rPr>
            <w:rStyle w:val="Hyperlink"/>
          </w:rPr>
          <w:t>Methodologies for obtaining baseline and endline values for Feed the Future indicators</w:t>
        </w:r>
        <w:r w:rsidR="00587C7A">
          <w:rPr>
            <w:webHidden/>
          </w:rPr>
          <w:tab/>
        </w:r>
        <w:r w:rsidR="00587C7A">
          <w:rPr>
            <w:webHidden/>
          </w:rPr>
          <w:fldChar w:fldCharType="begin"/>
        </w:r>
        <w:r w:rsidR="00587C7A">
          <w:rPr>
            <w:webHidden/>
          </w:rPr>
          <w:instrText xml:space="preserve"> PAGEREF _Toc31122491 \h </w:instrText>
        </w:r>
        <w:r w:rsidR="00587C7A">
          <w:rPr>
            <w:webHidden/>
          </w:rPr>
        </w:r>
        <w:r w:rsidR="00587C7A">
          <w:rPr>
            <w:webHidden/>
          </w:rPr>
          <w:fldChar w:fldCharType="separate"/>
        </w:r>
        <w:r w:rsidR="00587C7A">
          <w:rPr>
            <w:webHidden/>
          </w:rPr>
          <w:t>5</w:t>
        </w:r>
        <w:r w:rsidR="00587C7A">
          <w:rPr>
            <w:webHidden/>
          </w:rPr>
          <w:fldChar w:fldCharType="end"/>
        </w:r>
      </w:hyperlink>
    </w:p>
    <w:p w14:paraId="3F239019" w14:textId="23C26C59" w:rsidR="00587C7A" w:rsidRDefault="00CC7C12">
      <w:pPr>
        <w:pStyle w:val="TOC2"/>
        <w:rPr>
          <w:rFonts w:asciiTheme="minorHAnsi" w:eastAsiaTheme="minorEastAsia" w:hAnsiTheme="minorHAnsi" w:cstheme="minorBidi"/>
          <w:color w:val="auto"/>
        </w:rPr>
      </w:pPr>
      <w:hyperlink w:anchor="_Toc31122492" w:history="1">
        <w:r w:rsidR="00587C7A" w:rsidRPr="00022DC2">
          <w:rPr>
            <w:rStyle w:val="Hyperlink"/>
          </w:rPr>
          <w:t>2.1</w:t>
        </w:r>
        <w:r w:rsidR="00587C7A">
          <w:rPr>
            <w:rFonts w:asciiTheme="minorHAnsi" w:eastAsiaTheme="minorEastAsia" w:hAnsiTheme="minorHAnsi" w:cstheme="minorBidi"/>
            <w:color w:val="auto"/>
          </w:rPr>
          <w:tab/>
        </w:r>
        <w:r w:rsidR="00587C7A" w:rsidRPr="00022DC2">
          <w:rPr>
            <w:rStyle w:val="Hyperlink"/>
          </w:rPr>
          <w:t>Data sources</w:t>
        </w:r>
        <w:r w:rsidR="00587C7A">
          <w:rPr>
            <w:webHidden/>
          </w:rPr>
          <w:tab/>
        </w:r>
        <w:r w:rsidR="00587C7A">
          <w:rPr>
            <w:webHidden/>
          </w:rPr>
          <w:fldChar w:fldCharType="begin"/>
        </w:r>
        <w:r w:rsidR="00587C7A">
          <w:rPr>
            <w:webHidden/>
          </w:rPr>
          <w:instrText xml:space="preserve"> PAGEREF _Toc31122492 \h </w:instrText>
        </w:r>
        <w:r w:rsidR="00587C7A">
          <w:rPr>
            <w:webHidden/>
          </w:rPr>
        </w:r>
        <w:r w:rsidR="00587C7A">
          <w:rPr>
            <w:webHidden/>
          </w:rPr>
          <w:fldChar w:fldCharType="separate"/>
        </w:r>
        <w:r w:rsidR="00587C7A">
          <w:rPr>
            <w:webHidden/>
          </w:rPr>
          <w:t>5</w:t>
        </w:r>
        <w:r w:rsidR="00587C7A">
          <w:rPr>
            <w:webHidden/>
          </w:rPr>
          <w:fldChar w:fldCharType="end"/>
        </w:r>
      </w:hyperlink>
    </w:p>
    <w:p w14:paraId="525BEA0B" w14:textId="28153D65" w:rsidR="00587C7A" w:rsidRDefault="00CC7C12">
      <w:pPr>
        <w:pStyle w:val="TOC3"/>
        <w:rPr>
          <w:rFonts w:asciiTheme="minorHAnsi" w:eastAsiaTheme="minorEastAsia" w:hAnsiTheme="minorHAnsi" w:cstheme="minorBidi"/>
          <w:color w:val="auto"/>
        </w:rPr>
      </w:pPr>
      <w:hyperlink w:anchor="_Toc31122493" w:history="1">
        <w:r w:rsidR="00587C7A" w:rsidRPr="00022DC2">
          <w:rPr>
            <w:rStyle w:val="Hyperlink"/>
          </w:rPr>
          <w:t>2.1.1</w:t>
        </w:r>
        <w:r w:rsidR="00587C7A">
          <w:rPr>
            <w:rFonts w:asciiTheme="minorHAnsi" w:eastAsiaTheme="minorEastAsia" w:hAnsiTheme="minorHAnsi" w:cstheme="minorBidi"/>
            <w:color w:val="auto"/>
          </w:rPr>
          <w:tab/>
        </w:r>
        <w:r w:rsidR="00587C7A" w:rsidRPr="00022DC2">
          <w:rPr>
            <w:rStyle w:val="Hyperlink"/>
          </w:rPr>
          <w:t>Baseline</w:t>
        </w:r>
        <w:r w:rsidR="00587C7A">
          <w:rPr>
            <w:webHidden/>
          </w:rPr>
          <w:tab/>
        </w:r>
        <w:r w:rsidR="00587C7A">
          <w:rPr>
            <w:webHidden/>
          </w:rPr>
          <w:fldChar w:fldCharType="begin"/>
        </w:r>
        <w:r w:rsidR="00587C7A">
          <w:rPr>
            <w:webHidden/>
          </w:rPr>
          <w:instrText xml:space="preserve"> PAGEREF _Toc31122493 \h </w:instrText>
        </w:r>
        <w:r w:rsidR="00587C7A">
          <w:rPr>
            <w:webHidden/>
          </w:rPr>
        </w:r>
        <w:r w:rsidR="00587C7A">
          <w:rPr>
            <w:webHidden/>
          </w:rPr>
          <w:fldChar w:fldCharType="separate"/>
        </w:r>
        <w:r w:rsidR="00587C7A">
          <w:rPr>
            <w:webHidden/>
          </w:rPr>
          <w:t>6</w:t>
        </w:r>
        <w:r w:rsidR="00587C7A">
          <w:rPr>
            <w:webHidden/>
          </w:rPr>
          <w:fldChar w:fldCharType="end"/>
        </w:r>
      </w:hyperlink>
    </w:p>
    <w:p w14:paraId="2B2E9578" w14:textId="0D26EBCB" w:rsidR="00587C7A" w:rsidRDefault="00CC7C12">
      <w:pPr>
        <w:pStyle w:val="TOC4"/>
        <w:rPr>
          <w:rFonts w:asciiTheme="minorHAnsi" w:eastAsiaTheme="minorEastAsia" w:hAnsiTheme="minorHAnsi" w:cstheme="minorBidi"/>
          <w:color w:val="auto"/>
          <w:szCs w:val="22"/>
        </w:rPr>
      </w:pPr>
      <w:hyperlink w:anchor="_Toc31122494" w:history="1">
        <w:r w:rsidR="00587C7A" w:rsidRPr="00022DC2">
          <w:rPr>
            <w:rStyle w:val="Hyperlink"/>
          </w:rPr>
          <w:t>Primary data</w:t>
        </w:r>
        <w:r w:rsidR="00587C7A">
          <w:rPr>
            <w:webHidden/>
          </w:rPr>
          <w:tab/>
        </w:r>
        <w:r w:rsidR="00587C7A">
          <w:rPr>
            <w:webHidden/>
          </w:rPr>
          <w:fldChar w:fldCharType="begin"/>
        </w:r>
        <w:r w:rsidR="00587C7A">
          <w:rPr>
            <w:webHidden/>
          </w:rPr>
          <w:instrText xml:space="preserve"> PAGEREF _Toc31122494 \h </w:instrText>
        </w:r>
        <w:r w:rsidR="00587C7A">
          <w:rPr>
            <w:webHidden/>
          </w:rPr>
        </w:r>
        <w:r w:rsidR="00587C7A">
          <w:rPr>
            <w:webHidden/>
          </w:rPr>
          <w:fldChar w:fldCharType="separate"/>
        </w:r>
        <w:r w:rsidR="00587C7A">
          <w:rPr>
            <w:webHidden/>
          </w:rPr>
          <w:t>6</w:t>
        </w:r>
        <w:r w:rsidR="00587C7A">
          <w:rPr>
            <w:webHidden/>
          </w:rPr>
          <w:fldChar w:fldCharType="end"/>
        </w:r>
      </w:hyperlink>
    </w:p>
    <w:p w14:paraId="3528DE88" w14:textId="6CA0314F" w:rsidR="00587C7A" w:rsidRDefault="00CC7C12">
      <w:pPr>
        <w:pStyle w:val="TOC4"/>
        <w:rPr>
          <w:rFonts w:asciiTheme="minorHAnsi" w:eastAsiaTheme="minorEastAsia" w:hAnsiTheme="minorHAnsi" w:cstheme="minorBidi"/>
          <w:color w:val="auto"/>
          <w:szCs w:val="22"/>
        </w:rPr>
      </w:pPr>
      <w:hyperlink w:anchor="_Toc31122495" w:history="1">
        <w:r w:rsidR="00587C7A" w:rsidRPr="00022DC2">
          <w:rPr>
            <w:rStyle w:val="Hyperlink"/>
          </w:rPr>
          <w:t>Secondary data</w:t>
        </w:r>
        <w:r w:rsidR="00587C7A">
          <w:rPr>
            <w:webHidden/>
          </w:rPr>
          <w:tab/>
        </w:r>
        <w:r w:rsidR="00587C7A">
          <w:rPr>
            <w:webHidden/>
          </w:rPr>
          <w:fldChar w:fldCharType="begin"/>
        </w:r>
        <w:r w:rsidR="00587C7A">
          <w:rPr>
            <w:webHidden/>
          </w:rPr>
          <w:instrText xml:space="preserve"> PAGEREF _Toc31122495 \h </w:instrText>
        </w:r>
        <w:r w:rsidR="00587C7A">
          <w:rPr>
            <w:webHidden/>
          </w:rPr>
        </w:r>
        <w:r w:rsidR="00587C7A">
          <w:rPr>
            <w:webHidden/>
          </w:rPr>
          <w:fldChar w:fldCharType="separate"/>
        </w:r>
        <w:r w:rsidR="00587C7A">
          <w:rPr>
            <w:webHidden/>
          </w:rPr>
          <w:t>6</w:t>
        </w:r>
        <w:r w:rsidR="00587C7A">
          <w:rPr>
            <w:webHidden/>
          </w:rPr>
          <w:fldChar w:fldCharType="end"/>
        </w:r>
      </w:hyperlink>
    </w:p>
    <w:p w14:paraId="7BEDDB3F" w14:textId="1361BC7A" w:rsidR="00587C7A" w:rsidRDefault="00CC7C12">
      <w:pPr>
        <w:pStyle w:val="TOC3"/>
        <w:rPr>
          <w:rFonts w:asciiTheme="minorHAnsi" w:eastAsiaTheme="minorEastAsia" w:hAnsiTheme="minorHAnsi" w:cstheme="minorBidi"/>
          <w:color w:val="auto"/>
        </w:rPr>
      </w:pPr>
      <w:hyperlink w:anchor="_Toc31122496" w:history="1">
        <w:r w:rsidR="00587C7A" w:rsidRPr="00022DC2">
          <w:rPr>
            <w:rStyle w:val="Hyperlink"/>
          </w:rPr>
          <w:t>2.1.2</w:t>
        </w:r>
        <w:r w:rsidR="00587C7A">
          <w:rPr>
            <w:rFonts w:asciiTheme="minorHAnsi" w:eastAsiaTheme="minorEastAsia" w:hAnsiTheme="minorHAnsi" w:cstheme="minorBidi"/>
            <w:color w:val="auto"/>
          </w:rPr>
          <w:tab/>
        </w:r>
        <w:r w:rsidR="00587C7A" w:rsidRPr="00022DC2">
          <w:rPr>
            <w:rStyle w:val="Hyperlink"/>
          </w:rPr>
          <w:t>Endline</w:t>
        </w:r>
        <w:r w:rsidR="00587C7A">
          <w:rPr>
            <w:webHidden/>
          </w:rPr>
          <w:tab/>
        </w:r>
        <w:r w:rsidR="00587C7A">
          <w:rPr>
            <w:webHidden/>
          </w:rPr>
          <w:fldChar w:fldCharType="begin"/>
        </w:r>
        <w:r w:rsidR="00587C7A">
          <w:rPr>
            <w:webHidden/>
          </w:rPr>
          <w:instrText xml:space="preserve"> PAGEREF _Toc31122496 \h </w:instrText>
        </w:r>
        <w:r w:rsidR="00587C7A">
          <w:rPr>
            <w:webHidden/>
          </w:rPr>
        </w:r>
        <w:r w:rsidR="00587C7A">
          <w:rPr>
            <w:webHidden/>
          </w:rPr>
          <w:fldChar w:fldCharType="separate"/>
        </w:r>
        <w:r w:rsidR="00587C7A">
          <w:rPr>
            <w:webHidden/>
          </w:rPr>
          <w:t>6</w:t>
        </w:r>
        <w:r w:rsidR="00587C7A">
          <w:rPr>
            <w:webHidden/>
          </w:rPr>
          <w:fldChar w:fldCharType="end"/>
        </w:r>
      </w:hyperlink>
    </w:p>
    <w:p w14:paraId="6F0109E7" w14:textId="36D9F844" w:rsidR="00587C7A" w:rsidRDefault="00CC7C12">
      <w:pPr>
        <w:pStyle w:val="TOC4"/>
        <w:rPr>
          <w:rFonts w:asciiTheme="minorHAnsi" w:eastAsiaTheme="minorEastAsia" w:hAnsiTheme="minorHAnsi" w:cstheme="minorBidi"/>
          <w:color w:val="auto"/>
          <w:szCs w:val="22"/>
        </w:rPr>
      </w:pPr>
      <w:hyperlink w:anchor="_Toc31122497" w:history="1">
        <w:r w:rsidR="00587C7A" w:rsidRPr="00022DC2">
          <w:rPr>
            <w:rStyle w:val="Hyperlink"/>
          </w:rPr>
          <w:t>Primary data</w:t>
        </w:r>
        <w:r w:rsidR="00587C7A">
          <w:rPr>
            <w:webHidden/>
          </w:rPr>
          <w:tab/>
        </w:r>
        <w:r w:rsidR="00587C7A">
          <w:rPr>
            <w:webHidden/>
          </w:rPr>
          <w:fldChar w:fldCharType="begin"/>
        </w:r>
        <w:r w:rsidR="00587C7A">
          <w:rPr>
            <w:webHidden/>
          </w:rPr>
          <w:instrText xml:space="preserve"> PAGEREF _Toc31122497 \h </w:instrText>
        </w:r>
        <w:r w:rsidR="00587C7A">
          <w:rPr>
            <w:webHidden/>
          </w:rPr>
        </w:r>
        <w:r w:rsidR="00587C7A">
          <w:rPr>
            <w:webHidden/>
          </w:rPr>
          <w:fldChar w:fldCharType="separate"/>
        </w:r>
        <w:r w:rsidR="00587C7A">
          <w:rPr>
            <w:webHidden/>
          </w:rPr>
          <w:t>6</w:t>
        </w:r>
        <w:r w:rsidR="00587C7A">
          <w:rPr>
            <w:webHidden/>
          </w:rPr>
          <w:fldChar w:fldCharType="end"/>
        </w:r>
      </w:hyperlink>
    </w:p>
    <w:p w14:paraId="15E5D33D" w14:textId="13AEDD5B" w:rsidR="00587C7A" w:rsidRDefault="00CC7C12">
      <w:pPr>
        <w:pStyle w:val="TOC4"/>
        <w:rPr>
          <w:rFonts w:asciiTheme="minorHAnsi" w:eastAsiaTheme="minorEastAsia" w:hAnsiTheme="minorHAnsi" w:cstheme="minorBidi"/>
          <w:color w:val="auto"/>
          <w:szCs w:val="22"/>
        </w:rPr>
      </w:pPr>
      <w:hyperlink w:anchor="_Toc31122498" w:history="1">
        <w:r w:rsidR="00587C7A" w:rsidRPr="00022DC2">
          <w:rPr>
            <w:rStyle w:val="Hyperlink"/>
          </w:rPr>
          <w:t>Secondary data</w:t>
        </w:r>
        <w:r w:rsidR="00587C7A">
          <w:rPr>
            <w:webHidden/>
          </w:rPr>
          <w:tab/>
        </w:r>
        <w:r w:rsidR="00587C7A">
          <w:rPr>
            <w:webHidden/>
          </w:rPr>
          <w:fldChar w:fldCharType="begin"/>
        </w:r>
        <w:r w:rsidR="00587C7A">
          <w:rPr>
            <w:webHidden/>
          </w:rPr>
          <w:instrText xml:space="preserve"> PAGEREF _Toc31122498 \h </w:instrText>
        </w:r>
        <w:r w:rsidR="00587C7A">
          <w:rPr>
            <w:webHidden/>
          </w:rPr>
        </w:r>
        <w:r w:rsidR="00587C7A">
          <w:rPr>
            <w:webHidden/>
          </w:rPr>
          <w:fldChar w:fldCharType="separate"/>
        </w:r>
        <w:r w:rsidR="00587C7A">
          <w:rPr>
            <w:webHidden/>
          </w:rPr>
          <w:t>9</w:t>
        </w:r>
        <w:r w:rsidR="00587C7A">
          <w:rPr>
            <w:webHidden/>
          </w:rPr>
          <w:fldChar w:fldCharType="end"/>
        </w:r>
      </w:hyperlink>
    </w:p>
    <w:p w14:paraId="2CE5896D" w14:textId="6F1D2E2B" w:rsidR="00587C7A" w:rsidRDefault="00CC7C12">
      <w:pPr>
        <w:pStyle w:val="TOC3"/>
        <w:rPr>
          <w:rFonts w:asciiTheme="minorHAnsi" w:eastAsiaTheme="minorEastAsia" w:hAnsiTheme="minorHAnsi" w:cstheme="minorBidi"/>
          <w:color w:val="auto"/>
        </w:rPr>
      </w:pPr>
      <w:hyperlink w:anchor="_Toc31122499" w:history="1">
        <w:r w:rsidR="00587C7A" w:rsidRPr="00022DC2">
          <w:rPr>
            <w:rStyle w:val="Hyperlink"/>
          </w:rPr>
          <w:t>2.1.3</w:t>
        </w:r>
        <w:r w:rsidR="00587C7A">
          <w:rPr>
            <w:rFonts w:asciiTheme="minorHAnsi" w:eastAsiaTheme="minorEastAsia" w:hAnsiTheme="minorHAnsi" w:cstheme="minorBidi"/>
            <w:color w:val="auto"/>
          </w:rPr>
          <w:tab/>
        </w:r>
        <w:r w:rsidR="00587C7A" w:rsidRPr="00022DC2">
          <w:rPr>
            <w:rStyle w:val="Hyperlink"/>
          </w:rPr>
          <w:t>Comparability of data sources</w:t>
        </w:r>
        <w:r w:rsidR="00587C7A">
          <w:rPr>
            <w:webHidden/>
          </w:rPr>
          <w:tab/>
        </w:r>
        <w:r w:rsidR="00587C7A">
          <w:rPr>
            <w:webHidden/>
          </w:rPr>
          <w:fldChar w:fldCharType="begin"/>
        </w:r>
        <w:r w:rsidR="00587C7A">
          <w:rPr>
            <w:webHidden/>
          </w:rPr>
          <w:instrText xml:space="preserve"> PAGEREF _Toc31122499 \h </w:instrText>
        </w:r>
        <w:r w:rsidR="00587C7A">
          <w:rPr>
            <w:webHidden/>
          </w:rPr>
        </w:r>
        <w:r w:rsidR="00587C7A">
          <w:rPr>
            <w:webHidden/>
          </w:rPr>
          <w:fldChar w:fldCharType="separate"/>
        </w:r>
        <w:r w:rsidR="00587C7A">
          <w:rPr>
            <w:webHidden/>
          </w:rPr>
          <w:t>9</w:t>
        </w:r>
        <w:r w:rsidR="00587C7A">
          <w:rPr>
            <w:webHidden/>
          </w:rPr>
          <w:fldChar w:fldCharType="end"/>
        </w:r>
      </w:hyperlink>
    </w:p>
    <w:p w14:paraId="7CD5F243" w14:textId="68D1E146" w:rsidR="00587C7A" w:rsidRDefault="00CC7C12">
      <w:pPr>
        <w:pStyle w:val="TOC4"/>
        <w:rPr>
          <w:rFonts w:asciiTheme="minorHAnsi" w:eastAsiaTheme="minorEastAsia" w:hAnsiTheme="minorHAnsi" w:cstheme="minorBidi"/>
          <w:color w:val="auto"/>
          <w:szCs w:val="22"/>
        </w:rPr>
      </w:pPr>
      <w:hyperlink w:anchor="_Toc31122500" w:history="1">
        <w:r w:rsidR="00587C7A" w:rsidRPr="00022DC2">
          <w:rPr>
            <w:rStyle w:val="Hyperlink"/>
          </w:rPr>
          <w:t>Seasonality</w:t>
        </w:r>
        <w:r w:rsidR="00587C7A">
          <w:rPr>
            <w:webHidden/>
          </w:rPr>
          <w:tab/>
        </w:r>
        <w:r w:rsidR="00587C7A">
          <w:rPr>
            <w:webHidden/>
          </w:rPr>
          <w:fldChar w:fldCharType="begin"/>
        </w:r>
        <w:r w:rsidR="00587C7A">
          <w:rPr>
            <w:webHidden/>
          </w:rPr>
          <w:instrText xml:space="preserve"> PAGEREF _Toc31122500 \h </w:instrText>
        </w:r>
        <w:r w:rsidR="00587C7A">
          <w:rPr>
            <w:webHidden/>
          </w:rPr>
        </w:r>
        <w:r w:rsidR="00587C7A">
          <w:rPr>
            <w:webHidden/>
          </w:rPr>
          <w:fldChar w:fldCharType="separate"/>
        </w:r>
        <w:r w:rsidR="00587C7A">
          <w:rPr>
            <w:webHidden/>
          </w:rPr>
          <w:t>9</w:t>
        </w:r>
        <w:r w:rsidR="00587C7A">
          <w:rPr>
            <w:webHidden/>
          </w:rPr>
          <w:fldChar w:fldCharType="end"/>
        </w:r>
      </w:hyperlink>
    </w:p>
    <w:p w14:paraId="36BBE21C" w14:textId="6C601493" w:rsidR="00587C7A" w:rsidRDefault="00CC7C12">
      <w:pPr>
        <w:pStyle w:val="TOC4"/>
        <w:rPr>
          <w:rFonts w:asciiTheme="minorHAnsi" w:eastAsiaTheme="minorEastAsia" w:hAnsiTheme="minorHAnsi" w:cstheme="minorBidi"/>
          <w:color w:val="auto"/>
          <w:szCs w:val="22"/>
        </w:rPr>
      </w:pPr>
      <w:hyperlink w:anchor="_Toc31122501" w:history="1">
        <w:r w:rsidR="00587C7A" w:rsidRPr="00022DC2">
          <w:rPr>
            <w:rStyle w:val="Hyperlink"/>
          </w:rPr>
          <w:t>[</w:t>
        </w:r>
        <w:r w:rsidR="00587C7A" w:rsidRPr="00022DC2">
          <w:rPr>
            <w:rStyle w:val="Hyperlink"/>
            <w:highlight w:val="yellow"/>
          </w:rPr>
          <w:t>Other Issues Regarding Comparability</w:t>
        </w:r>
        <w:r w:rsidR="00587C7A" w:rsidRPr="00022DC2">
          <w:rPr>
            <w:rStyle w:val="Hyperlink"/>
          </w:rPr>
          <w:t>]</w:t>
        </w:r>
        <w:r w:rsidR="00587C7A">
          <w:rPr>
            <w:webHidden/>
          </w:rPr>
          <w:tab/>
        </w:r>
        <w:r w:rsidR="00587C7A">
          <w:rPr>
            <w:webHidden/>
          </w:rPr>
          <w:fldChar w:fldCharType="begin"/>
        </w:r>
        <w:r w:rsidR="00587C7A">
          <w:rPr>
            <w:webHidden/>
          </w:rPr>
          <w:instrText xml:space="preserve"> PAGEREF _Toc31122501 \h </w:instrText>
        </w:r>
        <w:r w:rsidR="00587C7A">
          <w:rPr>
            <w:webHidden/>
          </w:rPr>
        </w:r>
        <w:r w:rsidR="00587C7A">
          <w:rPr>
            <w:webHidden/>
          </w:rPr>
          <w:fldChar w:fldCharType="separate"/>
        </w:r>
        <w:r w:rsidR="00587C7A">
          <w:rPr>
            <w:webHidden/>
          </w:rPr>
          <w:t>10</w:t>
        </w:r>
        <w:r w:rsidR="00587C7A">
          <w:rPr>
            <w:webHidden/>
          </w:rPr>
          <w:fldChar w:fldCharType="end"/>
        </w:r>
      </w:hyperlink>
    </w:p>
    <w:p w14:paraId="60DE2A0E" w14:textId="1F04C419" w:rsidR="00587C7A" w:rsidRDefault="00CC7C12">
      <w:pPr>
        <w:pStyle w:val="TOC2"/>
        <w:rPr>
          <w:rFonts w:asciiTheme="minorHAnsi" w:eastAsiaTheme="minorEastAsia" w:hAnsiTheme="minorHAnsi" w:cstheme="minorBidi"/>
          <w:color w:val="auto"/>
        </w:rPr>
      </w:pPr>
      <w:hyperlink w:anchor="_Toc31122502" w:history="1">
        <w:r w:rsidR="00587C7A" w:rsidRPr="00022DC2">
          <w:rPr>
            <w:rStyle w:val="Hyperlink"/>
          </w:rPr>
          <w:t>2.2</w:t>
        </w:r>
        <w:r w:rsidR="00587C7A">
          <w:rPr>
            <w:rFonts w:asciiTheme="minorHAnsi" w:eastAsiaTheme="minorEastAsia" w:hAnsiTheme="minorHAnsi" w:cstheme="minorBidi"/>
            <w:color w:val="auto"/>
          </w:rPr>
          <w:tab/>
        </w:r>
        <w:r w:rsidR="00587C7A" w:rsidRPr="00022DC2">
          <w:rPr>
            <w:rStyle w:val="Hyperlink"/>
          </w:rPr>
          <w:t>Measures and reporting conventions used throughout this report</w:t>
        </w:r>
        <w:r w:rsidR="00587C7A">
          <w:rPr>
            <w:webHidden/>
          </w:rPr>
          <w:tab/>
        </w:r>
        <w:r w:rsidR="00587C7A">
          <w:rPr>
            <w:webHidden/>
          </w:rPr>
          <w:fldChar w:fldCharType="begin"/>
        </w:r>
        <w:r w:rsidR="00587C7A">
          <w:rPr>
            <w:webHidden/>
          </w:rPr>
          <w:instrText xml:space="preserve"> PAGEREF _Toc31122502 \h </w:instrText>
        </w:r>
        <w:r w:rsidR="00587C7A">
          <w:rPr>
            <w:webHidden/>
          </w:rPr>
        </w:r>
        <w:r w:rsidR="00587C7A">
          <w:rPr>
            <w:webHidden/>
          </w:rPr>
          <w:fldChar w:fldCharType="separate"/>
        </w:r>
        <w:r w:rsidR="00587C7A">
          <w:rPr>
            <w:webHidden/>
          </w:rPr>
          <w:t>10</w:t>
        </w:r>
        <w:r w:rsidR="00587C7A">
          <w:rPr>
            <w:webHidden/>
          </w:rPr>
          <w:fldChar w:fldCharType="end"/>
        </w:r>
      </w:hyperlink>
    </w:p>
    <w:p w14:paraId="46004BC7" w14:textId="4C2685C5" w:rsidR="00587C7A" w:rsidRDefault="00CC7C12">
      <w:pPr>
        <w:pStyle w:val="TOC3"/>
        <w:rPr>
          <w:rFonts w:asciiTheme="minorHAnsi" w:eastAsiaTheme="minorEastAsia" w:hAnsiTheme="minorHAnsi" w:cstheme="minorBidi"/>
          <w:color w:val="auto"/>
        </w:rPr>
      </w:pPr>
      <w:hyperlink w:anchor="_Toc31122503" w:history="1">
        <w:r w:rsidR="00587C7A" w:rsidRPr="00022DC2">
          <w:rPr>
            <w:rStyle w:val="Hyperlink"/>
          </w:rPr>
          <w:t>2.2.1</w:t>
        </w:r>
        <w:r w:rsidR="00587C7A">
          <w:rPr>
            <w:rFonts w:asciiTheme="minorHAnsi" w:eastAsiaTheme="minorEastAsia" w:hAnsiTheme="minorHAnsi" w:cstheme="minorBidi"/>
            <w:color w:val="auto"/>
          </w:rPr>
          <w:tab/>
        </w:r>
        <w:r w:rsidR="00587C7A" w:rsidRPr="00022DC2">
          <w:rPr>
            <w:rStyle w:val="Hyperlink"/>
          </w:rPr>
          <w:t>Standard disaggregates</w:t>
        </w:r>
        <w:r w:rsidR="00587C7A">
          <w:rPr>
            <w:webHidden/>
          </w:rPr>
          <w:tab/>
        </w:r>
        <w:r w:rsidR="00587C7A">
          <w:rPr>
            <w:webHidden/>
          </w:rPr>
          <w:fldChar w:fldCharType="begin"/>
        </w:r>
        <w:r w:rsidR="00587C7A">
          <w:rPr>
            <w:webHidden/>
          </w:rPr>
          <w:instrText xml:space="preserve"> PAGEREF _Toc31122503 \h </w:instrText>
        </w:r>
        <w:r w:rsidR="00587C7A">
          <w:rPr>
            <w:webHidden/>
          </w:rPr>
        </w:r>
        <w:r w:rsidR="00587C7A">
          <w:rPr>
            <w:webHidden/>
          </w:rPr>
          <w:fldChar w:fldCharType="separate"/>
        </w:r>
        <w:r w:rsidR="00587C7A">
          <w:rPr>
            <w:webHidden/>
          </w:rPr>
          <w:t>10</w:t>
        </w:r>
        <w:r w:rsidR="00587C7A">
          <w:rPr>
            <w:webHidden/>
          </w:rPr>
          <w:fldChar w:fldCharType="end"/>
        </w:r>
      </w:hyperlink>
    </w:p>
    <w:p w14:paraId="1467F254" w14:textId="757DF6F5" w:rsidR="00587C7A" w:rsidRDefault="00CC7C12">
      <w:pPr>
        <w:pStyle w:val="TOC4"/>
        <w:rPr>
          <w:rFonts w:asciiTheme="minorHAnsi" w:eastAsiaTheme="minorEastAsia" w:hAnsiTheme="minorHAnsi" w:cstheme="minorBidi"/>
          <w:color w:val="auto"/>
          <w:szCs w:val="22"/>
        </w:rPr>
      </w:pPr>
      <w:hyperlink w:anchor="_Toc31122504" w:history="1">
        <w:r w:rsidR="00587C7A" w:rsidRPr="00022DC2">
          <w:rPr>
            <w:rStyle w:val="Hyperlink"/>
          </w:rPr>
          <w:t>Age in years</w:t>
        </w:r>
        <w:r w:rsidR="00587C7A">
          <w:rPr>
            <w:webHidden/>
          </w:rPr>
          <w:tab/>
        </w:r>
        <w:r w:rsidR="00587C7A">
          <w:rPr>
            <w:webHidden/>
          </w:rPr>
          <w:fldChar w:fldCharType="begin"/>
        </w:r>
        <w:r w:rsidR="00587C7A">
          <w:rPr>
            <w:webHidden/>
          </w:rPr>
          <w:instrText xml:space="preserve"> PAGEREF _Toc31122504 \h </w:instrText>
        </w:r>
        <w:r w:rsidR="00587C7A">
          <w:rPr>
            <w:webHidden/>
          </w:rPr>
        </w:r>
        <w:r w:rsidR="00587C7A">
          <w:rPr>
            <w:webHidden/>
          </w:rPr>
          <w:fldChar w:fldCharType="separate"/>
        </w:r>
        <w:r w:rsidR="00587C7A">
          <w:rPr>
            <w:webHidden/>
          </w:rPr>
          <w:t>10</w:t>
        </w:r>
        <w:r w:rsidR="00587C7A">
          <w:rPr>
            <w:webHidden/>
          </w:rPr>
          <w:fldChar w:fldCharType="end"/>
        </w:r>
      </w:hyperlink>
    </w:p>
    <w:p w14:paraId="72C83C9B" w14:textId="4D6D5324" w:rsidR="00587C7A" w:rsidRDefault="00CC7C12">
      <w:pPr>
        <w:pStyle w:val="TOC4"/>
        <w:rPr>
          <w:rFonts w:asciiTheme="minorHAnsi" w:eastAsiaTheme="minorEastAsia" w:hAnsiTheme="minorHAnsi" w:cstheme="minorBidi"/>
          <w:color w:val="auto"/>
          <w:szCs w:val="22"/>
        </w:rPr>
      </w:pPr>
      <w:hyperlink w:anchor="_Toc31122505" w:history="1">
        <w:r w:rsidR="00587C7A" w:rsidRPr="00022DC2">
          <w:rPr>
            <w:rStyle w:val="Hyperlink"/>
          </w:rPr>
          <w:t>Age in months</w:t>
        </w:r>
        <w:r w:rsidR="00587C7A">
          <w:rPr>
            <w:webHidden/>
          </w:rPr>
          <w:tab/>
        </w:r>
        <w:r w:rsidR="00587C7A">
          <w:rPr>
            <w:webHidden/>
          </w:rPr>
          <w:fldChar w:fldCharType="begin"/>
        </w:r>
        <w:r w:rsidR="00587C7A">
          <w:rPr>
            <w:webHidden/>
          </w:rPr>
          <w:instrText xml:space="preserve"> PAGEREF _Toc31122505 \h </w:instrText>
        </w:r>
        <w:r w:rsidR="00587C7A">
          <w:rPr>
            <w:webHidden/>
          </w:rPr>
        </w:r>
        <w:r w:rsidR="00587C7A">
          <w:rPr>
            <w:webHidden/>
          </w:rPr>
          <w:fldChar w:fldCharType="separate"/>
        </w:r>
        <w:r w:rsidR="00587C7A">
          <w:rPr>
            <w:webHidden/>
          </w:rPr>
          <w:t>10</w:t>
        </w:r>
        <w:r w:rsidR="00587C7A">
          <w:rPr>
            <w:webHidden/>
          </w:rPr>
          <w:fldChar w:fldCharType="end"/>
        </w:r>
      </w:hyperlink>
    </w:p>
    <w:p w14:paraId="06C9FA14" w14:textId="720FA294" w:rsidR="00587C7A" w:rsidRDefault="00CC7C12">
      <w:pPr>
        <w:pStyle w:val="TOC4"/>
        <w:rPr>
          <w:rFonts w:asciiTheme="minorHAnsi" w:eastAsiaTheme="minorEastAsia" w:hAnsiTheme="minorHAnsi" w:cstheme="minorBidi"/>
          <w:color w:val="auto"/>
          <w:szCs w:val="22"/>
        </w:rPr>
      </w:pPr>
      <w:hyperlink w:anchor="_Toc31122506" w:history="1">
        <w:r w:rsidR="00587C7A" w:rsidRPr="00022DC2">
          <w:rPr>
            <w:rStyle w:val="Hyperlink"/>
          </w:rPr>
          <w:t>Sex</w:t>
        </w:r>
        <w:r w:rsidR="00587C7A">
          <w:rPr>
            <w:webHidden/>
          </w:rPr>
          <w:tab/>
        </w:r>
        <w:r w:rsidR="00587C7A">
          <w:rPr>
            <w:webHidden/>
          </w:rPr>
          <w:fldChar w:fldCharType="begin"/>
        </w:r>
        <w:r w:rsidR="00587C7A">
          <w:rPr>
            <w:webHidden/>
          </w:rPr>
          <w:instrText xml:space="preserve"> PAGEREF _Toc31122506 \h </w:instrText>
        </w:r>
        <w:r w:rsidR="00587C7A">
          <w:rPr>
            <w:webHidden/>
          </w:rPr>
        </w:r>
        <w:r w:rsidR="00587C7A">
          <w:rPr>
            <w:webHidden/>
          </w:rPr>
          <w:fldChar w:fldCharType="separate"/>
        </w:r>
        <w:r w:rsidR="00587C7A">
          <w:rPr>
            <w:webHidden/>
          </w:rPr>
          <w:t>11</w:t>
        </w:r>
        <w:r w:rsidR="00587C7A">
          <w:rPr>
            <w:webHidden/>
          </w:rPr>
          <w:fldChar w:fldCharType="end"/>
        </w:r>
      </w:hyperlink>
    </w:p>
    <w:p w14:paraId="0D8B76CF" w14:textId="4D4E048A" w:rsidR="00587C7A" w:rsidRDefault="00CC7C12">
      <w:pPr>
        <w:pStyle w:val="TOC4"/>
        <w:rPr>
          <w:rFonts w:asciiTheme="minorHAnsi" w:eastAsiaTheme="minorEastAsia" w:hAnsiTheme="minorHAnsi" w:cstheme="minorBidi"/>
          <w:color w:val="auto"/>
          <w:szCs w:val="22"/>
        </w:rPr>
      </w:pPr>
      <w:hyperlink w:anchor="_Toc31122507" w:history="1">
        <w:r w:rsidR="00587C7A" w:rsidRPr="00022DC2">
          <w:rPr>
            <w:rStyle w:val="Hyperlink"/>
          </w:rPr>
          <w:t>Educational attainment (household)</w:t>
        </w:r>
        <w:r w:rsidR="00587C7A">
          <w:rPr>
            <w:webHidden/>
          </w:rPr>
          <w:tab/>
        </w:r>
        <w:r w:rsidR="00587C7A">
          <w:rPr>
            <w:webHidden/>
          </w:rPr>
          <w:fldChar w:fldCharType="begin"/>
        </w:r>
        <w:r w:rsidR="00587C7A">
          <w:rPr>
            <w:webHidden/>
          </w:rPr>
          <w:instrText xml:space="preserve"> PAGEREF _Toc31122507 \h </w:instrText>
        </w:r>
        <w:r w:rsidR="00587C7A">
          <w:rPr>
            <w:webHidden/>
          </w:rPr>
        </w:r>
        <w:r w:rsidR="00587C7A">
          <w:rPr>
            <w:webHidden/>
          </w:rPr>
          <w:fldChar w:fldCharType="separate"/>
        </w:r>
        <w:r w:rsidR="00587C7A">
          <w:rPr>
            <w:webHidden/>
          </w:rPr>
          <w:t>11</w:t>
        </w:r>
        <w:r w:rsidR="00587C7A">
          <w:rPr>
            <w:webHidden/>
          </w:rPr>
          <w:fldChar w:fldCharType="end"/>
        </w:r>
      </w:hyperlink>
    </w:p>
    <w:p w14:paraId="3A5996C0" w14:textId="16B1754B" w:rsidR="00587C7A" w:rsidRDefault="00CC7C12">
      <w:pPr>
        <w:pStyle w:val="TOC4"/>
        <w:rPr>
          <w:rFonts w:asciiTheme="minorHAnsi" w:eastAsiaTheme="minorEastAsia" w:hAnsiTheme="minorHAnsi" w:cstheme="minorBidi"/>
          <w:color w:val="auto"/>
          <w:szCs w:val="22"/>
        </w:rPr>
      </w:pPr>
      <w:hyperlink w:anchor="_Toc31122508" w:history="1">
        <w:r w:rsidR="00587C7A" w:rsidRPr="00022DC2">
          <w:rPr>
            <w:rStyle w:val="Hyperlink"/>
          </w:rPr>
          <w:t>Educational attainment (individual)</w:t>
        </w:r>
        <w:r w:rsidR="00587C7A">
          <w:rPr>
            <w:webHidden/>
          </w:rPr>
          <w:tab/>
        </w:r>
        <w:r w:rsidR="00587C7A">
          <w:rPr>
            <w:webHidden/>
          </w:rPr>
          <w:fldChar w:fldCharType="begin"/>
        </w:r>
        <w:r w:rsidR="00587C7A">
          <w:rPr>
            <w:webHidden/>
          </w:rPr>
          <w:instrText xml:space="preserve"> PAGEREF _Toc31122508 \h </w:instrText>
        </w:r>
        <w:r w:rsidR="00587C7A">
          <w:rPr>
            <w:webHidden/>
          </w:rPr>
        </w:r>
        <w:r w:rsidR="00587C7A">
          <w:rPr>
            <w:webHidden/>
          </w:rPr>
          <w:fldChar w:fldCharType="separate"/>
        </w:r>
        <w:r w:rsidR="00587C7A">
          <w:rPr>
            <w:webHidden/>
          </w:rPr>
          <w:t>11</w:t>
        </w:r>
        <w:r w:rsidR="00587C7A">
          <w:rPr>
            <w:webHidden/>
          </w:rPr>
          <w:fldChar w:fldCharType="end"/>
        </w:r>
      </w:hyperlink>
    </w:p>
    <w:p w14:paraId="19F91C65" w14:textId="1A015071" w:rsidR="00587C7A" w:rsidRDefault="00CC7C12">
      <w:pPr>
        <w:pStyle w:val="TOC4"/>
        <w:rPr>
          <w:rFonts w:asciiTheme="minorHAnsi" w:eastAsiaTheme="minorEastAsia" w:hAnsiTheme="minorHAnsi" w:cstheme="minorBidi"/>
          <w:color w:val="auto"/>
          <w:szCs w:val="22"/>
        </w:rPr>
      </w:pPr>
      <w:hyperlink w:anchor="_Toc31122509" w:history="1">
        <w:r w:rsidR="00587C7A" w:rsidRPr="00022DC2">
          <w:rPr>
            <w:rStyle w:val="Hyperlink"/>
          </w:rPr>
          <w:t>Gendered household type</w:t>
        </w:r>
        <w:r w:rsidR="00587C7A">
          <w:rPr>
            <w:webHidden/>
          </w:rPr>
          <w:tab/>
        </w:r>
        <w:r w:rsidR="00587C7A">
          <w:rPr>
            <w:webHidden/>
          </w:rPr>
          <w:fldChar w:fldCharType="begin"/>
        </w:r>
        <w:r w:rsidR="00587C7A">
          <w:rPr>
            <w:webHidden/>
          </w:rPr>
          <w:instrText xml:space="preserve"> PAGEREF _Toc31122509 \h </w:instrText>
        </w:r>
        <w:r w:rsidR="00587C7A">
          <w:rPr>
            <w:webHidden/>
          </w:rPr>
        </w:r>
        <w:r w:rsidR="00587C7A">
          <w:rPr>
            <w:webHidden/>
          </w:rPr>
          <w:fldChar w:fldCharType="separate"/>
        </w:r>
        <w:r w:rsidR="00587C7A">
          <w:rPr>
            <w:webHidden/>
          </w:rPr>
          <w:t>11</w:t>
        </w:r>
        <w:r w:rsidR="00587C7A">
          <w:rPr>
            <w:webHidden/>
          </w:rPr>
          <w:fldChar w:fldCharType="end"/>
        </w:r>
      </w:hyperlink>
    </w:p>
    <w:p w14:paraId="04C2FD9A" w14:textId="3811A5BC" w:rsidR="00587C7A" w:rsidRDefault="00CC7C12">
      <w:pPr>
        <w:pStyle w:val="TOC4"/>
        <w:rPr>
          <w:rFonts w:asciiTheme="minorHAnsi" w:eastAsiaTheme="minorEastAsia" w:hAnsiTheme="minorHAnsi" w:cstheme="minorBidi"/>
          <w:color w:val="auto"/>
          <w:szCs w:val="22"/>
        </w:rPr>
      </w:pPr>
      <w:hyperlink w:anchor="_Toc31122510" w:history="1">
        <w:r w:rsidR="00587C7A" w:rsidRPr="00022DC2">
          <w:rPr>
            <w:rStyle w:val="Hyperlink"/>
          </w:rPr>
          <w:t>Household hunger</w:t>
        </w:r>
        <w:r w:rsidR="00587C7A">
          <w:rPr>
            <w:webHidden/>
          </w:rPr>
          <w:tab/>
        </w:r>
        <w:r w:rsidR="00587C7A">
          <w:rPr>
            <w:webHidden/>
          </w:rPr>
          <w:fldChar w:fldCharType="begin"/>
        </w:r>
        <w:r w:rsidR="00587C7A">
          <w:rPr>
            <w:webHidden/>
          </w:rPr>
          <w:instrText xml:space="preserve"> PAGEREF _Toc31122510 \h </w:instrText>
        </w:r>
        <w:r w:rsidR="00587C7A">
          <w:rPr>
            <w:webHidden/>
          </w:rPr>
        </w:r>
        <w:r w:rsidR="00587C7A">
          <w:rPr>
            <w:webHidden/>
          </w:rPr>
          <w:fldChar w:fldCharType="separate"/>
        </w:r>
        <w:r w:rsidR="00587C7A">
          <w:rPr>
            <w:webHidden/>
          </w:rPr>
          <w:t>12</w:t>
        </w:r>
        <w:r w:rsidR="00587C7A">
          <w:rPr>
            <w:webHidden/>
          </w:rPr>
          <w:fldChar w:fldCharType="end"/>
        </w:r>
      </w:hyperlink>
    </w:p>
    <w:p w14:paraId="4787A52F" w14:textId="31D09BF2" w:rsidR="00587C7A" w:rsidRDefault="00CC7C12">
      <w:pPr>
        <w:pStyle w:val="TOC4"/>
        <w:rPr>
          <w:rFonts w:asciiTheme="minorHAnsi" w:eastAsiaTheme="minorEastAsia" w:hAnsiTheme="minorHAnsi" w:cstheme="minorBidi"/>
          <w:color w:val="auto"/>
          <w:szCs w:val="22"/>
        </w:rPr>
      </w:pPr>
      <w:hyperlink w:anchor="_Toc31122511" w:history="1">
        <w:r w:rsidR="00587C7A" w:rsidRPr="00022DC2">
          <w:rPr>
            <w:rStyle w:val="Hyperlink"/>
          </w:rPr>
          <w:t>Poverty status</w:t>
        </w:r>
        <w:r w:rsidR="00587C7A">
          <w:rPr>
            <w:webHidden/>
          </w:rPr>
          <w:tab/>
        </w:r>
        <w:r w:rsidR="00587C7A">
          <w:rPr>
            <w:webHidden/>
          </w:rPr>
          <w:fldChar w:fldCharType="begin"/>
        </w:r>
        <w:r w:rsidR="00587C7A">
          <w:rPr>
            <w:webHidden/>
          </w:rPr>
          <w:instrText xml:space="preserve"> PAGEREF _Toc31122511 \h </w:instrText>
        </w:r>
        <w:r w:rsidR="00587C7A">
          <w:rPr>
            <w:webHidden/>
          </w:rPr>
        </w:r>
        <w:r w:rsidR="00587C7A">
          <w:rPr>
            <w:webHidden/>
          </w:rPr>
          <w:fldChar w:fldCharType="separate"/>
        </w:r>
        <w:r w:rsidR="00587C7A">
          <w:rPr>
            <w:webHidden/>
          </w:rPr>
          <w:t>12</w:t>
        </w:r>
        <w:r w:rsidR="00587C7A">
          <w:rPr>
            <w:webHidden/>
          </w:rPr>
          <w:fldChar w:fldCharType="end"/>
        </w:r>
      </w:hyperlink>
    </w:p>
    <w:p w14:paraId="39D8C44E" w14:textId="4AAFF69E" w:rsidR="00587C7A" w:rsidRDefault="00CC7C12">
      <w:pPr>
        <w:pStyle w:val="TOC3"/>
        <w:rPr>
          <w:rFonts w:asciiTheme="minorHAnsi" w:eastAsiaTheme="minorEastAsia" w:hAnsiTheme="minorHAnsi" w:cstheme="minorBidi"/>
          <w:color w:val="auto"/>
        </w:rPr>
      </w:pPr>
      <w:hyperlink w:anchor="_Toc31122512" w:history="1">
        <w:r w:rsidR="00587C7A" w:rsidRPr="00022DC2">
          <w:rPr>
            <w:rStyle w:val="Hyperlink"/>
          </w:rPr>
          <w:t>2.2.2</w:t>
        </w:r>
        <w:r w:rsidR="00587C7A">
          <w:rPr>
            <w:rFonts w:asciiTheme="minorHAnsi" w:eastAsiaTheme="minorEastAsia" w:hAnsiTheme="minorHAnsi" w:cstheme="minorBidi"/>
            <w:color w:val="auto"/>
          </w:rPr>
          <w:tab/>
        </w:r>
        <w:r w:rsidR="00587C7A" w:rsidRPr="00022DC2">
          <w:rPr>
            <w:rStyle w:val="Hyperlink"/>
          </w:rPr>
          <w:t>Reporting conventions</w:t>
        </w:r>
        <w:r w:rsidR="00587C7A">
          <w:rPr>
            <w:webHidden/>
          </w:rPr>
          <w:tab/>
        </w:r>
        <w:r w:rsidR="00587C7A">
          <w:rPr>
            <w:webHidden/>
          </w:rPr>
          <w:fldChar w:fldCharType="begin"/>
        </w:r>
        <w:r w:rsidR="00587C7A">
          <w:rPr>
            <w:webHidden/>
          </w:rPr>
          <w:instrText xml:space="preserve"> PAGEREF _Toc31122512 \h </w:instrText>
        </w:r>
        <w:r w:rsidR="00587C7A">
          <w:rPr>
            <w:webHidden/>
          </w:rPr>
        </w:r>
        <w:r w:rsidR="00587C7A">
          <w:rPr>
            <w:webHidden/>
          </w:rPr>
          <w:fldChar w:fldCharType="separate"/>
        </w:r>
        <w:r w:rsidR="00587C7A">
          <w:rPr>
            <w:webHidden/>
          </w:rPr>
          <w:t>12</w:t>
        </w:r>
        <w:r w:rsidR="00587C7A">
          <w:rPr>
            <w:webHidden/>
          </w:rPr>
          <w:fldChar w:fldCharType="end"/>
        </w:r>
      </w:hyperlink>
    </w:p>
    <w:p w14:paraId="4BEFC212" w14:textId="40EEEC8E" w:rsidR="00587C7A" w:rsidRDefault="00CC7C12">
      <w:pPr>
        <w:pStyle w:val="TOC1"/>
        <w:rPr>
          <w:rFonts w:asciiTheme="minorHAnsi" w:eastAsiaTheme="minorEastAsia" w:hAnsiTheme="minorHAnsi" w:cstheme="minorBidi"/>
          <w:color w:val="auto"/>
        </w:rPr>
      </w:pPr>
      <w:hyperlink w:anchor="_Toc31122513" w:history="1">
        <w:r w:rsidR="00587C7A" w:rsidRPr="00022DC2">
          <w:rPr>
            <w:rStyle w:val="Hyperlink"/>
          </w:rPr>
          <w:t>3.</w:t>
        </w:r>
        <w:r w:rsidR="00587C7A">
          <w:rPr>
            <w:rFonts w:asciiTheme="minorHAnsi" w:eastAsiaTheme="minorEastAsia" w:hAnsiTheme="minorHAnsi" w:cstheme="minorBidi"/>
            <w:color w:val="auto"/>
          </w:rPr>
          <w:tab/>
        </w:r>
        <w:r w:rsidR="00587C7A" w:rsidRPr="00022DC2">
          <w:rPr>
            <w:rStyle w:val="Hyperlink"/>
          </w:rPr>
          <w:t>Population in the Zone of Influence</w:t>
        </w:r>
        <w:r w:rsidR="00587C7A">
          <w:rPr>
            <w:webHidden/>
          </w:rPr>
          <w:tab/>
        </w:r>
        <w:r w:rsidR="00587C7A">
          <w:rPr>
            <w:webHidden/>
          </w:rPr>
          <w:fldChar w:fldCharType="begin"/>
        </w:r>
        <w:r w:rsidR="00587C7A">
          <w:rPr>
            <w:webHidden/>
          </w:rPr>
          <w:instrText xml:space="preserve"> PAGEREF _Toc31122513 \h </w:instrText>
        </w:r>
        <w:r w:rsidR="00587C7A">
          <w:rPr>
            <w:webHidden/>
          </w:rPr>
        </w:r>
        <w:r w:rsidR="00587C7A">
          <w:rPr>
            <w:webHidden/>
          </w:rPr>
          <w:fldChar w:fldCharType="separate"/>
        </w:r>
        <w:r w:rsidR="00587C7A">
          <w:rPr>
            <w:webHidden/>
          </w:rPr>
          <w:t>14</w:t>
        </w:r>
        <w:r w:rsidR="00587C7A">
          <w:rPr>
            <w:webHidden/>
          </w:rPr>
          <w:fldChar w:fldCharType="end"/>
        </w:r>
      </w:hyperlink>
    </w:p>
    <w:p w14:paraId="47F50F4B" w14:textId="0622EB3D" w:rsidR="00587C7A" w:rsidRDefault="00CC7C12">
      <w:pPr>
        <w:pStyle w:val="TOC2"/>
        <w:rPr>
          <w:rFonts w:asciiTheme="minorHAnsi" w:eastAsiaTheme="minorEastAsia" w:hAnsiTheme="minorHAnsi" w:cstheme="minorBidi"/>
          <w:color w:val="auto"/>
        </w:rPr>
      </w:pPr>
      <w:hyperlink w:anchor="_Toc31122514" w:history="1">
        <w:r w:rsidR="00587C7A" w:rsidRPr="00022DC2">
          <w:rPr>
            <w:rStyle w:val="Hyperlink"/>
          </w:rPr>
          <w:t>3.1</w:t>
        </w:r>
        <w:r w:rsidR="00587C7A">
          <w:rPr>
            <w:rFonts w:asciiTheme="minorHAnsi" w:eastAsiaTheme="minorEastAsia" w:hAnsiTheme="minorHAnsi" w:cstheme="minorBidi"/>
            <w:color w:val="auto"/>
          </w:rPr>
          <w:tab/>
        </w:r>
        <w:r w:rsidR="00587C7A" w:rsidRPr="00022DC2">
          <w:rPr>
            <w:rStyle w:val="Hyperlink"/>
          </w:rPr>
          <w:t>Demographics</w:t>
        </w:r>
        <w:r w:rsidR="00587C7A">
          <w:rPr>
            <w:webHidden/>
          </w:rPr>
          <w:tab/>
        </w:r>
        <w:r w:rsidR="00587C7A">
          <w:rPr>
            <w:webHidden/>
          </w:rPr>
          <w:fldChar w:fldCharType="begin"/>
        </w:r>
        <w:r w:rsidR="00587C7A">
          <w:rPr>
            <w:webHidden/>
          </w:rPr>
          <w:instrText xml:space="preserve"> PAGEREF _Toc31122514 \h </w:instrText>
        </w:r>
        <w:r w:rsidR="00587C7A">
          <w:rPr>
            <w:webHidden/>
          </w:rPr>
        </w:r>
        <w:r w:rsidR="00587C7A">
          <w:rPr>
            <w:webHidden/>
          </w:rPr>
          <w:fldChar w:fldCharType="separate"/>
        </w:r>
        <w:r w:rsidR="00587C7A">
          <w:rPr>
            <w:webHidden/>
          </w:rPr>
          <w:t>14</w:t>
        </w:r>
        <w:r w:rsidR="00587C7A">
          <w:rPr>
            <w:webHidden/>
          </w:rPr>
          <w:fldChar w:fldCharType="end"/>
        </w:r>
      </w:hyperlink>
    </w:p>
    <w:p w14:paraId="1F589986" w14:textId="0ADF5DE0" w:rsidR="00587C7A" w:rsidRDefault="00CC7C12">
      <w:pPr>
        <w:pStyle w:val="TOC2"/>
        <w:rPr>
          <w:rFonts w:asciiTheme="minorHAnsi" w:eastAsiaTheme="minorEastAsia" w:hAnsiTheme="minorHAnsi" w:cstheme="minorBidi"/>
          <w:color w:val="auto"/>
        </w:rPr>
      </w:pPr>
      <w:hyperlink w:anchor="_Toc31122515" w:history="1">
        <w:r w:rsidR="00587C7A" w:rsidRPr="00022DC2">
          <w:rPr>
            <w:rStyle w:val="Hyperlink"/>
          </w:rPr>
          <w:t>3.2</w:t>
        </w:r>
        <w:r w:rsidR="00587C7A">
          <w:rPr>
            <w:rFonts w:asciiTheme="minorHAnsi" w:eastAsiaTheme="minorEastAsia" w:hAnsiTheme="minorHAnsi" w:cstheme="minorBidi"/>
            <w:color w:val="auto"/>
          </w:rPr>
          <w:tab/>
        </w:r>
        <w:r w:rsidR="00587C7A" w:rsidRPr="00022DC2">
          <w:rPr>
            <w:rStyle w:val="Hyperlink"/>
          </w:rPr>
          <w:t>Education</w:t>
        </w:r>
        <w:r w:rsidR="00587C7A">
          <w:rPr>
            <w:webHidden/>
          </w:rPr>
          <w:tab/>
        </w:r>
        <w:r w:rsidR="00587C7A">
          <w:rPr>
            <w:webHidden/>
          </w:rPr>
          <w:fldChar w:fldCharType="begin"/>
        </w:r>
        <w:r w:rsidR="00587C7A">
          <w:rPr>
            <w:webHidden/>
          </w:rPr>
          <w:instrText xml:space="preserve"> PAGEREF _Toc31122515 \h </w:instrText>
        </w:r>
        <w:r w:rsidR="00587C7A">
          <w:rPr>
            <w:webHidden/>
          </w:rPr>
        </w:r>
        <w:r w:rsidR="00587C7A">
          <w:rPr>
            <w:webHidden/>
          </w:rPr>
          <w:fldChar w:fldCharType="separate"/>
        </w:r>
        <w:r w:rsidR="00587C7A">
          <w:rPr>
            <w:webHidden/>
          </w:rPr>
          <w:t>18</w:t>
        </w:r>
        <w:r w:rsidR="00587C7A">
          <w:rPr>
            <w:webHidden/>
          </w:rPr>
          <w:fldChar w:fldCharType="end"/>
        </w:r>
      </w:hyperlink>
    </w:p>
    <w:p w14:paraId="25066506" w14:textId="5F3AC218" w:rsidR="00587C7A" w:rsidRDefault="00CC7C12">
      <w:pPr>
        <w:pStyle w:val="TOC2"/>
        <w:rPr>
          <w:rFonts w:asciiTheme="minorHAnsi" w:eastAsiaTheme="minorEastAsia" w:hAnsiTheme="minorHAnsi" w:cstheme="minorBidi"/>
          <w:color w:val="auto"/>
        </w:rPr>
      </w:pPr>
      <w:hyperlink w:anchor="_Toc31122516" w:history="1">
        <w:r w:rsidR="00587C7A" w:rsidRPr="00022DC2">
          <w:rPr>
            <w:rStyle w:val="Hyperlink"/>
          </w:rPr>
          <w:t>3.3</w:t>
        </w:r>
        <w:r w:rsidR="00587C7A">
          <w:rPr>
            <w:rFonts w:asciiTheme="minorHAnsi" w:eastAsiaTheme="minorEastAsia" w:hAnsiTheme="minorHAnsi" w:cstheme="minorBidi"/>
            <w:color w:val="auto"/>
          </w:rPr>
          <w:tab/>
        </w:r>
        <w:r w:rsidR="00587C7A" w:rsidRPr="00022DC2">
          <w:rPr>
            <w:rStyle w:val="Hyperlink"/>
          </w:rPr>
          <w:t>Dwelling characteristics and living conditions</w:t>
        </w:r>
        <w:r w:rsidR="00587C7A">
          <w:rPr>
            <w:webHidden/>
          </w:rPr>
          <w:tab/>
        </w:r>
        <w:r w:rsidR="00587C7A">
          <w:rPr>
            <w:webHidden/>
          </w:rPr>
          <w:fldChar w:fldCharType="begin"/>
        </w:r>
        <w:r w:rsidR="00587C7A">
          <w:rPr>
            <w:webHidden/>
          </w:rPr>
          <w:instrText xml:space="preserve"> PAGEREF _Toc31122516 \h </w:instrText>
        </w:r>
        <w:r w:rsidR="00587C7A">
          <w:rPr>
            <w:webHidden/>
          </w:rPr>
        </w:r>
        <w:r w:rsidR="00587C7A">
          <w:rPr>
            <w:webHidden/>
          </w:rPr>
          <w:fldChar w:fldCharType="separate"/>
        </w:r>
        <w:r w:rsidR="00587C7A">
          <w:rPr>
            <w:webHidden/>
          </w:rPr>
          <w:t>21</w:t>
        </w:r>
        <w:r w:rsidR="00587C7A">
          <w:rPr>
            <w:webHidden/>
          </w:rPr>
          <w:fldChar w:fldCharType="end"/>
        </w:r>
      </w:hyperlink>
    </w:p>
    <w:p w14:paraId="015E6BA1" w14:textId="672BB795" w:rsidR="00587C7A" w:rsidRDefault="00CC7C12">
      <w:pPr>
        <w:pStyle w:val="TOC2"/>
        <w:rPr>
          <w:rFonts w:asciiTheme="minorHAnsi" w:eastAsiaTheme="minorEastAsia" w:hAnsiTheme="minorHAnsi" w:cstheme="minorBidi"/>
          <w:color w:val="auto"/>
        </w:rPr>
      </w:pPr>
      <w:hyperlink w:anchor="_Toc31122517" w:history="1">
        <w:r w:rsidR="00587C7A" w:rsidRPr="00022DC2">
          <w:rPr>
            <w:rStyle w:val="Hyperlink"/>
          </w:rPr>
          <w:t>3.4</w:t>
        </w:r>
        <w:r w:rsidR="00587C7A">
          <w:rPr>
            <w:rFonts w:asciiTheme="minorHAnsi" w:eastAsiaTheme="minorEastAsia" w:hAnsiTheme="minorHAnsi" w:cstheme="minorBidi"/>
            <w:color w:val="auto"/>
          </w:rPr>
          <w:tab/>
        </w:r>
        <w:r w:rsidR="00587C7A" w:rsidRPr="00022DC2">
          <w:rPr>
            <w:rStyle w:val="Hyperlink"/>
          </w:rPr>
          <w:t>Water, sanitation, and hygiene</w:t>
        </w:r>
        <w:r w:rsidR="00587C7A">
          <w:rPr>
            <w:webHidden/>
          </w:rPr>
          <w:tab/>
        </w:r>
        <w:r w:rsidR="00587C7A">
          <w:rPr>
            <w:webHidden/>
          </w:rPr>
          <w:fldChar w:fldCharType="begin"/>
        </w:r>
        <w:r w:rsidR="00587C7A">
          <w:rPr>
            <w:webHidden/>
          </w:rPr>
          <w:instrText xml:space="preserve"> PAGEREF _Toc31122517 \h </w:instrText>
        </w:r>
        <w:r w:rsidR="00587C7A">
          <w:rPr>
            <w:webHidden/>
          </w:rPr>
        </w:r>
        <w:r w:rsidR="00587C7A">
          <w:rPr>
            <w:webHidden/>
          </w:rPr>
          <w:fldChar w:fldCharType="separate"/>
        </w:r>
        <w:r w:rsidR="00587C7A">
          <w:rPr>
            <w:webHidden/>
          </w:rPr>
          <w:t>23</w:t>
        </w:r>
        <w:r w:rsidR="00587C7A">
          <w:rPr>
            <w:webHidden/>
          </w:rPr>
          <w:fldChar w:fldCharType="end"/>
        </w:r>
      </w:hyperlink>
    </w:p>
    <w:p w14:paraId="1E53A7CD" w14:textId="36D7A571" w:rsidR="00587C7A" w:rsidRDefault="00CC7C12">
      <w:pPr>
        <w:pStyle w:val="TOC1"/>
        <w:rPr>
          <w:rFonts w:asciiTheme="minorHAnsi" w:eastAsiaTheme="minorEastAsia" w:hAnsiTheme="minorHAnsi" w:cstheme="minorBidi"/>
          <w:color w:val="auto"/>
        </w:rPr>
      </w:pPr>
      <w:hyperlink w:anchor="_Toc31122518" w:history="1">
        <w:r w:rsidR="00587C7A" w:rsidRPr="00022DC2">
          <w:rPr>
            <w:rStyle w:val="Hyperlink"/>
          </w:rPr>
          <w:t>4.</w:t>
        </w:r>
        <w:r w:rsidR="00587C7A">
          <w:rPr>
            <w:rFonts w:asciiTheme="minorHAnsi" w:eastAsiaTheme="minorEastAsia" w:hAnsiTheme="minorHAnsi" w:cstheme="minorBidi"/>
            <w:color w:val="auto"/>
          </w:rPr>
          <w:tab/>
        </w:r>
        <w:r w:rsidR="00587C7A" w:rsidRPr="00022DC2">
          <w:rPr>
            <w:rStyle w:val="Hyperlink"/>
          </w:rPr>
          <w:t>Household economic status</w:t>
        </w:r>
        <w:r w:rsidR="00587C7A">
          <w:rPr>
            <w:webHidden/>
          </w:rPr>
          <w:tab/>
        </w:r>
        <w:r w:rsidR="00587C7A">
          <w:rPr>
            <w:webHidden/>
          </w:rPr>
          <w:fldChar w:fldCharType="begin"/>
        </w:r>
        <w:r w:rsidR="00587C7A">
          <w:rPr>
            <w:webHidden/>
          </w:rPr>
          <w:instrText xml:space="preserve"> PAGEREF _Toc31122518 \h </w:instrText>
        </w:r>
        <w:r w:rsidR="00587C7A">
          <w:rPr>
            <w:webHidden/>
          </w:rPr>
        </w:r>
        <w:r w:rsidR="00587C7A">
          <w:rPr>
            <w:webHidden/>
          </w:rPr>
          <w:fldChar w:fldCharType="separate"/>
        </w:r>
        <w:r w:rsidR="00587C7A">
          <w:rPr>
            <w:webHidden/>
          </w:rPr>
          <w:t>26</w:t>
        </w:r>
        <w:r w:rsidR="00587C7A">
          <w:rPr>
            <w:webHidden/>
          </w:rPr>
          <w:fldChar w:fldCharType="end"/>
        </w:r>
      </w:hyperlink>
    </w:p>
    <w:p w14:paraId="0A5932AD" w14:textId="7DB67B96" w:rsidR="00587C7A" w:rsidRDefault="00CC7C12">
      <w:pPr>
        <w:pStyle w:val="TOC2"/>
        <w:rPr>
          <w:rFonts w:asciiTheme="minorHAnsi" w:eastAsiaTheme="minorEastAsia" w:hAnsiTheme="minorHAnsi" w:cstheme="minorBidi"/>
          <w:color w:val="auto"/>
        </w:rPr>
      </w:pPr>
      <w:hyperlink w:anchor="_Toc31122519" w:history="1">
        <w:r w:rsidR="00587C7A" w:rsidRPr="00022DC2">
          <w:rPr>
            <w:rStyle w:val="Hyperlink"/>
          </w:rPr>
          <w:t>4.1</w:t>
        </w:r>
        <w:r w:rsidR="00587C7A">
          <w:rPr>
            <w:rFonts w:asciiTheme="minorHAnsi" w:eastAsiaTheme="minorEastAsia" w:hAnsiTheme="minorHAnsi" w:cstheme="minorBidi"/>
            <w:color w:val="auto"/>
          </w:rPr>
          <w:tab/>
        </w:r>
        <w:r w:rsidR="00587C7A" w:rsidRPr="00022DC2">
          <w:rPr>
            <w:rStyle w:val="Hyperlink"/>
          </w:rPr>
          <w:t>Daily per capita consumption expenditures</w:t>
        </w:r>
        <w:r w:rsidR="00587C7A">
          <w:rPr>
            <w:webHidden/>
          </w:rPr>
          <w:tab/>
        </w:r>
        <w:r w:rsidR="00587C7A">
          <w:rPr>
            <w:webHidden/>
          </w:rPr>
          <w:fldChar w:fldCharType="begin"/>
        </w:r>
        <w:r w:rsidR="00587C7A">
          <w:rPr>
            <w:webHidden/>
          </w:rPr>
          <w:instrText xml:space="preserve"> PAGEREF _Toc31122519 \h </w:instrText>
        </w:r>
        <w:r w:rsidR="00587C7A">
          <w:rPr>
            <w:webHidden/>
          </w:rPr>
        </w:r>
        <w:r w:rsidR="00587C7A">
          <w:rPr>
            <w:webHidden/>
          </w:rPr>
          <w:fldChar w:fldCharType="separate"/>
        </w:r>
        <w:r w:rsidR="00587C7A">
          <w:rPr>
            <w:webHidden/>
          </w:rPr>
          <w:t>26</w:t>
        </w:r>
        <w:r w:rsidR="00587C7A">
          <w:rPr>
            <w:webHidden/>
          </w:rPr>
          <w:fldChar w:fldCharType="end"/>
        </w:r>
      </w:hyperlink>
    </w:p>
    <w:p w14:paraId="1AF9D59A" w14:textId="4F2E89E4" w:rsidR="00587C7A" w:rsidRDefault="00CC7C12">
      <w:pPr>
        <w:pStyle w:val="TOC2"/>
        <w:rPr>
          <w:rFonts w:asciiTheme="minorHAnsi" w:eastAsiaTheme="minorEastAsia" w:hAnsiTheme="minorHAnsi" w:cstheme="minorBidi"/>
          <w:color w:val="auto"/>
        </w:rPr>
      </w:pPr>
      <w:hyperlink w:anchor="_Toc31122520" w:history="1">
        <w:r w:rsidR="00587C7A" w:rsidRPr="00022DC2">
          <w:rPr>
            <w:rStyle w:val="Hyperlink"/>
          </w:rPr>
          <w:t>4.2</w:t>
        </w:r>
        <w:r w:rsidR="00587C7A">
          <w:rPr>
            <w:rFonts w:asciiTheme="minorHAnsi" w:eastAsiaTheme="minorEastAsia" w:hAnsiTheme="minorHAnsi" w:cstheme="minorBidi"/>
            <w:color w:val="auto"/>
          </w:rPr>
          <w:tab/>
        </w:r>
        <w:r w:rsidR="00587C7A" w:rsidRPr="00022DC2">
          <w:rPr>
            <w:rStyle w:val="Hyperlink"/>
          </w:rPr>
          <w:t>Prevalence and depth of poverty in the ZOI</w:t>
        </w:r>
        <w:r w:rsidR="00587C7A">
          <w:rPr>
            <w:webHidden/>
          </w:rPr>
          <w:tab/>
        </w:r>
        <w:r w:rsidR="00587C7A">
          <w:rPr>
            <w:webHidden/>
          </w:rPr>
          <w:fldChar w:fldCharType="begin"/>
        </w:r>
        <w:r w:rsidR="00587C7A">
          <w:rPr>
            <w:webHidden/>
          </w:rPr>
          <w:instrText xml:space="preserve"> PAGEREF _Toc31122520 \h </w:instrText>
        </w:r>
        <w:r w:rsidR="00587C7A">
          <w:rPr>
            <w:webHidden/>
          </w:rPr>
        </w:r>
        <w:r w:rsidR="00587C7A">
          <w:rPr>
            <w:webHidden/>
          </w:rPr>
          <w:fldChar w:fldCharType="separate"/>
        </w:r>
        <w:r w:rsidR="00587C7A">
          <w:rPr>
            <w:webHidden/>
          </w:rPr>
          <w:t>28</w:t>
        </w:r>
        <w:r w:rsidR="00587C7A">
          <w:rPr>
            <w:webHidden/>
          </w:rPr>
          <w:fldChar w:fldCharType="end"/>
        </w:r>
      </w:hyperlink>
    </w:p>
    <w:p w14:paraId="7D84405B" w14:textId="388A3732" w:rsidR="00587C7A" w:rsidRDefault="00CC7C12">
      <w:pPr>
        <w:pStyle w:val="TOC3"/>
        <w:rPr>
          <w:rFonts w:asciiTheme="minorHAnsi" w:eastAsiaTheme="minorEastAsia" w:hAnsiTheme="minorHAnsi" w:cstheme="minorBidi"/>
          <w:color w:val="auto"/>
        </w:rPr>
      </w:pPr>
      <w:hyperlink w:anchor="_Toc31122521" w:history="1">
        <w:r w:rsidR="00587C7A" w:rsidRPr="00022DC2">
          <w:rPr>
            <w:rStyle w:val="Hyperlink"/>
          </w:rPr>
          <w:t>4.2.1</w:t>
        </w:r>
        <w:r w:rsidR="00587C7A">
          <w:rPr>
            <w:rFonts w:asciiTheme="minorHAnsi" w:eastAsiaTheme="minorEastAsia" w:hAnsiTheme="minorHAnsi" w:cstheme="minorBidi"/>
            <w:color w:val="auto"/>
          </w:rPr>
          <w:tab/>
        </w:r>
        <w:r w:rsidR="00587C7A" w:rsidRPr="00022DC2">
          <w:rPr>
            <w:rStyle w:val="Hyperlink"/>
          </w:rPr>
          <w:t>The USD $1.25 poverty threshold</w:t>
        </w:r>
        <w:r w:rsidR="00587C7A">
          <w:rPr>
            <w:webHidden/>
          </w:rPr>
          <w:tab/>
        </w:r>
        <w:r w:rsidR="00587C7A">
          <w:rPr>
            <w:webHidden/>
          </w:rPr>
          <w:fldChar w:fldCharType="begin"/>
        </w:r>
        <w:r w:rsidR="00587C7A">
          <w:rPr>
            <w:webHidden/>
          </w:rPr>
          <w:instrText xml:space="preserve"> PAGEREF _Toc31122521 \h </w:instrText>
        </w:r>
        <w:r w:rsidR="00587C7A">
          <w:rPr>
            <w:webHidden/>
          </w:rPr>
        </w:r>
        <w:r w:rsidR="00587C7A">
          <w:rPr>
            <w:webHidden/>
          </w:rPr>
          <w:fldChar w:fldCharType="separate"/>
        </w:r>
        <w:r w:rsidR="00587C7A">
          <w:rPr>
            <w:webHidden/>
          </w:rPr>
          <w:t>29</w:t>
        </w:r>
        <w:r w:rsidR="00587C7A">
          <w:rPr>
            <w:webHidden/>
          </w:rPr>
          <w:fldChar w:fldCharType="end"/>
        </w:r>
      </w:hyperlink>
    </w:p>
    <w:p w14:paraId="55A5EF96" w14:textId="2DAD6495" w:rsidR="00587C7A" w:rsidRDefault="00CC7C12">
      <w:pPr>
        <w:pStyle w:val="TOC3"/>
        <w:rPr>
          <w:rFonts w:asciiTheme="minorHAnsi" w:eastAsiaTheme="minorEastAsia" w:hAnsiTheme="minorHAnsi" w:cstheme="minorBidi"/>
          <w:color w:val="auto"/>
        </w:rPr>
      </w:pPr>
      <w:hyperlink w:anchor="_Toc31122522" w:history="1">
        <w:r w:rsidR="00587C7A" w:rsidRPr="00022DC2">
          <w:rPr>
            <w:rStyle w:val="Hyperlink"/>
          </w:rPr>
          <w:t>4.2.2</w:t>
        </w:r>
        <w:r w:rsidR="00587C7A">
          <w:rPr>
            <w:rFonts w:asciiTheme="minorHAnsi" w:eastAsiaTheme="minorEastAsia" w:hAnsiTheme="minorHAnsi" w:cstheme="minorBidi"/>
            <w:color w:val="auto"/>
          </w:rPr>
          <w:tab/>
        </w:r>
        <w:r w:rsidR="00587C7A" w:rsidRPr="00022DC2">
          <w:rPr>
            <w:rStyle w:val="Hyperlink"/>
          </w:rPr>
          <w:t>The national extreme poverty threshold</w:t>
        </w:r>
        <w:r w:rsidR="00587C7A">
          <w:rPr>
            <w:webHidden/>
          </w:rPr>
          <w:tab/>
        </w:r>
        <w:r w:rsidR="00587C7A">
          <w:rPr>
            <w:webHidden/>
          </w:rPr>
          <w:fldChar w:fldCharType="begin"/>
        </w:r>
        <w:r w:rsidR="00587C7A">
          <w:rPr>
            <w:webHidden/>
          </w:rPr>
          <w:instrText xml:space="preserve"> PAGEREF _Toc31122522 \h </w:instrText>
        </w:r>
        <w:r w:rsidR="00587C7A">
          <w:rPr>
            <w:webHidden/>
          </w:rPr>
        </w:r>
        <w:r w:rsidR="00587C7A">
          <w:rPr>
            <w:webHidden/>
          </w:rPr>
          <w:fldChar w:fldCharType="separate"/>
        </w:r>
        <w:r w:rsidR="00587C7A">
          <w:rPr>
            <w:webHidden/>
          </w:rPr>
          <w:t>32</w:t>
        </w:r>
        <w:r w:rsidR="00587C7A">
          <w:rPr>
            <w:webHidden/>
          </w:rPr>
          <w:fldChar w:fldCharType="end"/>
        </w:r>
      </w:hyperlink>
    </w:p>
    <w:p w14:paraId="59E52DC6" w14:textId="7400900B" w:rsidR="00587C7A" w:rsidRDefault="00CC7C12">
      <w:pPr>
        <w:pStyle w:val="TOC3"/>
        <w:rPr>
          <w:rFonts w:asciiTheme="minorHAnsi" w:eastAsiaTheme="minorEastAsia" w:hAnsiTheme="minorHAnsi" w:cstheme="minorBidi"/>
          <w:color w:val="auto"/>
        </w:rPr>
      </w:pPr>
      <w:hyperlink w:anchor="_Toc31122523" w:history="1">
        <w:r w:rsidR="00587C7A" w:rsidRPr="00022DC2">
          <w:rPr>
            <w:rStyle w:val="Hyperlink"/>
          </w:rPr>
          <w:t>4.2.3</w:t>
        </w:r>
        <w:r w:rsidR="00587C7A">
          <w:rPr>
            <w:rFonts w:asciiTheme="minorHAnsi" w:eastAsiaTheme="minorEastAsia" w:hAnsiTheme="minorHAnsi" w:cstheme="minorBidi"/>
            <w:color w:val="auto"/>
          </w:rPr>
          <w:tab/>
        </w:r>
        <w:r w:rsidR="00587C7A" w:rsidRPr="00022DC2">
          <w:rPr>
            <w:rStyle w:val="Hyperlink"/>
          </w:rPr>
          <w:t>The national poverty threshold</w:t>
        </w:r>
        <w:r w:rsidR="00587C7A">
          <w:rPr>
            <w:webHidden/>
          </w:rPr>
          <w:tab/>
        </w:r>
        <w:r w:rsidR="00587C7A">
          <w:rPr>
            <w:webHidden/>
          </w:rPr>
          <w:fldChar w:fldCharType="begin"/>
        </w:r>
        <w:r w:rsidR="00587C7A">
          <w:rPr>
            <w:webHidden/>
          </w:rPr>
          <w:instrText xml:space="preserve"> PAGEREF _Toc31122523 \h </w:instrText>
        </w:r>
        <w:r w:rsidR="00587C7A">
          <w:rPr>
            <w:webHidden/>
          </w:rPr>
        </w:r>
        <w:r w:rsidR="00587C7A">
          <w:rPr>
            <w:webHidden/>
          </w:rPr>
          <w:fldChar w:fldCharType="separate"/>
        </w:r>
        <w:r w:rsidR="00587C7A">
          <w:rPr>
            <w:webHidden/>
          </w:rPr>
          <w:t>35</w:t>
        </w:r>
        <w:r w:rsidR="00587C7A">
          <w:rPr>
            <w:webHidden/>
          </w:rPr>
          <w:fldChar w:fldCharType="end"/>
        </w:r>
      </w:hyperlink>
    </w:p>
    <w:p w14:paraId="4819EE6E" w14:textId="07AB9D03" w:rsidR="00587C7A" w:rsidRDefault="00CC7C12">
      <w:pPr>
        <w:pStyle w:val="TOC1"/>
        <w:rPr>
          <w:rFonts w:asciiTheme="minorHAnsi" w:eastAsiaTheme="minorEastAsia" w:hAnsiTheme="minorHAnsi" w:cstheme="minorBidi"/>
          <w:color w:val="auto"/>
        </w:rPr>
      </w:pPr>
      <w:hyperlink w:anchor="_Toc31122524" w:history="1">
        <w:r w:rsidR="00587C7A" w:rsidRPr="00022DC2">
          <w:rPr>
            <w:rStyle w:val="Hyperlink"/>
          </w:rPr>
          <w:t>5.</w:t>
        </w:r>
        <w:r w:rsidR="00587C7A">
          <w:rPr>
            <w:rFonts w:asciiTheme="minorHAnsi" w:eastAsiaTheme="minorEastAsia" w:hAnsiTheme="minorHAnsi" w:cstheme="minorBidi"/>
            <w:color w:val="auto"/>
          </w:rPr>
          <w:tab/>
        </w:r>
        <w:r w:rsidR="00587C7A" w:rsidRPr="00022DC2">
          <w:rPr>
            <w:rStyle w:val="Hyperlink"/>
          </w:rPr>
          <w:t>Women’s empowerment in agriculture</w:t>
        </w:r>
        <w:r w:rsidR="00587C7A">
          <w:rPr>
            <w:webHidden/>
          </w:rPr>
          <w:tab/>
        </w:r>
        <w:r w:rsidR="00587C7A">
          <w:rPr>
            <w:webHidden/>
          </w:rPr>
          <w:fldChar w:fldCharType="begin"/>
        </w:r>
        <w:r w:rsidR="00587C7A">
          <w:rPr>
            <w:webHidden/>
          </w:rPr>
          <w:instrText xml:space="preserve"> PAGEREF _Toc31122524 \h </w:instrText>
        </w:r>
        <w:r w:rsidR="00587C7A">
          <w:rPr>
            <w:webHidden/>
          </w:rPr>
        </w:r>
        <w:r w:rsidR="00587C7A">
          <w:rPr>
            <w:webHidden/>
          </w:rPr>
          <w:fldChar w:fldCharType="separate"/>
        </w:r>
        <w:r w:rsidR="00587C7A">
          <w:rPr>
            <w:webHidden/>
          </w:rPr>
          <w:t>38</w:t>
        </w:r>
        <w:r w:rsidR="00587C7A">
          <w:rPr>
            <w:webHidden/>
          </w:rPr>
          <w:fldChar w:fldCharType="end"/>
        </w:r>
      </w:hyperlink>
    </w:p>
    <w:p w14:paraId="25DCC236" w14:textId="3378E97F" w:rsidR="00587C7A" w:rsidRDefault="00CC7C12">
      <w:pPr>
        <w:pStyle w:val="TOC2"/>
        <w:rPr>
          <w:rFonts w:asciiTheme="minorHAnsi" w:eastAsiaTheme="minorEastAsia" w:hAnsiTheme="minorHAnsi" w:cstheme="minorBidi"/>
          <w:color w:val="auto"/>
        </w:rPr>
      </w:pPr>
      <w:hyperlink w:anchor="_Toc31122525" w:history="1">
        <w:r w:rsidR="00587C7A" w:rsidRPr="00022DC2">
          <w:rPr>
            <w:rStyle w:val="Hyperlink"/>
          </w:rPr>
          <w:t>5.1</w:t>
        </w:r>
        <w:r w:rsidR="00587C7A">
          <w:rPr>
            <w:rFonts w:asciiTheme="minorHAnsi" w:eastAsiaTheme="minorEastAsia" w:hAnsiTheme="minorHAnsi" w:cstheme="minorBidi"/>
            <w:color w:val="auto"/>
          </w:rPr>
          <w:tab/>
        </w:r>
        <w:r w:rsidR="00587C7A" w:rsidRPr="00022DC2">
          <w:rPr>
            <w:rStyle w:val="Hyperlink"/>
          </w:rPr>
          <w:t>Overview</w:t>
        </w:r>
        <w:r w:rsidR="00587C7A">
          <w:rPr>
            <w:webHidden/>
          </w:rPr>
          <w:tab/>
        </w:r>
        <w:r w:rsidR="00587C7A">
          <w:rPr>
            <w:webHidden/>
          </w:rPr>
          <w:fldChar w:fldCharType="begin"/>
        </w:r>
        <w:r w:rsidR="00587C7A">
          <w:rPr>
            <w:webHidden/>
          </w:rPr>
          <w:instrText xml:space="preserve"> PAGEREF _Toc31122525 \h </w:instrText>
        </w:r>
        <w:r w:rsidR="00587C7A">
          <w:rPr>
            <w:webHidden/>
          </w:rPr>
        </w:r>
        <w:r w:rsidR="00587C7A">
          <w:rPr>
            <w:webHidden/>
          </w:rPr>
          <w:fldChar w:fldCharType="separate"/>
        </w:r>
        <w:r w:rsidR="00587C7A">
          <w:rPr>
            <w:webHidden/>
          </w:rPr>
          <w:t>38</w:t>
        </w:r>
        <w:r w:rsidR="00587C7A">
          <w:rPr>
            <w:webHidden/>
          </w:rPr>
          <w:fldChar w:fldCharType="end"/>
        </w:r>
      </w:hyperlink>
    </w:p>
    <w:p w14:paraId="211359B3" w14:textId="1102436C" w:rsidR="00587C7A" w:rsidRDefault="00CC7C12">
      <w:pPr>
        <w:pStyle w:val="TOC2"/>
        <w:rPr>
          <w:rFonts w:asciiTheme="minorHAnsi" w:eastAsiaTheme="minorEastAsia" w:hAnsiTheme="minorHAnsi" w:cstheme="minorBidi"/>
          <w:color w:val="auto"/>
        </w:rPr>
      </w:pPr>
      <w:hyperlink w:anchor="_Toc31122526" w:history="1">
        <w:r w:rsidR="00587C7A" w:rsidRPr="00022DC2">
          <w:rPr>
            <w:rStyle w:val="Hyperlink"/>
          </w:rPr>
          <w:t>5.2</w:t>
        </w:r>
        <w:r w:rsidR="00587C7A">
          <w:rPr>
            <w:rFonts w:asciiTheme="minorHAnsi" w:eastAsiaTheme="minorEastAsia" w:hAnsiTheme="minorHAnsi" w:cstheme="minorBidi"/>
            <w:color w:val="auto"/>
          </w:rPr>
          <w:tab/>
        </w:r>
        <w:r w:rsidR="00587C7A" w:rsidRPr="00022DC2">
          <w:rPr>
            <w:rStyle w:val="Hyperlink"/>
          </w:rPr>
          <w:t>Summary of A-WEAI results</w:t>
        </w:r>
        <w:r w:rsidR="00587C7A">
          <w:rPr>
            <w:webHidden/>
          </w:rPr>
          <w:tab/>
        </w:r>
        <w:r w:rsidR="00587C7A">
          <w:rPr>
            <w:webHidden/>
          </w:rPr>
          <w:fldChar w:fldCharType="begin"/>
        </w:r>
        <w:r w:rsidR="00587C7A">
          <w:rPr>
            <w:webHidden/>
          </w:rPr>
          <w:instrText xml:space="preserve"> PAGEREF _Toc31122526 \h </w:instrText>
        </w:r>
        <w:r w:rsidR="00587C7A">
          <w:rPr>
            <w:webHidden/>
          </w:rPr>
        </w:r>
        <w:r w:rsidR="00587C7A">
          <w:rPr>
            <w:webHidden/>
          </w:rPr>
          <w:fldChar w:fldCharType="separate"/>
        </w:r>
        <w:r w:rsidR="00587C7A">
          <w:rPr>
            <w:webHidden/>
          </w:rPr>
          <w:t>41</w:t>
        </w:r>
        <w:r w:rsidR="00587C7A">
          <w:rPr>
            <w:webHidden/>
          </w:rPr>
          <w:fldChar w:fldCharType="end"/>
        </w:r>
      </w:hyperlink>
    </w:p>
    <w:p w14:paraId="7E64F7D3" w14:textId="22B0B351" w:rsidR="00587C7A" w:rsidRDefault="00CC7C12">
      <w:pPr>
        <w:pStyle w:val="TOC2"/>
        <w:rPr>
          <w:rFonts w:asciiTheme="minorHAnsi" w:eastAsiaTheme="minorEastAsia" w:hAnsiTheme="minorHAnsi" w:cstheme="minorBidi"/>
          <w:color w:val="auto"/>
        </w:rPr>
      </w:pPr>
      <w:hyperlink w:anchor="_Toc31122527" w:history="1">
        <w:r w:rsidR="00587C7A" w:rsidRPr="00022DC2">
          <w:rPr>
            <w:rStyle w:val="Hyperlink"/>
          </w:rPr>
          <w:t>5.3</w:t>
        </w:r>
        <w:r w:rsidR="00587C7A">
          <w:rPr>
            <w:rFonts w:asciiTheme="minorHAnsi" w:eastAsiaTheme="minorEastAsia" w:hAnsiTheme="minorHAnsi" w:cstheme="minorBidi"/>
            <w:color w:val="auto"/>
          </w:rPr>
          <w:tab/>
        </w:r>
        <w:r w:rsidR="00587C7A" w:rsidRPr="00022DC2">
          <w:rPr>
            <w:rStyle w:val="Hyperlink"/>
          </w:rPr>
          <w:t>A-WEAI domain and indicator results</w:t>
        </w:r>
        <w:r w:rsidR="00587C7A">
          <w:rPr>
            <w:webHidden/>
          </w:rPr>
          <w:tab/>
        </w:r>
        <w:r w:rsidR="00587C7A">
          <w:rPr>
            <w:webHidden/>
          </w:rPr>
          <w:fldChar w:fldCharType="begin"/>
        </w:r>
        <w:r w:rsidR="00587C7A">
          <w:rPr>
            <w:webHidden/>
          </w:rPr>
          <w:instrText xml:space="preserve"> PAGEREF _Toc31122527 \h </w:instrText>
        </w:r>
        <w:r w:rsidR="00587C7A">
          <w:rPr>
            <w:webHidden/>
          </w:rPr>
        </w:r>
        <w:r w:rsidR="00587C7A">
          <w:rPr>
            <w:webHidden/>
          </w:rPr>
          <w:fldChar w:fldCharType="separate"/>
        </w:r>
        <w:r w:rsidR="00587C7A">
          <w:rPr>
            <w:webHidden/>
          </w:rPr>
          <w:t>44</w:t>
        </w:r>
        <w:r w:rsidR="00587C7A">
          <w:rPr>
            <w:webHidden/>
          </w:rPr>
          <w:fldChar w:fldCharType="end"/>
        </w:r>
      </w:hyperlink>
    </w:p>
    <w:p w14:paraId="028444A7" w14:textId="5304C467" w:rsidR="00587C7A" w:rsidRDefault="00CC7C12">
      <w:pPr>
        <w:pStyle w:val="TOC2"/>
        <w:rPr>
          <w:rFonts w:asciiTheme="minorHAnsi" w:eastAsiaTheme="minorEastAsia" w:hAnsiTheme="minorHAnsi" w:cstheme="minorBidi"/>
          <w:color w:val="auto"/>
        </w:rPr>
      </w:pPr>
      <w:hyperlink w:anchor="_Toc31122528" w:history="1">
        <w:r w:rsidR="00587C7A" w:rsidRPr="00022DC2">
          <w:rPr>
            <w:rStyle w:val="Hyperlink"/>
          </w:rPr>
          <w:t>5.4</w:t>
        </w:r>
        <w:r w:rsidR="00587C7A">
          <w:rPr>
            <w:rFonts w:asciiTheme="minorHAnsi" w:eastAsiaTheme="minorEastAsia" w:hAnsiTheme="minorHAnsi" w:cstheme="minorBidi"/>
            <w:color w:val="auto"/>
          </w:rPr>
          <w:tab/>
        </w:r>
        <w:r w:rsidR="00587C7A" w:rsidRPr="00022DC2">
          <w:rPr>
            <w:rStyle w:val="Hyperlink"/>
          </w:rPr>
          <w:t>Descriptive statistics for A-WEAI domains and indicators</w:t>
        </w:r>
        <w:r w:rsidR="00587C7A">
          <w:rPr>
            <w:webHidden/>
          </w:rPr>
          <w:tab/>
        </w:r>
        <w:r w:rsidR="00587C7A">
          <w:rPr>
            <w:webHidden/>
          </w:rPr>
          <w:fldChar w:fldCharType="begin"/>
        </w:r>
        <w:r w:rsidR="00587C7A">
          <w:rPr>
            <w:webHidden/>
          </w:rPr>
          <w:instrText xml:space="preserve"> PAGEREF _Toc31122528 \h </w:instrText>
        </w:r>
        <w:r w:rsidR="00587C7A">
          <w:rPr>
            <w:webHidden/>
          </w:rPr>
        </w:r>
        <w:r w:rsidR="00587C7A">
          <w:rPr>
            <w:webHidden/>
          </w:rPr>
          <w:fldChar w:fldCharType="separate"/>
        </w:r>
        <w:r w:rsidR="00587C7A">
          <w:rPr>
            <w:webHidden/>
          </w:rPr>
          <w:t>47</w:t>
        </w:r>
        <w:r w:rsidR="00587C7A">
          <w:rPr>
            <w:webHidden/>
          </w:rPr>
          <w:fldChar w:fldCharType="end"/>
        </w:r>
      </w:hyperlink>
    </w:p>
    <w:p w14:paraId="274A7CD5" w14:textId="69012CBC" w:rsidR="00587C7A" w:rsidRDefault="00CC7C12">
      <w:pPr>
        <w:pStyle w:val="TOC3"/>
        <w:rPr>
          <w:rFonts w:asciiTheme="minorHAnsi" w:eastAsiaTheme="minorEastAsia" w:hAnsiTheme="minorHAnsi" w:cstheme="minorBidi"/>
          <w:color w:val="auto"/>
        </w:rPr>
      </w:pPr>
      <w:hyperlink w:anchor="_Toc31122529" w:history="1">
        <w:r w:rsidR="00587C7A" w:rsidRPr="00022DC2">
          <w:rPr>
            <w:rStyle w:val="Hyperlink"/>
          </w:rPr>
          <w:t>5.4.1</w:t>
        </w:r>
        <w:r w:rsidR="00587C7A">
          <w:rPr>
            <w:rFonts w:asciiTheme="minorHAnsi" w:eastAsiaTheme="minorEastAsia" w:hAnsiTheme="minorHAnsi" w:cstheme="minorBidi"/>
            <w:color w:val="auto"/>
          </w:rPr>
          <w:tab/>
        </w:r>
        <w:r w:rsidR="00587C7A" w:rsidRPr="00022DC2">
          <w:rPr>
            <w:rStyle w:val="Hyperlink"/>
          </w:rPr>
          <w:t>Production</w:t>
        </w:r>
        <w:r w:rsidR="00587C7A">
          <w:rPr>
            <w:webHidden/>
          </w:rPr>
          <w:tab/>
        </w:r>
        <w:r w:rsidR="00587C7A">
          <w:rPr>
            <w:webHidden/>
          </w:rPr>
          <w:fldChar w:fldCharType="begin"/>
        </w:r>
        <w:r w:rsidR="00587C7A">
          <w:rPr>
            <w:webHidden/>
          </w:rPr>
          <w:instrText xml:space="preserve"> PAGEREF _Toc31122529 \h </w:instrText>
        </w:r>
        <w:r w:rsidR="00587C7A">
          <w:rPr>
            <w:webHidden/>
          </w:rPr>
        </w:r>
        <w:r w:rsidR="00587C7A">
          <w:rPr>
            <w:webHidden/>
          </w:rPr>
          <w:fldChar w:fldCharType="separate"/>
        </w:r>
        <w:r w:rsidR="00587C7A">
          <w:rPr>
            <w:webHidden/>
          </w:rPr>
          <w:t>47</w:t>
        </w:r>
        <w:r w:rsidR="00587C7A">
          <w:rPr>
            <w:webHidden/>
          </w:rPr>
          <w:fldChar w:fldCharType="end"/>
        </w:r>
      </w:hyperlink>
    </w:p>
    <w:p w14:paraId="6FA3B9C4" w14:textId="15F088AC" w:rsidR="00587C7A" w:rsidRDefault="00CC7C12">
      <w:pPr>
        <w:pStyle w:val="TOC3"/>
        <w:rPr>
          <w:rFonts w:asciiTheme="minorHAnsi" w:eastAsiaTheme="minorEastAsia" w:hAnsiTheme="minorHAnsi" w:cstheme="minorBidi"/>
          <w:color w:val="auto"/>
        </w:rPr>
      </w:pPr>
      <w:hyperlink w:anchor="_Toc31122530" w:history="1">
        <w:r w:rsidR="00587C7A" w:rsidRPr="00022DC2">
          <w:rPr>
            <w:rStyle w:val="Hyperlink"/>
          </w:rPr>
          <w:t>5.4.2</w:t>
        </w:r>
        <w:r w:rsidR="00587C7A">
          <w:rPr>
            <w:rFonts w:asciiTheme="minorHAnsi" w:eastAsiaTheme="minorEastAsia" w:hAnsiTheme="minorHAnsi" w:cstheme="minorBidi"/>
            <w:color w:val="auto"/>
          </w:rPr>
          <w:tab/>
        </w:r>
        <w:r w:rsidR="00587C7A" w:rsidRPr="00022DC2">
          <w:rPr>
            <w:rStyle w:val="Hyperlink"/>
          </w:rPr>
          <w:t>Resources</w:t>
        </w:r>
        <w:r w:rsidR="00587C7A">
          <w:rPr>
            <w:webHidden/>
          </w:rPr>
          <w:tab/>
        </w:r>
        <w:r w:rsidR="00587C7A">
          <w:rPr>
            <w:webHidden/>
          </w:rPr>
          <w:fldChar w:fldCharType="begin"/>
        </w:r>
        <w:r w:rsidR="00587C7A">
          <w:rPr>
            <w:webHidden/>
          </w:rPr>
          <w:instrText xml:space="preserve"> PAGEREF _Toc31122530 \h </w:instrText>
        </w:r>
        <w:r w:rsidR="00587C7A">
          <w:rPr>
            <w:webHidden/>
          </w:rPr>
        </w:r>
        <w:r w:rsidR="00587C7A">
          <w:rPr>
            <w:webHidden/>
          </w:rPr>
          <w:fldChar w:fldCharType="separate"/>
        </w:r>
        <w:r w:rsidR="00587C7A">
          <w:rPr>
            <w:webHidden/>
          </w:rPr>
          <w:t>49</w:t>
        </w:r>
        <w:r w:rsidR="00587C7A">
          <w:rPr>
            <w:webHidden/>
          </w:rPr>
          <w:fldChar w:fldCharType="end"/>
        </w:r>
      </w:hyperlink>
    </w:p>
    <w:p w14:paraId="771A827F" w14:textId="5E5F655D" w:rsidR="00587C7A" w:rsidRDefault="00CC7C12">
      <w:pPr>
        <w:pStyle w:val="TOC3"/>
        <w:rPr>
          <w:rFonts w:asciiTheme="minorHAnsi" w:eastAsiaTheme="minorEastAsia" w:hAnsiTheme="minorHAnsi" w:cstheme="minorBidi"/>
          <w:color w:val="auto"/>
        </w:rPr>
      </w:pPr>
      <w:hyperlink w:anchor="_Toc31122531" w:history="1">
        <w:r w:rsidR="00587C7A" w:rsidRPr="00022DC2">
          <w:rPr>
            <w:rStyle w:val="Hyperlink"/>
          </w:rPr>
          <w:t>5.4.3</w:t>
        </w:r>
        <w:r w:rsidR="00587C7A">
          <w:rPr>
            <w:rFonts w:asciiTheme="minorHAnsi" w:eastAsiaTheme="minorEastAsia" w:hAnsiTheme="minorHAnsi" w:cstheme="minorBidi"/>
            <w:color w:val="auto"/>
          </w:rPr>
          <w:tab/>
        </w:r>
        <w:r w:rsidR="00587C7A" w:rsidRPr="00022DC2">
          <w:rPr>
            <w:rStyle w:val="Hyperlink"/>
          </w:rPr>
          <w:t>Income</w:t>
        </w:r>
        <w:r w:rsidR="00587C7A">
          <w:rPr>
            <w:webHidden/>
          </w:rPr>
          <w:tab/>
        </w:r>
        <w:r w:rsidR="00587C7A">
          <w:rPr>
            <w:webHidden/>
          </w:rPr>
          <w:fldChar w:fldCharType="begin"/>
        </w:r>
        <w:r w:rsidR="00587C7A">
          <w:rPr>
            <w:webHidden/>
          </w:rPr>
          <w:instrText xml:space="preserve"> PAGEREF _Toc31122531 \h </w:instrText>
        </w:r>
        <w:r w:rsidR="00587C7A">
          <w:rPr>
            <w:webHidden/>
          </w:rPr>
        </w:r>
        <w:r w:rsidR="00587C7A">
          <w:rPr>
            <w:webHidden/>
          </w:rPr>
          <w:fldChar w:fldCharType="separate"/>
        </w:r>
        <w:r w:rsidR="00587C7A">
          <w:rPr>
            <w:webHidden/>
          </w:rPr>
          <w:t>52</w:t>
        </w:r>
        <w:r w:rsidR="00587C7A">
          <w:rPr>
            <w:webHidden/>
          </w:rPr>
          <w:fldChar w:fldCharType="end"/>
        </w:r>
      </w:hyperlink>
    </w:p>
    <w:p w14:paraId="4F0D2A5D" w14:textId="20212D88" w:rsidR="00587C7A" w:rsidRDefault="00CC7C12">
      <w:pPr>
        <w:pStyle w:val="TOC3"/>
        <w:rPr>
          <w:rFonts w:asciiTheme="minorHAnsi" w:eastAsiaTheme="minorEastAsia" w:hAnsiTheme="minorHAnsi" w:cstheme="minorBidi"/>
          <w:color w:val="auto"/>
        </w:rPr>
      </w:pPr>
      <w:hyperlink w:anchor="_Toc31122532" w:history="1">
        <w:r w:rsidR="00587C7A" w:rsidRPr="00022DC2">
          <w:rPr>
            <w:rStyle w:val="Hyperlink"/>
          </w:rPr>
          <w:t>5.4.4</w:t>
        </w:r>
        <w:r w:rsidR="00587C7A">
          <w:rPr>
            <w:rFonts w:asciiTheme="minorHAnsi" w:eastAsiaTheme="minorEastAsia" w:hAnsiTheme="minorHAnsi" w:cstheme="minorBidi"/>
            <w:color w:val="auto"/>
          </w:rPr>
          <w:tab/>
        </w:r>
        <w:r w:rsidR="00587C7A" w:rsidRPr="00022DC2">
          <w:rPr>
            <w:rStyle w:val="Hyperlink"/>
          </w:rPr>
          <w:t>Leadership</w:t>
        </w:r>
        <w:r w:rsidR="00587C7A">
          <w:rPr>
            <w:webHidden/>
          </w:rPr>
          <w:tab/>
        </w:r>
        <w:r w:rsidR="00587C7A">
          <w:rPr>
            <w:webHidden/>
          </w:rPr>
          <w:fldChar w:fldCharType="begin"/>
        </w:r>
        <w:r w:rsidR="00587C7A">
          <w:rPr>
            <w:webHidden/>
          </w:rPr>
          <w:instrText xml:space="preserve"> PAGEREF _Toc31122532 \h </w:instrText>
        </w:r>
        <w:r w:rsidR="00587C7A">
          <w:rPr>
            <w:webHidden/>
          </w:rPr>
        </w:r>
        <w:r w:rsidR="00587C7A">
          <w:rPr>
            <w:webHidden/>
          </w:rPr>
          <w:fldChar w:fldCharType="separate"/>
        </w:r>
        <w:r w:rsidR="00587C7A">
          <w:rPr>
            <w:webHidden/>
          </w:rPr>
          <w:t>53</w:t>
        </w:r>
        <w:r w:rsidR="00587C7A">
          <w:rPr>
            <w:webHidden/>
          </w:rPr>
          <w:fldChar w:fldCharType="end"/>
        </w:r>
      </w:hyperlink>
    </w:p>
    <w:p w14:paraId="471EFEBD" w14:textId="6D2E2F85" w:rsidR="00587C7A" w:rsidRDefault="00CC7C12">
      <w:pPr>
        <w:pStyle w:val="TOC3"/>
        <w:rPr>
          <w:rFonts w:asciiTheme="minorHAnsi" w:eastAsiaTheme="minorEastAsia" w:hAnsiTheme="minorHAnsi" w:cstheme="minorBidi"/>
          <w:color w:val="auto"/>
        </w:rPr>
      </w:pPr>
      <w:hyperlink w:anchor="_Toc31122533" w:history="1">
        <w:r w:rsidR="00587C7A" w:rsidRPr="00022DC2">
          <w:rPr>
            <w:rStyle w:val="Hyperlink"/>
          </w:rPr>
          <w:t>5.4.5</w:t>
        </w:r>
        <w:r w:rsidR="00587C7A">
          <w:rPr>
            <w:rFonts w:asciiTheme="minorHAnsi" w:eastAsiaTheme="minorEastAsia" w:hAnsiTheme="minorHAnsi" w:cstheme="minorBidi"/>
            <w:color w:val="auto"/>
          </w:rPr>
          <w:tab/>
        </w:r>
        <w:r w:rsidR="00587C7A" w:rsidRPr="00022DC2">
          <w:rPr>
            <w:rStyle w:val="Hyperlink"/>
          </w:rPr>
          <w:t>Time</w:t>
        </w:r>
        <w:r w:rsidR="00587C7A">
          <w:rPr>
            <w:webHidden/>
          </w:rPr>
          <w:tab/>
        </w:r>
        <w:r w:rsidR="00587C7A">
          <w:rPr>
            <w:webHidden/>
          </w:rPr>
          <w:fldChar w:fldCharType="begin"/>
        </w:r>
        <w:r w:rsidR="00587C7A">
          <w:rPr>
            <w:webHidden/>
          </w:rPr>
          <w:instrText xml:space="preserve"> PAGEREF _Toc31122533 \h </w:instrText>
        </w:r>
        <w:r w:rsidR="00587C7A">
          <w:rPr>
            <w:webHidden/>
          </w:rPr>
        </w:r>
        <w:r w:rsidR="00587C7A">
          <w:rPr>
            <w:webHidden/>
          </w:rPr>
          <w:fldChar w:fldCharType="separate"/>
        </w:r>
        <w:r w:rsidR="00587C7A">
          <w:rPr>
            <w:webHidden/>
          </w:rPr>
          <w:t>54</w:t>
        </w:r>
        <w:r w:rsidR="00587C7A">
          <w:rPr>
            <w:webHidden/>
          </w:rPr>
          <w:fldChar w:fldCharType="end"/>
        </w:r>
      </w:hyperlink>
    </w:p>
    <w:p w14:paraId="0B1F610B" w14:textId="6059C471" w:rsidR="00587C7A" w:rsidRDefault="00CC7C12">
      <w:pPr>
        <w:pStyle w:val="TOC1"/>
        <w:rPr>
          <w:rFonts w:asciiTheme="minorHAnsi" w:eastAsiaTheme="minorEastAsia" w:hAnsiTheme="minorHAnsi" w:cstheme="minorBidi"/>
          <w:color w:val="auto"/>
        </w:rPr>
      </w:pPr>
      <w:hyperlink w:anchor="_Toc31122534" w:history="1">
        <w:r w:rsidR="00587C7A" w:rsidRPr="00022DC2">
          <w:rPr>
            <w:rStyle w:val="Hyperlink"/>
          </w:rPr>
          <w:t>6.</w:t>
        </w:r>
        <w:r w:rsidR="00587C7A">
          <w:rPr>
            <w:rFonts w:asciiTheme="minorHAnsi" w:eastAsiaTheme="minorEastAsia" w:hAnsiTheme="minorHAnsi" w:cstheme="minorBidi"/>
            <w:color w:val="auto"/>
          </w:rPr>
          <w:tab/>
        </w:r>
        <w:r w:rsidR="00587C7A" w:rsidRPr="00022DC2">
          <w:rPr>
            <w:rStyle w:val="Hyperlink"/>
          </w:rPr>
          <w:t>Hunger and dietary intake</w:t>
        </w:r>
        <w:r w:rsidR="00587C7A">
          <w:rPr>
            <w:webHidden/>
          </w:rPr>
          <w:tab/>
        </w:r>
        <w:r w:rsidR="00587C7A">
          <w:rPr>
            <w:webHidden/>
          </w:rPr>
          <w:fldChar w:fldCharType="begin"/>
        </w:r>
        <w:r w:rsidR="00587C7A">
          <w:rPr>
            <w:webHidden/>
          </w:rPr>
          <w:instrText xml:space="preserve"> PAGEREF _Toc31122534 \h </w:instrText>
        </w:r>
        <w:r w:rsidR="00587C7A">
          <w:rPr>
            <w:webHidden/>
          </w:rPr>
        </w:r>
        <w:r w:rsidR="00587C7A">
          <w:rPr>
            <w:webHidden/>
          </w:rPr>
          <w:fldChar w:fldCharType="separate"/>
        </w:r>
        <w:r w:rsidR="00587C7A">
          <w:rPr>
            <w:webHidden/>
          </w:rPr>
          <w:t>57</w:t>
        </w:r>
        <w:r w:rsidR="00587C7A">
          <w:rPr>
            <w:webHidden/>
          </w:rPr>
          <w:fldChar w:fldCharType="end"/>
        </w:r>
      </w:hyperlink>
    </w:p>
    <w:p w14:paraId="4DDAA84E" w14:textId="4D60F821" w:rsidR="00587C7A" w:rsidRDefault="00CC7C12">
      <w:pPr>
        <w:pStyle w:val="TOC2"/>
        <w:rPr>
          <w:rFonts w:asciiTheme="minorHAnsi" w:eastAsiaTheme="minorEastAsia" w:hAnsiTheme="minorHAnsi" w:cstheme="minorBidi"/>
          <w:color w:val="auto"/>
        </w:rPr>
      </w:pPr>
      <w:hyperlink w:anchor="_Toc31122535" w:history="1">
        <w:r w:rsidR="00587C7A" w:rsidRPr="00022DC2">
          <w:rPr>
            <w:rStyle w:val="Hyperlink"/>
          </w:rPr>
          <w:t>6.1</w:t>
        </w:r>
        <w:r w:rsidR="00587C7A">
          <w:rPr>
            <w:rFonts w:asciiTheme="minorHAnsi" w:eastAsiaTheme="minorEastAsia" w:hAnsiTheme="minorHAnsi" w:cstheme="minorBidi"/>
            <w:color w:val="auto"/>
          </w:rPr>
          <w:tab/>
        </w:r>
        <w:r w:rsidR="00587C7A" w:rsidRPr="00022DC2">
          <w:rPr>
            <w:rStyle w:val="Hyperlink"/>
          </w:rPr>
          <w:t>Household hunger</w:t>
        </w:r>
        <w:r w:rsidR="00587C7A">
          <w:rPr>
            <w:webHidden/>
          </w:rPr>
          <w:tab/>
        </w:r>
        <w:r w:rsidR="00587C7A">
          <w:rPr>
            <w:webHidden/>
          </w:rPr>
          <w:fldChar w:fldCharType="begin"/>
        </w:r>
        <w:r w:rsidR="00587C7A">
          <w:rPr>
            <w:webHidden/>
          </w:rPr>
          <w:instrText xml:space="preserve"> PAGEREF _Toc31122535 \h </w:instrText>
        </w:r>
        <w:r w:rsidR="00587C7A">
          <w:rPr>
            <w:webHidden/>
          </w:rPr>
        </w:r>
        <w:r w:rsidR="00587C7A">
          <w:rPr>
            <w:webHidden/>
          </w:rPr>
          <w:fldChar w:fldCharType="separate"/>
        </w:r>
        <w:r w:rsidR="00587C7A">
          <w:rPr>
            <w:webHidden/>
          </w:rPr>
          <w:t>57</w:t>
        </w:r>
        <w:r w:rsidR="00587C7A">
          <w:rPr>
            <w:webHidden/>
          </w:rPr>
          <w:fldChar w:fldCharType="end"/>
        </w:r>
      </w:hyperlink>
    </w:p>
    <w:p w14:paraId="587792D9" w14:textId="18AD5F92" w:rsidR="00587C7A" w:rsidRDefault="00CC7C12">
      <w:pPr>
        <w:pStyle w:val="TOC2"/>
        <w:rPr>
          <w:rFonts w:asciiTheme="minorHAnsi" w:eastAsiaTheme="minorEastAsia" w:hAnsiTheme="minorHAnsi" w:cstheme="minorBidi"/>
          <w:color w:val="auto"/>
        </w:rPr>
      </w:pPr>
      <w:hyperlink w:anchor="_Toc31122536" w:history="1">
        <w:r w:rsidR="00587C7A" w:rsidRPr="00022DC2">
          <w:rPr>
            <w:rStyle w:val="Hyperlink"/>
          </w:rPr>
          <w:t>6.2</w:t>
        </w:r>
        <w:r w:rsidR="00587C7A">
          <w:rPr>
            <w:rFonts w:asciiTheme="minorHAnsi" w:eastAsiaTheme="minorEastAsia" w:hAnsiTheme="minorHAnsi" w:cstheme="minorBidi"/>
            <w:color w:val="auto"/>
          </w:rPr>
          <w:tab/>
        </w:r>
        <w:r w:rsidR="00587C7A" w:rsidRPr="00022DC2">
          <w:rPr>
            <w:rStyle w:val="Hyperlink"/>
          </w:rPr>
          <w:t>Women’s dietary diversity</w:t>
        </w:r>
        <w:r w:rsidR="00587C7A">
          <w:rPr>
            <w:webHidden/>
          </w:rPr>
          <w:tab/>
        </w:r>
        <w:r w:rsidR="00587C7A">
          <w:rPr>
            <w:webHidden/>
          </w:rPr>
          <w:fldChar w:fldCharType="begin"/>
        </w:r>
        <w:r w:rsidR="00587C7A">
          <w:rPr>
            <w:webHidden/>
          </w:rPr>
          <w:instrText xml:space="preserve"> PAGEREF _Toc31122536 \h </w:instrText>
        </w:r>
        <w:r w:rsidR="00587C7A">
          <w:rPr>
            <w:webHidden/>
          </w:rPr>
        </w:r>
        <w:r w:rsidR="00587C7A">
          <w:rPr>
            <w:webHidden/>
          </w:rPr>
          <w:fldChar w:fldCharType="separate"/>
        </w:r>
        <w:r w:rsidR="00587C7A">
          <w:rPr>
            <w:webHidden/>
          </w:rPr>
          <w:t>59</w:t>
        </w:r>
        <w:r w:rsidR="00587C7A">
          <w:rPr>
            <w:webHidden/>
          </w:rPr>
          <w:fldChar w:fldCharType="end"/>
        </w:r>
      </w:hyperlink>
    </w:p>
    <w:p w14:paraId="7E4978DA" w14:textId="35BB512E" w:rsidR="00587C7A" w:rsidRDefault="00CC7C12">
      <w:pPr>
        <w:pStyle w:val="TOC2"/>
        <w:rPr>
          <w:rFonts w:asciiTheme="minorHAnsi" w:eastAsiaTheme="minorEastAsia" w:hAnsiTheme="minorHAnsi" w:cstheme="minorBidi"/>
          <w:color w:val="auto"/>
        </w:rPr>
      </w:pPr>
      <w:hyperlink w:anchor="_Toc31122537" w:history="1">
        <w:r w:rsidR="00587C7A" w:rsidRPr="00022DC2">
          <w:rPr>
            <w:rStyle w:val="Hyperlink"/>
          </w:rPr>
          <w:t>6.3</w:t>
        </w:r>
        <w:r w:rsidR="00587C7A">
          <w:rPr>
            <w:rFonts w:asciiTheme="minorHAnsi" w:eastAsiaTheme="minorEastAsia" w:hAnsiTheme="minorHAnsi" w:cstheme="minorBidi"/>
            <w:color w:val="auto"/>
          </w:rPr>
          <w:tab/>
        </w:r>
        <w:r w:rsidR="00587C7A" w:rsidRPr="00022DC2">
          <w:rPr>
            <w:rStyle w:val="Hyperlink"/>
          </w:rPr>
          <w:t>Infant and young child feeding</w:t>
        </w:r>
        <w:r w:rsidR="00587C7A">
          <w:rPr>
            <w:webHidden/>
          </w:rPr>
          <w:tab/>
        </w:r>
        <w:r w:rsidR="00587C7A">
          <w:rPr>
            <w:webHidden/>
          </w:rPr>
          <w:fldChar w:fldCharType="begin"/>
        </w:r>
        <w:r w:rsidR="00587C7A">
          <w:rPr>
            <w:webHidden/>
          </w:rPr>
          <w:instrText xml:space="preserve"> PAGEREF _Toc31122537 \h </w:instrText>
        </w:r>
        <w:r w:rsidR="00587C7A">
          <w:rPr>
            <w:webHidden/>
          </w:rPr>
        </w:r>
        <w:r w:rsidR="00587C7A">
          <w:rPr>
            <w:webHidden/>
          </w:rPr>
          <w:fldChar w:fldCharType="separate"/>
        </w:r>
        <w:r w:rsidR="00587C7A">
          <w:rPr>
            <w:webHidden/>
          </w:rPr>
          <w:t>61</w:t>
        </w:r>
        <w:r w:rsidR="00587C7A">
          <w:rPr>
            <w:webHidden/>
          </w:rPr>
          <w:fldChar w:fldCharType="end"/>
        </w:r>
      </w:hyperlink>
    </w:p>
    <w:p w14:paraId="63AE4438" w14:textId="21E8E3DA" w:rsidR="00587C7A" w:rsidRDefault="00CC7C12">
      <w:pPr>
        <w:pStyle w:val="TOC3"/>
        <w:rPr>
          <w:rFonts w:asciiTheme="minorHAnsi" w:eastAsiaTheme="minorEastAsia" w:hAnsiTheme="minorHAnsi" w:cstheme="minorBidi"/>
          <w:color w:val="auto"/>
        </w:rPr>
      </w:pPr>
      <w:hyperlink w:anchor="_Toc31122538" w:history="1">
        <w:r w:rsidR="00587C7A" w:rsidRPr="00022DC2">
          <w:rPr>
            <w:rStyle w:val="Hyperlink"/>
          </w:rPr>
          <w:t>6.3.1</w:t>
        </w:r>
        <w:r w:rsidR="00587C7A">
          <w:rPr>
            <w:rFonts w:asciiTheme="minorHAnsi" w:eastAsiaTheme="minorEastAsia" w:hAnsiTheme="minorHAnsi" w:cstheme="minorBidi"/>
            <w:color w:val="auto"/>
          </w:rPr>
          <w:tab/>
        </w:r>
        <w:r w:rsidR="00587C7A" w:rsidRPr="00022DC2">
          <w:rPr>
            <w:rStyle w:val="Hyperlink"/>
          </w:rPr>
          <w:t>Exclusive breastfeeding</w:t>
        </w:r>
        <w:r w:rsidR="00587C7A">
          <w:rPr>
            <w:webHidden/>
          </w:rPr>
          <w:tab/>
        </w:r>
        <w:r w:rsidR="00587C7A">
          <w:rPr>
            <w:webHidden/>
          </w:rPr>
          <w:fldChar w:fldCharType="begin"/>
        </w:r>
        <w:r w:rsidR="00587C7A">
          <w:rPr>
            <w:webHidden/>
          </w:rPr>
          <w:instrText xml:space="preserve"> PAGEREF _Toc31122538 \h </w:instrText>
        </w:r>
        <w:r w:rsidR="00587C7A">
          <w:rPr>
            <w:webHidden/>
          </w:rPr>
        </w:r>
        <w:r w:rsidR="00587C7A">
          <w:rPr>
            <w:webHidden/>
          </w:rPr>
          <w:fldChar w:fldCharType="separate"/>
        </w:r>
        <w:r w:rsidR="00587C7A">
          <w:rPr>
            <w:webHidden/>
          </w:rPr>
          <w:t>61</w:t>
        </w:r>
        <w:r w:rsidR="00587C7A">
          <w:rPr>
            <w:webHidden/>
          </w:rPr>
          <w:fldChar w:fldCharType="end"/>
        </w:r>
      </w:hyperlink>
    </w:p>
    <w:p w14:paraId="2F7C1075" w14:textId="57312238" w:rsidR="00587C7A" w:rsidRDefault="00CC7C12">
      <w:pPr>
        <w:pStyle w:val="TOC3"/>
        <w:rPr>
          <w:rFonts w:asciiTheme="minorHAnsi" w:eastAsiaTheme="minorEastAsia" w:hAnsiTheme="minorHAnsi" w:cstheme="minorBidi"/>
          <w:color w:val="auto"/>
        </w:rPr>
      </w:pPr>
      <w:hyperlink w:anchor="_Toc31122539" w:history="1">
        <w:r w:rsidR="00587C7A" w:rsidRPr="00022DC2">
          <w:rPr>
            <w:rStyle w:val="Hyperlink"/>
          </w:rPr>
          <w:t>6.3.2</w:t>
        </w:r>
        <w:r w:rsidR="00587C7A">
          <w:rPr>
            <w:rFonts w:asciiTheme="minorHAnsi" w:eastAsiaTheme="minorEastAsia" w:hAnsiTheme="minorHAnsi" w:cstheme="minorBidi"/>
            <w:color w:val="auto"/>
          </w:rPr>
          <w:tab/>
        </w:r>
        <w:r w:rsidR="00587C7A" w:rsidRPr="00022DC2">
          <w:rPr>
            <w:rStyle w:val="Hyperlink"/>
          </w:rPr>
          <w:t>Minimum acceptable diet</w:t>
        </w:r>
        <w:r w:rsidR="00587C7A">
          <w:rPr>
            <w:webHidden/>
          </w:rPr>
          <w:tab/>
        </w:r>
        <w:r w:rsidR="00587C7A">
          <w:rPr>
            <w:webHidden/>
          </w:rPr>
          <w:fldChar w:fldCharType="begin"/>
        </w:r>
        <w:r w:rsidR="00587C7A">
          <w:rPr>
            <w:webHidden/>
          </w:rPr>
          <w:instrText xml:space="preserve"> PAGEREF _Toc31122539 \h </w:instrText>
        </w:r>
        <w:r w:rsidR="00587C7A">
          <w:rPr>
            <w:webHidden/>
          </w:rPr>
        </w:r>
        <w:r w:rsidR="00587C7A">
          <w:rPr>
            <w:webHidden/>
          </w:rPr>
          <w:fldChar w:fldCharType="separate"/>
        </w:r>
        <w:r w:rsidR="00587C7A">
          <w:rPr>
            <w:webHidden/>
          </w:rPr>
          <w:t>62</w:t>
        </w:r>
        <w:r w:rsidR="00587C7A">
          <w:rPr>
            <w:webHidden/>
          </w:rPr>
          <w:fldChar w:fldCharType="end"/>
        </w:r>
      </w:hyperlink>
    </w:p>
    <w:p w14:paraId="45901280" w14:textId="273DBBDC" w:rsidR="00587C7A" w:rsidRDefault="00CC7C12">
      <w:pPr>
        <w:pStyle w:val="TOC1"/>
        <w:rPr>
          <w:rFonts w:asciiTheme="minorHAnsi" w:eastAsiaTheme="minorEastAsia" w:hAnsiTheme="minorHAnsi" w:cstheme="minorBidi"/>
          <w:color w:val="auto"/>
        </w:rPr>
      </w:pPr>
      <w:hyperlink w:anchor="_Toc31122540" w:history="1">
        <w:r w:rsidR="00587C7A" w:rsidRPr="00022DC2">
          <w:rPr>
            <w:rStyle w:val="Hyperlink"/>
          </w:rPr>
          <w:t>7.</w:t>
        </w:r>
        <w:r w:rsidR="00587C7A">
          <w:rPr>
            <w:rFonts w:asciiTheme="minorHAnsi" w:eastAsiaTheme="minorEastAsia" w:hAnsiTheme="minorHAnsi" w:cstheme="minorBidi"/>
            <w:color w:val="auto"/>
          </w:rPr>
          <w:tab/>
        </w:r>
        <w:r w:rsidR="00587C7A" w:rsidRPr="00022DC2">
          <w:rPr>
            <w:rStyle w:val="Hyperlink"/>
          </w:rPr>
          <w:t>Nutritional status of women and children</w:t>
        </w:r>
        <w:r w:rsidR="00587C7A">
          <w:rPr>
            <w:webHidden/>
          </w:rPr>
          <w:tab/>
        </w:r>
        <w:r w:rsidR="00587C7A">
          <w:rPr>
            <w:webHidden/>
          </w:rPr>
          <w:fldChar w:fldCharType="begin"/>
        </w:r>
        <w:r w:rsidR="00587C7A">
          <w:rPr>
            <w:webHidden/>
          </w:rPr>
          <w:instrText xml:space="preserve"> PAGEREF _Toc31122540 \h </w:instrText>
        </w:r>
        <w:r w:rsidR="00587C7A">
          <w:rPr>
            <w:webHidden/>
          </w:rPr>
        </w:r>
        <w:r w:rsidR="00587C7A">
          <w:rPr>
            <w:webHidden/>
          </w:rPr>
          <w:fldChar w:fldCharType="separate"/>
        </w:r>
        <w:r w:rsidR="00587C7A">
          <w:rPr>
            <w:webHidden/>
          </w:rPr>
          <w:t>67</w:t>
        </w:r>
        <w:r w:rsidR="00587C7A">
          <w:rPr>
            <w:webHidden/>
          </w:rPr>
          <w:fldChar w:fldCharType="end"/>
        </w:r>
      </w:hyperlink>
    </w:p>
    <w:p w14:paraId="4322829B" w14:textId="3B831DAD" w:rsidR="00587C7A" w:rsidRDefault="00CC7C12">
      <w:pPr>
        <w:pStyle w:val="TOC2"/>
        <w:rPr>
          <w:rFonts w:asciiTheme="minorHAnsi" w:eastAsiaTheme="minorEastAsia" w:hAnsiTheme="minorHAnsi" w:cstheme="minorBidi"/>
          <w:color w:val="auto"/>
        </w:rPr>
      </w:pPr>
      <w:hyperlink w:anchor="_Toc31122541" w:history="1">
        <w:r w:rsidR="00587C7A" w:rsidRPr="00022DC2">
          <w:rPr>
            <w:rStyle w:val="Hyperlink"/>
          </w:rPr>
          <w:t>7.1</w:t>
        </w:r>
        <w:r w:rsidR="00587C7A">
          <w:rPr>
            <w:rFonts w:asciiTheme="minorHAnsi" w:eastAsiaTheme="minorEastAsia" w:hAnsiTheme="minorHAnsi" w:cstheme="minorBidi"/>
            <w:color w:val="auto"/>
          </w:rPr>
          <w:tab/>
        </w:r>
        <w:r w:rsidR="00587C7A" w:rsidRPr="00022DC2">
          <w:rPr>
            <w:rStyle w:val="Hyperlink"/>
          </w:rPr>
          <w:t>Women’s nutritional status</w:t>
        </w:r>
        <w:r w:rsidR="00587C7A">
          <w:rPr>
            <w:webHidden/>
          </w:rPr>
          <w:tab/>
        </w:r>
        <w:r w:rsidR="00587C7A">
          <w:rPr>
            <w:webHidden/>
          </w:rPr>
          <w:fldChar w:fldCharType="begin"/>
        </w:r>
        <w:r w:rsidR="00587C7A">
          <w:rPr>
            <w:webHidden/>
          </w:rPr>
          <w:instrText xml:space="preserve"> PAGEREF _Toc31122541 \h </w:instrText>
        </w:r>
        <w:r w:rsidR="00587C7A">
          <w:rPr>
            <w:webHidden/>
          </w:rPr>
        </w:r>
        <w:r w:rsidR="00587C7A">
          <w:rPr>
            <w:webHidden/>
          </w:rPr>
          <w:fldChar w:fldCharType="separate"/>
        </w:r>
        <w:r w:rsidR="00587C7A">
          <w:rPr>
            <w:webHidden/>
          </w:rPr>
          <w:t>67</w:t>
        </w:r>
        <w:r w:rsidR="00587C7A">
          <w:rPr>
            <w:webHidden/>
          </w:rPr>
          <w:fldChar w:fldCharType="end"/>
        </w:r>
      </w:hyperlink>
    </w:p>
    <w:p w14:paraId="1DF94070" w14:textId="2B58CF2C" w:rsidR="00587C7A" w:rsidRDefault="00CC7C12">
      <w:pPr>
        <w:pStyle w:val="TOC2"/>
        <w:rPr>
          <w:rFonts w:asciiTheme="minorHAnsi" w:eastAsiaTheme="minorEastAsia" w:hAnsiTheme="minorHAnsi" w:cstheme="minorBidi"/>
          <w:color w:val="auto"/>
        </w:rPr>
      </w:pPr>
      <w:hyperlink w:anchor="_Toc31122542" w:history="1">
        <w:r w:rsidR="00587C7A" w:rsidRPr="00022DC2">
          <w:rPr>
            <w:rStyle w:val="Hyperlink"/>
          </w:rPr>
          <w:t>7.2</w:t>
        </w:r>
        <w:r w:rsidR="00587C7A">
          <w:rPr>
            <w:rFonts w:asciiTheme="minorHAnsi" w:eastAsiaTheme="minorEastAsia" w:hAnsiTheme="minorHAnsi" w:cstheme="minorBidi"/>
            <w:color w:val="auto"/>
          </w:rPr>
          <w:tab/>
        </w:r>
        <w:r w:rsidR="00587C7A" w:rsidRPr="00022DC2">
          <w:rPr>
            <w:rStyle w:val="Hyperlink"/>
          </w:rPr>
          <w:t>Stunting, wasting, and underweight among children under 5 years of age</w:t>
        </w:r>
        <w:r w:rsidR="00587C7A">
          <w:rPr>
            <w:webHidden/>
          </w:rPr>
          <w:tab/>
        </w:r>
        <w:r w:rsidR="00587C7A">
          <w:rPr>
            <w:webHidden/>
          </w:rPr>
          <w:fldChar w:fldCharType="begin"/>
        </w:r>
        <w:r w:rsidR="00587C7A">
          <w:rPr>
            <w:webHidden/>
          </w:rPr>
          <w:instrText xml:space="preserve"> PAGEREF _Toc31122542 \h </w:instrText>
        </w:r>
        <w:r w:rsidR="00587C7A">
          <w:rPr>
            <w:webHidden/>
          </w:rPr>
        </w:r>
        <w:r w:rsidR="00587C7A">
          <w:rPr>
            <w:webHidden/>
          </w:rPr>
          <w:fldChar w:fldCharType="separate"/>
        </w:r>
        <w:r w:rsidR="00587C7A">
          <w:rPr>
            <w:webHidden/>
          </w:rPr>
          <w:t>70</w:t>
        </w:r>
        <w:r w:rsidR="00587C7A">
          <w:rPr>
            <w:webHidden/>
          </w:rPr>
          <w:fldChar w:fldCharType="end"/>
        </w:r>
      </w:hyperlink>
    </w:p>
    <w:p w14:paraId="7E29D124" w14:textId="402E95DC" w:rsidR="00587C7A" w:rsidRDefault="00CC7C12">
      <w:pPr>
        <w:pStyle w:val="TOC3"/>
        <w:rPr>
          <w:rFonts w:asciiTheme="minorHAnsi" w:eastAsiaTheme="minorEastAsia" w:hAnsiTheme="minorHAnsi" w:cstheme="minorBidi"/>
          <w:color w:val="auto"/>
        </w:rPr>
      </w:pPr>
      <w:hyperlink w:anchor="_Toc31122543" w:history="1">
        <w:r w:rsidR="00587C7A" w:rsidRPr="00022DC2">
          <w:rPr>
            <w:rStyle w:val="Hyperlink"/>
          </w:rPr>
          <w:t>7.2.1</w:t>
        </w:r>
        <w:r w:rsidR="00587C7A">
          <w:rPr>
            <w:rFonts w:asciiTheme="minorHAnsi" w:eastAsiaTheme="minorEastAsia" w:hAnsiTheme="minorHAnsi" w:cstheme="minorBidi"/>
            <w:color w:val="auto"/>
          </w:rPr>
          <w:tab/>
        </w:r>
        <w:r w:rsidR="00587C7A" w:rsidRPr="00022DC2">
          <w:rPr>
            <w:rStyle w:val="Hyperlink"/>
          </w:rPr>
          <w:t>Stunting (low height-for-age)</w:t>
        </w:r>
        <w:r w:rsidR="00587C7A">
          <w:rPr>
            <w:webHidden/>
          </w:rPr>
          <w:tab/>
        </w:r>
        <w:r w:rsidR="00587C7A">
          <w:rPr>
            <w:webHidden/>
          </w:rPr>
          <w:fldChar w:fldCharType="begin"/>
        </w:r>
        <w:r w:rsidR="00587C7A">
          <w:rPr>
            <w:webHidden/>
          </w:rPr>
          <w:instrText xml:space="preserve"> PAGEREF _Toc31122543 \h </w:instrText>
        </w:r>
        <w:r w:rsidR="00587C7A">
          <w:rPr>
            <w:webHidden/>
          </w:rPr>
        </w:r>
        <w:r w:rsidR="00587C7A">
          <w:rPr>
            <w:webHidden/>
          </w:rPr>
          <w:fldChar w:fldCharType="separate"/>
        </w:r>
        <w:r w:rsidR="00587C7A">
          <w:rPr>
            <w:webHidden/>
          </w:rPr>
          <w:t>70</w:t>
        </w:r>
        <w:r w:rsidR="00587C7A">
          <w:rPr>
            <w:webHidden/>
          </w:rPr>
          <w:fldChar w:fldCharType="end"/>
        </w:r>
      </w:hyperlink>
    </w:p>
    <w:p w14:paraId="254944B8" w14:textId="060D2596" w:rsidR="00587C7A" w:rsidRDefault="00CC7C12">
      <w:pPr>
        <w:pStyle w:val="TOC3"/>
        <w:rPr>
          <w:rFonts w:asciiTheme="minorHAnsi" w:eastAsiaTheme="minorEastAsia" w:hAnsiTheme="minorHAnsi" w:cstheme="minorBidi"/>
          <w:color w:val="auto"/>
        </w:rPr>
      </w:pPr>
      <w:hyperlink w:anchor="_Toc31122544" w:history="1">
        <w:r w:rsidR="00587C7A" w:rsidRPr="00022DC2">
          <w:rPr>
            <w:rStyle w:val="Hyperlink"/>
          </w:rPr>
          <w:t>7.2.2</w:t>
        </w:r>
        <w:r w:rsidR="00587C7A">
          <w:rPr>
            <w:rFonts w:asciiTheme="minorHAnsi" w:eastAsiaTheme="minorEastAsia" w:hAnsiTheme="minorHAnsi" w:cstheme="minorBidi"/>
            <w:color w:val="auto"/>
          </w:rPr>
          <w:tab/>
        </w:r>
        <w:r w:rsidR="00587C7A" w:rsidRPr="00022DC2">
          <w:rPr>
            <w:rStyle w:val="Hyperlink"/>
          </w:rPr>
          <w:t>Wasting (low weight-for-height)</w:t>
        </w:r>
        <w:r w:rsidR="00587C7A">
          <w:rPr>
            <w:webHidden/>
          </w:rPr>
          <w:tab/>
        </w:r>
        <w:r w:rsidR="00587C7A">
          <w:rPr>
            <w:webHidden/>
          </w:rPr>
          <w:fldChar w:fldCharType="begin"/>
        </w:r>
        <w:r w:rsidR="00587C7A">
          <w:rPr>
            <w:webHidden/>
          </w:rPr>
          <w:instrText xml:space="preserve"> PAGEREF _Toc31122544 \h </w:instrText>
        </w:r>
        <w:r w:rsidR="00587C7A">
          <w:rPr>
            <w:webHidden/>
          </w:rPr>
        </w:r>
        <w:r w:rsidR="00587C7A">
          <w:rPr>
            <w:webHidden/>
          </w:rPr>
          <w:fldChar w:fldCharType="separate"/>
        </w:r>
        <w:r w:rsidR="00587C7A">
          <w:rPr>
            <w:webHidden/>
          </w:rPr>
          <w:t>72</w:t>
        </w:r>
        <w:r w:rsidR="00587C7A">
          <w:rPr>
            <w:webHidden/>
          </w:rPr>
          <w:fldChar w:fldCharType="end"/>
        </w:r>
      </w:hyperlink>
    </w:p>
    <w:p w14:paraId="06DE1D64" w14:textId="43BF99A0" w:rsidR="00587C7A" w:rsidRDefault="00CC7C12">
      <w:pPr>
        <w:pStyle w:val="TOC3"/>
        <w:rPr>
          <w:rFonts w:asciiTheme="minorHAnsi" w:eastAsiaTheme="minorEastAsia" w:hAnsiTheme="minorHAnsi" w:cstheme="minorBidi"/>
          <w:color w:val="auto"/>
        </w:rPr>
      </w:pPr>
      <w:hyperlink w:anchor="_Toc31122545" w:history="1">
        <w:r w:rsidR="00587C7A" w:rsidRPr="00022DC2">
          <w:rPr>
            <w:rStyle w:val="Hyperlink"/>
          </w:rPr>
          <w:t>7.2.3</w:t>
        </w:r>
        <w:r w:rsidR="00587C7A">
          <w:rPr>
            <w:rFonts w:asciiTheme="minorHAnsi" w:eastAsiaTheme="minorEastAsia" w:hAnsiTheme="minorHAnsi" w:cstheme="minorBidi"/>
            <w:color w:val="auto"/>
          </w:rPr>
          <w:tab/>
        </w:r>
        <w:r w:rsidR="00587C7A" w:rsidRPr="00022DC2">
          <w:rPr>
            <w:rStyle w:val="Hyperlink"/>
          </w:rPr>
          <w:t>Underweight (low weight-for-age)</w:t>
        </w:r>
        <w:r w:rsidR="00587C7A">
          <w:rPr>
            <w:webHidden/>
          </w:rPr>
          <w:tab/>
        </w:r>
        <w:r w:rsidR="00587C7A">
          <w:rPr>
            <w:webHidden/>
          </w:rPr>
          <w:fldChar w:fldCharType="begin"/>
        </w:r>
        <w:r w:rsidR="00587C7A">
          <w:rPr>
            <w:webHidden/>
          </w:rPr>
          <w:instrText xml:space="preserve"> PAGEREF _Toc31122545 \h </w:instrText>
        </w:r>
        <w:r w:rsidR="00587C7A">
          <w:rPr>
            <w:webHidden/>
          </w:rPr>
        </w:r>
        <w:r w:rsidR="00587C7A">
          <w:rPr>
            <w:webHidden/>
          </w:rPr>
          <w:fldChar w:fldCharType="separate"/>
        </w:r>
        <w:r w:rsidR="00587C7A">
          <w:rPr>
            <w:webHidden/>
          </w:rPr>
          <w:t>77</w:t>
        </w:r>
        <w:r w:rsidR="00587C7A">
          <w:rPr>
            <w:webHidden/>
          </w:rPr>
          <w:fldChar w:fldCharType="end"/>
        </w:r>
      </w:hyperlink>
    </w:p>
    <w:p w14:paraId="121A30F1" w14:textId="6371F3AB" w:rsidR="00587C7A" w:rsidRDefault="00CC7C12">
      <w:pPr>
        <w:pStyle w:val="TOC1"/>
        <w:rPr>
          <w:rFonts w:asciiTheme="minorHAnsi" w:eastAsiaTheme="minorEastAsia" w:hAnsiTheme="minorHAnsi" w:cstheme="minorBidi"/>
          <w:color w:val="auto"/>
        </w:rPr>
      </w:pPr>
      <w:hyperlink w:anchor="_Toc31122546" w:history="1">
        <w:r w:rsidR="00587C7A" w:rsidRPr="00022DC2">
          <w:rPr>
            <w:rStyle w:val="Hyperlink"/>
          </w:rPr>
          <w:t>8.</w:t>
        </w:r>
        <w:r w:rsidR="00587C7A">
          <w:rPr>
            <w:rFonts w:asciiTheme="minorHAnsi" w:eastAsiaTheme="minorEastAsia" w:hAnsiTheme="minorHAnsi" w:cstheme="minorBidi"/>
            <w:color w:val="auto"/>
          </w:rPr>
          <w:tab/>
        </w:r>
        <w:r w:rsidR="00587C7A" w:rsidRPr="00022DC2">
          <w:rPr>
            <w:rStyle w:val="Hyperlink"/>
          </w:rPr>
          <w:t>[Country-specific module(s)]</w:t>
        </w:r>
        <w:r w:rsidR="00587C7A">
          <w:rPr>
            <w:webHidden/>
          </w:rPr>
          <w:tab/>
        </w:r>
        <w:r w:rsidR="00587C7A">
          <w:rPr>
            <w:webHidden/>
          </w:rPr>
          <w:fldChar w:fldCharType="begin"/>
        </w:r>
        <w:r w:rsidR="00587C7A">
          <w:rPr>
            <w:webHidden/>
          </w:rPr>
          <w:instrText xml:space="preserve"> PAGEREF _Toc31122546 \h </w:instrText>
        </w:r>
        <w:r w:rsidR="00587C7A">
          <w:rPr>
            <w:webHidden/>
          </w:rPr>
        </w:r>
        <w:r w:rsidR="00587C7A">
          <w:rPr>
            <w:webHidden/>
          </w:rPr>
          <w:fldChar w:fldCharType="separate"/>
        </w:r>
        <w:r w:rsidR="00587C7A">
          <w:rPr>
            <w:webHidden/>
          </w:rPr>
          <w:t>80</w:t>
        </w:r>
        <w:r w:rsidR="00587C7A">
          <w:rPr>
            <w:webHidden/>
          </w:rPr>
          <w:fldChar w:fldCharType="end"/>
        </w:r>
      </w:hyperlink>
    </w:p>
    <w:p w14:paraId="11D43617" w14:textId="235C6D90" w:rsidR="00587C7A" w:rsidRDefault="00CC7C12">
      <w:pPr>
        <w:pStyle w:val="TOC1"/>
        <w:rPr>
          <w:rFonts w:asciiTheme="minorHAnsi" w:eastAsiaTheme="minorEastAsia" w:hAnsiTheme="minorHAnsi" w:cstheme="minorBidi"/>
          <w:color w:val="auto"/>
        </w:rPr>
      </w:pPr>
      <w:hyperlink w:anchor="_Toc31122547" w:history="1">
        <w:r w:rsidR="00587C7A" w:rsidRPr="00022DC2">
          <w:rPr>
            <w:rStyle w:val="Hyperlink"/>
          </w:rPr>
          <w:t>9.</w:t>
        </w:r>
        <w:r w:rsidR="00587C7A">
          <w:rPr>
            <w:rFonts w:asciiTheme="minorHAnsi" w:eastAsiaTheme="minorEastAsia" w:hAnsiTheme="minorHAnsi" w:cstheme="minorBidi"/>
            <w:color w:val="auto"/>
          </w:rPr>
          <w:tab/>
        </w:r>
        <w:r w:rsidR="00587C7A" w:rsidRPr="00022DC2">
          <w:rPr>
            <w:rStyle w:val="Hyperlink"/>
          </w:rPr>
          <w:t>Summary and conclusions</w:t>
        </w:r>
        <w:r w:rsidR="00587C7A">
          <w:rPr>
            <w:webHidden/>
          </w:rPr>
          <w:tab/>
        </w:r>
        <w:r w:rsidR="00587C7A">
          <w:rPr>
            <w:webHidden/>
          </w:rPr>
          <w:fldChar w:fldCharType="begin"/>
        </w:r>
        <w:r w:rsidR="00587C7A">
          <w:rPr>
            <w:webHidden/>
          </w:rPr>
          <w:instrText xml:space="preserve"> PAGEREF _Toc31122547 \h </w:instrText>
        </w:r>
        <w:r w:rsidR="00587C7A">
          <w:rPr>
            <w:webHidden/>
          </w:rPr>
        </w:r>
        <w:r w:rsidR="00587C7A">
          <w:rPr>
            <w:webHidden/>
          </w:rPr>
          <w:fldChar w:fldCharType="separate"/>
        </w:r>
        <w:r w:rsidR="00587C7A">
          <w:rPr>
            <w:webHidden/>
          </w:rPr>
          <w:t>81</w:t>
        </w:r>
        <w:r w:rsidR="00587C7A">
          <w:rPr>
            <w:webHidden/>
          </w:rPr>
          <w:fldChar w:fldCharType="end"/>
        </w:r>
      </w:hyperlink>
    </w:p>
    <w:p w14:paraId="152BCE19" w14:textId="3586B0AA" w:rsidR="00587C7A" w:rsidRDefault="00CC7C12">
      <w:pPr>
        <w:pStyle w:val="TOC1"/>
        <w:rPr>
          <w:rFonts w:asciiTheme="minorHAnsi" w:eastAsiaTheme="minorEastAsia" w:hAnsiTheme="minorHAnsi" w:cstheme="minorBidi"/>
          <w:color w:val="auto"/>
        </w:rPr>
      </w:pPr>
      <w:hyperlink w:anchor="_Toc31122548" w:history="1">
        <w:r w:rsidR="00587C7A" w:rsidRPr="00022DC2">
          <w:rPr>
            <w:rStyle w:val="Hyperlink"/>
          </w:rPr>
          <w:t>References</w:t>
        </w:r>
        <w:r w:rsidR="00587C7A">
          <w:rPr>
            <w:webHidden/>
          </w:rPr>
          <w:tab/>
        </w:r>
        <w:r w:rsidR="00587C7A">
          <w:rPr>
            <w:webHidden/>
          </w:rPr>
          <w:fldChar w:fldCharType="begin"/>
        </w:r>
        <w:r w:rsidR="00587C7A">
          <w:rPr>
            <w:webHidden/>
          </w:rPr>
          <w:instrText xml:space="preserve"> PAGEREF _Toc31122548 \h </w:instrText>
        </w:r>
        <w:r w:rsidR="00587C7A">
          <w:rPr>
            <w:webHidden/>
          </w:rPr>
        </w:r>
        <w:r w:rsidR="00587C7A">
          <w:rPr>
            <w:webHidden/>
          </w:rPr>
          <w:fldChar w:fldCharType="separate"/>
        </w:r>
        <w:r w:rsidR="00587C7A">
          <w:rPr>
            <w:webHidden/>
          </w:rPr>
          <w:t>82</w:t>
        </w:r>
        <w:r w:rsidR="00587C7A">
          <w:rPr>
            <w:webHidden/>
          </w:rPr>
          <w:fldChar w:fldCharType="end"/>
        </w:r>
      </w:hyperlink>
    </w:p>
    <w:p w14:paraId="4C8E6255" w14:textId="36BBE048" w:rsidR="00587C7A" w:rsidRDefault="00CC7C12">
      <w:pPr>
        <w:pStyle w:val="TOC1"/>
        <w:rPr>
          <w:rFonts w:asciiTheme="minorHAnsi" w:eastAsiaTheme="minorEastAsia" w:hAnsiTheme="minorHAnsi" w:cstheme="minorBidi"/>
          <w:color w:val="auto"/>
        </w:rPr>
      </w:pPr>
      <w:hyperlink w:anchor="_Toc31122549" w:history="1">
        <w:r w:rsidR="00587C7A" w:rsidRPr="00022DC2">
          <w:rPr>
            <w:rStyle w:val="Hyperlink"/>
          </w:rPr>
          <w:t>Appendix 1. Supplementary data</w:t>
        </w:r>
        <w:r w:rsidR="00587C7A">
          <w:rPr>
            <w:webHidden/>
          </w:rPr>
          <w:tab/>
        </w:r>
        <w:r w:rsidR="00587C7A">
          <w:rPr>
            <w:webHidden/>
          </w:rPr>
          <w:fldChar w:fldCharType="begin"/>
        </w:r>
        <w:r w:rsidR="00587C7A">
          <w:rPr>
            <w:webHidden/>
          </w:rPr>
          <w:instrText xml:space="preserve"> PAGEREF _Toc31122549 \h </w:instrText>
        </w:r>
        <w:r w:rsidR="00587C7A">
          <w:rPr>
            <w:webHidden/>
          </w:rPr>
        </w:r>
        <w:r w:rsidR="00587C7A">
          <w:rPr>
            <w:webHidden/>
          </w:rPr>
          <w:fldChar w:fldCharType="separate"/>
        </w:r>
        <w:r w:rsidR="00587C7A">
          <w:rPr>
            <w:webHidden/>
          </w:rPr>
          <w:t>84</w:t>
        </w:r>
        <w:r w:rsidR="00587C7A">
          <w:rPr>
            <w:webHidden/>
          </w:rPr>
          <w:fldChar w:fldCharType="end"/>
        </w:r>
      </w:hyperlink>
    </w:p>
    <w:p w14:paraId="0D5F3B23" w14:textId="2E6B6AB5" w:rsidR="00587C7A" w:rsidRDefault="00CC7C12">
      <w:pPr>
        <w:pStyle w:val="TOC2"/>
        <w:rPr>
          <w:rFonts w:asciiTheme="minorHAnsi" w:eastAsiaTheme="minorEastAsia" w:hAnsiTheme="minorHAnsi" w:cstheme="minorBidi"/>
          <w:color w:val="auto"/>
        </w:rPr>
      </w:pPr>
      <w:hyperlink w:anchor="_Toc31122550" w:history="1">
        <w:r w:rsidR="00587C7A" w:rsidRPr="00022DC2">
          <w:rPr>
            <w:rStyle w:val="Hyperlink"/>
          </w:rPr>
          <w:t>A1.1.</w:t>
        </w:r>
        <w:r w:rsidR="00587C7A">
          <w:rPr>
            <w:rFonts w:asciiTheme="minorHAnsi" w:eastAsiaTheme="minorEastAsia" w:hAnsiTheme="minorHAnsi" w:cstheme="minorBidi"/>
            <w:color w:val="auto"/>
          </w:rPr>
          <w:tab/>
        </w:r>
        <w:r w:rsidR="00587C7A" w:rsidRPr="00022DC2">
          <w:rPr>
            <w:rStyle w:val="Hyperlink"/>
          </w:rPr>
          <w:t>ZOI Survey [</w:t>
        </w:r>
        <w:r w:rsidR="00587C7A" w:rsidRPr="00022DC2">
          <w:rPr>
            <w:rStyle w:val="Hyperlink"/>
            <w:highlight w:val="yellow"/>
          </w:rPr>
          <w:t>endline survey year(s)</w:t>
        </w:r>
        <w:r w:rsidR="00587C7A" w:rsidRPr="00022DC2">
          <w:rPr>
            <w:rStyle w:val="Hyperlink"/>
          </w:rPr>
          <w:t>] Feed the Future indicator estimates</w:t>
        </w:r>
        <w:r w:rsidR="00587C7A">
          <w:rPr>
            <w:webHidden/>
          </w:rPr>
          <w:tab/>
        </w:r>
        <w:r w:rsidR="00587C7A">
          <w:rPr>
            <w:webHidden/>
          </w:rPr>
          <w:fldChar w:fldCharType="begin"/>
        </w:r>
        <w:r w:rsidR="00587C7A">
          <w:rPr>
            <w:webHidden/>
          </w:rPr>
          <w:instrText xml:space="preserve"> PAGEREF _Toc31122550 \h </w:instrText>
        </w:r>
        <w:r w:rsidR="00587C7A">
          <w:rPr>
            <w:webHidden/>
          </w:rPr>
        </w:r>
        <w:r w:rsidR="00587C7A">
          <w:rPr>
            <w:webHidden/>
          </w:rPr>
          <w:fldChar w:fldCharType="separate"/>
        </w:r>
        <w:r w:rsidR="00587C7A">
          <w:rPr>
            <w:webHidden/>
          </w:rPr>
          <w:t>84</w:t>
        </w:r>
        <w:r w:rsidR="00587C7A">
          <w:rPr>
            <w:webHidden/>
          </w:rPr>
          <w:fldChar w:fldCharType="end"/>
        </w:r>
      </w:hyperlink>
    </w:p>
    <w:p w14:paraId="196C628B" w14:textId="77E9DFA9" w:rsidR="00587C7A" w:rsidRDefault="00CC7C12">
      <w:pPr>
        <w:pStyle w:val="TOC2"/>
        <w:rPr>
          <w:rFonts w:asciiTheme="minorHAnsi" w:eastAsiaTheme="minorEastAsia" w:hAnsiTheme="minorHAnsi" w:cstheme="minorBidi"/>
          <w:color w:val="auto"/>
        </w:rPr>
      </w:pPr>
      <w:hyperlink w:anchor="_Toc31122551" w:history="1">
        <w:r w:rsidR="00587C7A" w:rsidRPr="00022DC2">
          <w:rPr>
            <w:rStyle w:val="Hyperlink"/>
          </w:rPr>
          <w:t>A1.2.</w:t>
        </w:r>
        <w:r w:rsidR="00587C7A">
          <w:rPr>
            <w:rFonts w:asciiTheme="minorHAnsi" w:eastAsiaTheme="minorEastAsia" w:hAnsiTheme="minorHAnsi" w:cstheme="minorBidi"/>
            <w:color w:val="auto"/>
          </w:rPr>
          <w:tab/>
        </w:r>
        <w:r w:rsidR="00587C7A" w:rsidRPr="00022DC2">
          <w:rPr>
            <w:rStyle w:val="Hyperlink"/>
          </w:rPr>
          <w:t>Supplementary results tables</w:t>
        </w:r>
        <w:r w:rsidR="00587C7A">
          <w:rPr>
            <w:webHidden/>
          </w:rPr>
          <w:tab/>
        </w:r>
        <w:r w:rsidR="00587C7A">
          <w:rPr>
            <w:webHidden/>
          </w:rPr>
          <w:fldChar w:fldCharType="begin"/>
        </w:r>
        <w:r w:rsidR="00587C7A">
          <w:rPr>
            <w:webHidden/>
          </w:rPr>
          <w:instrText xml:space="preserve"> PAGEREF _Toc31122551 \h </w:instrText>
        </w:r>
        <w:r w:rsidR="00587C7A">
          <w:rPr>
            <w:webHidden/>
          </w:rPr>
        </w:r>
        <w:r w:rsidR="00587C7A">
          <w:rPr>
            <w:webHidden/>
          </w:rPr>
          <w:fldChar w:fldCharType="separate"/>
        </w:r>
        <w:r w:rsidR="00587C7A">
          <w:rPr>
            <w:webHidden/>
          </w:rPr>
          <w:t>88</w:t>
        </w:r>
        <w:r w:rsidR="00587C7A">
          <w:rPr>
            <w:webHidden/>
          </w:rPr>
          <w:fldChar w:fldCharType="end"/>
        </w:r>
      </w:hyperlink>
    </w:p>
    <w:p w14:paraId="6E0D2424" w14:textId="25227E9C" w:rsidR="00587C7A" w:rsidRDefault="00CC7C12">
      <w:pPr>
        <w:pStyle w:val="TOC3"/>
        <w:rPr>
          <w:rFonts w:asciiTheme="minorHAnsi" w:eastAsiaTheme="minorEastAsia" w:hAnsiTheme="minorHAnsi" w:cstheme="minorBidi"/>
          <w:color w:val="auto"/>
        </w:rPr>
      </w:pPr>
      <w:hyperlink w:anchor="_Toc31122552" w:history="1">
        <w:r w:rsidR="00587C7A" w:rsidRPr="00022DC2">
          <w:rPr>
            <w:rStyle w:val="Hyperlink"/>
          </w:rPr>
          <w:t>Chapter 2: Methodologies</w:t>
        </w:r>
        <w:r w:rsidR="00587C7A">
          <w:rPr>
            <w:webHidden/>
          </w:rPr>
          <w:tab/>
        </w:r>
        <w:r w:rsidR="00587C7A">
          <w:rPr>
            <w:webHidden/>
          </w:rPr>
          <w:fldChar w:fldCharType="begin"/>
        </w:r>
        <w:r w:rsidR="00587C7A">
          <w:rPr>
            <w:webHidden/>
          </w:rPr>
          <w:instrText xml:space="preserve"> PAGEREF _Toc31122552 \h </w:instrText>
        </w:r>
        <w:r w:rsidR="00587C7A">
          <w:rPr>
            <w:webHidden/>
          </w:rPr>
        </w:r>
        <w:r w:rsidR="00587C7A">
          <w:rPr>
            <w:webHidden/>
          </w:rPr>
          <w:fldChar w:fldCharType="separate"/>
        </w:r>
        <w:r w:rsidR="00587C7A">
          <w:rPr>
            <w:webHidden/>
          </w:rPr>
          <w:t>88</w:t>
        </w:r>
        <w:r w:rsidR="00587C7A">
          <w:rPr>
            <w:webHidden/>
          </w:rPr>
          <w:fldChar w:fldCharType="end"/>
        </w:r>
      </w:hyperlink>
    </w:p>
    <w:p w14:paraId="09307B62" w14:textId="68A0EF11" w:rsidR="00587C7A" w:rsidRDefault="00CC7C12">
      <w:pPr>
        <w:pStyle w:val="TOC3"/>
        <w:rPr>
          <w:rFonts w:asciiTheme="minorHAnsi" w:eastAsiaTheme="minorEastAsia" w:hAnsiTheme="minorHAnsi" w:cstheme="minorBidi"/>
          <w:color w:val="auto"/>
        </w:rPr>
      </w:pPr>
      <w:hyperlink w:anchor="_Toc31122553" w:history="1">
        <w:r w:rsidR="00587C7A" w:rsidRPr="00022DC2">
          <w:rPr>
            <w:rStyle w:val="Hyperlink"/>
          </w:rPr>
          <w:t>Chapter 3: Population in the ZOI</w:t>
        </w:r>
        <w:r w:rsidR="00587C7A">
          <w:rPr>
            <w:webHidden/>
          </w:rPr>
          <w:tab/>
        </w:r>
        <w:r w:rsidR="00587C7A">
          <w:rPr>
            <w:webHidden/>
          </w:rPr>
          <w:fldChar w:fldCharType="begin"/>
        </w:r>
        <w:r w:rsidR="00587C7A">
          <w:rPr>
            <w:webHidden/>
          </w:rPr>
          <w:instrText xml:space="preserve"> PAGEREF _Toc31122553 \h </w:instrText>
        </w:r>
        <w:r w:rsidR="00587C7A">
          <w:rPr>
            <w:webHidden/>
          </w:rPr>
        </w:r>
        <w:r w:rsidR="00587C7A">
          <w:rPr>
            <w:webHidden/>
          </w:rPr>
          <w:fldChar w:fldCharType="separate"/>
        </w:r>
        <w:r w:rsidR="00587C7A">
          <w:rPr>
            <w:webHidden/>
          </w:rPr>
          <w:t>90</w:t>
        </w:r>
        <w:r w:rsidR="00587C7A">
          <w:rPr>
            <w:webHidden/>
          </w:rPr>
          <w:fldChar w:fldCharType="end"/>
        </w:r>
      </w:hyperlink>
    </w:p>
    <w:p w14:paraId="23FA0D49" w14:textId="1FD18079" w:rsidR="00587C7A" w:rsidRDefault="00CC7C12">
      <w:pPr>
        <w:pStyle w:val="TOC3"/>
        <w:rPr>
          <w:rFonts w:asciiTheme="minorHAnsi" w:eastAsiaTheme="minorEastAsia" w:hAnsiTheme="minorHAnsi" w:cstheme="minorBidi"/>
          <w:color w:val="auto"/>
        </w:rPr>
      </w:pPr>
      <w:hyperlink w:anchor="_Toc31122554" w:history="1">
        <w:r w:rsidR="00587C7A" w:rsidRPr="00022DC2">
          <w:rPr>
            <w:rStyle w:val="Hyperlink"/>
          </w:rPr>
          <w:t>Chapter 4: Household economic status</w:t>
        </w:r>
        <w:r w:rsidR="00587C7A">
          <w:rPr>
            <w:webHidden/>
          </w:rPr>
          <w:tab/>
        </w:r>
        <w:r w:rsidR="00587C7A">
          <w:rPr>
            <w:webHidden/>
          </w:rPr>
          <w:fldChar w:fldCharType="begin"/>
        </w:r>
        <w:r w:rsidR="00587C7A">
          <w:rPr>
            <w:webHidden/>
          </w:rPr>
          <w:instrText xml:space="preserve"> PAGEREF _Toc31122554 \h </w:instrText>
        </w:r>
        <w:r w:rsidR="00587C7A">
          <w:rPr>
            <w:webHidden/>
          </w:rPr>
        </w:r>
        <w:r w:rsidR="00587C7A">
          <w:rPr>
            <w:webHidden/>
          </w:rPr>
          <w:fldChar w:fldCharType="separate"/>
        </w:r>
        <w:r w:rsidR="00587C7A">
          <w:rPr>
            <w:webHidden/>
          </w:rPr>
          <w:t>92</w:t>
        </w:r>
        <w:r w:rsidR="00587C7A">
          <w:rPr>
            <w:webHidden/>
          </w:rPr>
          <w:fldChar w:fldCharType="end"/>
        </w:r>
      </w:hyperlink>
    </w:p>
    <w:p w14:paraId="4ADC6337" w14:textId="7A0B35B1" w:rsidR="00587C7A" w:rsidRDefault="00CC7C12">
      <w:pPr>
        <w:pStyle w:val="TOC3"/>
        <w:rPr>
          <w:rFonts w:asciiTheme="minorHAnsi" w:eastAsiaTheme="minorEastAsia" w:hAnsiTheme="minorHAnsi" w:cstheme="minorBidi"/>
          <w:color w:val="auto"/>
        </w:rPr>
      </w:pPr>
      <w:hyperlink w:anchor="_Toc31122555" w:history="1">
        <w:r w:rsidR="00587C7A" w:rsidRPr="00022DC2">
          <w:rPr>
            <w:rStyle w:val="Hyperlink"/>
          </w:rPr>
          <w:t>Chapter 5: A-WEAI</w:t>
        </w:r>
        <w:r w:rsidR="00587C7A">
          <w:rPr>
            <w:webHidden/>
          </w:rPr>
          <w:tab/>
        </w:r>
        <w:r w:rsidR="00587C7A">
          <w:rPr>
            <w:webHidden/>
          </w:rPr>
          <w:fldChar w:fldCharType="begin"/>
        </w:r>
        <w:r w:rsidR="00587C7A">
          <w:rPr>
            <w:webHidden/>
          </w:rPr>
          <w:instrText xml:space="preserve"> PAGEREF _Toc31122555 \h </w:instrText>
        </w:r>
        <w:r w:rsidR="00587C7A">
          <w:rPr>
            <w:webHidden/>
          </w:rPr>
        </w:r>
        <w:r w:rsidR="00587C7A">
          <w:rPr>
            <w:webHidden/>
          </w:rPr>
          <w:fldChar w:fldCharType="separate"/>
        </w:r>
        <w:r w:rsidR="00587C7A">
          <w:rPr>
            <w:webHidden/>
          </w:rPr>
          <w:t>98</w:t>
        </w:r>
        <w:r w:rsidR="00587C7A">
          <w:rPr>
            <w:webHidden/>
          </w:rPr>
          <w:fldChar w:fldCharType="end"/>
        </w:r>
      </w:hyperlink>
    </w:p>
    <w:p w14:paraId="03D70994" w14:textId="32426577" w:rsidR="00587C7A" w:rsidRDefault="00CC7C12">
      <w:pPr>
        <w:pStyle w:val="TOC3"/>
        <w:rPr>
          <w:rFonts w:asciiTheme="minorHAnsi" w:eastAsiaTheme="minorEastAsia" w:hAnsiTheme="minorHAnsi" w:cstheme="minorBidi"/>
          <w:color w:val="auto"/>
        </w:rPr>
      </w:pPr>
      <w:hyperlink w:anchor="_Toc31122556" w:history="1">
        <w:r w:rsidR="00587C7A" w:rsidRPr="00022DC2">
          <w:rPr>
            <w:rStyle w:val="Hyperlink"/>
          </w:rPr>
          <w:t>Chapter 6: Household hunger and dietary intake</w:t>
        </w:r>
        <w:r w:rsidR="00587C7A">
          <w:rPr>
            <w:webHidden/>
          </w:rPr>
          <w:tab/>
        </w:r>
        <w:r w:rsidR="00587C7A">
          <w:rPr>
            <w:webHidden/>
          </w:rPr>
          <w:fldChar w:fldCharType="begin"/>
        </w:r>
        <w:r w:rsidR="00587C7A">
          <w:rPr>
            <w:webHidden/>
          </w:rPr>
          <w:instrText xml:space="preserve"> PAGEREF _Toc31122556 \h </w:instrText>
        </w:r>
        <w:r w:rsidR="00587C7A">
          <w:rPr>
            <w:webHidden/>
          </w:rPr>
        </w:r>
        <w:r w:rsidR="00587C7A">
          <w:rPr>
            <w:webHidden/>
          </w:rPr>
          <w:fldChar w:fldCharType="separate"/>
        </w:r>
        <w:r w:rsidR="00587C7A">
          <w:rPr>
            <w:webHidden/>
          </w:rPr>
          <w:t>104</w:t>
        </w:r>
        <w:r w:rsidR="00587C7A">
          <w:rPr>
            <w:webHidden/>
          </w:rPr>
          <w:fldChar w:fldCharType="end"/>
        </w:r>
      </w:hyperlink>
    </w:p>
    <w:p w14:paraId="6B972903" w14:textId="465860D9" w:rsidR="00587C7A" w:rsidRDefault="00CC7C12">
      <w:pPr>
        <w:pStyle w:val="TOC3"/>
        <w:rPr>
          <w:rFonts w:asciiTheme="minorHAnsi" w:eastAsiaTheme="minorEastAsia" w:hAnsiTheme="minorHAnsi" w:cstheme="minorBidi"/>
          <w:color w:val="auto"/>
        </w:rPr>
      </w:pPr>
      <w:hyperlink w:anchor="_Toc31122557" w:history="1">
        <w:r w:rsidR="00587C7A" w:rsidRPr="00022DC2">
          <w:rPr>
            <w:rStyle w:val="Hyperlink"/>
          </w:rPr>
          <w:t>Chapter 7: Nutritional status</w:t>
        </w:r>
        <w:r w:rsidR="00587C7A">
          <w:rPr>
            <w:webHidden/>
          </w:rPr>
          <w:tab/>
        </w:r>
        <w:r w:rsidR="00587C7A">
          <w:rPr>
            <w:webHidden/>
          </w:rPr>
          <w:fldChar w:fldCharType="begin"/>
        </w:r>
        <w:r w:rsidR="00587C7A">
          <w:rPr>
            <w:webHidden/>
          </w:rPr>
          <w:instrText xml:space="preserve"> PAGEREF _Toc31122557 \h </w:instrText>
        </w:r>
        <w:r w:rsidR="00587C7A">
          <w:rPr>
            <w:webHidden/>
          </w:rPr>
        </w:r>
        <w:r w:rsidR="00587C7A">
          <w:rPr>
            <w:webHidden/>
          </w:rPr>
          <w:fldChar w:fldCharType="separate"/>
        </w:r>
        <w:r w:rsidR="00587C7A">
          <w:rPr>
            <w:webHidden/>
          </w:rPr>
          <w:t>110</w:t>
        </w:r>
        <w:r w:rsidR="00587C7A">
          <w:rPr>
            <w:webHidden/>
          </w:rPr>
          <w:fldChar w:fldCharType="end"/>
        </w:r>
      </w:hyperlink>
    </w:p>
    <w:p w14:paraId="210D456A" w14:textId="513BC54D" w:rsidR="00587C7A" w:rsidRDefault="00CC7C12">
      <w:pPr>
        <w:pStyle w:val="TOC1"/>
        <w:rPr>
          <w:rFonts w:asciiTheme="minorHAnsi" w:eastAsiaTheme="minorEastAsia" w:hAnsiTheme="minorHAnsi" w:cstheme="minorBidi"/>
          <w:color w:val="auto"/>
        </w:rPr>
      </w:pPr>
      <w:hyperlink w:anchor="_Toc31122558" w:history="1">
        <w:r w:rsidR="00587C7A" w:rsidRPr="00022DC2">
          <w:rPr>
            <w:rStyle w:val="Hyperlink"/>
          </w:rPr>
          <w:t>Appendix 2. Methodology</w:t>
        </w:r>
        <w:r w:rsidR="00587C7A">
          <w:rPr>
            <w:webHidden/>
          </w:rPr>
          <w:tab/>
        </w:r>
        <w:r w:rsidR="00587C7A">
          <w:rPr>
            <w:webHidden/>
          </w:rPr>
          <w:fldChar w:fldCharType="begin"/>
        </w:r>
        <w:r w:rsidR="00587C7A">
          <w:rPr>
            <w:webHidden/>
          </w:rPr>
          <w:instrText xml:space="preserve"> PAGEREF _Toc31122558 \h </w:instrText>
        </w:r>
        <w:r w:rsidR="00587C7A">
          <w:rPr>
            <w:webHidden/>
          </w:rPr>
        </w:r>
        <w:r w:rsidR="00587C7A">
          <w:rPr>
            <w:webHidden/>
          </w:rPr>
          <w:fldChar w:fldCharType="separate"/>
        </w:r>
        <w:r w:rsidR="00587C7A">
          <w:rPr>
            <w:webHidden/>
          </w:rPr>
          <w:t>128</w:t>
        </w:r>
        <w:r w:rsidR="00587C7A">
          <w:rPr>
            <w:webHidden/>
          </w:rPr>
          <w:fldChar w:fldCharType="end"/>
        </w:r>
      </w:hyperlink>
    </w:p>
    <w:p w14:paraId="152CA796" w14:textId="37050611" w:rsidR="00587C7A" w:rsidRDefault="00CC7C12">
      <w:pPr>
        <w:pStyle w:val="TOC2"/>
        <w:rPr>
          <w:rFonts w:asciiTheme="minorHAnsi" w:eastAsiaTheme="minorEastAsia" w:hAnsiTheme="minorHAnsi" w:cstheme="minorBidi"/>
          <w:color w:val="auto"/>
        </w:rPr>
      </w:pPr>
      <w:hyperlink w:anchor="_Toc31122559" w:history="1">
        <w:r w:rsidR="00587C7A" w:rsidRPr="00022DC2">
          <w:rPr>
            <w:rStyle w:val="Hyperlink"/>
          </w:rPr>
          <w:t>A2.1</w:t>
        </w:r>
        <w:r w:rsidR="00587C7A">
          <w:rPr>
            <w:rFonts w:asciiTheme="minorHAnsi" w:eastAsiaTheme="minorEastAsia" w:hAnsiTheme="minorHAnsi" w:cstheme="minorBidi"/>
            <w:color w:val="auto"/>
          </w:rPr>
          <w:tab/>
        </w:r>
        <w:r w:rsidR="00587C7A" w:rsidRPr="00022DC2">
          <w:rPr>
            <w:rStyle w:val="Hyperlink"/>
          </w:rPr>
          <w:t>Sampling and weighting</w:t>
        </w:r>
        <w:r w:rsidR="00587C7A">
          <w:rPr>
            <w:webHidden/>
          </w:rPr>
          <w:tab/>
        </w:r>
        <w:r w:rsidR="00587C7A">
          <w:rPr>
            <w:webHidden/>
          </w:rPr>
          <w:fldChar w:fldCharType="begin"/>
        </w:r>
        <w:r w:rsidR="00587C7A">
          <w:rPr>
            <w:webHidden/>
          </w:rPr>
          <w:instrText xml:space="preserve"> PAGEREF _Toc31122559 \h </w:instrText>
        </w:r>
        <w:r w:rsidR="00587C7A">
          <w:rPr>
            <w:webHidden/>
          </w:rPr>
        </w:r>
        <w:r w:rsidR="00587C7A">
          <w:rPr>
            <w:webHidden/>
          </w:rPr>
          <w:fldChar w:fldCharType="separate"/>
        </w:r>
        <w:r w:rsidR="00587C7A">
          <w:rPr>
            <w:webHidden/>
          </w:rPr>
          <w:t>128</w:t>
        </w:r>
        <w:r w:rsidR="00587C7A">
          <w:rPr>
            <w:webHidden/>
          </w:rPr>
          <w:fldChar w:fldCharType="end"/>
        </w:r>
      </w:hyperlink>
    </w:p>
    <w:p w14:paraId="6D25E22F" w14:textId="2EAE3FD9" w:rsidR="00587C7A" w:rsidRDefault="00CC7C12">
      <w:pPr>
        <w:pStyle w:val="TOC3"/>
        <w:rPr>
          <w:rFonts w:asciiTheme="minorHAnsi" w:eastAsiaTheme="minorEastAsia" w:hAnsiTheme="minorHAnsi" w:cstheme="minorBidi"/>
          <w:color w:val="auto"/>
        </w:rPr>
      </w:pPr>
      <w:hyperlink w:anchor="_Toc31122560" w:history="1">
        <w:r w:rsidR="00587C7A" w:rsidRPr="00022DC2">
          <w:rPr>
            <w:rStyle w:val="Hyperlink"/>
          </w:rPr>
          <w:t>Sampling</w:t>
        </w:r>
        <w:r w:rsidR="00587C7A">
          <w:rPr>
            <w:webHidden/>
          </w:rPr>
          <w:tab/>
        </w:r>
        <w:r w:rsidR="00587C7A">
          <w:rPr>
            <w:webHidden/>
          </w:rPr>
          <w:fldChar w:fldCharType="begin"/>
        </w:r>
        <w:r w:rsidR="00587C7A">
          <w:rPr>
            <w:webHidden/>
          </w:rPr>
          <w:instrText xml:space="preserve"> PAGEREF _Toc31122560 \h </w:instrText>
        </w:r>
        <w:r w:rsidR="00587C7A">
          <w:rPr>
            <w:webHidden/>
          </w:rPr>
        </w:r>
        <w:r w:rsidR="00587C7A">
          <w:rPr>
            <w:webHidden/>
          </w:rPr>
          <w:fldChar w:fldCharType="separate"/>
        </w:r>
        <w:r w:rsidR="00587C7A">
          <w:rPr>
            <w:webHidden/>
          </w:rPr>
          <w:t>128</w:t>
        </w:r>
        <w:r w:rsidR="00587C7A">
          <w:rPr>
            <w:webHidden/>
          </w:rPr>
          <w:fldChar w:fldCharType="end"/>
        </w:r>
      </w:hyperlink>
    </w:p>
    <w:p w14:paraId="616303DB" w14:textId="1188B202" w:rsidR="00587C7A" w:rsidRDefault="00CC7C12">
      <w:pPr>
        <w:pStyle w:val="TOC3"/>
        <w:rPr>
          <w:rFonts w:asciiTheme="minorHAnsi" w:eastAsiaTheme="minorEastAsia" w:hAnsiTheme="minorHAnsi" w:cstheme="minorBidi"/>
          <w:color w:val="auto"/>
        </w:rPr>
      </w:pPr>
      <w:hyperlink w:anchor="_Toc31122561" w:history="1">
        <w:r w:rsidR="00587C7A" w:rsidRPr="00022DC2">
          <w:rPr>
            <w:rStyle w:val="Hyperlink"/>
          </w:rPr>
          <w:t>Weighting</w:t>
        </w:r>
        <w:r w:rsidR="00587C7A">
          <w:rPr>
            <w:webHidden/>
          </w:rPr>
          <w:tab/>
        </w:r>
        <w:r w:rsidR="00587C7A">
          <w:rPr>
            <w:webHidden/>
          </w:rPr>
          <w:fldChar w:fldCharType="begin"/>
        </w:r>
        <w:r w:rsidR="00587C7A">
          <w:rPr>
            <w:webHidden/>
          </w:rPr>
          <w:instrText xml:space="preserve"> PAGEREF _Toc31122561 \h </w:instrText>
        </w:r>
        <w:r w:rsidR="00587C7A">
          <w:rPr>
            <w:webHidden/>
          </w:rPr>
        </w:r>
        <w:r w:rsidR="00587C7A">
          <w:rPr>
            <w:webHidden/>
          </w:rPr>
          <w:fldChar w:fldCharType="separate"/>
        </w:r>
        <w:r w:rsidR="00587C7A">
          <w:rPr>
            <w:webHidden/>
          </w:rPr>
          <w:t>128</w:t>
        </w:r>
        <w:r w:rsidR="00587C7A">
          <w:rPr>
            <w:webHidden/>
          </w:rPr>
          <w:fldChar w:fldCharType="end"/>
        </w:r>
      </w:hyperlink>
    </w:p>
    <w:p w14:paraId="2E97E038" w14:textId="2F235D02" w:rsidR="00587C7A" w:rsidRDefault="00CC7C12">
      <w:pPr>
        <w:pStyle w:val="TOC2"/>
        <w:rPr>
          <w:rFonts w:asciiTheme="minorHAnsi" w:eastAsiaTheme="minorEastAsia" w:hAnsiTheme="minorHAnsi" w:cstheme="minorBidi"/>
          <w:color w:val="auto"/>
        </w:rPr>
      </w:pPr>
      <w:hyperlink w:anchor="_Toc31122562" w:history="1">
        <w:r w:rsidR="00587C7A" w:rsidRPr="00022DC2">
          <w:rPr>
            <w:rStyle w:val="Hyperlink"/>
          </w:rPr>
          <w:t>A2.2</w:t>
        </w:r>
        <w:r w:rsidR="00587C7A">
          <w:rPr>
            <w:rFonts w:asciiTheme="minorHAnsi" w:eastAsiaTheme="minorEastAsia" w:hAnsiTheme="minorHAnsi" w:cstheme="minorBidi"/>
            <w:color w:val="auto"/>
          </w:rPr>
          <w:tab/>
        </w:r>
        <w:r w:rsidR="00587C7A" w:rsidRPr="00022DC2">
          <w:rPr>
            <w:rStyle w:val="Hyperlink"/>
          </w:rPr>
          <w:t>Poverty prevalence and consumption expenditure methods</w:t>
        </w:r>
        <w:r w:rsidR="00587C7A">
          <w:rPr>
            <w:webHidden/>
          </w:rPr>
          <w:tab/>
        </w:r>
        <w:r w:rsidR="00587C7A">
          <w:rPr>
            <w:webHidden/>
          </w:rPr>
          <w:fldChar w:fldCharType="begin"/>
        </w:r>
        <w:r w:rsidR="00587C7A">
          <w:rPr>
            <w:webHidden/>
          </w:rPr>
          <w:instrText xml:space="preserve"> PAGEREF _Toc31122562 \h </w:instrText>
        </w:r>
        <w:r w:rsidR="00587C7A">
          <w:rPr>
            <w:webHidden/>
          </w:rPr>
        </w:r>
        <w:r w:rsidR="00587C7A">
          <w:rPr>
            <w:webHidden/>
          </w:rPr>
          <w:fldChar w:fldCharType="separate"/>
        </w:r>
        <w:r w:rsidR="00587C7A">
          <w:rPr>
            <w:webHidden/>
          </w:rPr>
          <w:t>129</w:t>
        </w:r>
        <w:r w:rsidR="00587C7A">
          <w:rPr>
            <w:webHidden/>
          </w:rPr>
          <w:fldChar w:fldCharType="end"/>
        </w:r>
      </w:hyperlink>
    </w:p>
    <w:p w14:paraId="1381A142" w14:textId="36F072D5" w:rsidR="00587C7A" w:rsidRDefault="00CC7C12">
      <w:pPr>
        <w:pStyle w:val="TOC3"/>
        <w:rPr>
          <w:rFonts w:asciiTheme="minorHAnsi" w:eastAsiaTheme="minorEastAsia" w:hAnsiTheme="minorHAnsi" w:cstheme="minorBidi"/>
          <w:color w:val="auto"/>
        </w:rPr>
      </w:pPr>
      <w:hyperlink w:anchor="_Toc31122563" w:history="1">
        <w:r w:rsidR="00587C7A" w:rsidRPr="00022DC2">
          <w:rPr>
            <w:rStyle w:val="Hyperlink"/>
          </w:rPr>
          <w:t xml:space="preserve">Data source </w:t>
        </w:r>
        <w:r w:rsidR="00587C7A">
          <w:rPr>
            <w:webHidden/>
          </w:rPr>
          <w:tab/>
        </w:r>
        <w:r w:rsidR="00587C7A">
          <w:rPr>
            <w:webHidden/>
          </w:rPr>
          <w:fldChar w:fldCharType="begin"/>
        </w:r>
        <w:r w:rsidR="00587C7A">
          <w:rPr>
            <w:webHidden/>
          </w:rPr>
          <w:instrText xml:space="preserve"> PAGEREF _Toc31122563 \h </w:instrText>
        </w:r>
        <w:r w:rsidR="00587C7A">
          <w:rPr>
            <w:webHidden/>
          </w:rPr>
        </w:r>
        <w:r w:rsidR="00587C7A">
          <w:rPr>
            <w:webHidden/>
          </w:rPr>
          <w:fldChar w:fldCharType="separate"/>
        </w:r>
        <w:r w:rsidR="00587C7A">
          <w:rPr>
            <w:webHidden/>
          </w:rPr>
          <w:t>129</w:t>
        </w:r>
        <w:r w:rsidR="00587C7A">
          <w:rPr>
            <w:webHidden/>
          </w:rPr>
          <w:fldChar w:fldCharType="end"/>
        </w:r>
      </w:hyperlink>
    </w:p>
    <w:p w14:paraId="6F141D71" w14:textId="0F95AC75" w:rsidR="00587C7A" w:rsidRDefault="00CC7C12">
      <w:pPr>
        <w:pStyle w:val="TOC3"/>
        <w:rPr>
          <w:rFonts w:asciiTheme="minorHAnsi" w:eastAsiaTheme="minorEastAsia" w:hAnsiTheme="minorHAnsi" w:cstheme="minorBidi"/>
          <w:color w:val="auto"/>
        </w:rPr>
      </w:pPr>
      <w:hyperlink w:anchor="_Toc31122564" w:history="1">
        <w:r w:rsidR="00587C7A" w:rsidRPr="00022DC2">
          <w:rPr>
            <w:rStyle w:val="Hyperlink"/>
          </w:rPr>
          <w:t>Data preparation</w:t>
        </w:r>
        <w:r w:rsidR="00587C7A">
          <w:rPr>
            <w:webHidden/>
          </w:rPr>
          <w:tab/>
        </w:r>
        <w:r w:rsidR="00587C7A">
          <w:rPr>
            <w:webHidden/>
          </w:rPr>
          <w:fldChar w:fldCharType="begin"/>
        </w:r>
        <w:r w:rsidR="00587C7A">
          <w:rPr>
            <w:webHidden/>
          </w:rPr>
          <w:instrText xml:space="preserve"> PAGEREF _Toc31122564 \h </w:instrText>
        </w:r>
        <w:r w:rsidR="00587C7A">
          <w:rPr>
            <w:webHidden/>
          </w:rPr>
        </w:r>
        <w:r w:rsidR="00587C7A">
          <w:rPr>
            <w:webHidden/>
          </w:rPr>
          <w:fldChar w:fldCharType="separate"/>
        </w:r>
        <w:r w:rsidR="00587C7A">
          <w:rPr>
            <w:webHidden/>
          </w:rPr>
          <w:t>129</w:t>
        </w:r>
        <w:r w:rsidR="00587C7A">
          <w:rPr>
            <w:webHidden/>
          </w:rPr>
          <w:fldChar w:fldCharType="end"/>
        </w:r>
      </w:hyperlink>
    </w:p>
    <w:p w14:paraId="71BA684A" w14:textId="6CAEFCF7" w:rsidR="00587C7A" w:rsidRDefault="00CC7C12">
      <w:pPr>
        <w:pStyle w:val="TOC4"/>
        <w:rPr>
          <w:rFonts w:asciiTheme="minorHAnsi" w:eastAsiaTheme="minorEastAsia" w:hAnsiTheme="minorHAnsi" w:cstheme="minorBidi"/>
          <w:color w:val="auto"/>
          <w:szCs w:val="22"/>
        </w:rPr>
      </w:pPr>
      <w:hyperlink w:anchor="_Toc31122565" w:history="1">
        <w:r w:rsidR="00587C7A" w:rsidRPr="00022DC2">
          <w:rPr>
            <w:rStyle w:val="Hyperlink"/>
            <w:highlight w:val="yellow"/>
          </w:rPr>
          <w:t>Data excluded from analysis:</w:t>
        </w:r>
        <w:r w:rsidR="00587C7A">
          <w:rPr>
            <w:webHidden/>
          </w:rPr>
          <w:tab/>
        </w:r>
        <w:r w:rsidR="00587C7A">
          <w:rPr>
            <w:webHidden/>
          </w:rPr>
          <w:fldChar w:fldCharType="begin"/>
        </w:r>
        <w:r w:rsidR="00587C7A">
          <w:rPr>
            <w:webHidden/>
          </w:rPr>
          <w:instrText xml:space="preserve"> PAGEREF _Toc31122565 \h </w:instrText>
        </w:r>
        <w:r w:rsidR="00587C7A">
          <w:rPr>
            <w:webHidden/>
          </w:rPr>
        </w:r>
        <w:r w:rsidR="00587C7A">
          <w:rPr>
            <w:webHidden/>
          </w:rPr>
          <w:fldChar w:fldCharType="separate"/>
        </w:r>
        <w:r w:rsidR="00587C7A">
          <w:rPr>
            <w:webHidden/>
          </w:rPr>
          <w:t>129</w:t>
        </w:r>
        <w:r w:rsidR="00587C7A">
          <w:rPr>
            <w:webHidden/>
          </w:rPr>
          <w:fldChar w:fldCharType="end"/>
        </w:r>
      </w:hyperlink>
    </w:p>
    <w:p w14:paraId="173FE2FC" w14:textId="6B145A87" w:rsidR="00587C7A" w:rsidRDefault="00CC7C12">
      <w:pPr>
        <w:pStyle w:val="TOC4"/>
        <w:rPr>
          <w:rFonts w:asciiTheme="minorHAnsi" w:eastAsiaTheme="minorEastAsia" w:hAnsiTheme="minorHAnsi" w:cstheme="minorBidi"/>
          <w:color w:val="auto"/>
          <w:szCs w:val="22"/>
        </w:rPr>
      </w:pPr>
      <w:hyperlink w:anchor="_Toc31122566" w:history="1">
        <w:r w:rsidR="00587C7A" w:rsidRPr="00022DC2">
          <w:rPr>
            <w:rStyle w:val="Hyperlink"/>
            <w:highlight w:val="yellow"/>
          </w:rPr>
          <w:t>Imputations:</w:t>
        </w:r>
        <w:r w:rsidR="00587C7A">
          <w:rPr>
            <w:webHidden/>
          </w:rPr>
          <w:tab/>
        </w:r>
        <w:r w:rsidR="00587C7A">
          <w:rPr>
            <w:webHidden/>
          </w:rPr>
          <w:fldChar w:fldCharType="begin"/>
        </w:r>
        <w:r w:rsidR="00587C7A">
          <w:rPr>
            <w:webHidden/>
          </w:rPr>
          <w:instrText xml:space="preserve"> PAGEREF _Toc31122566 \h </w:instrText>
        </w:r>
        <w:r w:rsidR="00587C7A">
          <w:rPr>
            <w:webHidden/>
          </w:rPr>
        </w:r>
        <w:r w:rsidR="00587C7A">
          <w:rPr>
            <w:webHidden/>
          </w:rPr>
          <w:fldChar w:fldCharType="separate"/>
        </w:r>
        <w:r w:rsidR="00587C7A">
          <w:rPr>
            <w:webHidden/>
          </w:rPr>
          <w:t>129</w:t>
        </w:r>
        <w:r w:rsidR="00587C7A">
          <w:rPr>
            <w:webHidden/>
          </w:rPr>
          <w:fldChar w:fldCharType="end"/>
        </w:r>
      </w:hyperlink>
    </w:p>
    <w:p w14:paraId="08F39A05" w14:textId="6E4AFDD4" w:rsidR="00587C7A" w:rsidRDefault="00CC7C12">
      <w:pPr>
        <w:pStyle w:val="TOC4"/>
        <w:rPr>
          <w:rFonts w:asciiTheme="minorHAnsi" w:eastAsiaTheme="minorEastAsia" w:hAnsiTheme="minorHAnsi" w:cstheme="minorBidi"/>
          <w:color w:val="auto"/>
          <w:szCs w:val="22"/>
        </w:rPr>
      </w:pPr>
      <w:hyperlink w:anchor="_Toc31122567" w:history="1">
        <w:r w:rsidR="00587C7A" w:rsidRPr="00022DC2">
          <w:rPr>
            <w:rStyle w:val="Hyperlink"/>
            <w:highlight w:val="yellow"/>
          </w:rPr>
          <w:t>Prices:</w:t>
        </w:r>
        <w:r w:rsidR="00587C7A">
          <w:rPr>
            <w:webHidden/>
          </w:rPr>
          <w:tab/>
        </w:r>
        <w:r w:rsidR="00587C7A">
          <w:rPr>
            <w:webHidden/>
          </w:rPr>
          <w:fldChar w:fldCharType="begin"/>
        </w:r>
        <w:r w:rsidR="00587C7A">
          <w:rPr>
            <w:webHidden/>
          </w:rPr>
          <w:instrText xml:space="preserve"> PAGEREF _Toc31122567 \h </w:instrText>
        </w:r>
        <w:r w:rsidR="00587C7A">
          <w:rPr>
            <w:webHidden/>
          </w:rPr>
        </w:r>
        <w:r w:rsidR="00587C7A">
          <w:rPr>
            <w:webHidden/>
          </w:rPr>
          <w:fldChar w:fldCharType="separate"/>
        </w:r>
        <w:r w:rsidR="00587C7A">
          <w:rPr>
            <w:webHidden/>
          </w:rPr>
          <w:t>130</w:t>
        </w:r>
        <w:r w:rsidR="00587C7A">
          <w:rPr>
            <w:webHidden/>
          </w:rPr>
          <w:fldChar w:fldCharType="end"/>
        </w:r>
      </w:hyperlink>
    </w:p>
    <w:p w14:paraId="04685556" w14:textId="623C0525" w:rsidR="00587C7A" w:rsidRDefault="00CC7C12">
      <w:pPr>
        <w:pStyle w:val="TOC4"/>
        <w:rPr>
          <w:rFonts w:asciiTheme="minorHAnsi" w:eastAsiaTheme="minorEastAsia" w:hAnsiTheme="minorHAnsi" w:cstheme="minorBidi"/>
          <w:color w:val="auto"/>
          <w:szCs w:val="22"/>
        </w:rPr>
      </w:pPr>
      <w:hyperlink w:anchor="_Toc31122568" w:history="1">
        <w:r w:rsidR="00587C7A" w:rsidRPr="00022DC2">
          <w:rPr>
            <w:rStyle w:val="Hyperlink"/>
            <w:highlight w:val="yellow"/>
          </w:rPr>
          <w:t>Other adjustments:</w:t>
        </w:r>
        <w:r w:rsidR="00587C7A">
          <w:rPr>
            <w:webHidden/>
          </w:rPr>
          <w:tab/>
        </w:r>
        <w:r w:rsidR="00587C7A">
          <w:rPr>
            <w:webHidden/>
          </w:rPr>
          <w:fldChar w:fldCharType="begin"/>
        </w:r>
        <w:r w:rsidR="00587C7A">
          <w:rPr>
            <w:webHidden/>
          </w:rPr>
          <w:instrText xml:space="preserve"> PAGEREF _Toc31122568 \h </w:instrText>
        </w:r>
        <w:r w:rsidR="00587C7A">
          <w:rPr>
            <w:webHidden/>
          </w:rPr>
        </w:r>
        <w:r w:rsidR="00587C7A">
          <w:rPr>
            <w:webHidden/>
          </w:rPr>
          <w:fldChar w:fldCharType="separate"/>
        </w:r>
        <w:r w:rsidR="00587C7A">
          <w:rPr>
            <w:webHidden/>
          </w:rPr>
          <w:t>130</w:t>
        </w:r>
        <w:r w:rsidR="00587C7A">
          <w:rPr>
            <w:webHidden/>
          </w:rPr>
          <w:fldChar w:fldCharType="end"/>
        </w:r>
      </w:hyperlink>
    </w:p>
    <w:p w14:paraId="319E7B77" w14:textId="05731160" w:rsidR="00587C7A" w:rsidRDefault="00CC7C12">
      <w:pPr>
        <w:pStyle w:val="TOC3"/>
        <w:rPr>
          <w:rFonts w:asciiTheme="minorHAnsi" w:eastAsiaTheme="minorEastAsia" w:hAnsiTheme="minorHAnsi" w:cstheme="minorBidi"/>
          <w:color w:val="auto"/>
        </w:rPr>
      </w:pPr>
      <w:hyperlink w:anchor="_Toc31122569" w:history="1">
        <w:r w:rsidR="00587C7A" w:rsidRPr="00022DC2">
          <w:rPr>
            <w:rStyle w:val="Hyperlink"/>
          </w:rPr>
          <w:t>Currency conversions using consumer price indices and purchasing power parity</w:t>
        </w:r>
        <w:r w:rsidR="00587C7A">
          <w:rPr>
            <w:webHidden/>
          </w:rPr>
          <w:tab/>
        </w:r>
        <w:r w:rsidR="00587C7A">
          <w:rPr>
            <w:webHidden/>
          </w:rPr>
          <w:fldChar w:fldCharType="begin"/>
        </w:r>
        <w:r w:rsidR="00587C7A">
          <w:rPr>
            <w:webHidden/>
          </w:rPr>
          <w:instrText xml:space="preserve"> PAGEREF _Toc31122569 \h </w:instrText>
        </w:r>
        <w:r w:rsidR="00587C7A">
          <w:rPr>
            <w:webHidden/>
          </w:rPr>
        </w:r>
        <w:r w:rsidR="00587C7A">
          <w:rPr>
            <w:webHidden/>
          </w:rPr>
          <w:fldChar w:fldCharType="separate"/>
        </w:r>
        <w:r w:rsidR="00587C7A">
          <w:rPr>
            <w:webHidden/>
          </w:rPr>
          <w:t>130</w:t>
        </w:r>
        <w:r w:rsidR="00587C7A">
          <w:rPr>
            <w:webHidden/>
          </w:rPr>
          <w:fldChar w:fldCharType="end"/>
        </w:r>
      </w:hyperlink>
    </w:p>
    <w:p w14:paraId="27F3590D" w14:textId="7A1E3067" w:rsidR="00587C7A" w:rsidRDefault="00CC7C12">
      <w:pPr>
        <w:pStyle w:val="TOC3"/>
        <w:rPr>
          <w:rFonts w:asciiTheme="minorHAnsi" w:eastAsiaTheme="minorEastAsia" w:hAnsiTheme="minorHAnsi" w:cstheme="minorBidi"/>
          <w:color w:val="auto"/>
        </w:rPr>
      </w:pPr>
      <w:hyperlink w:anchor="_Toc31122570" w:history="1">
        <w:r w:rsidR="00587C7A" w:rsidRPr="00022DC2">
          <w:rPr>
            <w:rStyle w:val="Hyperlink"/>
          </w:rPr>
          <w:t>Poverty thresholds</w:t>
        </w:r>
        <w:r w:rsidR="00587C7A">
          <w:rPr>
            <w:webHidden/>
          </w:rPr>
          <w:tab/>
        </w:r>
        <w:r w:rsidR="00587C7A">
          <w:rPr>
            <w:webHidden/>
          </w:rPr>
          <w:fldChar w:fldCharType="begin"/>
        </w:r>
        <w:r w:rsidR="00587C7A">
          <w:rPr>
            <w:webHidden/>
          </w:rPr>
          <w:instrText xml:space="preserve"> PAGEREF _Toc31122570 \h </w:instrText>
        </w:r>
        <w:r w:rsidR="00587C7A">
          <w:rPr>
            <w:webHidden/>
          </w:rPr>
        </w:r>
        <w:r w:rsidR="00587C7A">
          <w:rPr>
            <w:webHidden/>
          </w:rPr>
          <w:fldChar w:fldCharType="separate"/>
        </w:r>
        <w:r w:rsidR="00587C7A">
          <w:rPr>
            <w:webHidden/>
          </w:rPr>
          <w:t>130</w:t>
        </w:r>
        <w:r w:rsidR="00587C7A">
          <w:rPr>
            <w:webHidden/>
          </w:rPr>
          <w:fldChar w:fldCharType="end"/>
        </w:r>
      </w:hyperlink>
    </w:p>
    <w:p w14:paraId="3DAC12E0" w14:textId="3315EEEC" w:rsidR="00587C7A" w:rsidRDefault="00CC7C12">
      <w:pPr>
        <w:pStyle w:val="TOC1"/>
        <w:rPr>
          <w:rFonts w:asciiTheme="minorHAnsi" w:eastAsiaTheme="minorEastAsia" w:hAnsiTheme="minorHAnsi" w:cstheme="minorBidi"/>
          <w:color w:val="auto"/>
        </w:rPr>
      </w:pPr>
      <w:hyperlink w:anchor="_Toc31122571" w:history="1">
        <w:r w:rsidR="00587C7A" w:rsidRPr="00022DC2">
          <w:rPr>
            <w:rStyle w:val="Hyperlink"/>
          </w:rPr>
          <w:t>Appendix 3. Data quality</w:t>
        </w:r>
        <w:r w:rsidR="00587C7A">
          <w:rPr>
            <w:webHidden/>
          </w:rPr>
          <w:tab/>
        </w:r>
        <w:r w:rsidR="00587C7A">
          <w:rPr>
            <w:webHidden/>
          </w:rPr>
          <w:fldChar w:fldCharType="begin"/>
        </w:r>
        <w:r w:rsidR="00587C7A">
          <w:rPr>
            <w:webHidden/>
          </w:rPr>
          <w:instrText xml:space="preserve"> PAGEREF _Toc31122571 \h </w:instrText>
        </w:r>
        <w:r w:rsidR="00587C7A">
          <w:rPr>
            <w:webHidden/>
          </w:rPr>
        </w:r>
        <w:r w:rsidR="00587C7A">
          <w:rPr>
            <w:webHidden/>
          </w:rPr>
          <w:fldChar w:fldCharType="separate"/>
        </w:r>
        <w:r w:rsidR="00587C7A">
          <w:rPr>
            <w:webHidden/>
          </w:rPr>
          <w:t>131</w:t>
        </w:r>
        <w:r w:rsidR="00587C7A">
          <w:rPr>
            <w:webHidden/>
          </w:rPr>
          <w:fldChar w:fldCharType="end"/>
        </w:r>
      </w:hyperlink>
    </w:p>
    <w:p w14:paraId="0D5CFC56" w14:textId="65A1FA60" w:rsidR="00587C7A" w:rsidRDefault="00CC7C12">
      <w:pPr>
        <w:pStyle w:val="TOC1"/>
        <w:rPr>
          <w:rFonts w:asciiTheme="minorHAnsi" w:eastAsiaTheme="minorEastAsia" w:hAnsiTheme="minorHAnsi" w:cstheme="minorBidi"/>
          <w:color w:val="auto"/>
        </w:rPr>
      </w:pPr>
      <w:hyperlink w:anchor="_Toc31122572" w:history="1">
        <w:r w:rsidR="00587C7A" w:rsidRPr="00022DC2">
          <w:rPr>
            <w:rStyle w:val="Hyperlink"/>
          </w:rPr>
          <w:t>Appendix 4. Abbreviated Women’s Empowerment in Agriculture Index adequacy criteria and fact sheet</w:t>
        </w:r>
        <w:r w:rsidR="00587C7A">
          <w:rPr>
            <w:webHidden/>
          </w:rPr>
          <w:tab/>
        </w:r>
        <w:r w:rsidR="00587C7A">
          <w:rPr>
            <w:webHidden/>
          </w:rPr>
          <w:fldChar w:fldCharType="begin"/>
        </w:r>
        <w:r w:rsidR="00587C7A">
          <w:rPr>
            <w:webHidden/>
          </w:rPr>
          <w:instrText xml:space="preserve"> PAGEREF _Toc31122572 \h </w:instrText>
        </w:r>
        <w:r w:rsidR="00587C7A">
          <w:rPr>
            <w:webHidden/>
          </w:rPr>
        </w:r>
        <w:r w:rsidR="00587C7A">
          <w:rPr>
            <w:webHidden/>
          </w:rPr>
          <w:fldChar w:fldCharType="separate"/>
        </w:r>
        <w:r w:rsidR="00587C7A">
          <w:rPr>
            <w:webHidden/>
          </w:rPr>
          <w:t>140</w:t>
        </w:r>
        <w:r w:rsidR="00587C7A">
          <w:rPr>
            <w:webHidden/>
          </w:rPr>
          <w:fldChar w:fldCharType="end"/>
        </w:r>
      </w:hyperlink>
    </w:p>
    <w:p w14:paraId="4349245E" w14:textId="52CFC777" w:rsidR="00587C7A" w:rsidRDefault="00CC7C12">
      <w:pPr>
        <w:pStyle w:val="TOC2"/>
        <w:rPr>
          <w:rFonts w:asciiTheme="minorHAnsi" w:eastAsiaTheme="minorEastAsia" w:hAnsiTheme="minorHAnsi" w:cstheme="minorBidi"/>
          <w:color w:val="auto"/>
        </w:rPr>
      </w:pPr>
      <w:hyperlink w:anchor="_Toc31122573" w:history="1">
        <w:r w:rsidR="00587C7A" w:rsidRPr="00022DC2">
          <w:rPr>
            <w:rStyle w:val="Hyperlink"/>
          </w:rPr>
          <w:t>A4.1</w:t>
        </w:r>
        <w:r w:rsidR="00587C7A">
          <w:rPr>
            <w:rFonts w:asciiTheme="minorHAnsi" w:eastAsiaTheme="minorEastAsia" w:hAnsiTheme="minorHAnsi" w:cstheme="minorBidi"/>
            <w:color w:val="auto"/>
          </w:rPr>
          <w:tab/>
        </w:r>
        <w:r w:rsidR="00587C7A" w:rsidRPr="00022DC2">
          <w:rPr>
            <w:rStyle w:val="Hyperlink"/>
          </w:rPr>
          <w:t>Criteria for achieving adequacy for A-WEAI indicators</w:t>
        </w:r>
        <w:r w:rsidR="00587C7A">
          <w:rPr>
            <w:webHidden/>
          </w:rPr>
          <w:tab/>
        </w:r>
        <w:r w:rsidR="00587C7A">
          <w:rPr>
            <w:webHidden/>
          </w:rPr>
          <w:fldChar w:fldCharType="begin"/>
        </w:r>
        <w:r w:rsidR="00587C7A">
          <w:rPr>
            <w:webHidden/>
          </w:rPr>
          <w:instrText xml:space="preserve"> PAGEREF _Toc31122573 \h </w:instrText>
        </w:r>
        <w:r w:rsidR="00587C7A">
          <w:rPr>
            <w:webHidden/>
          </w:rPr>
        </w:r>
        <w:r w:rsidR="00587C7A">
          <w:rPr>
            <w:webHidden/>
          </w:rPr>
          <w:fldChar w:fldCharType="separate"/>
        </w:r>
        <w:r w:rsidR="00587C7A">
          <w:rPr>
            <w:webHidden/>
          </w:rPr>
          <w:t>140</w:t>
        </w:r>
        <w:r w:rsidR="00587C7A">
          <w:rPr>
            <w:webHidden/>
          </w:rPr>
          <w:fldChar w:fldCharType="end"/>
        </w:r>
      </w:hyperlink>
    </w:p>
    <w:p w14:paraId="6804FBAB" w14:textId="73DB6D57" w:rsidR="00587C7A" w:rsidRDefault="00CC7C12">
      <w:pPr>
        <w:pStyle w:val="TOC2"/>
        <w:rPr>
          <w:rFonts w:asciiTheme="minorHAnsi" w:eastAsiaTheme="minorEastAsia" w:hAnsiTheme="minorHAnsi" w:cstheme="minorBidi"/>
          <w:color w:val="auto"/>
        </w:rPr>
      </w:pPr>
      <w:hyperlink w:anchor="_Toc31122574" w:history="1">
        <w:r w:rsidR="00587C7A" w:rsidRPr="00022DC2">
          <w:rPr>
            <w:rStyle w:val="Hyperlink"/>
          </w:rPr>
          <w:t>A4.2</w:t>
        </w:r>
        <w:r w:rsidR="00587C7A">
          <w:rPr>
            <w:rFonts w:asciiTheme="minorHAnsi" w:eastAsiaTheme="minorEastAsia" w:hAnsiTheme="minorHAnsi" w:cstheme="minorBidi"/>
            <w:color w:val="auto"/>
          </w:rPr>
          <w:tab/>
        </w:r>
        <w:r w:rsidR="00587C7A" w:rsidRPr="00022DC2">
          <w:rPr>
            <w:rStyle w:val="Hyperlink"/>
          </w:rPr>
          <w:t>[</w:t>
        </w:r>
        <w:r w:rsidR="00587C7A" w:rsidRPr="00022DC2">
          <w:rPr>
            <w:rStyle w:val="Hyperlink"/>
            <w:highlight w:val="yellow"/>
          </w:rPr>
          <w:t>COUNTRY</w:t>
        </w:r>
        <w:r w:rsidR="00587C7A" w:rsidRPr="00022DC2">
          <w:rPr>
            <w:rStyle w:val="Hyperlink"/>
          </w:rPr>
          <w:t>] Abbreviated Women’s Empowerment in Agriculture Index data fact sheet</w:t>
        </w:r>
        <w:r w:rsidR="00587C7A">
          <w:rPr>
            <w:webHidden/>
          </w:rPr>
          <w:tab/>
        </w:r>
        <w:r w:rsidR="00587C7A">
          <w:rPr>
            <w:webHidden/>
          </w:rPr>
          <w:fldChar w:fldCharType="begin"/>
        </w:r>
        <w:r w:rsidR="00587C7A">
          <w:rPr>
            <w:webHidden/>
          </w:rPr>
          <w:instrText xml:space="preserve"> PAGEREF _Toc31122574 \h </w:instrText>
        </w:r>
        <w:r w:rsidR="00587C7A">
          <w:rPr>
            <w:webHidden/>
          </w:rPr>
        </w:r>
        <w:r w:rsidR="00587C7A">
          <w:rPr>
            <w:webHidden/>
          </w:rPr>
          <w:fldChar w:fldCharType="separate"/>
        </w:r>
        <w:r w:rsidR="00587C7A">
          <w:rPr>
            <w:webHidden/>
          </w:rPr>
          <w:t>144</w:t>
        </w:r>
        <w:r w:rsidR="00587C7A">
          <w:rPr>
            <w:webHidden/>
          </w:rPr>
          <w:fldChar w:fldCharType="end"/>
        </w:r>
      </w:hyperlink>
    </w:p>
    <w:p w14:paraId="2237C0F0" w14:textId="6A48484E" w:rsidR="00587C7A" w:rsidRDefault="00CC7C12">
      <w:pPr>
        <w:pStyle w:val="TOC3"/>
        <w:rPr>
          <w:rFonts w:asciiTheme="minorHAnsi" w:eastAsiaTheme="minorEastAsia" w:hAnsiTheme="minorHAnsi" w:cstheme="minorBidi"/>
          <w:color w:val="auto"/>
        </w:rPr>
      </w:pPr>
      <w:hyperlink w:anchor="_Toc31122575" w:history="1">
        <w:r w:rsidR="00587C7A" w:rsidRPr="00022DC2">
          <w:rPr>
            <w:rStyle w:val="Hyperlink"/>
          </w:rPr>
          <w:t>Key findings</w:t>
        </w:r>
        <w:r w:rsidR="00587C7A">
          <w:rPr>
            <w:webHidden/>
          </w:rPr>
          <w:tab/>
        </w:r>
        <w:r w:rsidR="00587C7A">
          <w:rPr>
            <w:webHidden/>
          </w:rPr>
          <w:fldChar w:fldCharType="begin"/>
        </w:r>
        <w:r w:rsidR="00587C7A">
          <w:rPr>
            <w:webHidden/>
          </w:rPr>
          <w:instrText xml:space="preserve"> PAGEREF _Toc31122575 \h </w:instrText>
        </w:r>
        <w:r w:rsidR="00587C7A">
          <w:rPr>
            <w:webHidden/>
          </w:rPr>
        </w:r>
        <w:r w:rsidR="00587C7A">
          <w:rPr>
            <w:webHidden/>
          </w:rPr>
          <w:fldChar w:fldCharType="separate"/>
        </w:r>
        <w:r w:rsidR="00587C7A">
          <w:rPr>
            <w:webHidden/>
          </w:rPr>
          <w:t>144</w:t>
        </w:r>
        <w:r w:rsidR="00587C7A">
          <w:rPr>
            <w:webHidden/>
          </w:rPr>
          <w:fldChar w:fldCharType="end"/>
        </w:r>
      </w:hyperlink>
    </w:p>
    <w:p w14:paraId="4FF18DA7" w14:textId="5A111E2A" w:rsidR="00587C7A" w:rsidRDefault="00CC7C12">
      <w:pPr>
        <w:pStyle w:val="TOC3"/>
        <w:rPr>
          <w:rFonts w:asciiTheme="minorHAnsi" w:eastAsiaTheme="minorEastAsia" w:hAnsiTheme="minorHAnsi" w:cstheme="minorBidi"/>
          <w:color w:val="auto"/>
        </w:rPr>
      </w:pPr>
      <w:hyperlink w:anchor="_Toc31122576" w:history="1">
        <w:r w:rsidR="00587C7A" w:rsidRPr="00022DC2">
          <w:rPr>
            <w:rStyle w:val="Hyperlink"/>
          </w:rPr>
          <w:t>Sample</w:t>
        </w:r>
        <w:r w:rsidR="00587C7A">
          <w:rPr>
            <w:webHidden/>
          </w:rPr>
          <w:tab/>
        </w:r>
        <w:r w:rsidR="00587C7A">
          <w:rPr>
            <w:webHidden/>
          </w:rPr>
          <w:fldChar w:fldCharType="begin"/>
        </w:r>
        <w:r w:rsidR="00587C7A">
          <w:rPr>
            <w:webHidden/>
          </w:rPr>
          <w:instrText xml:space="preserve"> PAGEREF _Toc31122576 \h </w:instrText>
        </w:r>
        <w:r w:rsidR="00587C7A">
          <w:rPr>
            <w:webHidden/>
          </w:rPr>
        </w:r>
        <w:r w:rsidR="00587C7A">
          <w:rPr>
            <w:webHidden/>
          </w:rPr>
          <w:fldChar w:fldCharType="separate"/>
        </w:r>
        <w:r w:rsidR="00587C7A">
          <w:rPr>
            <w:webHidden/>
          </w:rPr>
          <w:t>144</w:t>
        </w:r>
        <w:r w:rsidR="00587C7A">
          <w:rPr>
            <w:webHidden/>
          </w:rPr>
          <w:fldChar w:fldCharType="end"/>
        </w:r>
      </w:hyperlink>
    </w:p>
    <w:p w14:paraId="00D4310A" w14:textId="017E1918" w:rsidR="00587C7A" w:rsidRDefault="00CC7C12">
      <w:pPr>
        <w:pStyle w:val="TOC3"/>
        <w:rPr>
          <w:rFonts w:asciiTheme="minorHAnsi" w:eastAsiaTheme="minorEastAsia" w:hAnsiTheme="minorHAnsi" w:cstheme="minorBidi"/>
          <w:color w:val="auto"/>
        </w:rPr>
      </w:pPr>
      <w:hyperlink w:anchor="_Toc31122577" w:history="1">
        <w:r w:rsidR="00587C7A" w:rsidRPr="00022DC2">
          <w:rPr>
            <w:rStyle w:val="Hyperlink"/>
          </w:rPr>
          <w:t xml:space="preserve">WEAI score </w:t>
        </w:r>
        <w:r w:rsidR="00587C7A">
          <w:rPr>
            <w:webHidden/>
          </w:rPr>
          <w:tab/>
        </w:r>
        <w:r w:rsidR="00587C7A">
          <w:rPr>
            <w:webHidden/>
          </w:rPr>
          <w:fldChar w:fldCharType="begin"/>
        </w:r>
        <w:r w:rsidR="00587C7A">
          <w:rPr>
            <w:webHidden/>
          </w:rPr>
          <w:instrText xml:space="preserve"> PAGEREF _Toc31122577 \h </w:instrText>
        </w:r>
        <w:r w:rsidR="00587C7A">
          <w:rPr>
            <w:webHidden/>
          </w:rPr>
        </w:r>
        <w:r w:rsidR="00587C7A">
          <w:rPr>
            <w:webHidden/>
          </w:rPr>
          <w:fldChar w:fldCharType="separate"/>
        </w:r>
        <w:r w:rsidR="00587C7A">
          <w:rPr>
            <w:webHidden/>
          </w:rPr>
          <w:t>144</w:t>
        </w:r>
        <w:r w:rsidR="00587C7A">
          <w:rPr>
            <w:webHidden/>
          </w:rPr>
          <w:fldChar w:fldCharType="end"/>
        </w:r>
      </w:hyperlink>
    </w:p>
    <w:p w14:paraId="6769F94A" w14:textId="396240E5" w:rsidR="00587C7A" w:rsidRDefault="00CC7C12">
      <w:pPr>
        <w:pStyle w:val="TOC3"/>
        <w:rPr>
          <w:rFonts w:asciiTheme="minorHAnsi" w:eastAsiaTheme="minorEastAsia" w:hAnsiTheme="minorHAnsi" w:cstheme="minorBidi"/>
          <w:color w:val="auto"/>
        </w:rPr>
      </w:pPr>
      <w:hyperlink w:anchor="_Toc31122578" w:history="1">
        <w:r w:rsidR="00587C7A" w:rsidRPr="00022DC2">
          <w:rPr>
            <w:rStyle w:val="Hyperlink"/>
          </w:rPr>
          <w:t xml:space="preserve">5DE score </w:t>
        </w:r>
        <w:r w:rsidR="00587C7A">
          <w:rPr>
            <w:webHidden/>
          </w:rPr>
          <w:tab/>
        </w:r>
        <w:r w:rsidR="00587C7A">
          <w:rPr>
            <w:webHidden/>
          </w:rPr>
          <w:fldChar w:fldCharType="begin"/>
        </w:r>
        <w:r w:rsidR="00587C7A">
          <w:rPr>
            <w:webHidden/>
          </w:rPr>
          <w:instrText xml:space="preserve"> PAGEREF _Toc31122578 \h </w:instrText>
        </w:r>
        <w:r w:rsidR="00587C7A">
          <w:rPr>
            <w:webHidden/>
          </w:rPr>
        </w:r>
        <w:r w:rsidR="00587C7A">
          <w:rPr>
            <w:webHidden/>
          </w:rPr>
          <w:fldChar w:fldCharType="separate"/>
        </w:r>
        <w:r w:rsidR="00587C7A">
          <w:rPr>
            <w:webHidden/>
          </w:rPr>
          <w:t>144</w:t>
        </w:r>
        <w:r w:rsidR="00587C7A">
          <w:rPr>
            <w:webHidden/>
          </w:rPr>
          <w:fldChar w:fldCharType="end"/>
        </w:r>
      </w:hyperlink>
    </w:p>
    <w:p w14:paraId="678D6F9D" w14:textId="591C280E" w:rsidR="00587C7A" w:rsidRDefault="00CC7C12">
      <w:pPr>
        <w:pStyle w:val="TOC3"/>
        <w:rPr>
          <w:rFonts w:asciiTheme="minorHAnsi" w:eastAsiaTheme="minorEastAsia" w:hAnsiTheme="minorHAnsi" w:cstheme="minorBidi"/>
          <w:color w:val="auto"/>
        </w:rPr>
      </w:pPr>
      <w:hyperlink w:anchor="_Toc31122579" w:history="1">
        <w:r w:rsidR="00587C7A" w:rsidRPr="00022DC2">
          <w:rPr>
            <w:rStyle w:val="Hyperlink"/>
          </w:rPr>
          <w:t>GPI score</w:t>
        </w:r>
        <w:r w:rsidR="00587C7A">
          <w:rPr>
            <w:webHidden/>
          </w:rPr>
          <w:tab/>
        </w:r>
        <w:r w:rsidR="00587C7A">
          <w:rPr>
            <w:webHidden/>
          </w:rPr>
          <w:fldChar w:fldCharType="begin"/>
        </w:r>
        <w:r w:rsidR="00587C7A">
          <w:rPr>
            <w:webHidden/>
          </w:rPr>
          <w:instrText xml:space="preserve"> PAGEREF _Toc31122579 \h </w:instrText>
        </w:r>
        <w:r w:rsidR="00587C7A">
          <w:rPr>
            <w:webHidden/>
          </w:rPr>
        </w:r>
        <w:r w:rsidR="00587C7A">
          <w:rPr>
            <w:webHidden/>
          </w:rPr>
          <w:fldChar w:fldCharType="separate"/>
        </w:r>
        <w:r w:rsidR="00587C7A">
          <w:rPr>
            <w:webHidden/>
          </w:rPr>
          <w:t>144</w:t>
        </w:r>
        <w:r w:rsidR="00587C7A">
          <w:rPr>
            <w:webHidden/>
          </w:rPr>
          <w:fldChar w:fldCharType="end"/>
        </w:r>
      </w:hyperlink>
    </w:p>
    <w:p w14:paraId="37FFB646" w14:textId="1414870F" w:rsidR="00587C7A" w:rsidRDefault="00CC7C12">
      <w:pPr>
        <w:pStyle w:val="TOC3"/>
        <w:rPr>
          <w:rFonts w:asciiTheme="minorHAnsi" w:eastAsiaTheme="minorEastAsia" w:hAnsiTheme="minorHAnsi" w:cstheme="minorBidi"/>
          <w:color w:val="auto"/>
        </w:rPr>
      </w:pPr>
      <w:hyperlink w:anchor="_Toc31122580" w:history="1">
        <w:r w:rsidR="00587C7A" w:rsidRPr="00022DC2">
          <w:rPr>
            <w:rStyle w:val="Hyperlink"/>
          </w:rPr>
          <w:t>Top contributors to disempowerment</w:t>
        </w:r>
        <w:r w:rsidR="00587C7A">
          <w:rPr>
            <w:webHidden/>
          </w:rPr>
          <w:tab/>
        </w:r>
        <w:r w:rsidR="00587C7A">
          <w:rPr>
            <w:webHidden/>
          </w:rPr>
          <w:fldChar w:fldCharType="begin"/>
        </w:r>
        <w:r w:rsidR="00587C7A">
          <w:rPr>
            <w:webHidden/>
          </w:rPr>
          <w:instrText xml:space="preserve"> PAGEREF _Toc31122580 \h </w:instrText>
        </w:r>
        <w:r w:rsidR="00587C7A">
          <w:rPr>
            <w:webHidden/>
          </w:rPr>
        </w:r>
        <w:r w:rsidR="00587C7A">
          <w:rPr>
            <w:webHidden/>
          </w:rPr>
          <w:fldChar w:fldCharType="separate"/>
        </w:r>
        <w:r w:rsidR="00587C7A">
          <w:rPr>
            <w:webHidden/>
          </w:rPr>
          <w:t>144</w:t>
        </w:r>
        <w:r w:rsidR="00587C7A">
          <w:rPr>
            <w:webHidden/>
          </w:rPr>
          <w:fldChar w:fldCharType="end"/>
        </w:r>
      </w:hyperlink>
    </w:p>
    <w:p w14:paraId="680065E8" w14:textId="5DB5D56D" w:rsidR="00587C7A" w:rsidRDefault="00CC7C12">
      <w:pPr>
        <w:pStyle w:val="TOC3"/>
        <w:rPr>
          <w:rFonts w:asciiTheme="minorHAnsi" w:eastAsiaTheme="minorEastAsia" w:hAnsiTheme="minorHAnsi" w:cstheme="minorBidi"/>
          <w:color w:val="auto"/>
        </w:rPr>
      </w:pPr>
      <w:hyperlink w:anchor="_Toc31122581" w:history="1">
        <w:r w:rsidR="00587C7A" w:rsidRPr="00022DC2">
          <w:rPr>
            <w:rStyle w:val="Hyperlink"/>
          </w:rPr>
          <w:t>WEAI application in programming</w:t>
        </w:r>
        <w:r w:rsidR="00587C7A">
          <w:rPr>
            <w:webHidden/>
          </w:rPr>
          <w:tab/>
        </w:r>
        <w:r w:rsidR="00587C7A">
          <w:rPr>
            <w:webHidden/>
          </w:rPr>
          <w:fldChar w:fldCharType="begin"/>
        </w:r>
        <w:r w:rsidR="00587C7A">
          <w:rPr>
            <w:webHidden/>
          </w:rPr>
          <w:instrText xml:space="preserve"> PAGEREF _Toc31122581 \h </w:instrText>
        </w:r>
        <w:r w:rsidR="00587C7A">
          <w:rPr>
            <w:webHidden/>
          </w:rPr>
        </w:r>
        <w:r w:rsidR="00587C7A">
          <w:rPr>
            <w:webHidden/>
          </w:rPr>
          <w:fldChar w:fldCharType="separate"/>
        </w:r>
        <w:r w:rsidR="00587C7A">
          <w:rPr>
            <w:webHidden/>
          </w:rPr>
          <w:t>144</w:t>
        </w:r>
        <w:r w:rsidR="00587C7A">
          <w:rPr>
            <w:webHidden/>
          </w:rPr>
          <w:fldChar w:fldCharType="end"/>
        </w:r>
      </w:hyperlink>
    </w:p>
    <w:p w14:paraId="7252643F" w14:textId="4231F4E2" w:rsidR="00587C7A" w:rsidRDefault="00CC7C12">
      <w:pPr>
        <w:pStyle w:val="TOC3"/>
        <w:rPr>
          <w:rFonts w:asciiTheme="minorHAnsi" w:eastAsiaTheme="minorEastAsia" w:hAnsiTheme="minorHAnsi" w:cstheme="minorBidi"/>
          <w:color w:val="auto"/>
        </w:rPr>
      </w:pPr>
      <w:hyperlink w:anchor="_Toc31122582" w:history="1">
        <w:r w:rsidR="00587C7A" w:rsidRPr="00022DC2">
          <w:rPr>
            <w:rStyle w:val="Hyperlink"/>
          </w:rPr>
          <w:t xml:space="preserve">WEAI research </w:t>
        </w:r>
        <w:r w:rsidR="00587C7A">
          <w:rPr>
            <w:webHidden/>
          </w:rPr>
          <w:tab/>
        </w:r>
        <w:r w:rsidR="00587C7A">
          <w:rPr>
            <w:webHidden/>
          </w:rPr>
          <w:fldChar w:fldCharType="begin"/>
        </w:r>
        <w:r w:rsidR="00587C7A">
          <w:rPr>
            <w:webHidden/>
          </w:rPr>
          <w:instrText xml:space="preserve"> PAGEREF _Toc31122582 \h </w:instrText>
        </w:r>
        <w:r w:rsidR="00587C7A">
          <w:rPr>
            <w:webHidden/>
          </w:rPr>
        </w:r>
        <w:r w:rsidR="00587C7A">
          <w:rPr>
            <w:webHidden/>
          </w:rPr>
          <w:fldChar w:fldCharType="separate"/>
        </w:r>
        <w:r w:rsidR="00587C7A">
          <w:rPr>
            <w:webHidden/>
          </w:rPr>
          <w:t>145</w:t>
        </w:r>
        <w:r w:rsidR="00587C7A">
          <w:rPr>
            <w:webHidden/>
          </w:rPr>
          <w:fldChar w:fldCharType="end"/>
        </w:r>
      </w:hyperlink>
    </w:p>
    <w:p w14:paraId="24F88D19" w14:textId="2C77CB99"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31122461"/>
      <w:r w:rsidRPr="00FC65C5">
        <w:lastRenderedPageBreak/>
        <w:t>List of t</w:t>
      </w:r>
      <w:r w:rsidR="005659F3" w:rsidRPr="00FC65C5">
        <w:t>ables</w:t>
      </w:r>
      <w:bookmarkStart w:id="18" w:name="_Toc400542592"/>
      <w:bookmarkStart w:id="19" w:name="_Toc414874479"/>
      <w:bookmarkEnd w:id="16"/>
      <w:bookmarkEnd w:id="17"/>
    </w:p>
    <w:p w14:paraId="55B5B2A6" w14:textId="5BA33C17" w:rsidR="009560A7"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31119337" w:history="1">
        <w:r w:rsidR="009560A7" w:rsidRPr="00990690">
          <w:rPr>
            <w:rStyle w:val="Hyperlink"/>
          </w:rPr>
          <w:t>Table ES1: Feed the Future Phase One ZOI Indicator Estimates, by Key Disaggregates: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w:t>
        </w:r>
        <w:r w:rsidR="009560A7" w:rsidRPr="00990690">
          <w:rPr>
            <w:rStyle w:val="Hyperlink"/>
          </w:rPr>
          <w:t>]-[</w:t>
        </w:r>
        <w:r w:rsidR="009560A7" w:rsidRPr="00990690">
          <w:rPr>
            <w:rStyle w:val="Hyperlink"/>
            <w:highlight w:val="yellow"/>
          </w:rPr>
          <w:t>Endline Year</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_Toc31119337 \h </w:instrText>
        </w:r>
        <w:r w:rsidR="009560A7">
          <w:rPr>
            <w:webHidden/>
          </w:rPr>
        </w:r>
        <w:r w:rsidR="009560A7">
          <w:rPr>
            <w:webHidden/>
          </w:rPr>
          <w:fldChar w:fldCharType="separate"/>
        </w:r>
        <w:r w:rsidR="009560A7">
          <w:rPr>
            <w:webHidden/>
          </w:rPr>
          <w:t>xiv</w:t>
        </w:r>
        <w:r w:rsidR="009560A7">
          <w:rPr>
            <w:webHidden/>
          </w:rPr>
          <w:fldChar w:fldCharType="end"/>
        </w:r>
      </w:hyperlink>
    </w:p>
    <w:p w14:paraId="36936DE3" w14:textId="7558265A" w:rsidR="009560A7" w:rsidRDefault="00CC7C12">
      <w:pPr>
        <w:pStyle w:val="TOC1"/>
        <w:rPr>
          <w:rFonts w:asciiTheme="minorHAnsi" w:eastAsiaTheme="minorEastAsia" w:hAnsiTheme="minorHAnsi" w:cstheme="minorBidi"/>
          <w:color w:val="auto"/>
        </w:rPr>
      </w:pPr>
      <w:hyperlink w:anchor="_Toc31119338" w:history="1">
        <w:r w:rsidR="009560A7" w:rsidRPr="00990690">
          <w:rPr>
            <w:rStyle w:val="Hyperlink"/>
          </w:rPr>
          <w:t>Table ES2: Feed the Future Phase One ZOI Survey Endline Assessment Secondary Data Sources</w:t>
        </w:r>
        <w:r w:rsidR="009560A7">
          <w:rPr>
            <w:webHidden/>
          </w:rPr>
          <w:tab/>
        </w:r>
        <w:r w:rsidR="009560A7">
          <w:rPr>
            <w:webHidden/>
          </w:rPr>
          <w:fldChar w:fldCharType="begin"/>
        </w:r>
        <w:r w:rsidR="009560A7">
          <w:rPr>
            <w:webHidden/>
          </w:rPr>
          <w:instrText xml:space="preserve"> PAGEREF _Toc31119338 \h </w:instrText>
        </w:r>
        <w:r w:rsidR="009560A7">
          <w:rPr>
            <w:webHidden/>
          </w:rPr>
        </w:r>
        <w:r w:rsidR="009560A7">
          <w:rPr>
            <w:webHidden/>
          </w:rPr>
          <w:fldChar w:fldCharType="separate"/>
        </w:r>
        <w:r w:rsidR="009560A7">
          <w:rPr>
            <w:webHidden/>
          </w:rPr>
          <w:t>xvi</w:t>
        </w:r>
        <w:r w:rsidR="009560A7">
          <w:rPr>
            <w:webHidden/>
          </w:rPr>
          <w:fldChar w:fldCharType="end"/>
        </w:r>
      </w:hyperlink>
    </w:p>
    <w:p w14:paraId="50EB604D" w14:textId="62C9C822" w:rsidR="009560A7" w:rsidRDefault="00CC7C12">
      <w:pPr>
        <w:pStyle w:val="TOC1"/>
        <w:rPr>
          <w:rFonts w:asciiTheme="minorHAnsi" w:eastAsiaTheme="minorEastAsia" w:hAnsiTheme="minorHAnsi" w:cstheme="minorBidi"/>
          <w:color w:val="auto"/>
        </w:rPr>
      </w:pPr>
      <w:hyperlink w:anchor="_Toc31119339" w:history="1">
        <w:r w:rsidR="009560A7" w:rsidRPr="00990690">
          <w:rPr>
            <w:rStyle w:val="Hyperlink"/>
          </w:rPr>
          <w:t>Table 1.2.1: Population of Individuals in the Phase One ZOI, by Category,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Year(s)</w:t>
        </w:r>
        <w:r w:rsidR="009560A7" w:rsidRPr="00990690">
          <w:rPr>
            <w:rStyle w:val="Hyperlink"/>
          </w:rPr>
          <w:t>]-[</w:t>
        </w:r>
        <w:r w:rsidR="009560A7" w:rsidRPr="00990690">
          <w:rPr>
            <w:rStyle w:val="Hyperlink"/>
            <w:highlight w:val="yellow"/>
          </w:rPr>
          <w:t>Endline Year(s)</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_Toc31119339 \h </w:instrText>
        </w:r>
        <w:r w:rsidR="009560A7">
          <w:rPr>
            <w:webHidden/>
          </w:rPr>
        </w:r>
        <w:r w:rsidR="009560A7">
          <w:rPr>
            <w:webHidden/>
          </w:rPr>
          <w:fldChar w:fldCharType="separate"/>
        </w:r>
        <w:r w:rsidR="009560A7">
          <w:rPr>
            <w:webHidden/>
          </w:rPr>
          <w:t>2</w:t>
        </w:r>
        <w:r w:rsidR="009560A7">
          <w:rPr>
            <w:webHidden/>
          </w:rPr>
          <w:fldChar w:fldCharType="end"/>
        </w:r>
      </w:hyperlink>
    </w:p>
    <w:p w14:paraId="70DA44B5" w14:textId="27C75BBF" w:rsidR="009560A7" w:rsidRDefault="00CC7C12">
      <w:pPr>
        <w:pStyle w:val="TOC1"/>
        <w:rPr>
          <w:rFonts w:asciiTheme="minorHAnsi" w:eastAsiaTheme="minorEastAsia" w:hAnsiTheme="minorHAnsi" w:cstheme="minorBidi"/>
          <w:color w:val="auto"/>
        </w:rPr>
      </w:pPr>
      <w:hyperlink w:anchor="_Toc31119340" w:history="1">
        <w:r w:rsidR="009560A7" w:rsidRPr="00990690">
          <w:rPr>
            <w:rStyle w:val="Hyperlink"/>
          </w:rPr>
          <w:t>Table 1.2.2: Number of Households in the Phase One ZOI, by Category, [</w:t>
        </w:r>
        <w:r w:rsidR="009560A7" w:rsidRPr="00990690">
          <w:rPr>
            <w:rStyle w:val="Hyperlink"/>
            <w:highlight w:val="yellow"/>
          </w:rPr>
          <w:t>Country</w:t>
        </w:r>
        <w:r w:rsidR="009560A7" w:rsidRPr="00990690">
          <w:rPr>
            <w:rStyle w:val="Hyperlink"/>
          </w:rPr>
          <w:t>] [</w:t>
        </w:r>
        <w:r w:rsidR="009560A7" w:rsidRPr="00990690">
          <w:rPr>
            <w:rStyle w:val="Hyperlink"/>
            <w:highlight w:val="yellow"/>
          </w:rPr>
          <w:t>Baseline Year</w:t>
        </w:r>
        <w:r w:rsidR="009560A7" w:rsidRPr="00990690">
          <w:rPr>
            <w:rStyle w:val="Hyperlink"/>
          </w:rPr>
          <w:t>]-[</w:t>
        </w:r>
        <w:r w:rsidR="009560A7" w:rsidRPr="00990690">
          <w:rPr>
            <w:rStyle w:val="Hyperlink"/>
            <w:highlight w:val="yellow"/>
          </w:rPr>
          <w:t>Endline Year</w:t>
        </w:r>
        <w:r w:rsidR="009560A7" w:rsidRPr="00990690">
          <w:rPr>
            <w:rStyle w:val="Hyperlink"/>
          </w:rPr>
          <w:t>]</w:t>
        </w:r>
        <w:r w:rsidR="009560A7">
          <w:rPr>
            <w:webHidden/>
          </w:rPr>
          <w:tab/>
        </w:r>
        <w:r w:rsidR="009560A7">
          <w:rPr>
            <w:webHidden/>
          </w:rPr>
          <w:fldChar w:fldCharType="begin"/>
        </w:r>
        <w:r w:rsidR="009560A7">
          <w:rPr>
            <w:webHidden/>
          </w:rPr>
          <w:instrText xml:space="preserve"> PAGEREF _Toc31119340 \h </w:instrText>
        </w:r>
        <w:r w:rsidR="009560A7">
          <w:rPr>
            <w:webHidden/>
          </w:rPr>
        </w:r>
        <w:r w:rsidR="009560A7">
          <w:rPr>
            <w:webHidden/>
          </w:rPr>
          <w:fldChar w:fldCharType="separate"/>
        </w:r>
        <w:r w:rsidR="009560A7">
          <w:rPr>
            <w:webHidden/>
          </w:rPr>
          <w:t>3</w:t>
        </w:r>
        <w:r w:rsidR="009560A7">
          <w:rPr>
            <w:webHidden/>
          </w:rPr>
          <w:fldChar w:fldCharType="end"/>
        </w:r>
      </w:hyperlink>
    </w:p>
    <w:p w14:paraId="008AD2B0" w14:textId="3B4F575B" w:rsidR="009560A7" w:rsidRDefault="00CC7C12">
      <w:pPr>
        <w:pStyle w:val="TOC1"/>
        <w:rPr>
          <w:rFonts w:asciiTheme="minorHAnsi" w:eastAsiaTheme="minorEastAsia" w:hAnsiTheme="minorHAnsi" w:cstheme="minorBidi"/>
          <w:color w:val="auto"/>
        </w:rPr>
      </w:pPr>
      <w:hyperlink w:anchor="_Toc31119341" w:history="1">
        <w:r w:rsidR="009560A7" w:rsidRPr="00990690">
          <w:rPr>
            <w:rStyle w:val="Hyperlink"/>
          </w:rPr>
          <w:t>Table 2.1.1: Feed the Future Phase One Baseline and Endline ZOI Indicator Data Sources and Dates of Data Collection</w:t>
        </w:r>
        <w:r w:rsidR="009560A7">
          <w:rPr>
            <w:webHidden/>
          </w:rPr>
          <w:tab/>
        </w:r>
        <w:r w:rsidR="009560A7">
          <w:rPr>
            <w:webHidden/>
          </w:rPr>
          <w:fldChar w:fldCharType="begin"/>
        </w:r>
        <w:r w:rsidR="009560A7">
          <w:rPr>
            <w:webHidden/>
          </w:rPr>
          <w:instrText xml:space="preserve"> PAGEREF _Toc31119341 \h </w:instrText>
        </w:r>
        <w:r w:rsidR="009560A7">
          <w:rPr>
            <w:webHidden/>
          </w:rPr>
        </w:r>
        <w:r w:rsidR="009560A7">
          <w:rPr>
            <w:webHidden/>
          </w:rPr>
          <w:fldChar w:fldCharType="separate"/>
        </w:r>
        <w:r w:rsidR="009560A7">
          <w:rPr>
            <w:webHidden/>
          </w:rPr>
          <w:t>5</w:t>
        </w:r>
        <w:r w:rsidR="009560A7">
          <w:rPr>
            <w:webHidden/>
          </w:rPr>
          <w:fldChar w:fldCharType="end"/>
        </w:r>
      </w:hyperlink>
    </w:p>
    <w:p w14:paraId="68C15206" w14:textId="569F7C8E" w:rsidR="009560A7" w:rsidRDefault="00CC7C12">
      <w:pPr>
        <w:pStyle w:val="TOC1"/>
        <w:rPr>
          <w:rFonts w:asciiTheme="minorHAnsi" w:eastAsiaTheme="minorEastAsia" w:hAnsiTheme="minorHAnsi" w:cstheme="minorBidi"/>
          <w:color w:val="auto"/>
        </w:rPr>
      </w:pPr>
      <w:hyperlink w:anchor="_Toc31119342" w:history="1">
        <w:r w:rsidR="009560A7" w:rsidRPr="00990690">
          <w:rPr>
            <w:rStyle w:val="Hyperlink"/>
          </w:rPr>
          <w:t>Table 2.1.2: Sample Sizes and Response Rates for Secondary Data Sources used at Baseline</w:t>
        </w:r>
        <w:r w:rsidR="009560A7">
          <w:rPr>
            <w:webHidden/>
          </w:rPr>
          <w:tab/>
        </w:r>
        <w:r w:rsidR="009560A7">
          <w:rPr>
            <w:webHidden/>
          </w:rPr>
          <w:fldChar w:fldCharType="begin"/>
        </w:r>
        <w:r w:rsidR="009560A7">
          <w:rPr>
            <w:webHidden/>
          </w:rPr>
          <w:instrText xml:space="preserve"> PAGEREF _Toc31119342 \h </w:instrText>
        </w:r>
        <w:r w:rsidR="009560A7">
          <w:rPr>
            <w:webHidden/>
          </w:rPr>
        </w:r>
        <w:r w:rsidR="009560A7">
          <w:rPr>
            <w:webHidden/>
          </w:rPr>
          <w:fldChar w:fldCharType="separate"/>
        </w:r>
        <w:r w:rsidR="009560A7">
          <w:rPr>
            <w:webHidden/>
          </w:rPr>
          <w:t>6</w:t>
        </w:r>
        <w:r w:rsidR="009560A7">
          <w:rPr>
            <w:webHidden/>
          </w:rPr>
          <w:fldChar w:fldCharType="end"/>
        </w:r>
      </w:hyperlink>
    </w:p>
    <w:p w14:paraId="5B7490D6" w14:textId="2B1A27C1" w:rsidR="009560A7" w:rsidRDefault="00CC7C12">
      <w:pPr>
        <w:pStyle w:val="TOC1"/>
        <w:rPr>
          <w:rFonts w:asciiTheme="minorHAnsi" w:eastAsiaTheme="minorEastAsia" w:hAnsiTheme="minorHAnsi" w:cstheme="minorBidi"/>
          <w:color w:val="auto"/>
        </w:rPr>
      </w:pPr>
      <w:hyperlink w:anchor="_Toc31119343" w:history="1">
        <w:r w:rsidR="009560A7" w:rsidRPr="00990690">
          <w:rPr>
            <w:rStyle w:val="Hyperlink"/>
          </w:rPr>
          <w:t>Table 2.1.3: Comparison of Results of Household and Individual Interviews in the Phase One ZOI, in Total and by Residence, Feed the Future Phase One Baseline and Endline ZOI Surveys</w:t>
        </w:r>
        <w:r w:rsidR="009560A7">
          <w:rPr>
            <w:webHidden/>
          </w:rPr>
          <w:tab/>
        </w:r>
        <w:r w:rsidR="009560A7">
          <w:rPr>
            <w:webHidden/>
          </w:rPr>
          <w:fldChar w:fldCharType="begin"/>
        </w:r>
        <w:r w:rsidR="009560A7">
          <w:rPr>
            <w:webHidden/>
          </w:rPr>
          <w:instrText xml:space="preserve"> PAGEREF _Toc31119343 \h </w:instrText>
        </w:r>
        <w:r w:rsidR="009560A7">
          <w:rPr>
            <w:webHidden/>
          </w:rPr>
        </w:r>
        <w:r w:rsidR="009560A7">
          <w:rPr>
            <w:webHidden/>
          </w:rPr>
          <w:fldChar w:fldCharType="separate"/>
        </w:r>
        <w:r w:rsidR="009560A7">
          <w:rPr>
            <w:webHidden/>
          </w:rPr>
          <w:t>8</w:t>
        </w:r>
        <w:r w:rsidR="009560A7">
          <w:rPr>
            <w:webHidden/>
          </w:rPr>
          <w:fldChar w:fldCharType="end"/>
        </w:r>
      </w:hyperlink>
    </w:p>
    <w:p w14:paraId="21E55330" w14:textId="737EFC4C" w:rsidR="009560A7" w:rsidRDefault="00CC7C12">
      <w:pPr>
        <w:pStyle w:val="TOC1"/>
        <w:rPr>
          <w:rFonts w:asciiTheme="minorHAnsi" w:eastAsiaTheme="minorEastAsia" w:hAnsiTheme="minorHAnsi" w:cstheme="minorBidi"/>
          <w:color w:val="auto"/>
        </w:rPr>
      </w:pPr>
      <w:hyperlink w:anchor="_Toc31119344" w:history="1">
        <w:r w:rsidR="009560A7" w:rsidRPr="00990690">
          <w:rPr>
            <w:rStyle w:val="Hyperlink"/>
          </w:rPr>
          <w:t>Table 2.1.4: Sample Sizes and Response Rates for Secondary Data Sources Used at Endline</w:t>
        </w:r>
        <w:r w:rsidR="009560A7">
          <w:rPr>
            <w:webHidden/>
          </w:rPr>
          <w:tab/>
        </w:r>
        <w:r w:rsidR="009560A7">
          <w:rPr>
            <w:webHidden/>
          </w:rPr>
          <w:fldChar w:fldCharType="begin"/>
        </w:r>
        <w:r w:rsidR="009560A7">
          <w:rPr>
            <w:webHidden/>
          </w:rPr>
          <w:instrText xml:space="preserve"> PAGEREF _Toc31119344 \h </w:instrText>
        </w:r>
        <w:r w:rsidR="009560A7">
          <w:rPr>
            <w:webHidden/>
          </w:rPr>
        </w:r>
        <w:r w:rsidR="009560A7">
          <w:rPr>
            <w:webHidden/>
          </w:rPr>
          <w:fldChar w:fldCharType="separate"/>
        </w:r>
        <w:r w:rsidR="009560A7">
          <w:rPr>
            <w:webHidden/>
          </w:rPr>
          <w:t>9</w:t>
        </w:r>
        <w:r w:rsidR="009560A7">
          <w:rPr>
            <w:webHidden/>
          </w:rPr>
          <w:fldChar w:fldCharType="end"/>
        </w:r>
      </w:hyperlink>
    </w:p>
    <w:p w14:paraId="75B50C0F" w14:textId="3DB2111E" w:rsidR="009560A7" w:rsidRDefault="00CC7C12">
      <w:pPr>
        <w:pStyle w:val="TOC1"/>
        <w:rPr>
          <w:rFonts w:asciiTheme="minorHAnsi" w:eastAsiaTheme="minorEastAsia" w:hAnsiTheme="minorHAnsi" w:cstheme="minorBidi"/>
          <w:color w:val="auto"/>
        </w:rPr>
      </w:pPr>
      <w:hyperlink w:anchor="_Toc31119345" w:history="1">
        <w:r w:rsidR="009560A7" w:rsidRPr="00990690">
          <w:rPr>
            <w:rStyle w:val="Hyperlink"/>
          </w:rPr>
          <w:t>Table 2.1.5: Season in which Data Collection Took Place for Feed the Future Phase One Baseline and Endline, by Indicator</w:t>
        </w:r>
        <w:r w:rsidR="009560A7">
          <w:rPr>
            <w:webHidden/>
          </w:rPr>
          <w:tab/>
        </w:r>
        <w:r w:rsidR="009560A7">
          <w:rPr>
            <w:webHidden/>
          </w:rPr>
          <w:fldChar w:fldCharType="begin"/>
        </w:r>
        <w:r w:rsidR="009560A7">
          <w:rPr>
            <w:webHidden/>
          </w:rPr>
          <w:instrText xml:space="preserve"> PAGEREF _Toc31119345 \h </w:instrText>
        </w:r>
        <w:r w:rsidR="009560A7">
          <w:rPr>
            <w:webHidden/>
          </w:rPr>
        </w:r>
        <w:r w:rsidR="009560A7">
          <w:rPr>
            <w:webHidden/>
          </w:rPr>
          <w:fldChar w:fldCharType="separate"/>
        </w:r>
        <w:r w:rsidR="009560A7">
          <w:rPr>
            <w:webHidden/>
          </w:rPr>
          <w:t>9</w:t>
        </w:r>
        <w:r w:rsidR="009560A7">
          <w:rPr>
            <w:webHidden/>
          </w:rPr>
          <w:fldChar w:fldCharType="end"/>
        </w:r>
      </w:hyperlink>
    </w:p>
    <w:p w14:paraId="3D9CA16C" w14:textId="68CBEB1C" w:rsidR="009560A7" w:rsidRDefault="00CC7C12">
      <w:pPr>
        <w:pStyle w:val="TOC1"/>
        <w:rPr>
          <w:rFonts w:asciiTheme="minorHAnsi" w:eastAsiaTheme="minorEastAsia" w:hAnsiTheme="minorHAnsi" w:cstheme="minorBidi"/>
          <w:color w:val="auto"/>
        </w:rPr>
      </w:pPr>
      <w:hyperlink w:anchor="_Toc31119346" w:history="1">
        <w:r w:rsidR="009560A7" w:rsidRPr="00990690">
          <w:rPr>
            <w:rStyle w:val="Hyperlink"/>
          </w:rPr>
          <w:t>Table 3.1.1: Comparison of Household Demographic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_Toc31119346 \h </w:instrText>
        </w:r>
        <w:r w:rsidR="009560A7">
          <w:rPr>
            <w:webHidden/>
          </w:rPr>
        </w:r>
        <w:r w:rsidR="009560A7">
          <w:rPr>
            <w:webHidden/>
          </w:rPr>
          <w:fldChar w:fldCharType="separate"/>
        </w:r>
        <w:r w:rsidR="009560A7">
          <w:rPr>
            <w:webHidden/>
          </w:rPr>
          <w:t>15</w:t>
        </w:r>
        <w:r w:rsidR="009560A7">
          <w:rPr>
            <w:webHidden/>
          </w:rPr>
          <w:fldChar w:fldCharType="end"/>
        </w:r>
      </w:hyperlink>
    </w:p>
    <w:p w14:paraId="3CE97D62" w14:textId="01C1FB03" w:rsidR="009560A7" w:rsidRDefault="00CC7C12">
      <w:pPr>
        <w:pStyle w:val="TOC1"/>
        <w:rPr>
          <w:rFonts w:asciiTheme="minorHAnsi" w:eastAsiaTheme="minorEastAsia" w:hAnsiTheme="minorHAnsi" w:cstheme="minorBidi"/>
          <w:color w:val="auto"/>
        </w:rPr>
      </w:pPr>
      <w:hyperlink w:anchor="_Toc31119347" w:history="1">
        <w:r w:rsidR="009560A7" w:rsidRPr="00990690">
          <w:rPr>
            <w:rStyle w:val="Hyperlink"/>
          </w:rPr>
          <w:t>Table 3.1.2: Comparison of Characteristics of Primary Adult Female Decisionmakers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_Toc31119347 \h </w:instrText>
        </w:r>
        <w:r w:rsidR="009560A7">
          <w:rPr>
            <w:webHidden/>
          </w:rPr>
        </w:r>
        <w:r w:rsidR="009560A7">
          <w:rPr>
            <w:webHidden/>
          </w:rPr>
          <w:fldChar w:fldCharType="separate"/>
        </w:r>
        <w:r w:rsidR="009560A7">
          <w:rPr>
            <w:webHidden/>
          </w:rPr>
          <w:t>16</w:t>
        </w:r>
        <w:r w:rsidR="009560A7">
          <w:rPr>
            <w:webHidden/>
          </w:rPr>
          <w:fldChar w:fldCharType="end"/>
        </w:r>
      </w:hyperlink>
    </w:p>
    <w:p w14:paraId="647BE793" w14:textId="2C8B5804" w:rsidR="009560A7" w:rsidRDefault="00CC7C12">
      <w:pPr>
        <w:pStyle w:val="TOC1"/>
        <w:rPr>
          <w:rFonts w:asciiTheme="minorHAnsi" w:eastAsiaTheme="minorEastAsia" w:hAnsiTheme="minorHAnsi" w:cstheme="minorBidi"/>
          <w:color w:val="auto"/>
        </w:rPr>
      </w:pPr>
      <w:hyperlink w:anchor="_Toc31119348" w:history="1">
        <w:r w:rsidR="009560A7" w:rsidRPr="00990690">
          <w:rPr>
            <w:rStyle w:val="Hyperlink"/>
          </w:rPr>
          <w:t>Table 3.1.3: Comparison of Characteristics of Primary Adult Male Decisionmakers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_Toc31119348 \h </w:instrText>
        </w:r>
        <w:r w:rsidR="009560A7">
          <w:rPr>
            <w:webHidden/>
          </w:rPr>
        </w:r>
        <w:r w:rsidR="009560A7">
          <w:rPr>
            <w:webHidden/>
          </w:rPr>
          <w:fldChar w:fldCharType="separate"/>
        </w:r>
        <w:r w:rsidR="009560A7">
          <w:rPr>
            <w:webHidden/>
          </w:rPr>
          <w:t>17</w:t>
        </w:r>
        <w:r w:rsidR="009560A7">
          <w:rPr>
            <w:webHidden/>
          </w:rPr>
          <w:fldChar w:fldCharType="end"/>
        </w:r>
      </w:hyperlink>
    </w:p>
    <w:p w14:paraId="006FDD7B" w14:textId="14EC79B1" w:rsidR="009560A7" w:rsidRDefault="00CC7C12">
      <w:pPr>
        <w:pStyle w:val="TOC1"/>
        <w:rPr>
          <w:rFonts w:asciiTheme="minorHAnsi" w:eastAsiaTheme="minorEastAsia" w:hAnsiTheme="minorHAnsi" w:cstheme="minorBidi"/>
          <w:color w:val="auto"/>
        </w:rPr>
      </w:pPr>
      <w:hyperlink w:anchor="_Toc31119349" w:history="1">
        <w:r w:rsidR="009560A7" w:rsidRPr="00990690">
          <w:rPr>
            <w:rStyle w:val="Hyperlink"/>
          </w:rPr>
          <w:t>Table 3.2.1: Comparison of School Attendance at Time of Survey among Children and Youth 5-24 Years of Age in the Phase One ZOI, in Total and by Age and Sex, Feed the Future Phase One Baseline and Endline ZOI Surveys</w:t>
        </w:r>
        <w:r w:rsidR="009560A7">
          <w:rPr>
            <w:webHidden/>
          </w:rPr>
          <w:tab/>
        </w:r>
        <w:r w:rsidR="009560A7">
          <w:rPr>
            <w:webHidden/>
          </w:rPr>
          <w:fldChar w:fldCharType="begin"/>
        </w:r>
        <w:r w:rsidR="009560A7">
          <w:rPr>
            <w:webHidden/>
          </w:rPr>
          <w:instrText xml:space="preserve"> PAGEREF _Toc31119349 \h </w:instrText>
        </w:r>
        <w:r w:rsidR="009560A7">
          <w:rPr>
            <w:webHidden/>
          </w:rPr>
        </w:r>
        <w:r w:rsidR="009560A7">
          <w:rPr>
            <w:webHidden/>
          </w:rPr>
          <w:fldChar w:fldCharType="separate"/>
        </w:r>
        <w:r w:rsidR="009560A7">
          <w:rPr>
            <w:webHidden/>
          </w:rPr>
          <w:t>19</w:t>
        </w:r>
        <w:r w:rsidR="009560A7">
          <w:rPr>
            <w:webHidden/>
          </w:rPr>
          <w:fldChar w:fldCharType="end"/>
        </w:r>
      </w:hyperlink>
    </w:p>
    <w:p w14:paraId="5E905A73" w14:textId="36A5B50D" w:rsidR="009560A7" w:rsidRDefault="00CC7C12">
      <w:pPr>
        <w:pStyle w:val="TOC1"/>
        <w:rPr>
          <w:rFonts w:asciiTheme="minorHAnsi" w:eastAsiaTheme="minorEastAsia" w:hAnsiTheme="minorHAnsi" w:cstheme="minorBidi"/>
          <w:color w:val="auto"/>
        </w:rPr>
      </w:pPr>
      <w:hyperlink w:anchor="_Toc31119350" w:history="1">
        <w:r w:rsidR="009560A7" w:rsidRPr="00990690">
          <w:rPr>
            <w:rStyle w:val="Hyperlink"/>
          </w:rPr>
          <w:t>Table 3.2.2: Comparison of Completion of Primary Education among Individuals 10 Years of Age or Older in the Phase One ZOI, in Total and by Age and Sex, Feed the Future Phase One Baseline and Endline ZOI Surveys</w:t>
        </w:r>
        <w:r w:rsidR="009560A7">
          <w:rPr>
            <w:webHidden/>
          </w:rPr>
          <w:tab/>
        </w:r>
        <w:r w:rsidR="009560A7">
          <w:rPr>
            <w:webHidden/>
          </w:rPr>
          <w:fldChar w:fldCharType="begin"/>
        </w:r>
        <w:r w:rsidR="009560A7">
          <w:rPr>
            <w:webHidden/>
          </w:rPr>
          <w:instrText xml:space="preserve"> PAGEREF _Toc31119350 \h </w:instrText>
        </w:r>
        <w:r w:rsidR="009560A7">
          <w:rPr>
            <w:webHidden/>
          </w:rPr>
        </w:r>
        <w:r w:rsidR="009560A7">
          <w:rPr>
            <w:webHidden/>
          </w:rPr>
          <w:fldChar w:fldCharType="separate"/>
        </w:r>
        <w:r w:rsidR="009560A7">
          <w:rPr>
            <w:webHidden/>
          </w:rPr>
          <w:t>19</w:t>
        </w:r>
        <w:r w:rsidR="009560A7">
          <w:rPr>
            <w:webHidden/>
          </w:rPr>
          <w:fldChar w:fldCharType="end"/>
        </w:r>
      </w:hyperlink>
    </w:p>
    <w:p w14:paraId="62EAD268" w14:textId="16C7E64D" w:rsidR="009560A7" w:rsidRDefault="00CC7C12">
      <w:pPr>
        <w:pStyle w:val="TOC1"/>
        <w:rPr>
          <w:rFonts w:asciiTheme="minorHAnsi" w:eastAsiaTheme="minorEastAsia" w:hAnsiTheme="minorHAnsi" w:cstheme="minorBidi"/>
          <w:color w:val="auto"/>
        </w:rPr>
      </w:pPr>
      <w:hyperlink w:anchor="_Toc31119351" w:history="1">
        <w:r w:rsidR="009560A7" w:rsidRPr="00990690">
          <w:rPr>
            <w:rStyle w:val="Hyperlink"/>
          </w:rPr>
          <w:t>Table 3.2.3: Comparison of Household Member Educational Attainment in the Phase One ZOI, in Total and by Sex, Feed the Future Phase One Baseline and Endline ZOI Surveys</w:t>
        </w:r>
        <w:r w:rsidR="009560A7">
          <w:rPr>
            <w:webHidden/>
          </w:rPr>
          <w:tab/>
        </w:r>
        <w:r w:rsidR="009560A7">
          <w:rPr>
            <w:webHidden/>
          </w:rPr>
          <w:fldChar w:fldCharType="begin"/>
        </w:r>
        <w:r w:rsidR="009560A7">
          <w:rPr>
            <w:webHidden/>
          </w:rPr>
          <w:instrText xml:space="preserve"> PAGEREF _Toc31119351 \h </w:instrText>
        </w:r>
        <w:r w:rsidR="009560A7">
          <w:rPr>
            <w:webHidden/>
          </w:rPr>
        </w:r>
        <w:r w:rsidR="009560A7">
          <w:rPr>
            <w:webHidden/>
          </w:rPr>
          <w:fldChar w:fldCharType="separate"/>
        </w:r>
        <w:r w:rsidR="009560A7">
          <w:rPr>
            <w:webHidden/>
          </w:rPr>
          <w:t>21</w:t>
        </w:r>
        <w:r w:rsidR="009560A7">
          <w:rPr>
            <w:webHidden/>
          </w:rPr>
          <w:fldChar w:fldCharType="end"/>
        </w:r>
      </w:hyperlink>
    </w:p>
    <w:p w14:paraId="6596C2E9" w14:textId="6AA14760" w:rsidR="009560A7" w:rsidRDefault="00CC7C12">
      <w:pPr>
        <w:pStyle w:val="TOC1"/>
        <w:rPr>
          <w:rFonts w:asciiTheme="minorHAnsi" w:eastAsiaTheme="minorEastAsia" w:hAnsiTheme="minorHAnsi" w:cstheme="minorBidi"/>
          <w:color w:val="auto"/>
        </w:rPr>
      </w:pPr>
      <w:hyperlink w:anchor="_Toc31119352" w:history="1">
        <w:r w:rsidR="009560A7" w:rsidRPr="00990690">
          <w:rPr>
            <w:rStyle w:val="Hyperlink"/>
          </w:rPr>
          <w:t>Table 3.3.1: Comparison of Household Dwelling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_Toc31119352 \h </w:instrText>
        </w:r>
        <w:r w:rsidR="009560A7">
          <w:rPr>
            <w:webHidden/>
          </w:rPr>
        </w:r>
        <w:r w:rsidR="009560A7">
          <w:rPr>
            <w:webHidden/>
          </w:rPr>
          <w:fldChar w:fldCharType="separate"/>
        </w:r>
        <w:r w:rsidR="009560A7">
          <w:rPr>
            <w:webHidden/>
          </w:rPr>
          <w:t>22</w:t>
        </w:r>
        <w:r w:rsidR="009560A7">
          <w:rPr>
            <w:webHidden/>
          </w:rPr>
          <w:fldChar w:fldCharType="end"/>
        </w:r>
      </w:hyperlink>
    </w:p>
    <w:p w14:paraId="63C04A65" w14:textId="60396DF1" w:rsidR="009560A7" w:rsidRDefault="00CC7C12">
      <w:pPr>
        <w:pStyle w:val="TOC1"/>
        <w:rPr>
          <w:rFonts w:asciiTheme="minorHAnsi" w:eastAsiaTheme="minorEastAsia" w:hAnsiTheme="minorHAnsi" w:cstheme="minorBidi"/>
          <w:color w:val="auto"/>
        </w:rPr>
      </w:pPr>
      <w:hyperlink w:anchor="_Toc31119353" w:history="1">
        <w:r w:rsidR="009560A7" w:rsidRPr="00990690">
          <w:rPr>
            <w:rStyle w:val="Hyperlink"/>
          </w:rPr>
          <w:t>Table 3.3.2: Comparison of Household Dwelling Characteristics in the Phase One ZOI, by Gendered Household Type and Residence, Feed the Future Phase One Baseline and Endline ZOI Surveys</w:t>
        </w:r>
        <w:r w:rsidR="009560A7">
          <w:rPr>
            <w:webHidden/>
          </w:rPr>
          <w:tab/>
        </w:r>
        <w:r w:rsidR="009560A7">
          <w:rPr>
            <w:webHidden/>
          </w:rPr>
          <w:fldChar w:fldCharType="begin"/>
        </w:r>
        <w:r w:rsidR="009560A7">
          <w:rPr>
            <w:webHidden/>
          </w:rPr>
          <w:instrText xml:space="preserve"> PAGEREF _Toc31119353 \h </w:instrText>
        </w:r>
        <w:r w:rsidR="009560A7">
          <w:rPr>
            <w:webHidden/>
          </w:rPr>
        </w:r>
        <w:r w:rsidR="009560A7">
          <w:rPr>
            <w:webHidden/>
          </w:rPr>
          <w:fldChar w:fldCharType="separate"/>
        </w:r>
        <w:r w:rsidR="009560A7">
          <w:rPr>
            <w:webHidden/>
          </w:rPr>
          <w:t>22</w:t>
        </w:r>
        <w:r w:rsidR="009560A7">
          <w:rPr>
            <w:webHidden/>
          </w:rPr>
          <w:fldChar w:fldCharType="end"/>
        </w:r>
      </w:hyperlink>
    </w:p>
    <w:p w14:paraId="62F2F827" w14:textId="1E18343F" w:rsidR="009560A7" w:rsidRDefault="00CC7C12">
      <w:pPr>
        <w:pStyle w:val="TOC1"/>
        <w:rPr>
          <w:rFonts w:asciiTheme="minorHAnsi" w:eastAsiaTheme="minorEastAsia" w:hAnsiTheme="minorHAnsi" w:cstheme="minorBidi"/>
          <w:color w:val="auto"/>
        </w:rPr>
      </w:pPr>
      <w:hyperlink w:anchor="_Toc31119354" w:history="1">
        <w:r w:rsidR="009560A7" w:rsidRPr="00990690">
          <w:rPr>
            <w:rStyle w:val="Hyperlink"/>
          </w:rPr>
          <w:t>Table 3.4.1: Comparison of Household Water, Sanitation, and Hygiene Characteristics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_Toc31119354 \h </w:instrText>
        </w:r>
        <w:r w:rsidR="009560A7">
          <w:rPr>
            <w:webHidden/>
          </w:rPr>
        </w:r>
        <w:r w:rsidR="009560A7">
          <w:rPr>
            <w:webHidden/>
          </w:rPr>
          <w:fldChar w:fldCharType="separate"/>
        </w:r>
        <w:r w:rsidR="009560A7">
          <w:rPr>
            <w:webHidden/>
          </w:rPr>
          <w:t>24</w:t>
        </w:r>
        <w:r w:rsidR="009560A7">
          <w:rPr>
            <w:webHidden/>
          </w:rPr>
          <w:fldChar w:fldCharType="end"/>
        </w:r>
      </w:hyperlink>
    </w:p>
    <w:p w14:paraId="1E26ECDA" w14:textId="19865A04" w:rsidR="009560A7" w:rsidRDefault="00CC7C12">
      <w:pPr>
        <w:pStyle w:val="TOC1"/>
        <w:rPr>
          <w:rFonts w:asciiTheme="minorHAnsi" w:eastAsiaTheme="minorEastAsia" w:hAnsiTheme="minorHAnsi" w:cstheme="minorBidi"/>
          <w:color w:val="auto"/>
        </w:rPr>
      </w:pPr>
      <w:hyperlink w:anchor="_Toc31119355" w:history="1">
        <w:r w:rsidR="009560A7" w:rsidRPr="00990690">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_Toc31119355 \h </w:instrText>
        </w:r>
        <w:r w:rsidR="009560A7">
          <w:rPr>
            <w:webHidden/>
          </w:rPr>
        </w:r>
        <w:r w:rsidR="009560A7">
          <w:rPr>
            <w:webHidden/>
          </w:rPr>
          <w:fldChar w:fldCharType="separate"/>
        </w:r>
        <w:r w:rsidR="009560A7">
          <w:rPr>
            <w:webHidden/>
          </w:rPr>
          <w:t>27</w:t>
        </w:r>
        <w:r w:rsidR="009560A7">
          <w:rPr>
            <w:webHidden/>
          </w:rPr>
          <w:fldChar w:fldCharType="end"/>
        </w:r>
      </w:hyperlink>
    </w:p>
    <w:p w14:paraId="56592443" w14:textId="35B73D77" w:rsidR="009560A7" w:rsidRDefault="00CC7C12">
      <w:pPr>
        <w:pStyle w:val="TOC1"/>
        <w:rPr>
          <w:rFonts w:asciiTheme="minorHAnsi" w:eastAsiaTheme="minorEastAsia" w:hAnsiTheme="minorHAnsi" w:cstheme="minorBidi"/>
          <w:color w:val="auto"/>
        </w:rPr>
      </w:pPr>
      <w:hyperlink w:anchor="_Toc31119356" w:history="1">
        <w:r w:rsidR="009560A7" w:rsidRPr="00990690">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_Toc31119356 \h </w:instrText>
        </w:r>
        <w:r w:rsidR="009560A7">
          <w:rPr>
            <w:webHidden/>
          </w:rPr>
        </w:r>
        <w:r w:rsidR="009560A7">
          <w:rPr>
            <w:webHidden/>
          </w:rPr>
          <w:fldChar w:fldCharType="separate"/>
        </w:r>
        <w:r w:rsidR="009560A7">
          <w:rPr>
            <w:webHidden/>
          </w:rPr>
          <w:t>28</w:t>
        </w:r>
        <w:r w:rsidR="009560A7">
          <w:rPr>
            <w:webHidden/>
          </w:rPr>
          <w:fldChar w:fldCharType="end"/>
        </w:r>
      </w:hyperlink>
    </w:p>
    <w:p w14:paraId="34D0F99A" w14:textId="61CE1B8F" w:rsidR="009560A7" w:rsidRDefault="00CC7C12">
      <w:pPr>
        <w:pStyle w:val="TOC1"/>
        <w:rPr>
          <w:rFonts w:asciiTheme="minorHAnsi" w:eastAsiaTheme="minorEastAsia" w:hAnsiTheme="minorHAnsi" w:cstheme="minorBidi"/>
          <w:color w:val="auto"/>
        </w:rPr>
      </w:pPr>
      <w:hyperlink w:anchor="_Toc31119357" w:history="1">
        <w:r w:rsidR="009560A7" w:rsidRPr="00990690">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_Toc31119357 \h </w:instrText>
        </w:r>
        <w:r w:rsidR="009560A7">
          <w:rPr>
            <w:webHidden/>
          </w:rPr>
        </w:r>
        <w:r w:rsidR="009560A7">
          <w:rPr>
            <w:webHidden/>
          </w:rPr>
          <w:fldChar w:fldCharType="separate"/>
        </w:r>
        <w:r w:rsidR="009560A7">
          <w:rPr>
            <w:webHidden/>
          </w:rPr>
          <w:t>29</w:t>
        </w:r>
        <w:r w:rsidR="009560A7">
          <w:rPr>
            <w:webHidden/>
          </w:rPr>
          <w:fldChar w:fldCharType="end"/>
        </w:r>
      </w:hyperlink>
    </w:p>
    <w:p w14:paraId="50046BED" w14:textId="6201BEEE" w:rsidR="009560A7" w:rsidRDefault="00CC7C12">
      <w:pPr>
        <w:pStyle w:val="TOC1"/>
        <w:rPr>
          <w:rFonts w:asciiTheme="minorHAnsi" w:eastAsiaTheme="minorEastAsia" w:hAnsiTheme="minorHAnsi" w:cstheme="minorBidi"/>
          <w:color w:val="auto"/>
        </w:rPr>
      </w:pPr>
      <w:hyperlink w:anchor="_Toc31119358" w:history="1">
        <w:r w:rsidR="009560A7" w:rsidRPr="00990690">
          <w:rPr>
            <w:rStyle w:val="Hyperlink"/>
          </w:rPr>
          <w:t>Table 4.2.2: Comparison of Depth of Poverty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_Toc31119358 \h </w:instrText>
        </w:r>
        <w:r w:rsidR="009560A7">
          <w:rPr>
            <w:webHidden/>
          </w:rPr>
        </w:r>
        <w:r w:rsidR="009560A7">
          <w:rPr>
            <w:webHidden/>
          </w:rPr>
          <w:fldChar w:fldCharType="separate"/>
        </w:r>
        <w:r w:rsidR="009560A7">
          <w:rPr>
            <w:webHidden/>
          </w:rPr>
          <w:t>30</w:t>
        </w:r>
        <w:r w:rsidR="009560A7">
          <w:rPr>
            <w:webHidden/>
          </w:rPr>
          <w:fldChar w:fldCharType="end"/>
        </w:r>
      </w:hyperlink>
    </w:p>
    <w:p w14:paraId="54AD3AEA" w14:textId="1F817451" w:rsidR="009560A7" w:rsidRDefault="00CC7C12">
      <w:pPr>
        <w:pStyle w:val="TOC1"/>
        <w:rPr>
          <w:rFonts w:asciiTheme="minorHAnsi" w:eastAsiaTheme="minorEastAsia" w:hAnsiTheme="minorHAnsi" w:cstheme="minorBidi"/>
          <w:color w:val="auto"/>
        </w:rPr>
      </w:pPr>
      <w:hyperlink w:anchor="_Toc31119359" w:history="1">
        <w:r w:rsidR="009560A7" w:rsidRPr="00990690">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_Toc31119359 \h </w:instrText>
        </w:r>
        <w:r w:rsidR="009560A7">
          <w:rPr>
            <w:webHidden/>
          </w:rPr>
        </w:r>
        <w:r w:rsidR="009560A7">
          <w:rPr>
            <w:webHidden/>
          </w:rPr>
          <w:fldChar w:fldCharType="separate"/>
        </w:r>
        <w:r w:rsidR="009560A7">
          <w:rPr>
            <w:webHidden/>
          </w:rPr>
          <w:t>31</w:t>
        </w:r>
        <w:r w:rsidR="009560A7">
          <w:rPr>
            <w:webHidden/>
          </w:rPr>
          <w:fldChar w:fldCharType="end"/>
        </w:r>
      </w:hyperlink>
    </w:p>
    <w:p w14:paraId="14B9F85B" w14:textId="1096BD0A" w:rsidR="009560A7" w:rsidRDefault="00CC7C12">
      <w:pPr>
        <w:pStyle w:val="TOC1"/>
        <w:rPr>
          <w:rFonts w:asciiTheme="minorHAnsi" w:eastAsiaTheme="minorEastAsia" w:hAnsiTheme="minorHAnsi" w:cstheme="minorBidi"/>
          <w:color w:val="auto"/>
        </w:rPr>
      </w:pPr>
      <w:hyperlink w:anchor="_Toc31119360" w:history="1">
        <w:r w:rsidR="009560A7" w:rsidRPr="00990690">
          <w:rPr>
            <w:rStyle w:val="Hyperlink"/>
          </w:rPr>
          <w:t>Table 4.2.4: Comparison of Prevalence of Poverty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_Toc31119360 \h </w:instrText>
        </w:r>
        <w:r w:rsidR="009560A7">
          <w:rPr>
            <w:webHidden/>
          </w:rPr>
        </w:r>
        <w:r w:rsidR="009560A7">
          <w:rPr>
            <w:webHidden/>
          </w:rPr>
          <w:fldChar w:fldCharType="separate"/>
        </w:r>
        <w:r w:rsidR="009560A7">
          <w:rPr>
            <w:webHidden/>
          </w:rPr>
          <w:t>32</w:t>
        </w:r>
        <w:r w:rsidR="009560A7">
          <w:rPr>
            <w:webHidden/>
          </w:rPr>
          <w:fldChar w:fldCharType="end"/>
        </w:r>
      </w:hyperlink>
    </w:p>
    <w:p w14:paraId="3D796A44" w14:textId="33419278" w:rsidR="009560A7" w:rsidRDefault="00CC7C12">
      <w:pPr>
        <w:pStyle w:val="TOC1"/>
        <w:rPr>
          <w:rFonts w:asciiTheme="minorHAnsi" w:eastAsiaTheme="minorEastAsia" w:hAnsiTheme="minorHAnsi" w:cstheme="minorBidi"/>
          <w:color w:val="auto"/>
        </w:rPr>
      </w:pPr>
      <w:hyperlink w:anchor="_Toc31119361" w:history="1">
        <w:r w:rsidR="009560A7" w:rsidRPr="00990690">
          <w:rPr>
            <w:rStyle w:val="Hyperlink"/>
          </w:rPr>
          <w:t>Table 4.2.5: Comparison of Depth of Poverty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_Toc31119361 \h </w:instrText>
        </w:r>
        <w:r w:rsidR="009560A7">
          <w:rPr>
            <w:webHidden/>
          </w:rPr>
        </w:r>
        <w:r w:rsidR="009560A7">
          <w:rPr>
            <w:webHidden/>
          </w:rPr>
          <w:fldChar w:fldCharType="separate"/>
        </w:r>
        <w:r w:rsidR="009560A7">
          <w:rPr>
            <w:webHidden/>
          </w:rPr>
          <w:t>33</w:t>
        </w:r>
        <w:r w:rsidR="009560A7">
          <w:rPr>
            <w:webHidden/>
          </w:rPr>
          <w:fldChar w:fldCharType="end"/>
        </w:r>
      </w:hyperlink>
    </w:p>
    <w:p w14:paraId="75EE76CF" w14:textId="259DDB12" w:rsidR="009560A7" w:rsidRDefault="00CC7C12">
      <w:pPr>
        <w:pStyle w:val="TOC1"/>
        <w:rPr>
          <w:rFonts w:asciiTheme="minorHAnsi" w:eastAsiaTheme="minorEastAsia" w:hAnsiTheme="minorHAnsi" w:cstheme="minorBidi"/>
          <w:color w:val="auto"/>
        </w:rPr>
      </w:pPr>
      <w:hyperlink w:anchor="_Toc31119362" w:history="1">
        <w:r w:rsidR="009560A7" w:rsidRPr="00990690">
          <w:rPr>
            <w:rStyle w:val="Hyperlink"/>
          </w:rPr>
          <w:t>Table 4.2.6: Comparison of Average Consumption Shortfall of the Poor at the National Extreme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_Toc31119362 \h </w:instrText>
        </w:r>
        <w:r w:rsidR="009560A7">
          <w:rPr>
            <w:webHidden/>
          </w:rPr>
        </w:r>
        <w:r w:rsidR="009560A7">
          <w:rPr>
            <w:webHidden/>
          </w:rPr>
          <w:fldChar w:fldCharType="separate"/>
        </w:r>
        <w:r w:rsidR="009560A7">
          <w:rPr>
            <w:webHidden/>
          </w:rPr>
          <w:t>34</w:t>
        </w:r>
        <w:r w:rsidR="009560A7">
          <w:rPr>
            <w:webHidden/>
          </w:rPr>
          <w:fldChar w:fldCharType="end"/>
        </w:r>
      </w:hyperlink>
    </w:p>
    <w:p w14:paraId="5850E7AC" w14:textId="07EA829C" w:rsidR="009560A7" w:rsidRDefault="00CC7C12">
      <w:pPr>
        <w:pStyle w:val="TOC1"/>
        <w:rPr>
          <w:rFonts w:asciiTheme="minorHAnsi" w:eastAsiaTheme="minorEastAsia" w:hAnsiTheme="minorHAnsi" w:cstheme="minorBidi"/>
          <w:color w:val="auto"/>
        </w:rPr>
      </w:pPr>
      <w:hyperlink w:anchor="_Toc31119363" w:history="1">
        <w:r w:rsidR="009560A7" w:rsidRPr="00990690">
          <w:rPr>
            <w:rStyle w:val="Hyperlink"/>
          </w:rPr>
          <w:t>Table 4.2.7: Comparison of Prevalence of Poverty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_Toc31119363 \h </w:instrText>
        </w:r>
        <w:r w:rsidR="009560A7">
          <w:rPr>
            <w:webHidden/>
          </w:rPr>
        </w:r>
        <w:r w:rsidR="009560A7">
          <w:rPr>
            <w:webHidden/>
          </w:rPr>
          <w:fldChar w:fldCharType="separate"/>
        </w:r>
        <w:r w:rsidR="009560A7">
          <w:rPr>
            <w:webHidden/>
          </w:rPr>
          <w:t>35</w:t>
        </w:r>
        <w:r w:rsidR="009560A7">
          <w:rPr>
            <w:webHidden/>
          </w:rPr>
          <w:fldChar w:fldCharType="end"/>
        </w:r>
      </w:hyperlink>
    </w:p>
    <w:p w14:paraId="32D490B8" w14:textId="72E69199" w:rsidR="009560A7" w:rsidRDefault="00CC7C12">
      <w:pPr>
        <w:pStyle w:val="TOC1"/>
        <w:rPr>
          <w:rFonts w:asciiTheme="minorHAnsi" w:eastAsiaTheme="minorEastAsia" w:hAnsiTheme="minorHAnsi" w:cstheme="minorBidi"/>
          <w:color w:val="auto"/>
        </w:rPr>
      </w:pPr>
      <w:hyperlink w:anchor="_Toc31119364" w:history="1">
        <w:r w:rsidR="009560A7" w:rsidRPr="00990690">
          <w:rPr>
            <w:rStyle w:val="Hyperlink"/>
          </w:rPr>
          <w:t>Table 4.2.8: Comparison of Depth of Poverty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_Toc31119364 \h </w:instrText>
        </w:r>
        <w:r w:rsidR="009560A7">
          <w:rPr>
            <w:webHidden/>
          </w:rPr>
        </w:r>
        <w:r w:rsidR="009560A7">
          <w:rPr>
            <w:webHidden/>
          </w:rPr>
          <w:fldChar w:fldCharType="separate"/>
        </w:r>
        <w:r w:rsidR="009560A7">
          <w:rPr>
            <w:webHidden/>
          </w:rPr>
          <w:t>36</w:t>
        </w:r>
        <w:r w:rsidR="009560A7">
          <w:rPr>
            <w:webHidden/>
          </w:rPr>
          <w:fldChar w:fldCharType="end"/>
        </w:r>
      </w:hyperlink>
    </w:p>
    <w:p w14:paraId="1FC0B784" w14:textId="10446E13" w:rsidR="009560A7" w:rsidRDefault="00CC7C12">
      <w:pPr>
        <w:pStyle w:val="TOC1"/>
        <w:rPr>
          <w:rFonts w:asciiTheme="minorHAnsi" w:eastAsiaTheme="minorEastAsia" w:hAnsiTheme="minorHAnsi" w:cstheme="minorBidi"/>
          <w:color w:val="auto"/>
        </w:rPr>
      </w:pPr>
      <w:hyperlink w:anchor="_Toc31119365" w:history="1">
        <w:r w:rsidR="009560A7" w:rsidRPr="00990690">
          <w:rPr>
            <w:rStyle w:val="Hyperlink"/>
          </w:rPr>
          <w:t>Table 4.2.9: Comparison of Average Consumption Shortfall of the Poor at the National Threshold of [</w:t>
        </w:r>
        <w:r w:rsidR="009560A7" w:rsidRPr="00990690">
          <w:rPr>
            <w:rStyle w:val="Hyperlink"/>
            <w:highlight w:val="yellow"/>
          </w:rPr>
          <w:t>Threshold</w:t>
        </w:r>
        <w:r w:rsidR="009560A7" w:rsidRPr="00990690">
          <w:rPr>
            <w:rStyle w:val="Hyperlink"/>
          </w:rPr>
          <w:t>]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_Toc31119365 \h </w:instrText>
        </w:r>
        <w:r w:rsidR="009560A7">
          <w:rPr>
            <w:webHidden/>
          </w:rPr>
        </w:r>
        <w:r w:rsidR="009560A7">
          <w:rPr>
            <w:webHidden/>
          </w:rPr>
          <w:fldChar w:fldCharType="separate"/>
        </w:r>
        <w:r w:rsidR="009560A7">
          <w:rPr>
            <w:webHidden/>
          </w:rPr>
          <w:t>37</w:t>
        </w:r>
        <w:r w:rsidR="009560A7">
          <w:rPr>
            <w:webHidden/>
          </w:rPr>
          <w:fldChar w:fldCharType="end"/>
        </w:r>
      </w:hyperlink>
    </w:p>
    <w:p w14:paraId="3F4D002B" w14:textId="2F7004F3" w:rsidR="009560A7" w:rsidRDefault="00CC7C12">
      <w:pPr>
        <w:pStyle w:val="TOC1"/>
        <w:rPr>
          <w:rFonts w:asciiTheme="minorHAnsi" w:eastAsiaTheme="minorEastAsia" w:hAnsiTheme="minorHAnsi" w:cstheme="minorBidi"/>
          <w:color w:val="auto"/>
        </w:rPr>
      </w:pPr>
      <w:hyperlink w:anchor="_Toc31119366" w:history="1">
        <w:r w:rsidR="009560A7" w:rsidRPr="00990690">
          <w:rPr>
            <w:rStyle w:val="Hyperlink"/>
          </w:rPr>
          <w:t>Table 5.1.1: A-WEAI Domains, Indicators, and Definitions of Adequacy</w:t>
        </w:r>
        <w:r w:rsidR="009560A7">
          <w:rPr>
            <w:webHidden/>
          </w:rPr>
          <w:tab/>
        </w:r>
        <w:r w:rsidR="009560A7">
          <w:rPr>
            <w:webHidden/>
          </w:rPr>
          <w:fldChar w:fldCharType="begin"/>
        </w:r>
        <w:r w:rsidR="009560A7">
          <w:rPr>
            <w:webHidden/>
          </w:rPr>
          <w:instrText xml:space="preserve"> PAGEREF _Toc31119366 \h </w:instrText>
        </w:r>
        <w:r w:rsidR="009560A7">
          <w:rPr>
            <w:webHidden/>
          </w:rPr>
        </w:r>
        <w:r w:rsidR="009560A7">
          <w:rPr>
            <w:webHidden/>
          </w:rPr>
          <w:fldChar w:fldCharType="separate"/>
        </w:r>
        <w:r w:rsidR="009560A7">
          <w:rPr>
            <w:webHidden/>
          </w:rPr>
          <w:t>39</w:t>
        </w:r>
        <w:r w:rsidR="009560A7">
          <w:rPr>
            <w:webHidden/>
          </w:rPr>
          <w:fldChar w:fldCharType="end"/>
        </w:r>
      </w:hyperlink>
    </w:p>
    <w:p w14:paraId="080C5AD3" w14:textId="0135ABA1" w:rsidR="009560A7" w:rsidRDefault="00CC7C12">
      <w:pPr>
        <w:pStyle w:val="TOC1"/>
        <w:rPr>
          <w:rFonts w:asciiTheme="minorHAnsi" w:eastAsiaTheme="minorEastAsia" w:hAnsiTheme="minorHAnsi" w:cstheme="minorBidi"/>
          <w:color w:val="auto"/>
        </w:rPr>
      </w:pPr>
      <w:hyperlink w:anchor="_Toc31119367" w:history="1">
        <w:r w:rsidR="009560A7" w:rsidRPr="00990690">
          <w:rPr>
            <w:rStyle w:val="Hyperlink"/>
          </w:rPr>
          <w:t>Table 5.2.1: Comparison of A-WEAI, 5DE, and GPI Scores, and Average Empowerment Gap in the Phase One ZOI, Feed the Future Phase One Baseline and Endline ZOI Surveys</w:t>
        </w:r>
        <w:r w:rsidR="009560A7">
          <w:rPr>
            <w:webHidden/>
          </w:rPr>
          <w:tab/>
        </w:r>
        <w:r w:rsidR="009560A7">
          <w:rPr>
            <w:webHidden/>
          </w:rPr>
          <w:fldChar w:fldCharType="begin"/>
        </w:r>
        <w:r w:rsidR="009560A7">
          <w:rPr>
            <w:webHidden/>
          </w:rPr>
          <w:instrText xml:space="preserve"> PAGEREF _Toc31119367 \h </w:instrText>
        </w:r>
        <w:r w:rsidR="009560A7">
          <w:rPr>
            <w:webHidden/>
          </w:rPr>
        </w:r>
        <w:r w:rsidR="009560A7">
          <w:rPr>
            <w:webHidden/>
          </w:rPr>
          <w:fldChar w:fldCharType="separate"/>
        </w:r>
        <w:r w:rsidR="009560A7">
          <w:rPr>
            <w:webHidden/>
          </w:rPr>
          <w:t>41</w:t>
        </w:r>
        <w:r w:rsidR="009560A7">
          <w:rPr>
            <w:webHidden/>
          </w:rPr>
          <w:fldChar w:fldCharType="end"/>
        </w:r>
      </w:hyperlink>
    </w:p>
    <w:p w14:paraId="5D050507" w14:textId="20658670" w:rsidR="009560A7" w:rsidRDefault="00CC7C12">
      <w:pPr>
        <w:pStyle w:val="TOC1"/>
        <w:rPr>
          <w:rFonts w:asciiTheme="minorHAnsi" w:eastAsiaTheme="minorEastAsia" w:hAnsiTheme="minorHAnsi" w:cstheme="minorBidi"/>
          <w:color w:val="auto"/>
        </w:rPr>
      </w:pPr>
      <w:hyperlink w:anchor="_Toc31119368" w:history="1">
        <w:r w:rsidR="009560A7" w:rsidRPr="00990690">
          <w:rPr>
            <w:rStyle w:val="Hyperlink"/>
          </w:rPr>
          <w:t>Table 5.2.2: Comparison of Empowerment in the Phase One ZOI by Sex, Age, Education, Poverty Status, Region, and Child Feeding Behavior, Feed the Future Phase One Baseline and Endline ZOI Surveys</w:t>
        </w:r>
        <w:r w:rsidR="009560A7">
          <w:rPr>
            <w:webHidden/>
          </w:rPr>
          <w:tab/>
        </w:r>
        <w:r w:rsidR="009560A7">
          <w:rPr>
            <w:webHidden/>
          </w:rPr>
          <w:fldChar w:fldCharType="begin"/>
        </w:r>
        <w:r w:rsidR="009560A7">
          <w:rPr>
            <w:webHidden/>
          </w:rPr>
          <w:instrText xml:space="preserve"> PAGEREF _Toc31119368 \h </w:instrText>
        </w:r>
        <w:r w:rsidR="009560A7">
          <w:rPr>
            <w:webHidden/>
          </w:rPr>
        </w:r>
        <w:r w:rsidR="009560A7">
          <w:rPr>
            <w:webHidden/>
          </w:rPr>
          <w:fldChar w:fldCharType="separate"/>
        </w:r>
        <w:r w:rsidR="009560A7">
          <w:rPr>
            <w:webHidden/>
          </w:rPr>
          <w:t>42</w:t>
        </w:r>
        <w:r w:rsidR="009560A7">
          <w:rPr>
            <w:webHidden/>
          </w:rPr>
          <w:fldChar w:fldCharType="end"/>
        </w:r>
      </w:hyperlink>
    </w:p>
    <w:p w14:paraId="249EB61C" w14:textId="6B09D026" w:rsidR="009560A7" w:rsidRDefault="00CC7C12">
      <w:pPr>
        <w:pStyle w:val="TOC1"/>
        <w:rPr>
          <w:rFonts w:asciiTheme="minorHAnsi" w:eastAsiaTheme="minorEastAsia" w:hAnsiTheme="minorHAnsi" w:cstheme="minorBidi"/>
          <w:color w:val="auto"/>
        </w:rPr>
      </w:pPr>
      <w:hyperlink w:anchor="_Toc31119369" w:history="1">
        <w:r w:rsidR="009560A7" w:rsidRPr="00990690">
          <w:rPr>
            <w:rStyle w:val="Hyperlink"/>
          </w:rPr>
          <w:t>Table 5.3.1: Comparison of Average Percent of Primary Adult Decisionmakers in the Phase One ZOI Achieving Adequacy in the Six A-WEAI Indicators,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_Toc31119369 \h </w:instrText>
        </w:r>
        <w:r w:rsidR="009560A7">
          <w:rPr>
            <w:webHidden/>
          </w:rPr>
        </w:r>
        <w:r w:rsidR="009560A7">
          <w:rPr>
            <w:webHidden/>
          </w:rPr>
          <w:fldChar w:fldCharType="separate"/>
        </w:r>
        <w:r w:rsidR="009560A7">
          <w:rPr>
            <w:webHidden/>
          </w:rPr>
          <w:t>44</w:t>
        </w:r>
        <w:r w:rsidR="009560A7">
          <w:rPr>
            <w:webHidden/>
          </w:rPr>
          <w:fldChar w:fldCharType="end"/>
        </w:r>
      </w:hyperlink>
    </w:p>
    <w:p w14:paraId="77BD1E78" w14:textId="7139AFA8" w:rsidR="009560A7" w:rsidRDefault="00CC7C12">
      <w:pPr>
        <w:pStyle w:val="TOC1"/>
        <w:rPr>
          <w:rFonts w:asciiTheme="minorHAnsi" w:eastAsiaTheme="minorEastAsia" w:hAnsiTheme="minorHAnsi" w:cstheme="minorBidi"/>
          <w:color w:val="auto"/>
        </w:rPr>
      </w:pPr>
      <w:hyperlink w:anchor="_Toc31119370" w:history="1">
        <w:r w:rsidR="009560A7" w:rsidRPr="00990690">
          <w:rPr>
            <w:rStyle w:val="Hyperlink"/>
          </w:rPr>
          <w:t>Table 5.3.2: Comparison of Adequate Achievement in Each A-WEAI Indicator in the Phase One ZOI Using Censored Headcount Ratios,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_Toc31119370 \h </w:instrText>
        </w:r>
        <w:r w:rsidR="009560A7">
          <w:rPr>
            <w:webHidden/>
          </w:rPr>
        </w:r>
        <w:r w:rsidR="009560A7">
          <w:rPr>
            <w:webHidden/>
          </w:rPr>
          <w:fldChar w:fldCharType="separate"/>
        </w:r>
        <w:r w:rsidR="009560A7">
          <w:rPr>
            <w:webHidden/>
          </w:rPr>
          <w:t>45</w:t>
        </w:r>
        <w:r w:rsidR="009560A7">
          <w:rPr>
            <w:webHidden/>
          </w:rPr>
          <w:fldChar w:fldCharType="end"/>
        </w:r>
      </w:hyperlink>
    </w:p>
    <w:p w14:paraId="2D46DAAE" w14:textId="217AED89" w:rsidR="009560A7" w:rsidRDefault="00CC7C12">
      <w:pPr>
        <w:pStyle w:val="TOC1"/>
        <w:rPr>
          <w:rFonts w:asciiTheme="minorHAnsi" w:eastAsiaTheme="minorEastAsia" w:hAnsiTheme="minorHAnsi" w:cstheme="minorBidi"/>
          <w:color w:val="auto"/>
        </w:rPr>
      </w:pPr>
      <w:hyperlink w:anchor="_Toc31119371" w:history="1">
        <w:r w:rsidR="009560A7" w:rsidRPr="00990690">
          <w:rPr>
            <w:rStyle w:val="Hyperlink"/>
          </w:rPr>
          <w:t>Table 5.4.1: Comparison of Participation in Economic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_Toc31119371 \h </w:instrText>
        </w:r>
        <w:r w:rsidR="009560A7">
          <w:rPr>
            <w:webHidden/>
          </w:rPr>
        </w:r>
        <w:r w:rsidR="009560A7">
          <w:rPr>
            <w:webHidden/>
          </w:rPr>
          <w:fldChar w:fldCharType="separate"/>
        </w:r>
        <w:r w:rsidR="009560A7">
          <w:rPr>
            <w:webHidden/>
          </w:rPr>
          <w:t>47</w:t>
        </w:r>
        <w:r w:rsidR="009560A7">
          <w:rPr>
            <w:webHidden/>
          </w:rPr>
          <w:fldChar w:fldCharType="end"/>
        </w:r>
      </w:hyperlink>
    </w:p>
    <w:p w14:paraId="12400D12" w14:textId="5E23B86A" w:rsidR="009560A7" w:rsidRDefault="00CC7C12">
      <w:pPr>
        <w:pStyle w:val="TOC1"/>
        <w:rPr>
          <w:rFonts w:asciiTheme="minorHAnsi" w:eastAsiaTheme="minorEastAsia" w:hAnsiTheme="minorHAnsi" w:cstheme="minorBidi"/>
          <w:color w:val="auto"/>
        </w:rPr>
      </w:pPr>
      <w:hyperlink w:anchor="_Toc31119372" w:history="1">
        <w:r w:rsidR="009560A7" w:rsidRPr="00990690">
          <w:rPr>
            <w:rStyle w:val="Hyperlink"/>
          </w:rPr>
          <w:t>Table 5.4.2: Comparison of Input into Decisionmaking on Production, by Sex, Feed the Future Phase One Baseline and Endline ZOI Surveys</w:t>
        </w:r>
        <w:r w:rsidR="009560A7">
          <w:rPr>
            <w:webHidden/>
          </w:rPr>
          <w:tab/>
        </w:r>
        <w:r w:rsidR="009560A7">
          <w:rPr>
            <w:webHidden/>
          </w:rPr>
          <w:fldChar w:fldCharType="begin"/>
        </w:r>
        <w:r w:rsidR="009560A7">
          <w:rPr>
            <w:webHidden/>
          </w:rPr>
          <w:instrText xml:space="preserve"> PAGEREF _Toc31119372 \h </w:instrText>
        </w:r>
        <w:r w:rsidR="009560A7">
          <w:rPr>
            <w:webHidden/>
          </w:rPr>
        </w:r>
        <w:r w:rsidR="009560A7">
          <w:rPr>
            <w:webHidden/>
          </w:rPr>
          <w:fldChar w:fldCharType="separate"/>
        </w:r>
        <w:r w:rsidR="009560A7">
          <w:rPr>
            <w:webHidden/>
          </w:rPr>
          <w:t>48</w:t>
        </w:r>
        <w:r w:rsidR="009560A7">
          <w:rPr>
            <w:webHidden/>
          </w:rPr>
          <w:fldChar w:fldCharType="end"/>
        </w:r>
      </w:hyperlink>
    </w:p>
    <w:p w14:paraId="3E42266F" w14:textId="5E6677EB" w:rsidR="009560A7" w:rsidRDefault="00CC7C12">
      <w:pPr>
        <w:pStyle w:val="TOC1"/>
        <w:rPr>
          <w:rFonts w:asciiTheme="minorHAnsi" w:eastAsiaTheme="minorEastAsia" w:hAnsiTheme="minorHAnsi" w:cstheme="minorBidi"/>
          <w:color w:val="auto"/>
        </w:rPr>
      </w:pPr>
      <w:hyperlink w:anchor="_Toc31119373" w:history="1">
        <w:r w:rsidR="009560A7" w:rsidRPr="00990690">
          <w:rPr>
            <w:rStyle w:val="Hyperlink"/>
          </w:rPr>
          <w:t>Table 5.4.3: Comparison of Ownership of Productive Resources, by Sex, Feed the Future Phase One Baseline and Endline ZOI Surveys</w:t>
        </w:r>
        <w:r w:rsidR="009560A7">
          <w:rPr>
            <w:webHidden/>
          </w:rPr>
          <w:tab/>
        </w:r>
        <w:r w:rsidR="009560A7">
          <w:rPr>
            <w:webHidden/>
          </w:rPr>
          <w:fldChar w:fldCharType="begin"/>
        </w:r>
        <w:r w:rsidR="009560A7">
          <w:rPr>
            <w:webHidden/>
          </w:rPr>
          <w:instrText xml:space="preserve"> PAGEREF _Toc31119373 \h </w:instrText>
        </w:r>
        <w:r w:rsidR="009560A7">
          <w:rPr>
            <w:webHidden/>
          </w:rPr>
        </w:r>
        <w:r w:rsidR="009560A7">
          <w:rPr>
            <w:webHidden/>
          </w:rPr>
          <w:fldChar w:fldCharType="separate"/>
        </w:r>
        <w:r w:rsidR="009560A7">
          <w:rPr>
            <w:webHidden/>
          </w:rPr>
          <w:t>49</w:t>
        </w:r>
        <w:r w:rsidR="009560A7">
          <w:rPr>
            <w:webHidden/>
          </w:rPr>
          <w:fldChar w:fldCharType="end"/>
        </w:r>
      </w:hyperlink>
    </w:p>
    <w:p w14:paraId="0AC94153" w14:textId="4B6E0DAA" w:rsidR="009560A7" w:rsidRDefault="00CC7C12">
      <w:pPr>
        <w:pStyle w:val="TOC1"/>
        <w:rPr>
          <w:rFonts w:asciiTheme="minorHAnsi" w:eastAsiaTheme="minorEastAsia" w:hAnsiTheme="minorHAnsi" w:cstheme="minorBidi"/>
          <w:color w:val="auto"/>
        </w:rPr>
      </w:pPr>
      <w:hyperlink w:anchor="_Toc31119374" w:history="1">
        <w:r w:rsidR="009560A7" w:rsidRPr="00990690">
          <w:rPr>
            <w:rStyle w:val="Hyperlink"/>
          </w:rPr>
          <w:t>Table 5.4.4: Comparison of Credit Access, by Sex, Feed the Future Phase One Baseline and Endline ZOI Surveys</w:t>
        </w:r>
        <w:r w:rsidR="009560A7">
          <w:rPr>
            <w:webHidden/>
          </w:rPr>
          <w:tab/>
        </w:r>
        <w:r w:rsidR="009560A7">
          <w:rPr>
            <w:webHidden/>
          </w:rPr>
          <w:fldChar w:fldCharType="begin"/>
        </w:r>
        <w:r w:rsidR="009560A7">
          <w:rPr>
            <w:webHidden/>
          </w:rPr>
          <w:instrText xml:space="preserve"> PAGEREF _Toc31119374 \h </w:instrText>
        </w:r>
        <w:r w:rsidR="009560A7">
          <w:rPr>
            <w:webHidden/>
          </w:rPr>
        </w:r>
        <w:r w:rsidR="009560A7">
          <w:rPr>
            <w:webHidden/>
          </w:rPr>
          <w:fldChar w:fldCharType="separate"/>
        </w:r>
        <w:r w:rsidR="009560A7">
          <w:rPr>
            <w:webHidden/>
          </w:rPr>
          <w:t>50</w:t>
        </w:r>
        <w:r w:rsidR="009560A7">
          <w:rPr>
            <w:webHidden/>
          </w:rPr>
          <w:fldChar w:fldCharType="end"/>
        </w:r>
      </w:hyperlink>
    </w:p>
    <w:p w14:paraId="65DBCE30" w14:textId="6695B1B0" w:rsidR="009560A7" w:rsidRDefault="00CC7C12">
      <w:pPr>
        <w:pStyle w:val="TOC1"/>
        <w:rPr>
          <w:rFonts w:asciiTheme="minorHAnsi" w:eastAsiaTheme="minorEastAsia" w:hAnsiTheme="minorHAnsi" w:cstheme="minorBidi"/>
          <w:color w:val="auto"/>
        </w:rPr>
      </w:pPr>
      <w:hyperlink w:anchor="_Toc31119375" w:history="1">
        <w:r w:rsidR="009560A7" w:rsidRPr="00990690">
          <w:rPr>
            <w:rStyle w:val="Hyperlink"/>
          </w:rPr>
          <w:t>Table 5.4.5: Comparison of Source of Credit Accessed, by Sex, Feed the Future Phase One Baseline and Endline ZOI Surveys</w:t>
        </w:r>
        <w:r w:rsidR="009560A7">
          <w:rPr>
            <w:webHidden/>
          </w:rPr>
          <w:tab/>
        </w:r>
        <w:r w:rsidR="009560A7">
          <w:rPr>
            <w:webHidden/>
          </w:rPr>
          <w:fldChar w:fldCharType="begin"/>
        </w:r>
        <w:r w:rsidR="009560A7">
          <w:rPr>
            <w:webHidden/>
          </w:rPr>
          <w:instrText xml:space="preserve"> PAGEREF _Toc31119375 \h </w:instrText>
        </w:r>
        <w:r w:rsidR="009560A7">
          <w:rPr>
            <w:webHidden/>
          </w:rPr>
        </w:r>
        <w:r w:rsidR="009560A7">
          <w:rPr>
            <w:webHidden/>
          </w:rPr>
          <w:fldChar w:fldCharType="separate"/>
        </w:r>
        <w:r w:rsidR="009560A7">
          <w:rPr>
            <w:webHidden/>
          </w:rPr>
          <w:t>51</w:t>
        </w:r>
        <w:r w:rsidR="009560A7">
          <w:rPr>
            <w:webHidden/>
          </w:rPr>
          <w:fldChar w:fldCharType="end"/>
        </w:r>
      </w:hyperlink>
    </w:p>
    <w:p w14:paraId="3C81FAC1" w14:textId="39E5D395" w:rsidR="009560A7" w:rsidRDefault="00CC7C12">
      <w:pPr>
        <w:pStyle w:val="TOC1"/>
        <w:rPr>
          <w:rFonts w:asciiTheme="minorHAnsi" w:eastAsiaTheme="minorEastAsia" w:hAnsiTheme="minorHAnsi" w:cstheme="minorBidi"/>
          <w:color w:val="auto"/>
        </w:rPr>
      </w:pPr>
      <w:hyperlink w:anchor="_Toc31119376" w:history="1">
        <w:r w:rsidR="009560A7" w:rsidRPr="00990690">
          <w:rPr>
            <w:rStyle w:val="Hyperlink"/>
          </w:rPr>
          <w:t>Table 5.4.6: Comparison of Input into Decisionmaking on Use of Income and Major Household Expenditures, by Sex, Feed the Future Phase One Baseline and Endline ZOI Surveys</w:t>
        </w:r>
        <w:r w:rsidR="009560A7">
          <w:rPr>
            <w:webHidden/>
          </w:rPr>
          <w:tab/>
        </w:r>
        <w:r w:rsidR="009560A7">
          <w:rPr>
            <w:webHidden/>
          </w:rPr>
          <w:fldChar w:fldCharType="begin"/>
        </w:r>
        <w:r w:rsidR="009560A7">
          <w:rPr>
            <w:webHidden/>
          </w:rPr>
          <w:instrText xml:space="preserve"> PAGEREF _Toc31119376 \h </w:instrText>
        </w:r>
        <w:r w:rsidR="009560A7">
          <w:rPr>
            <w:webHidden/>
          </w:rPr>
        </w:r>
        <w:r w:rsidR="009560A7">
          <w:rPr>
            <w:webHidden/>
          </w:rPr>
          <w:fldChar w:fldCharType="separate"/>
        </w:r>
        <w:r w:rsidR="009560A7">
          <w:rPr>
            <w:webHidden/>
          </w:rPr>
          <w:t>52</w:t>
        </w:r>
        <w:r w:rsidR="009560A7">
          <w:rPr>
            <w:webHidden/>
          </w:rPr>
          <w:fldChar w:fldCharType="end"/>
        </w:r>
      </w:hyperlink>
    </w:p>
    <w:p w14:paraId="617D867E" w14:textId="49028641" w:rsidR="009560A7" w:rsidRDefault="00CC7C12">
      <w:pPr>
        <w:pStyle w:val="TOC1"/>
        <w:rPr>
          <w:rFonts w:asciiTheme="minorHAnsi" w:eastAsiaTheme="minorEastAsia" w:hAnsiTheme="minorHAnsi" w:cstheme="minorBidi"/>
          <w:color w:val="auto"/>
        </w:rPr>
      </w:pPr>
      <w:hyperlink w:anchor="_Toc31119377" w:history="1">
        <w:r w:rsidR="009560A7" w:rsidRPr="00990690">
          <w:rPr>
            <w:rStyle w:val="Hyperlink"/>
          </w:rPr>
          <w:t>Table 5.4.7: Comparison of Group Membership, by Sex, Feed the Future Phase One Baseline and Endline ZOI Surveys</w:t>
        </w:r>
        <w:r w:rsidR="009560A7">
          <w:rPr>
            <w:webHidden/>
          </w:rPr>
          <w:tab/>
        </w:r>
        <w:r w:rsidR="009560A7">
          <w:rPr>
            <w:webHidden/>
          </w:rPr>
          <w:fldChar w:fldCharType="begin"/>
        </w:r>
        <w:r w:rsidR="009560A7">
          <w:rPr>
            <w:webHidden/>
          </w:rPr>
          <w:instrText xml:space="preserve"> PAGEREF _Toc31119377 \h </w:instrText>
        </w:r>
        <w:r w:rsidR="009560A7">
          <w:rPr>
            <w:webHidden/>
          </w:rPr>
        </w:r>
        <w:r w:rsidR="009560A7">
          <w:rPr>
            <w:webHidden/>
          </w:rPr>
          <w:fldChar w:fldCharType="separate"/>
        </w:r>
        <w:r w:rsidR="009560A7">
          <w:rPr>
            <w:webHidden/>
          </w:rPr>
          <w:t>53</w:t>
        </w:r>
        <w:r w:rsidR="009560A7">
          <w:rPr>
            <w:webHidden/>
          </w:rPr>
          <w:fldChar w:fldCharType="end"/>
        </w:r>
      </w:hyperlink>
    </w:p>
    <w:p w14:paraId="279D7B72" w14:textId="50CBD461" w:rsidR="009560A7" w:rsidRDefault="00CC7C12">
      <w:pPr>
        <w:pStyle w:val="TOC1"/>
        <w:rPr>
          <w:rFonts w:asciiTheme="minorHAnsi" w:eastAsiaTheme="minorEastAsia" w:hAnsiTheme="minorHAnsi" w:cstheme="minorBidi"/>
          <w:color w:val="auto"/>
        </w:rPr>
      </w:pPr>
      <w:hyperlink w:anchor="_Toc31119378" w:history="1">
        <w:r w:rsidR="009560A7" w:rsidRPr="00990690">
          <w:rPr>
            <w:rStyle w:val="Hyperlink"/>
          </w:rPr>
          <w:t>Table 5.4.8: Comparison of Time Allocation, by Sex, Feed the Future Phase One Baseline and Endline ZOI Surveys</w:t>
        </w:r>
        <w:r w:rsidR="009560A7">
          <w:rPr>
            <w:webHidden/>
          </w:rPr>
          <w:tab/>
        </w:r>
        <w:r w:rsidR="009560A7">
          <w:rPr>
            <w:webHidden/>
          </w:rPr>
          <w:fldChar w:fldCharType="begin"/>
        </w:r>
        <w:r w:rsidR="009560A7">
          <w:rPr>
            <w:webHidden/>
          </w:rPr>
          <w:instrText xml:space="preserve"> PAGEREF _Toc31119378 \h </w:instrText>
        </w:r>
        <w:r w:rsidR="009560A7">
          <w:rPr>
            <w:webHidden/>
          </w:rPr>
        </w:r>
        <w:r w:rsidR="009560A7">
          <w:rPr>
            <w:webHidden/>
          </w:rPr>
          <w:fldChar w:fldCharType="separate"/>
        </w:r>
        <w:r w:rsidR="009560A7">
          <w:rPr>
            <w:webHidden/>
          </w:rPr>
          <w:t>54</w:t>
        </w:r>
        <w:r w:rsidR="009560A7">
          <w:rPr>
            <w:webHidden/>
          </w:rPr>
          <w:fldChar w:fldCharType="end"/>
        </w:r>
      </w:hyperlink>
    </w:p>
    <w:p w14:paraId="5F959EED" w14:textId="453250AD" w:rsidR="009560A7" w:rsidRDefault="00CC7C12">
      <w:pPr>
        <w:pStyle w:val="TOC1"/>
        <w:rPr>
          <w:rFonts w:asciiTheme="minorHAnsi" w:eastAsiaTheme="minorEastAsia" w:hAnsiTheme="minorHAnsi" w:cstheme="minorBidi"/>
          <w:color w:val="auto"/>
        </w:rPr>
      </w:pPr>
      <w:hyperlink w:anchor="_Toc31119379" w:history="1">
        <w:r w:rsidR="009560A7" w:rsidRPr="00990690">
          <w:rPr>
            <w:rStyle w:val="Hyperlink"/>
          </w:rPr>
          <w:t>Table 6.1: Comparison of Household Hunger in the Phase One ZOI, by Severity,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_Toc31119379 \h </w:instrText>
        </w:r>
        <w:r w:rsidR="009560A7">
          <w:rPr>
            <w:webHidden/>
          </w:rPr>
        </w:r>
        <w:r w:rsidR="009560A7">
          <w:rPr>
            <w:webHidden/>
          </w:rPr>
          <w:fldChar w:fldCharType="separate"/>
        </w:r>
        <w:r w:rsidR="009560A7">
          <w:rPr>
            <w:webHidden/>
          </w:rPr>
          <w:t>57</w:t>
        </w:r>
        <w:r w:rsidR="009560A7">
          <w:rPr>
            <w:webHidden/>
          </w:rPr>
          <w:fldChar w:fldCharType="end"/>
        </w:r>
      </w:hyperlink>
    </w:p>
    <w:p w14:paraId="09FED420" w14:textId="2D39BA22" w:rsidR="009560A7" w:rsidRDefault="00CC7C12">
      <w:pPr>
        <w:pStyle w:val="TOC1"/>
        <w:rPr>
          <w:rFonts w:asciiTheme="minorHAnsi" w:eastAsiaTheme="minorEastAsia" w:hAnsiTheme="minorHAnsi" w:cstheme="minorBidi"/>
          <w:color w:val="auto"/>
        </w:rPr>
      </w:pPr>
      <w:hyperlink w:anchor="_Toc31119380" w:history="1">
        <w:r w:rsidR="009560A7" w:rsidRPr="00990690">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_Toc31119380 \h </w:instrText>
        </w:r>
        <w:r w:rsidR="009560A7">
          <w:rPr>
            <w:webHidden/>
          </w:rPr>
        </w:r>
        <w:r w:rsidR="009560A7">
          <w:rPr>
            <w:webHidden/>
          </w:rPr>
          <w:fldChar w:fldCharType="separate"/>
        </w:r>
        <w:r w:rsidR="009560A7">
          <w:rPr>
            <w:webHidden/>
          </w:rPr>
          <w:t>58</w:t>
        </w:r>
        <w:r w:rsidR="009560A7">
          <w:rPr>
            <w:webHidden/>
          </w:rPr>
          <w:fldChar w:fldCharType="end"/>
        </w:r>
      </w:hyperlink>
    </w:p>
    <w:p w14:paraId="101C83EE" w14:textId="0C526668" w:rsidR="009560A7" w:rsidRDefault="00CC7C12">
      <w:pPr>
        <w:pStyle w:val="TOC1"/>
        <w:rPr>
          <w:rFonts w:asciiTheme="minorHAnsi" w:eastAsiaTheme="minorEastAsia" w:hAnsiTheme="minorHAnsi" w:cstheme="minorBidi"/>
          <w:color w:val="auto"/>
        </w:rPr>
      </w:pPr>
      <w:hyperlink w:anchor="_Toc31119381" w:history="1">
        <w:r w:rsidR="009560A7" w:rsidRPr="00990690">
          <w:rPr>
            <w:rStyle w:val="Hyperlink"/>
          </w:rPr>
          <w:t>Table 6.2.2: Comparison of Percent of Women of Reproductive Age in the Phase One ZOI Who Consumed Specified Foods in the ZOI, Feed the Future Phase One Baseline and Endline ZOI Surveys</w:t>
        </w:r>
        <w:r w:rsidR="009560A7">
          <w:rPr>
            <w:webHidden/>
          </w:rPr>
          <w:tab/>
        </w:r>
        <w:r w:rsidR="009560A7">
          <w:rPr>
            <w:webHidden/>
          </w:rPr>
          <w:fldChar w:fldCharType="begin"/>
        </w:r>
        <w:r w:rsidR="009560A7">
          <w:rPr>
            <w:webHidden/>
          </w:rPr>
          <w:instrText xml:space="preserve"> PAGEREF _Toc31119381 \h </w:instrText>
        </w:r>
        <w:r w:rsidR="009560A7">
          <w:rPr>
            <w:webHidden/>
          </w:rPr>
        </w:r>
        <w:r w:rsidR="009560A7">
          <w:rPr>
            <w:webHidden/>
          </w:rPr>
          <w:fldChar w:fldCharType="separate"/>
        </w:r>
        <w:r w:rsidR="009560A7">
          <w:rPr>
            <w:webHidden/>
          </w:rPr>
          <w:t>59</w:t>
        </w:r>
        <w:r w:rsidR="009560A7">
          <w:rPr>
            <w:webHidden/>
          </w:rPr>
          <w:fldChar w:fldCharType="end"/>
        </w:r>
      </w:hyperlink>
    </w:p>
    <w:p w14:paraId="30FDECB2" w14:textId="6DB7D04B" w:rsidR="009560A7" w:rsidRDefault="00CC7C12">
      <w:pPr>
        <w:pStyle w:val="TOC1"/>
        <w:rPr>
          <w:rFonts w:asciiTheme="minorHAnsi" w:eastAsiaTheme="minorEastAsia" w:hAnsiTheme="minorHAnsi" w:cstheme="minorBidi"/>
          <w:color w:val="auto"/>
        </w:rPr>
      </w:pPr>
      <w:hyperlink w:anchor="_Toc31119382" w:history="1">
        <w:r w:rsidR="009560A7" w:rsidRPr="00990690">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_Toc31119382 \h </w:instrText>
        </w:r>
        <w:r w:rsidR="009560A7">
          <w:rPr>
            <w:webHidden/>
          </w:rPr>
        </w:r>
        <w:r w:rsidR="009560A7">
          <w:rPr>
            <w:webHidden/>
          </w:rPr>
          <w:fldChar w:fldCharType="separate"/>
        </w:r>
        <w:r w:rsidR="009560A7">
          <w:rPr>
            <w:webHidden/>
          </w:rPr>
          <w:t>60</w:t>
        </w:r>
        <w:r w:rsidR="009560A7">
          <w:rPr>
            <w:webHidden/>
          </w:rPr>
          <w:fldChar w:fldCharType="end"/>
        </w:r>
      </w:hyperlink>
    </w:p>
    <w:p w14:paraId="186E3B17" w14:textId="5365865C" w:rsidR="009560A7" w:rsidRDefault="00CC7C12">
      <w:pPr>
        <w:pStyle w:val="TOC1"/>
        <w:rPr>
          <w:rFonts w:asciiTheme="minorHAnsi" w:eastAsiaTheme="minorEastAsia" w:hAnsiTheme="minorHAnsi" w:cstheme="minorBidi"/>
          <w:color w:val="auto"/>
        </w:rPr>
      </w:pPr>
      <w:hyperlink w:anchor="_Toc31119383" w:history="1">
        <w:r w:rsidR="009560A7" w:rsidRPr="00990690">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_Toc31119383 \h </w:instrText>
        </w:r>
        <w:r w:rsidR="009560A7">
          <w:rPr>
            <w:webHidden/>
          </w:rPr>
        </w:r>
        <w:r w:rsidR="009560A7">
          <w:rPr>
            <w:webHidden/>
          </w:rPr>
          <w:fldChar w:fldCharType="separate"/>
        </w:r>
        <w:r w:rsidR="009560A7">
          <w:rPr>
            <w:webHidden/>
          </w:rPr>
          <w:t>62</w:t>
        </w:r>
        <w:r w:rsidR="009560A7">
          <w:rPr>
            <w:webHidden/>
          </w:rPr>
          <w:fldChar w:fldCharType="end"/>
        </w:r>
      </w:hyperlink>
    </w:p>
    <w:p w14:paraId="57DD8D56" w14:textId="641211B3" w:rsidR="009560A7" w:rsidRDefault="00CC7C12">
      <w:pPr>
        <w:pStyle w:val="TOC1"/>
        <w:rPr>
          <w:rFonts w:asciiTheme="minorHAnsi" w:eastAsiaTheme="minorEastAsia" w:hAnsiTheme="minorHAnsi" w:cstheme="minorBidi"/>
          <w:color w:val="auto"/>
        </w:rPr>
      </w:pPr>
      <w:hyperlink w:anchor="_Toc31119384" w:history="1">
        <w:r w:rsidR="009560A7" w:rsidRPr="00990690">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9560A7">
          <w:rPr>
            <w:webHidden/>
          </w:rPr>
          <w:tab/>
        </w:r>
        <w:r w:rsidR="009560A7">
          <w:rPr>
            <w:webHidden/>
          </w:rPr>
          <w:fldChar w:fldCharType="begin"/>
        </w:r>
        <w:r w:rsidR="009560A7">
          <w:rPr>
            <w:webHidden/>
          </w:rPr>
          <w:instrText xml:space="preserve"> PAGEREF _Toc31119384 \h </w:instrText>
        </w:r>
        <w:r w:rsidR="009560A7">
          <w:rPr>
            <w:webHidden/>
          </w:rPr>
        </w:r>
        <w:r w:rsidR="009560A7">
          <w:rPr>
            <w:webHidden/>
          </w:rPr>
          <w:fldChar w:fldCharType="separate"/>
        </w:r>
        <w:r w:rsidR="009560A7">
          <w:rPr>
            <w:webHidden/>
          </w:rPr>
          <w:t>64</w:t>
        </w:r>
        <w:r w:rsidR="009560A7">
          <w:rPr>
            <w:webHidden/>
          </w:rPr>
          <w:fldChar w:fldCharType="end"/>
        </w:r>
      </w:hyperlink>
    </w:p>
    <w:p w14:paraId="69840DFB" w14:textId="3A3E0075" w:rsidR="009560A7" w:rsidRDefault="00CC7C12">
      <w:pPr>
        <w:pStyle w:val="TOC1"/>
        <w:rPr>
          <w:rFonts w:asciiTheme="minorHAnsi" w:eastAsiaTheme="minorEastAsia" w:hAnsiTheme="minorHAnsi" w:cstheme="minorBidi"/>
          <w:color w:val="auto"/>
        </w:rPr>
      </w:pPr>
      <w:hyperlink w:anchor="_Toc31119385" w:history="1">
        <w:r w:rsidR="009560A7" w:rsidRPr="00990690">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_Toc31119385 \h </w:instrText>
        </w:r>
        <w:r w:rsidR="009560A7">
          <w:rPr>
            <w:webHidden/>
          </w:rPr>
        </w:r>
        <w:r w:rsidR="009560A7">
          <w:rPr>
            <w:webHidden/>
          </w:rPr>
          <w:fldChar w:fldCharType="separate"/>
        </w:r>
        <w:r w:rsidR="009560A7">
          <w:rPr>
            <w:webHidden/>
          </w:rPr>
          <w:t>67</w:t>
        </w:r>
        <w:r w:rsidR="009560A7">
          <w:rPr>
            <w:webHidden/>
          </w:rPr>
          <w:fldChar w:fldCharType="end"/>
        </w:r>
      </w:hyperlink>
    </w:p>
    <w:p w14:paraId="0A194C0D" w14:textId="335C6E29" w:rsidR="009560A7" w:rsidRDefault="00CC7C12">
      <w:pPr>
        <w:pStyle w:val="TOC1"/>
        <w:rPr>
          <w:rFonts w:asciiTheme="minorHAnsi" w:eastAsiaTheme="minorEastAsia" w:hAnsiTheme="minorHAnsi" w:cstheme="minorBidi"/>
          <w:color w:val="auto"/>
        </w:rPr>
      </w:pPr>
      <w:hyperlink w:anchor="_Toc31119386" w:history="1">
        <w:r w:rsidR="009560A7" w:rsidRPr="00990690">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_Toc31119386 \h </w:instrText>
        </w:r>
        <w:r w:rsidR="009560A7">
          <w:rPr>
            <w:webHidden/>
          </w:rPr>
        </w:r>
        <w:r w:rsidR="009560A7">
          <w:rPr>
            <w:webHidden/>
          </w:rPr>
          <w:fldChar w:fldCharType="separate"/>
        </w:r>
        <w:r w:rsidR="009560A7">
          <w:rPr>
            <w:webHidden/>
          </w:rPr>
          <w:t>69</w:t>
        </w:r>
        <w:r w:rsidR="009560A7">
          <w:rPr>
            <w:webHidden/>
          </w:rPr>
          <w:fldChar w:fldCharType="end"/>
        </w:r>
      </w:hyperlink>
    </w:p>
    <w:p w14:paraId="0787377D" w14:textId="2B43CFA6" w:rsidR="009560A7" w:rsidRDefault="00CC7C12">
      <w:pPr>
        <w:pStyle w:val="TOC1"/>
        <w:rPr>
          <w:rFonts w:asciiTheme="minorHAnsi" w:eastAsiaTheme="minorEastAsia" w:hAnsiTheme="minorHAnsi" w:cstheme="minorBidi"/>
          <w:color w:val="auto"/>
        </w:rPr>
      </w:pPr>
      <w:hyperlink w:anchor="_Toc31119387" w:history="1">
        <w:r w:rsidR="009560A7" w:rsidRPr="00990690">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_Toc31119387 \h </w:instrText>
        </w:r>
        <w:r w:rsidR="009560A7">
          <w:rPr>
            <w:webHidden/>
          </w:rPr>
        </w:r>
        <w:r w:rsidR="009560A7">
          <w:rPr>
            <w:webHidden/>
          </w:rPr>
          <w:fldChar w:fldCharType="separate"/>
        </w:r>
        <w:r w:rsidR="009560A7">
          <w:rPr>
            <w:webHidden/>
          </w:rPr>
          <w:t>72</w:t>
        </w:r>
        <w:r w:rsidR="009560A7">
          <w:rPr>
            <w:webHidden/>
          </w:rPr>
          <w:fldChar w:fldCharType="end"/>
        </w:r>
      </w:hyperlink>
    </w:p>
    <w:p w14:paraId="696862B1" w14:textId="5A9C1C70" w:rsidR="009560A7" w:rsidRDefault="00CC7C12">
      <w:pPr>
        <w:pStyle w:val="TOC1"/>
        <w:rPr>
          <w:rFonts w:asciiTheme="minorHAnsi" w:eastAsiaTheme="minorEastAsia" w:hAnsiTheme="minorHAnsi" w:cstheme="minorBidi"/>
          <w:color w:val="auto"/>
        </w:rPr>
      </w:pPr>
      <w:hyperlink w:anchor="_Toc31119388" w:history="1">
        <w:r w:rsidR="009560A7" w:rsidRPr="00990690">
          <w:rPr>
            <w:rStyle w:val="Hyperlink"/>
          </w:rPr>
          <w:t>Table 7.2.3: Comparison of Prevalence of Healthy Weight, Overweight, and Obesity among Children Under 5 Years of Age in the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_Toc31119388 \h </w:instrText>
        </w:r>
        <w:r w:rsidR="009560A7">
          <w:rPr>
            <w:webHidden/>
          </w:rPr>
        </w:r>
        <w:r w:rsidR="009560A7">
          <w:rPr>
            <w:webHidden/>
          </w:rPr>
          <w:fldChar w:fldCharType="separate"/>
        </w:r>
        <w:r w:rsidR="009560A7">
          <w:rPr>
            <w:webHidden/>
          </w:rPr>
          <w:t>74</w:t>
        </w:r>
        <w:r w:rsidR="009560A7">
          <w:rPr>
            <w:webHidden/>
          </w:rPr>
          <w:fldChar w:fldCharType="end"/>
        </w:r>
      </w:hyperlink>
    </w:p>
    <w:p w14:paraId="649F078D" w14:textId="25594123" w:rsidR="009560A7" w:rsidRDefault="00CC7C12">
      <w:pPr>
        <w:pStyle w:val="TOC1"/>
        <w:rPr>
          <w:rFonts w:asciiTheme="minorHAnsi" w:eastAsiaTheme="minorEastAsia" w:hAnsiTheme="minorHAnsi" w:cstheme="minorBidi"/>
          <w:color w:val="auto"/>
        </w:rPr>
      </w:pPr>
      <w:hyperlink w:anchor="_Toc31119389" w:history="1">
        <w:r w:rsidR="009560A7" w:rsidRPr="00990690">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_Toc31119389 \h </w:instrText>
        </w:r>
        <w:r w:rsidR="009560A7">
          <w:rPr>
            <w:webHidden/>
          </w:rPr>
        </w:r>
        <w:r w:rsidR="009560A7">
          <w:rPr>
            <w:webHidden/>
          </w:rPr>
          <w:fldChar w:fldCharType="separate"/>
        </w:r>
        <w:r w:rsidR="009560A7">
          <w:rPr>
            <w:webHidden/>
          </w:rPr>
          <w:t>77</w:t>
        </w:r>
        <w:r w:rsidR="009560A7">
          <w:rPr>
            <w:webHidden/>
          </w:rPr>
          <w:fldChar w:fldCharType="end"/>
        </w:r>
      </w:hyperlink>
    </w:p>
    <w:p w14:paraId="43F1919A" w14:textId="512A2B35" w:rsidR="009560A7" w:rsidRDefault="00CC7C12">
      <w:pPr>
        <w:pStyle w:val="TOC1"/>
        <w:rPr>
          <w:rFonts w:asciiTheme="minorHAnsi" w:eastAsiaTheme="minorEastAsia" w:hAnsiTheme="minorHAnsi" w:cstheme="minorBidi"/>
          <w:color w:val="auto"/>
        </w:rPr>
      </w:pPr>
      <w:hyperlink w:anchor="_Toc31119390" w:history="1">
        <w:r w:rsidR="009560A7" w:rsidRPr="00990690">
          <w:rPr>
            <w:rStyle w:val="Hyperlink"/>
          </w:rPr>
          <w:t>Table A1.1: Feed the Future Phase One ZOI Indicator Estimates, by Key Disaggregates: [Country] [Baseline Year(s)]-[Endline Year(s)]</w:t>
        </w:r>
        <w:r w:rsidR="009560A7">
          <w:rPr>
            <w:webHidden/>
          </w:rPr>
          <w:tab/>
        </w:r>
        <w:r w:rsidR="009560A7">
          <w:rPr>
            <w:webHidden/>
          </w:rPr>
          <w:fldChar w:fldCharType="begin"/>
        </w:r>
        <w:r w:rsidR="009560A7">
          <w:rPr>
            <w:webHidden/>
          </w:rPr>
          <w:instrText xml:space="preserve"> PAGEREF _Toc31119390 \h </w:instrText>
        </w:r>
        <w:r w:rsidR="009560A7">
          <w:rPr>
            <w:webHidden/>
          </w:rPr>
        </w:r>
        <w:r w:rsidR="009560A7">
          <w:rPr>
            <w:webHidden/>
          </w:rPr>
          <w:fldChar w:fldCharType="separate"/>
        </w:r>
        <w:r w:rsidR="009560A7">
          <w:rPr>
            <w:webHidden/>
          </w:rPr>
          <w:t>84</w:t>
        </w:r>
        <w:r w:rsidR="009560A7">
          <w:rPr>
            <w:webHidden/>
          </w:rPr>
          <w:fldChar w:fldCharType="end"/>
        </w:r>
      </w:hyperlink>
    </w:p>
    <w:p w14:paraId="256B9192" w14:textId="5D8897DC" w:rsidR="009560A7" w:rsidRDefault="00CC7C12">
      <w:pPr>
        <w:pStyle w:val="TOC1"/>
        <w:rPr>
          <w:rFonts w:asciiTheme="minorHAnsi" w:eastAsiaTheme="minorEastAsia" w:hAnsiTheme="minorHAnsi" w:cstheme="minorBidi"/>
          <w:color w:val="auto"/>
        </w:rPr>
      </w:pPr>
      <w:hyperlink w:anchor="_Toc31119391" w:history="1">
        <w:r w:rsidR="009560A7" w:rsidRPr="00990690">
          <w:rPr>
            <w:rStyle w:val="Hyperlink"/>
          </w:rPr>
          <w:t>Table A1.2.1: Comparison of Response Rates in the Phase One ZOI, by Module, Feed the Future Phase One Baseline and Endline ZOI Surveys</w:t>
        </w:r>
        <w:r w:rsidR="009560A7">
          <w:rPr>
            <w:webHidden/>
          </w:rPr>
          <w:tab/>
        </w:r>
        <w:r w:rsidR="009560A7">
          <w:rPr>
            <w:webHidden/>
          </w:rPr>
          <w:fldChar w:fldCharType="begin"/>
        </w:r>
        <w:r w:rsidR="009560A7">
          <w:rPr>
            <w:webHidden/>
          </w:rPr>
          <w:instrText xml:space="preserve"> PAGEREF _Toc31119391 \h </w:instrText>
        </w:r>
        <w:r w:rsidR="009560A7">
          <w:rPr>
            <w:webHidden/>
          </w:rPr>
        </w:r>
        <w:r w:rsidR="009560A7">
          <w:rPr>
            <w:webHidden/>
          </w:rPr>
          <w:fldChar w:fldCharType="separate"/>
        </w:r>
        <w:r w:rsidR="009560A7">
          <w:rPr>
            <w:webHidden/>
          </w:rPr>
          <w:t>87</w:t>
        </w:r>
        <w:r w:rsidR="009560A7">
          <w:rPr>
            <w:webHidden/>
          </w:rPr>
          <w:fldChar w:fldCharType="end"/>
        </w:r>
      </w:hyperlink>
    </w:p>
    <w:p w14:paraId="2ABC529A" w14:textId="75E7D470" w:rsidR="009560A7" w:rsidRDefault="00CC7C12">
      <w:pPr>
        <w:pStyle w:val="TOC1"/>
        <w:rPr>
          <w:rFonts w:asciiTheme="minorHAnsi" w:eastAsiaTheme="minorEastAsia" w:hAnsiTheme="minorHAnsi" w:cstheme="minorBidi"/>
          <w:color w:val="auto"/>
        </w:rPr>
      </w:pPr>
      <w:hyperlink w:anchor="_Toc31119392" w:history="1">
        <w:r w:rsidR="009560A7" w:rsidRPr="00990690">
          <w:rPr>
            <w:rStyle w:val="Hyperlink"/>
          </w:rPr>
          <w:t>Table A1.3.1: Household Demographic Characteristics in the Phase One ZOI, by Gendered Household Type, Feed the Future Phase One Endline ZOI Survey</w:t>
        </w:r>
        <w:r w:rsidR="009560A7">
          <w:rPr>
            <w:webHidden/>
          </w:rPr>
          <w:tab/>
        </w:r>
        <w:r w:rsidR="009560A7">
          <w:rPr>
            <w:webHidden/>
          </w:rPr>
          <w:fldChar w:fldCharType="begin"/>
        </w:r>
        <w:r w:rsidR="009560A7">
          <w:rPr>
            <w:webHidden/>
          </w:rPr>
          <w:instrText xml:space="preserve"> PAGEREF _Toc31119392 \h </w:instrText>
        </w:r>
        <w:r w:rsidR="009560A7">
          <w:rPr>
            <w:webHidden/>
          </w:rPr>
        </w:r>
        <w:r w:rsidR="009560A7">
          <w:rPr>
            <w:webHidden/>
          </w:rPr>
          <w:fldChar w:fldCharType="separate"/>
        </w:r>
        <w:r w:rsidR="009560A7">
          <w:rPr>
            <w:webHidden/>
          </w:rPr>
          <w:t>89</w:t>
        </w:r>
        <w:r w:rsidR="009560A7">
          <w:rPr>
            <w:webHidden/>
          </w:rPr>
          <w:fldChar w:fldCharType="end"/>
        </w:r>
      </w:hyperlink>
    </w:p>
    <w:p w14:paraId="15B99924" w14:textId="1E77F7ED" w:rsidR="009560A7" w:rsidRDefault="00CC7C12">
      <w:pPr>
        <w:pStyle w:val="TOC1"/>
        <w:rPr>
          <w:rFonts w:asciiTheme="minorHAnsi" w:eastAsiaTheme="minorEastAsia" w:hAnsiTheme="minorHAnsi" w:cstheme="minorBidi"/>
          <w:color w:val="auto"/>
        </w:rPr>
      </w:pPr>
      <w:hyperlink w:anchor="_Toc31119393" w:history="1">
        <w:r w:rsidR="009560A7" w:rsidRPr="00990690">
          <w:rPr>
            <w:rStyle w:val="Hyperlink"/>
          </w:rPr>
          <w:t>Table A1.3.2: Characteristics of Primary Adult Female and Male Decisionmakers in the ZOI, Feed the Future Phase One Endline Survey</w:t>
        </w:r>
        <w:r w:rsidR="009560A7">
          <w:rPr>
            <w:webHidden/>
          </w:rPr>
          <w:tab/>
        </w:r>
        <w:r w:rsidR="009560A7">
          <w:rPr>
            <w:webHidden/>
          </w:rPr>
          <w:fldChar w:fldCharType="begin"/>
        </w:r>
        <w:r w:rsidR="009560A7">
          <w:rPr>
            <w:webHidden/>
          </w:rPr>
          <w:instrText xml:space="preserve"> PAGEREF _Toc31119393 \h </w:instrText>
        </w:r>
        <w:r w:rsidR="009560A7">
          <w:rPr>
            <w:webHidden/>
          </w:rPr>
        </w:r>
        <w:r w:rsidR="009560A7">
          <w:rPr>
            <w:webHidden/>
          </w:rPr>
          <w:fldChar w:fldCharType="separate"/>
        </w:r>
        <w:r w:rsidR="009560A7">
          <w:rPr>
            <w:webHidden/>
          </w:rPr>
          <w:t>90</w:t>
        </w:r>
        <w:r w:rsidR="009560A7">
          <w:rPr>
            <w:webHidden/>
          </w:rPr>
          <w:fldChar w:fldCharType="end"/>
        </w:r>
      </w:hyperlink>
    </w:p>
    <w:p w14:paraId="0C34C097" w14:textId="21F76D69" w:rsidR="009560A7" w:rsidRDefault="00CC7C12">
      <w:pPr>
        <w:pStyle w:val="TOC1"/>
        <w:rPr>
          <w:rFonts w:asciiTheme="minorHAnsi" w:eastAsiaTheme="minorEastAsia" w:hAnsiTheme="minorHAnsi" w:cstheme="minorBidi"/>
          <w:color w:val="auto"/>
        </w:rPr>
      </w:pPr>
      <w:hyperlink w:anchor="_Toc31119394" w:history="1">
        <w:r w:rsidR="009560A7" w:rsidRPr="00990690">
          <w:rPr>
            <w:rStyle w:val="Hyperlink"/>
          </w:rPr>
          <w:t>Table A1.4.1.1: Comparison of Average Consumption Shortfall of the Poor in the Phase One ZOI at the National Extreme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_Toc31119394 \h </w:instrText>
        </w:r>
        <w:r w:rsidR="009560A7">
          <w:rPr>
            <w:webHidden/>
          </w:rPr>
        </w:r>
        <w:r w:rsidR="009560A7">
          <w:rPr>
            <w:webHidden/>
          </w:rPr>
          <w:fldChar w:fldCharType="separate"/>
        </w:r>
        <w:r w:rsidR="009560A7">
          <w:rPr>
            <w:webHidden/>
          </w:rPr>
          <w:t>91</w:t>
        </w:r>
        <w:r w:rsidR="009560A7">
          <w:rPr>
            <w:webHidden/>
          </w:rPr>
          <w:fldChar w:fldCharType="end"/>
        </w:r>
      </w:hyperlink>
    </w:p>
    <w:p w14:paraId="5ECD1168" w14:textId="78C1A47E" w:rsidR="009560A7" w:rsidRDefault="00CC7C12">
      <w:pPr>
        <w:pStyle w:val="TOC1"/>
        <w:rPr>
          <w:rFonts w:asciiTheme="minorHAnsi" w:eastAsiaTheme="minorEastAsia" w:hAnsiTheme="minorHAnsi" w:cstheme="minorBidi"/>
          <w:color w:val="auto"/>
        </w:rPr>
      </w:pPr>
      <w:hyperlink w:anchor="_Toc31119395" w:history="1">
        <w:r w:rsidR="009560A7" w:rsidRPr="00990690">
          <w:rPr>
            <w:rStyle w:val="Hyperlink"/>
          </w:rPr>
          <w:t>Table A1.4.1.2: Comparison of Average Consumption Shortfall of the Poor in the Phase One ZOI at the National Extreme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_Toc31119395 \h </w:instrText>
        </w:r>
        <w:r w:rsidR="009560A7">
          <w:rPr>
            <w:webHidden/>
          </w:rPr>
        </w:r>
        <w:r w:rsidR="009560A7">
          <w:rPr>
            <w:webHidden/>
          </w:rPr>
          <w:fldChar w:fldCharType="separate"/>
        </w:r>
        <w:r w:rsidR="009560A7">
          <w:rPr>
            <w:webHidden/>
          </w:rPr>
          <w:t>92</w:t>
        </w:r>
        <w:r w:rsidR="009560A7">
          <w:rPr>
            <w:webHidden/>
          </w:rPr>
          <w:fldChar w:fldCharType="end"/>
        </w:r>
      </w:hyperlink>
    </w:p>
    <w:p w14:paraId="7C21B797" w14:textId="3B86E739" w:rsidR="009560A7" w:rsidRDefault="00CC7C12">
      <w:pPr>
        <w:pStyle w:val="TOC1"/>
        <w:rPr>
          <w:rFonts w:asciiTheme="minorHAnsi" w:eastAsiaTheme="minorEastAsia" w:hAnsiTheme="minorHAnsi" w:cstheme="minorBidi"/>
          <w:color w:val="auto"/>
        </w:rPr>
      </w:pPr>
      <w:hyperlink w:anchor="_Toc31119396" w:history="1">
        <w:r w:rsidR="009560A7" w:rsidRPr="00990690">
          <w:rPr>
            <w:rStyle w:val="Hyperlink"/>
          </w:rPr>
          <w:t>Table A1.4.2.1: Comparison of Average Consumption Shortfall of the Poor in the Phase One ZOI at the National Extreme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_Toc31119396 \h </w:instrText>
        </w:r>
        <w:r w:rsidR="009560A7">
          <w:rPr>
            <w:webHidden/>
          </w:rPr>
        </w:r>
        <w:r w:rsidR="009560A7">
          <w:rPr>
            <w:webHidden/>
          </w:rPr>
          <w:fldChar w:fldCharType="separate"/>
        </w:r>
        <w:r w:rsidR="009560A7">
          <w:rPr>
            <w:webHidden/>
          </w:rPr>
          <w:t>93</w:t>
        </w:r>
        <w:r w:rsidR="009560A7">
          <w:rPr>
            <w:webHidden/>
          </w:rPr>
          <w:fldChar w:fldCharType="end"/>
        </w:r>
      </w:hyperlink>
    </w:p>
    <w:p w14:paraId="348D22E1" w14:textId="1796F877" w:rsidR="009560A7" w:rsidRDefault="00CC7C12">
      <w:pPr>
        <w:pStyle w:val="TOC1"/>
        <w:rPr>
          <w:rFonts w:asciiTheme="minorHAnsi" w:eastAsiaTheme="minorEastAsia" w:hAnsiTheme="minorHAnsi" w:cstheme="minorBidi"/>
          <w:color w:val="auto"/>
        </w:rPr>
      </w:pPr>
      <w:hyperlink w:anchor="_Toc31119397" w:history="1">
        <w:r w:rsidR="009560A7" w:rsidRPr="00990690">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_Toc31119397 \h </w:instrText>
        </w:r>
        <w:r w:rsidR="009560A7">
          <w:rPr>
            <w:webHidden/>
          </w:rPr>
        </w:r>
        <w:r w:rsidR="009560A7">
          <w:rPr>
            <w:webHidden/>
          </w:rPr>
          <w:fldChar w:fldCharType="separate"/>
        </w:r>
        <w:r w:rsidR="009560A7">
          <w:rPr>
            <w:webHidden/>
          </w:rPr>
          <w:t>94</w:t>
        </w:r>
        <w:r w:rsidR="009560A7">
          <w:rPr>
            <w:webHidden/>
          </w:rPr>
          <w:fldChar w:fldCharType="end"/>
        </w:r>
      </w:hyperlink>
    </w:p>
    <w:p w14:paraId="257FD181" w14:textId="1252E793" w:rsidR="009560A7" w:rsidRDefault="00CC7C12">
      <w:pPr>
        <w:pStyle w:val="TOC1"/>
        <w:rPr>
          <w:rFonts w:asciiTheme="minorHAnsi" w:eastAsiaTheme="minorEastAsia" w:hAnsiTheme="minorHAnsi" w:cstheme="minorBidi"/>
          <w:color w:val="auto"/>
        </w:rPr>
      </w:pPr>
      <w:hyperlink w:anchor="_Toc31119398" w:history="1">
        <w:r w:rsidR="009560A7" w:rsidRPr="00990690">
          <w:rPr>
            <w:rStyle w:val="Hyperlink"/>
          </w:rPr>
          <w:t>Table A1.4.3.1: Comparison of Average Consumption Shortfall of the Poor in the Phase One ZOI at the National Threshold of [Threshold], USD (2005 PPP),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_Toc31119398 \h </w:instrText>
        </w:r>
        <w:r w:rsidR="009560A7">
          <w:rPr>
            <w:webHidden/>
          </w:rPr>
        </w:r>
        <w:r w:rsidR="009560A7">
          <w:rPr>
            <w:webHidden/>
          </w:rPr>
          <w:fldChar w:fldCharType="separate"/>
        </w:r>
        <w:r w:rsidR="009560A7">
          <w:rPr>
            <w:webHidden/>
          </w:rPr>
          <w:t>95</w:t>
        </w:r>
        <w:r w:rsidR="009560A7">
          <w:rPr>
            <w:webHidden/>
          </w:rPr>
          <w:fldChar w:fldCharType="end"/>
        </w:r>
      </w:hyperlink>
    </w:p>
    <w:p w14:paraId="33950B72" w14:textId="77206C7B" w:rsidR="009560A7" w:rsidRDefault="00CC7C12">
      <w:pPr>
        <w:pStyle w:val="TOC1"/>
        <w:rPr>
          <w:rFonts w:asciiTheme="minorHAnsi" w:eastAsiaTheme="minorEastAsia" w:hAnsiTheme="minorHAnsi" w:cstheme="minorBidi"/>
          <w:color w:val="auto"/>
        </w:rPr>
      </w:pPr>
      <w:hyperlink w:anchor="_Toc31119399" w:history="1">
        <w:r w:rsidR="009560A7" w:rsidRPr="00990690">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_Toc31119399 \h </w:instrText>
        </w:r>
        <w:r w:rsidR="009560A7">
          <w:rPr>
            <w:webHidden/>
          </w:rPr>
        </w:r>
        <w:r w:rsidR="009560A7">
          <w:rPr>
            <w:webHidden/>
          </w:rPr>
          <w:fldChar w:fldCharType="separate"/>
        </w:r>
        <w:r w:rsidR="009560A7">
          <w:rPr>
            <w:webHidden/>
          </w:rPr>
          <w:t>96</w:t>
        </w:r>
        <w:r w:rsidR="009560A7">
          <w:rPr>
            <w:webHidden/>
          </w:rPr>
          <w:fldChar w:fldCharType="end"/>
        </w:r>
      </w:hyperlink>
    </w:p>
    <w:p w14:paraId="77E4D620" w14:textId="34209365" w:rsidR="009560A7" w:rsidRDefault="00CC7C12">
      <w:pPr>
        <w:pStyle w:val="TOC1"/>
        <w:rPr>
          <w:rFonts w:asciiTheme="minorHAnsi" w:eastAsiaTheme="minorEastAsia" w:hAnsiTheme="minorHAnsi" w:cstheme="minorBidi"/>
          <w:color w:val="auto"/>
        </w:rPr>
      </w:pPr>
      <w:hyperlink w:anchor="_Toc31119400" w:history="1">
        <w:r w:rsidR="009560A7" w:rsidRPr="00990690">
          <w:rPr>
            <w:rStyle w:val="Hyperlink"/>
          </w:rPr>
          <w:t>Table A1.5.1: Comparison of Adequate Achievement in Each A-WEAI Indicator in the Phase One ZOI Using Uncensored Headcount Ratios, by Sex and Age, Feed the Future Phase One Baseline and Endline ZOI Surveys</w:t>
        </w:r>
        <w:r w:rsidR="009560A7">
          <w:rPr>
            <w:webHidden/>
          </w:rPr>
          <w:tab/>
        </w:r>
        <w:r w:rsidR="009560A7">
          <w:rPr>
            <w:webHidden/>
          </w:rPr>
          <w:fldChar w:fldCharType="begin"/>
        </w:r>
        <w:r w:rsidR="009560A7">
          <w:rPr>
            <w:webHidden/>
          </w:rPr>
          <w:instrText xml:space="preserve"> PAGEREF _Toc31119400 \h </w:instrText>
        </w:r>
        <w:r w:rsidR="009560A7">
          <w:rPr>
            <w:webHidden/>
          </w:rPr>
        </w:r>
        <w:r w:rsidR="009560A7">
          <w:rPr>
            <w:webHidden/>
          </w:rPr>
          <w:fldChar w:fldCharType="separate"/>
        </w:r>
        <w:r w:rsidR="009560A7">
          <w:rPr>
            <w:webHidden/>
          </w:rPr>
          <w:t>97</w:t>
        </w:r>
        <w:r w:rsidR="009560A7">
          <w:rPr>
            <w:webHidden/>
          </w:rPr>
          <w:fldChar w:fldCharType="end"/>
        </w:r>
      </w:hyperlink>
    </w:p>
    <w:p w14:paraId="20F76EEE" w14:textId="1C628A0A" w:rsidR="009560A7" w:rsidRDefault="00CC7C12">
      <w:pPr>
        <w:pStyle w:val="TOC1"/>
        <w:rPr>
          <w:rFonts w:asciiTheme="minorHAnsi" w:eastAsiaTheme="minorEastAsia" w:hAnsiTheme="minorHAnsi" w:cstheme="minorBidi"/>
          <w:color w:val="auto"/>
        </w:rPr>
      </w:pPr>
      <w:hyperlink w:anchor="_Toc31119401" w:history="1">
        <w:r w:rsidR="009560A7" w:rsidRPr="00990690">
          <w:rPr>
            <w:rStyle w:val="Hyperlink"/>
          </w:rPr>
          <w:t>Table A1.5.2: Comparison of Participation in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_Toc31119401 \h </w:instrText>
        </w:r>
        <w:r w:rsidR="009560A7">
          <w:rPr>
            <w:webHidden/>
          </w:rPr>
        </w:r>
        <w:r w:rsidR="009560A7">
          <w:rPr>
            <w:webHidden/>
          </w:rPr>
          <w:fldChar w:fldCharType="separate"/>
        </w:r>
        <w:r w:rsidR="009560A7">
          <w:rPr>
            <w:webHidden/>
          </w:rPr>
          <w:t>99</w:t>
        </w:r>
        <w:r w:rsidR="009560A7">
          <w:rPr>
            <w:webHidden/>
          </w:rPr>
          <w:fldChar w:fldCharType="end"/>
        </w:r>
      </w:hyperlink>
    </w:p>
    <w:p w14:paraId="4F676A1D" w14:textId="02FFC944" w:rsidR="009560A7" w:rsidRDefault="00CC7C12">
      <w:pPr>
        <w:pStyle w:val="TOC1"/>
        <w:rPr>
          <w:rFonts w:asciiTheme="minorHAnsi" w:eastAsiaTheme="minorEastAsia" w:hAnsiTheme="minorHAnsi" w:cstheme="minorBidi"/>
          <w:color w:val="auto"/>
        </w:rPr>
      </w:pPr>
      <w:hyperlink w:anchor="_Toc31119402" w:history="1">
        <w:r w:rsidR="009560A7" w:rsidRPr="00990690">
          <w:rPr>
            <w:rStyle w:val="Hyperlink"/>
          </w:rPr>
          <w:t>Table A1.5.3: Comparison of Mean Hours Devoted to Activities, by Sex, Feed the Future Phase One Baseline and Endline ZOI Surveys</w:t>
        </w:r>
        <w:r w:rsidR="009560A7">
          <w:rPr>
            <w:webHidden/>
          </w:rPr>
          <w:tab/>
        </w:r>
        <w:r w:rsidR="009560A7">
          <w:rPr>
            <w:webHidden/>
          </w:rPr>
          <w:fldChar w:fldCharType="begin"/>
        </w:r>
        <w:r w:rsidR="009560A7">
          <w:rPr>
            <w:webHidden/>
          </w:rPr>
          <w:instrText xml:space="preserve"> PAGEREF _Toc31119402 \h </w:instrText>
        </w:r>
        <w:r w:rsidR="009560A7">
          <w:rPr>
            <w:webHidden/>
          </w:rPr>
        </w:r>
        <w:r w:rsidR="009560A7">
          <w:rPr>
            <w:webHidden/>
          </w:rPr>
          <w:fldChar w:fldCharType="separate"/>
        </w:r>
        <w:r w:rsidR="009560A7">
          <w:rPr>
            <w:webHidden/>
          </w:rPr>
          <w:t>101</w:t>
        </w:r>
        <w:r w:rsidR="009560A7">
          <w:rPr>
            <w:webHidden/>
          </w:rPr>
          <w:fldChar w:fldCharType="end"/>
        </w:r>
      </w:hyperlink>
    </w:p>
    <w:p w14:paraId="4D5EC994" w14:textId="3D3AA8A3" w:rsidR="009560A7" w:rsidRDefault="00CC7C12">
      <w:pPr>
        <w:pStyle w:val="TOC1"/>
        <w:rPr>
          <w:rFonts w:asciiTheme="minorHAnsi" w:eastAsiaTheme="minorEastAsia" w:hAnsiTheme="minorHAnsi" w:cstheme="minorBidi"/>
          <w:color w:val="auto"/>
        </w:rPr>
      </w:pPr>
      <w:hyperlink w:anchor="_Toc31119403" w:history="1">
        <w:r w:rsidR="009560A7" w:rsidRPr="00990690">
          <w:rPr>
            <w:rStyle w:val="Hyperlink"/>
          </w:rPr>
          <w:t>Table A1.6.1.1: Comparison of Moderate to Severe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_Toc31119403 \h </w:instrText>
        </w:r>
        <w:r w:rsidR="009560A7">
          <w:rPr>
            <w:webHidden/>
          </w:rPr>
        </w:r>
        <w:r w:rsidR="009560A7">
          <w:rPr>
            <w:webHidden/>
          </w:rPr>
          <w:fldChar w:fldCharType="separate"/>
        </w:r>
        <w:r w:rsidR="009560A7">
          <w:rPr>
            <w:webHidden/>
          </w:rPr>
          <w:t>103</w:t>
        </w:r>
        <w:r w:rsidR="009560A7">
          <w:rPr>
            <w:webHidden/>
          </w:rPr>
          <w:fldChar w:fldCharType="end"/>
        </w:r>
      </w:hyperlink>
    </w:p>
    <w:p w14:paraId="486813F3" w14:textId="4661979F" w:rsidR="009560A7" w:rsidRDefault="00CC7C12">
      <w:pPr>
        <w:pStyle w:val="TOC1"/>
        <w:rPr>
          <w:rFonts w:asciiTheme="minorHAnsi" w:eastAsiaTheme="minorEastAsia" w:hAnsiTheme="minorHAnsi" w:cstheme="minorBidi"/>
          <w:color w:val="auto"/>
        </w:rPr>
      </w:pPr>
      <w:hyperlink w:anchor="_Toc31119404" w:history="1">
        <w:r w:rsidR="009560A7" w:rsidRPr="00990690">
          <w:rPr>
            <w:rStyle w:val="Hyperlink"/>
          </w:rPr>
          <w:t>Table A1.6.1.2: Comparison of Severe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_Toc31119404 \h </w:instrText>
        </w:r>
        <w:r w:rsidR="009560A7">
          <w:rPr>
            <w:webHidden/>
          </w:rPr>
        </w:r>
        <w:r w:rsidR="009560A7">
          <w:rPr>
            <w:webHidden/>
          </w:rPr>
          <w:fldChar w:fldCharType="separate"/>
        </w:r>
        <w:r w:rsidR="009560A7">
          <w:rPr>
            <w:webHidden/>
          </w:rPr>
          <w:t>104</w:t>
        </w:r>
        <w:r w:rsidR="009560A7">
          <w:rPr>
            <w:webHidden/>
          </w:rPr>
          <w:fldChar w:fldCharType="end"/>
        </w:r>
      </w:hyperlink>
    </w:p>
    <w:p w14:paraId="5BD21B4E" w14:textId="5F86EA17" w:rsidR="009560A7" w:rsidRDefault="00CC7C12">
      <w:pPr>
        <w:pStyle w:val="TOC1"/>
        <w:rPr>
          <w:rFonts w:asciiTheme="minorHAnsi" w:eastAsiaTheme="minorEastAsia" w:hAnsiTheme="minorHAnsi" w:cstheme="minorBidi"/>
          <w:color w:val="auto"/>
        </w:rPr>
      </w:pPr>
      <w:hyperlink w:anchor="_Toc31119405" w:history="1">
        <w:r w:rsidR="009560A7" w:rsidRPr="00990690">
          <w:rPr>
            <w:rStyle w:val="Hyperlink"/>
          </w:rPr>
          <w:t>Table A1.6.1.3: Comparison of Moderate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_Toc31119405 \h </w:instrText>
        </w:r>
        <w:r w:rsidR="009560A7">
          <w:rPr>
            <w:webHidden/>
          </w:rPr>
        </w:r>
        <w:r w:rsidR="009560A7">
          <w:rPr>
            <w:webHidden/>
          </w:rPr>
          <w:fldChar w:fldCharType="separate"/>
        </w:r>
        <w:r w:rsidR="009560A7">
          <w:rPr>
            <w:webHidden/>
          </w:rPr>
          <w:t>105</w:t>
        </w:r>
        <w:r w:rsidR="009560A7">
          <w:rPr>
            <w:webHidden/>
          </w:rPr>
          <w:fldChar w:fldCharType="end"/>
        </w:r>
      </w:hyperlink>
    </w:p>
    <w:p w14:paraId="266E6ADC" w14:textId="33FBBDA9" w:rsidR="009560A7" w:rsidRDefault="00CC7C12">
      <w:pPr>
        <w:pStyle w:val="TOC1"/>
        <w:rPr>
          <w:rFonts w:asciiTheme="minorHAnsi" w:eastAsiaTheme="minorEastAsia" w:hAnsiTheme="minorHAnsi" w:cstheme="minorBidi"/>
          <w:color w:val="auto"/>
        </w:rPr>
      </w:pPr>
      <w:hyperlink w:anchor="_Toc31119406" w:history="1">
        <w:r w:rsidR="009560A7" w:rsidRPr="00990690">
          <w:rPr>
            <w:rStyle w:val="Hyperlink"/>
          </w:rPr>
          <w:t>Table A1.6.1.4: Comparison of Little to No Household Hunger in the Phase One ZOI, in Total and by Selected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_Toc31119406 \h </w:instrText>
        </w:r>
        <w:r w:rsidR="009560A7">
          <w:rPr>
            <w:webHidden/>
          </w:rPr>
        </w:r>
        <w:r w:rsidR="009560A7">
          <w:rPr>
            <w:webHidden/>
          </w:rPr>
          <w:fldChar w:fldCharType="separate"/>
        </w:r>
        <w:r w:rsidR="009560A7">
          <w:rPr>
            <w:webHidden/>
          </w:rPr>
          <w:t>106</w:t>
        </w:r>
        <w:r w:rsidR="009560A7">
          <w:rPr>
            <w:webHidden/>
          </w:rPr>
          <w:fldChar w:fldCharType="end"/>
        </w:r>
      </w:hyperlink>
    </w:p>
    <w:p w14:paraId="7506467F" w14:textId="35EF1F9E" w:rsidR="009560A7" w:rsidRDefault="00CC7C12">
      <w:pPr>
        <w:pStyle w:val="TOC1"/>
        <w:rPr>
          <w:rFonts w:asciiTheme="minorHAnsi" w:eastAsiaTheme="minorEastAsia" w:hAnsiTheme="minorHAnsi" w:cstheme="minorBidi"/>
          <w:color w:val="auto"/>
        </w:rPr>
      </w:pPr>
      <w:hyperlink w:anchor="_Toc31119407" w:history="1">
        <w:r w:rsidR="009560A7" w:rsidRPr="00990690">
          <w:rPr>
            <w:rStyle w:val="Hyperlink"/>
          </w:rPr>
          <w:t>Table A1.6.2: Comparison of Percent of All Children 6-23 Months in the Phase One ZOI Achieving Minimum Feeding Frequency, Dietary Diversity, and Consuming Specified Foods, in Total and by Breastfeeding Status, Feed the Future Phase One Baseline and Endline ZOI Surveys</w:t>
        </w:r>
        <w:r w:rsidR="009560A7">
          <w:rPr>
            <w:webHidden/>
          </w:rPr>
          <w:tab/>
        </w:r>
        <w:r w:rsidR="009560A7">
          <w:rPr>
            <w:webHidden/>
          </w:rPr>
          <w:fldChar w:fldCharType="begin"/>
        </w:r>
        <w:r w:rsidR="009560A7">
          <w:rPr>
            <w:webHidden/>
          </w:rPr>
          <w:instrText xml:space="preserve"> PAGEREF _Toc31119407 \h </w:instrText>
        </w:r>
        <w:r w:rsidR="009560A7">
          <w:rPr>
            <w:webHidden/>
          </w:rPr>
        </w:r>
        <w:r w:rsidR="009560A7">
          <w:rPr>
            <w:webHidden/>
          </w:rPr>
          <w:fldChar w:fldCharType="separate"/>
        </w:r>
        <w:r w:rsidR="009560A7">
          <w:rPr>
            <w:webHidden/>
          </w:rPr>
          <w:t>107</w:t>
        </w:r>
        <w:r w:rsidR="009560A7">
          <w:rPr>
            <w:webHidden/>
          </w:rPr>
          <w:fldChar w:fldCharType="end"/>
        </w:r>
      </w:hyperlink>
    </w:p>
    <w:p w14:paraId="0CCB6868" w14:textId="2A6A24E0" w:rsidR="009560A7" w:rsidRDefault="00CC7C12">
      <w:pPr>
        <w:pStyle w:val="TOC1"/>
        <w:rPr>
          <w:rFonts w:asciiTheme="minorHAnsi" w:eastAsiaTheme="minorEastAsia" w:hAnsiTheme="minorHAnsi" w:cstheme="minorBidi"/>
          <w:color w:val="auto"/>
        </w:rPr>
      </w:pPr>
      <w:hyperlink w:anchor="_Toc31119408" w:history="1">
        <w:r w:rsidR="009560A7" w:rsidRPr="00990690">
          <w:rPr>
            <w:rStyle w:val="Hyperlink"/>
          </w:rPr>
          <w:t>Table A1.7.1.1: Comparison of Mean Body Mass Index among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_Toc31119408 \h </w:instrText>
        </w:r>
        <w:r w:rsidR="009560A7">
          <w:rPr>
            <w:webHidden/>
          </w:rPr>
        </w:r>
        <w:r w:rsidR="009560A7">
          <w:rPr>
            <w:webHidden/>
          </w:rPr>
          <w:fldChar w:fldCharType="separate"/>
        </w:r>
        <w:r w:rsidR="009560A7">
          <w:rPr>
            <w:webHidden/>
          </w:rPr>
          <w:t>109</w:t>
        </w:r>
        <w:r w:rsidR="009560A7">
          <w:rPr>
            <w:webHidden/>
          </w:rPr>
          <w:fldChar w:fldCharType="end"/>
        </w:r>
      </w:hyperlink>
    </w:p>
    <w:p w14:paraId="72711167" w14:textId="5D2F8C2A" w:rsidR="009560A7" w:rsidRDefault="00CC7C12">
      <w:pPr>
        <w:pStyle w:val="TOC1"/>
        <w:rPr>
          <w:rFonts w:asciiTheme="minorHAnsi" w:eastAsiaTheme="minorEastAsia" w:hAnsiTheme="minorHAnsi" w:cstheme="minorBidi"/>
          <w:color w:val="auto"/>
        </w:rPr>
      </w:pPr>
      <w:hyperlink w:anchor="_Toc31119409" w:history="1">
        <w:r w:rsidR="009560A7" w:rsidRPr="00990690">
          <w:rPr>
            <w:rStyle w:val="Hyperlink"/>
          </w:rPr>
          <w:t>Table A1.7.1.2: Comparison of Prevalence of Underweight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_Toc31119409 \h </w:instrText>
        </w:r>
        <w:r w:rsidR="009560A7">
          <w:rPr>
            <w:webHidden/>
          </w:rPr>
        </w:r>
        <w:r w:rsidR="009560A7">
          <w:rPr>
            <w:webHidden/>
          </w:rPr>
          <w:fldChar w:fldCharType="separate"/>
        </w:r>
        <w:r w:rsidR="009560A7">
          <w:rPr>
            <w:webHidden/>
          </w:rPr>
          <w:t>110</w:t>
        </w:r>
        <w:r w:rsidR="009560A7">
          <w:rPr>
            <w:webHidden/>
          </w:rPr>
          <w:fldChar w:fldCharType="end"/>
        </w:r>
      </w:hyperlink>
    </w:p>
    <w:p w14:paraId="76B5A263" w14:textId="31063FDC" w:rsidR="009560A7" w:rsidRDefault="00CC7C12">
      <w:pPr>
        <w:pStyle w:val="TOC1"/>
        <w:rPr>
          <w:rFonts w:asciiTheme="minorHAnsi" w:eastAsiaTheme="minorEastAsia" w:hAnsiTheme="minorHAnsi" w:cstheme="minorBidi"/>
          <w:color w:val="auto"/>
        </w:rPr>
      </w:pPr>
      <w:hyperlink w:anchor="_Toc31119410" w:history="1">
        <w:r w:rsidR="009560A7" w:rsidRPr="00990690">
          <w:rPr>
            <w:rStyle w:val="Hyperlink"/>
          </w:rPr>
          <w:t>Table A1.7.1.3: Comparison of Prevalence of Normal 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_Toc31119410 \h </w:instrText>
        </w:r>
        <w:r w:rsidR="009560A7">
          <w:rPr>
            <w:webHidden/>
          </w:rPr>
        </w:r>
        <w:r w:rsidR="009560A7">
          <w:rPr>
            <w:webHidden/>
          </w:rPr>
          <w:fldChar w:fldCharType="separate"/>
        </w:r>
        <w:r w:rsidR="009560A7">
          <w:rPr>
            <w:webHidden/>
          </w:rPr>
          <w:t>111</w:t>
        </w:r>
        <w:r w:rsidR="009560A7">
          <w:rPr>
            <w:webHidden/>
          </w:rPr>
          <w:fldChar w:fldCharType="end"/>
        </w:r>
      </w:hyperlink>
    </w:p>
    <w:p w14:paraId="3123A77A" w14:textId="63ECB023" w:rsidR="009560A7" w:rsidRDefault="00CC7C12">
      <w:pPr>
        <w:pStyle w:val="TOC1"/>
        <w:rPr>
          <w:rFonts w:asciiTheme="minorHAnsi" w:eastAsiaTheme="minorEastAsia" w:hAnsiTheme="minorHAnsi" w:cstheme="minorBidi"/>
          <w:color w:val="auto"/>
        </w:rPr>
      </w:pPr>
      <w:hyperlink w:anchor="_Toc31119411" w:history="1">
        <w:r w:rsidR="009560A7" w:rsidRPr="00990690">
          <w:rPr>
            <w:rStyle w:val="Hyperlink"/>
          </w:rPr>
          <w:t>Table A1.7.1.4: Comparison of Prevalence of Overweight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_Toc31119411 \h </w:instrText>
        </w:r>
        <w:r w:rsidR="009560A7">
          <w:rPr>
            <w:webHidden/>
          </w:rPr>
        </w:r>
        <w:r w:rsidR="009560A7">
          <w:rPr>
            <w:webHidden/>
          </w:rPr>
          <w:fldChar w:fldCharType="separate"/>
        </w:r>
        <w:r w:rsidR="009560A7">
          <w:rPr>
            <w:webHidden/>
          </w:rPr>
          <w:t>112</w:t>
        </w:r>
        <w:r w:rsidR="009560A7">
          <w:rPr>
            <w:webHidden/>
          </w:rPr>
          <w:fldChar w:fldCharType="end"/>
        </w:r>
      </w:hyperlink>
    </w:p>
    <w:p w14:paraId="3FDCC25F" w14:textId="3FAF6CE0" w:rsidR="009560A7" w:rsidRDefault="00CC7C12">
      <w:pPr>
        <w:pStyle w:val="TOC1"/>
        <w:rPr>
          <w:rFonts w:asciiTheme="minorHAnsi" w:eastAsiaTheme="minorEastAsia" w:hAnsiTheme="minorHAnsi" w:cstheme="minorBidi"/>
          <w:color w:val="auto"/>
        </w:rPr>
      </w:pPr>
      <w:hyperlink w:anchor="_Toc31119412" w:history="1">
        <w:r w:rsidR="009560A7" w:rsidRPr="00990690">
          <w:rPr>
            <w:rStyle w:val="Hyperlink"/>
          </w:rPr>
          <w:t>Table A1.7.1.5: Comparison of Prevalence of Obese Women of Reproductive Age in the Phase One ZOI, in Total and by Woman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_Toc31119412 \h </w:instrText>
        </w:r>
        <w:r w:rsidR="009560A7">
          <w:rPr>
            <w:webHidden/>
          </w:rPr>
        </w:r>
        <w:r w:rsidR="009560A7">
          <w:rPr>
            <w:webHidden/>
          </w:rPr>
          <w:fldChar w:fldCharType="separate"/>
        </w:r>
        <w:r w:rsidR="009560A7">
          <w:rPr>
            <w:webHidden/>
          </w:rPr>
          <w:t>113</w:t>
        </w:r>
        <w:r w:rsidR="009560A7">
          <w:rPr>
            <w:webHidden/>
          </w:rPr>
          <w:fldChar w:fldCharType="end"/>
        </w:r>
      </w:hyperlink>
    </w:p>
    <w:p w14:paraId="13198231" w14:textId="356103D6" w:rsidR="009560A7" w:rsidRDefault="00CC7C12">
      <w:pPr>
        <w:pStyle w:val="TOC1"/>
        <w:rPr>
          <w:rFonts w:asciiTheme="minorHAnsi" w:eastAsiaTheme="minorEastAsia" w:hAnsiTheme="minorHAnsi" w:cstheme="minorBidi"/>
          <w:color w:val="auto"/>
        </w:rPr>
      </w:pPr>
      <w:hyperlink w:anchor="_Toc31119413" w:history="1">
        <w:r w:rsidR="009560A7" w:rsidRPr="00990690">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_Toc31119413 \h </w:instrText>
        </w:r>
        <w:r w:rsidR="009560A7">
          <w:rPr>
            <w:webHidden/>
          </w:rPr>
        </w:r>
        <w:r w:rsidR="009560A7">
          <w:rPr>
            <w:webHidden/>
          </w:rPr>
          <w:fldChar w:fldCharType="separate"/>
        </w:r>
        <w:r w:rsidR="009560A7">
          <w:rPr>
            <w:webHidden/>
          </w:rPr>
          <w:t>114</w:t>
        </w:r>
        <w:r w:rsidR="009560A7">
          <w:rPr>
            <w:webHidden/>
          </w:rPr>
          <w:fldChar w:fldCharType="end"/>
        </w:r>
      </w:hyperlink>
    </w:p>
    <w:p w14:paraId="54A456CF" w14:textId="3B06EA32" w:rsidR="009560A7" w:rsidRDefault="00CC7C12">
      <w:pPr>
        <w:pStyle w:val="TOC1"/>
        <w:rPr>
          <w:rFonts w:asciiTheme="minorHAnsi" w:eastAsiaTheme="minorEastAsia" w:hAnsiTheme="minorHAnsi" w:cstheme="minorBidi"/>
          <w:color w:val="auto"/>
        </w:rPr>
      </w:pPr>
      <w:hyperlink w:anchor="_Toc31119414" w:history="1">
        <w:r w:rsidR="009560A7" w:rsidRPr="00990690">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_Toc31119414 \h </w:instrText>
        </w:r>
        <w:r w:rsidR="009560A7">
          <w:rPr>
            <w:webHidden/>
          </w:rPr>
        </w:r>
        <w:r w:rsidR="009560A7">
          <w:rPr>
            <w:webHidden/>
          </w:rPr>
          <w:fldChar w:fldCharType="separate"/>
        </w:r>
        <w:r w:rsidR="009560A7">
          <w:rPr>
            <w:webHidden/>
          </w:rPr>
          <w:t>115</w:t>
        </w:r>
        <w:r w:rsidR="009560A7">
          <w:rPr>
            <w:webHidden/>
          </w:rPr>
          <w:fldChar w:fldCharType="end"/>
        </w:r>
      </w:hyperlink>
    </w:p>
    <w:p w14:paraId="3FA32834" w14:textId="573C40DA" w:rsidR="009560A7" w:rsidRDefault="00CC7C12">
      <w:pPr>
        <w:pStyle w:val="TOC1"/>
        <w:rPr>
          <w:rFonts w:asciiTheme="minorHAnsi" w:eastAsiaTheme="minorEastAsia" w:hAnsiTheme="minorHAnsi" w:cstheme="minorBidi"/>
          <w:color w:val="auto"/>
        </w:rPr>
      </w:pPr>
      <w:hyperlink w:anchor="_Toc31119415" w:history="1">
        <w:r w:rsidR="009560A7" w:rsidRPr="00990690">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_Toc31119415 \h </w:instrText>
        </w:r>
        <w:r w:rsidR="009560A7">
          <w:rPr>
            <w:webHidden/>
          </w:rPr>
        </w:r>
        <w:r w:rsidR="009560A7">
          <w:rPr>
            <w:webHidden/>
          </w:rPr>
          <w:fldChar w:fldCharType="separate"/>
        </w:r>
        <w:r w:rsidR="009560A7">
          <w:rPr>
            <w:webHidden/>
          </w:rPr>
          <w:t>116</w:t>
        </w:r>
        <w:r w:rsidR="009560A7">
          <w:rPr>
            <w:webHidden/>
          </w:rPr>
          <w:fldChar w:fldCharType="end"/>
        </w:r>
      </w:hyperlink>
    </w:p>
    <w:p w14:paraId="714A2708" w14:textId="309F1394" w:rsidR="009560A7" w:rsidRDefault="00CC7C12">
      <w:pPr>
        <w:pStyle w:val="TOC1"/>
        <w:rPr>
          <w:rFonts w:asciiTheme="minorHAnsi" w:eastAsiaTheme="minorEastAsia" w:hAnsiTheme="minorHAnsi" w:cstheme="minorBidi"/>
          <w:color w:val="auto"/>
        </w:rPr>
      </w:pPr>
      <w:hyperlink w:anchor="_Toc31119416" w:history="1">
        <w:r w:rsidR="009560A7" w:rsidRPr="00990690">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_Toc31119416 \h </w:instrText>
        </w:r>
        <w:r w:rsidR="009560A7">
          <w:rPr>
            <w:webHidden/>
          </w:rPr>
        </w:r>
        <w:r w:rsidR="009560A7">
          <w:rPr>
            <w:webHidden/>
          </w:rPr>
          <w:fldChar w:fldCharType="separate"/>
        </w:r>
        <w:r w:rsidR="009560A7">
          <w:rPr>
            <w:webHidden/>
          </w:rPr>
          <w:t>117</w:t>
        </w:r>
        <w:r w:rsidR="009560A7">
          <w:rPr>
            <w:webHidden/>
          </w:rPr>
          <w:fldChar w:fldCharType="end"/>
        </w:r>
      </w:hyperlink>
    </w:p>
    <w:p w14:paraId="44C85D6F" w14:textId="4FF1D502" w:rsidR="009560A7" w:rsidRDefault="00CC7C12">
      <w:pPr>
        <w:pStyle w:val="TOC1"/>
        <w:rPr>
          <w:rFonts w:asciiTheme="minorHAnsi" w:eastAsiaTheme="minorEastAsia" w:hAnsiTheme="minorHAnsi" w:cstheme="minorBidi"/>
          <w:color w:val="auto"/>
        </w:rPr>
      </w:pPr>
      <w:hyperlink w:anchor="_Toc31119417" w:history="1">
        <w:r w:rsidR="009560A7" w:rsidRPr="00990690">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_Toc31119417 \h </w:instrText>
        </w:r>
        <w:r w:rsidR="009560A7">
          <w:rPr>
            <w:webHidden/>
          </w:rPr>
        </w:r>
        <w:r w:rsidR="009560A7">
          <w:rPr>
            <w:webHidden/>
          </w:rPr>
          <w:fldChar w:fldCharType="separate"/>
        </w:r>
        <w:r w:rsidR="009560A7">
          <w:rPr>
            <w:webHidden/>
          </w:rPr>
          <w:t>118</w:t>
        </w:r>
        <w:r w:rsidR="009560A7">
          <w:rPr>
            <w:webHidden/>
          </w:rPr>
          <w:fldChar w:fldCharType="end"/>
        </w:r>
      </w:hyperlink>
    </w:p>
    <w:p w14:paraId="55B54B28" w14:textId="17C1C441" w:rsidR="009560A7" w:rsidRDefault="00CC7C12">
      <w:pPr>
        <w:pStyle w:val="TOC1"/>
        <w:rPr>
          <w:rFonts w:asciiTheme="minorHAnsi" w:eastAsiaTheme="minorEastAsia" w:hAnsiTheme="minorHAnsi" w:cstheme="minorBidi"/>
          <w:color w:val="auto"/>
        </w:rPr>
      </w:pPr>
      <w:hyperlink w:anchor="_Toc31119418" w:history="1">
        <w:r w:rsidR="009560A7" w:rsidRPr="00990690">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_Toc31119418 \h </w:instrText>
        </w:r>
        <w:r w:rsidR="009560A7">
          <w:rPr>
            <w:webHidden/>
          </w:rPr>
        </w:r>
        <w:r w:rsidR="009560A7">
          <w:rPr>
            <w:webHidden/>
          </w:rPr>
          <w:fldChar w:fldCharType="separate"/>
        </w:r>
        <w:r w:rsidR="009560A7">
          <w:rPr>
            <w:webHidden/>
          </w:rPr>
          <w:t>119</w:t>
        </w:r>
        <w:r w:rsidR="009560A7">
          <w:rPr>
            <w:webHidden/>
          </w:rPr>
          <w:fldChar w:fldCharType="end"/>
        </w:r>
      </w:hyperlink>
    </w:p>
    <w:p w14:paraId="27112396" w14:textId="543274A2" w:rsidR="009560A7" w:rsidRDefault="00CC7C12">
      <w:pPr>
        <w:pStyle w:val="TOC1"/>
        <w:rPr>
          <w:rFonts w:asciiTheme="minorHAnsi" w:eastAsiaTheme="minorEastAsia" w:hAnsiTheme="minorHAnsi" w:cstheme="minorBidi"/>
          <w:color w:val="auto"/>
        </w:rPr>
      </w:pPr>
      <w:hyperlink w:anchor="_Toc31119419" w:history="1">
        <w:r w:rsidR="009560A7" w:rsidRPr="00990690">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_Toc31119419 \h </w:instrText>
        </w:r>
        <w:r w:rsidR="009560A7">
          <w:rPr>
            <w:webHidden/>
          </w:rPr>
        </w:r>
        <w:r w:rsidR="009560A7">
          <w:rPr>
            <w:webHidden/>
          </w:rPr>
          <w:fldChar w:fldCharType="separate"/>
        </w:r>
        <w:r w:rsidR="009560A7">
          <w:rPr>
            <w:webHidden/>
          </w:rPr>
          <w:t>120</w:t>
        </w:r>
        <w:r w:rsidR="009560A7">
          <w:rPr>
            <w:webHidden/>
          </w:rPr>
          <w:fldChar w:fldCharType="end"/>
        </w:r>
      </w:hyperlink>
    </w:p>
    <w:p w14:paraId="578EF41A" w14:textId="113EF76F" w:rsidR="009560A7" w:rsidRDefault="00CC7C12">
      <w:pPr>
        <w:pStyle w:val="TOC1"/>
        <w:rPr>
          <w:rFonts w:asciiTheme="minorHAnsi" w:eastAsiaTheme="minorEastAsia" w:hAnsiTheme="minorHAnsi" w:cstheme="minorBidi"/>
          <w:color w:val="auto"/>
        </w:rPr>
      </w:pPr>
      <w:hyperlink w:anchor="_Toc31119420" w:history="1">
        <w:r w:rsidR="009560A7" w:rsidRPr="00990690">
          <w:rPr>
            <w:rStyle w:val="Hyperlink"/>
          </w:rPr>
          <w:t>Table A1.7.3.5: Comparison of Prevalence of Obese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_Toc31119420 \h </w:instrText>
        </w:r>
        <w:r w:rsidR="009560A7">
          <w:rPr>
            <w:webHidden/>
          </w:rPr>
        </w:r>
        <w:r w:rsidR="009560A7">
          <w:rPr>
            <w:webHidden/>
          </w:rPr>
          <w:fldChar w:fldCharType="separate"/>
        </w:r>
        <w:r w:rsidR="009560A7">
          <w:rPr>
            <w:webHidden/>
          </w:rPr>
          <w:t>121</w:t>
        </w:r>
        <w:r w:rsidR="009560A7">
          <w:rPr>
            <w:webHidden/>
          </w:rPr>
          <w:fldChar w:fldCharType="end"/>
        </w:r>
      </w:hyperlink>
    </w:p>
    <w:p w14:paraId="223775A5" w14:textId="5928D70D" w:rsidR="009560A7" w:rsidRDefault="00CC7C12">
      <w:pPr>
        <w:pStyle w:val="TOC1"/>
        <w:rPr>
          <w:rFonts w:asciiTheme="minorHAnsi" w:eastAsiaTheme="minorEastAsia" w:hAnsiTheme="minorHAnsi" w:cstheme="minorBidi"/>
          <w:color w:val="auto"/>
        </w:rPr>
      </w:pPr>
      <w:hyperlink w:anchor="_Toc31119421" w:history="1">
        <w:r w:rsidR="009560A7" w:rsidRPr="00990690">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_Toc31119421 \h </w:instrText>
        </w:r>
        <w:r w:rsidR="009560A7">
          <w:rPr>
            <w:webHidden/>
          </w:rPr>
        </w:r>
        <w:r w:rsidR="009560A7">
          <w:rPr>
            <w:webHidden/>
          </w:rPr>
          <w:fldChar w:fldCharType="separate"/>
        </w:r>
        <w:r w:rsidR="009560A7">
          <w:rPr>
            <w:webHidden/>
          </w:rPr>
          <w:t>122</w:t>
        </w:r>
        <w:r w:rsidR="009560A7">
          <w:rPr>
            <w:webHidden/>
          </w:rPr>
          <w:fldChar w:fldCharType="end"/>
        </w:r>
      </w:hyperlink>
    </w:p>
    <w:p w14:paraId="44A8F982" w14:textId="0C7870B9" w:rsidR="009560A7" w:rsidRDefault="00CC7C12">
      <w:pPr>
        <w:pStyle w:val="TOC1"/>
        <w:rPr>
          <w:rFonts w:asciiTheme="minorHAnsi" w:eastAsiaTheme="minorEastAsia" w:hAnsiTheme="minorHAnsi" w:cstheme="minorBidi"/>
          <w:color w:val="auto"/>
        </w:rPr>
      </w:pPr>
      <w:hyperlink w:anchor="_Toc31119422" w:history="1">
        <w:r w:rsidR="009560A7" w:rsidRPr="00990690">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_Toc31119422 \h </w:instrText>
        </w:r>
        <w:r w:rsidR="009560A7">
          <w:rPr>
            <w:webHidden/>
          </w:rPr>
        </w:r>
        <w:r w:rsidR="009560A7">
          <w:rPr>
            <w:webHidden/>
          </w:rPr>
          <w:fldChar w:fldCharType="separate"/>
        </w:r>
        <w:r w:rsidR="009560A7">
          <w:rPr>
            <w:webHidden/>
          </w:rPr>
          <w:t>123</w:t>
        </w:r>
        <w:r w:rsidR="009560A7">
          <w:rPr>
            <w:webHidden/>
          </w:rPr>
          <w:fldChar w:fldCharType="end"/>
        </w:r>
      </w:hyperlink>
    </w:p>
    <w:p w14:paraId="2178BD68" w14:textId="38F37F61" w:rsidR="009560A7" w:rsidRDefault="00CC7C12">
      <w:pPr>
        <w:pStyle w:val="TOC1"/>
        <w:rPr>
          <w:rFonts w:asciiTheme="minorHAnsi" w:eastAsiaTheme="minorEastAsia" w:hAnsiTheme="minorHAnsi" w:cstheme="minorBidi"/>
          <w:color w:val="auto"/>
        </w:rPr>
      </w:pPr>
      <w:hyperlink w:anchor="_Toc31119423" w:history="1">
        <w:r w:rsidR="009560A7" w:rsidRPr="00990690">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_Toc31119423 \h </w:instrText>
        </w:r>
        <w:r w:rsidR="009560A7">
          <w:rPr>
            <w:webHidden/>
          </w:rPr>
        </w:r>
        <w:r w:rsidR="009560A7">
          <w:rPr>
            <w:webHidden/>
          </w:rPr>
          <w:fldChar w:fldCharType="separate"/>
        </w:r>
        <w:r w:rsidR="009560A7">
          <w:rPr>
            <w:webHidden/>
          </w:rPr>
          <w:t>124</w:t>
        </w:r>
        <w:r w:rsidR="009560A7">
          <w:rPr>
            <w:webHidden/>
          </w:rPr>
          <w:fldChar w:fldCharType="end"/>
        </w:r>
      </w:hyperlink>
    </w:p>
    <w:p w14:paraId="3006F5B4" w14:textId="489B683B" w:rsidR="009560A7" w:rsidRDefault="00CC7C12">
      <w:pPr>
        <w:pStyle w:val="TOC1"/>
        <w:rPr>
          <w:rFonts w:asciiTheme="minorHAnsi" w:eastAsiaTheme="minorEastAsia" w:hAnsiTheme="minorHAnsi" w:cstheme="minorBidi"/>
          <w:color w:val="auto"/>
        </w:rPr>
      </w:pPr>
      <w:hyperlink w:anchor="_Toc31119424" w:history="1">
        <w:r w:rsidR="009560A7" w:rsidRPr="00990690">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9560A7">
          <w:rPr>
            <w:webHidden/>
          </w:rPr>
          <w:tab/>
        </w:r>
        <w:r w:rsidR="009560A7">
          <w:rPr>
            <w:webHidden/>
          </w:rPr>
          <w:fldChar w:fldCharType="begin"/>
        </w:r>
        <w:r w:rsidR="009560A7">
          <w:rPr>
            <w:webHidden/>
          </w:rPr>
          <w:instrText xml:space="preserve"> PAGEREF _Toc31119424 \h </w:instrText>
        </w:r>
        <w:r w:rsidR="009560A7">
          <w:rPr>
            <w:webHidden/>
          </w:rPr>
        </w:r>
        <w:r w:rsidR="009560A7">
          <w:rPr>
            <w:webHidden/>
          </w:rPr>
          <w:fldChar w:fldCharType="separate"/>
        </w:r>
        <w:r w:rsidR="009560A7">
          <w:rPr>
            <w:webHidden/>
          </w:rPr>
          <w:t>125</w:t>
        </w:r>
        <w:r w:rsidR="009560A7">
          <w:rPr>
            <w:webHidden/>
          </w:rPr>
          <w:fldChar w:fldCharType="end"/>
        </w:r>
      </w:hyperlink>
    </w:p>
    <w:p w14:paraId="160CD9B4" w14:textId="26C696C3" w:rsidR="009560A7" w:rsidRDefault="00CC7C12">
      <w:pPr>
        <w:pStyle w:val="TOC1"/>
        <w:rPr>
          <w:rFonts w:asciiTheme="minorHAnsi" w:eastAsiaTheme="minorEastAsia" w:hAnsiTheme="minorHAnsi" w:cstheme="minorBidi"/>
          <w:color w:val="auto"/>
        </w:rPr>
      </w:pPr>
      <w:hyperlink w:anchor="_Toc31119425" w:history="1">
        <w:r w:rsidR="009560A7" w:rsidRPr="00990690">
          <w:rPr>
            <w:rStyle w:val="Hyperlink"/>
          </w:rPr>
          <w:t>Table A3.1: Household Completion Rate</w:t>
        </w:r>
        <w:r w:rsidR="009560A7">
          <w:rPr>
            <w:webHidden/>
          </w:rPr>
          <w:tab/>
        </w:r>
        <w:r w:rsidR="009560A7">
          <w:rPr>
            <w:webHidden/>
          </w:rPr>
          <w:fldChar w:fldCharType="begin"/>
        </w:r>
        <w:r w:rsidR="009560A7">
          <w:rPr>
            <w:webHidden/>
          </w:rPr>
          <w:instrText xml:space="preserve"> PAGEREF _Toc31119425 \h </w:instrText>
        </w:r>
        <w:r w:rsidR="009560A7">
          <w:rPr>
            <w:webHidden/>
          </w:rPr>
        </w:r>
        <w:r w:rsidR="009560A7">
          <w:rPr>
            <w:webHidden/>
          </w:rPr>
          <w:fldChar w:fldCharType="separate"/>
        </w:r>
        <w:r w:rsidR="009560A7">
          <w:rPr>
            <w:webHidden/>
          </w:rPr>
          <w:t>131</w:t>
        </w:r>
        <w:r w:rsidR="009560A7">
          <w:rPr>
            <w:webHidden/>
          </w:rPr>
          <w:fldChar w:fldCharType="end"/>
        </w:r>
      </w:hyperlink>
    </w:p>
    <w:p w14:paraId="060883AB" w14:textId="42FB0850" w:rsidR="009560A7" w:rsidRDefault="00CC7C12">
      <w:pPr>
        <w:pStyle w:val="TOC1"/>
        <w:rPr>
          <w:rFonts w:asciiTheme="minorHAnsi" w:eastAsiaTheme="minorEastAsia" w:hAnsiTheme="minorHAnsi" w:cstheme="minorBidi"/>
          <w:color w:val="auto"/>
        </w:rPr>
      </w:pPr>
      <w:hyperlink w:anchor="_Toc31119426" w:history="1">
        <w:r w:rsidR="009560A7" w:rsidRPr="00990690">
          <w:rPr>
            <w:rStyle w:val="Hyperlink"/>
          </w:rPr>
          <w:t>Table A3.2: Primary Male and Female Decisionmakers</w:t>
        </w:r>
        <w:r w:rsidR="009560A7">
          <w:rPr>
            <w:webHidden/>
          </w:rPr>
          <w:tab/>
        </w:r>
        <w:r w:rsidR="009560A7">
          <w:rPr>
            <w:webHidden/>
          </w:rPr>
          <w:fldChar w:fldCharType="begin"/>
        </w:r>
        <w:r w:rsidR="009560A7">
          <w:rPr>
            <w:webHidden/>
          </w:rPr>
          <w:instrText xml:space="preserve"> PAGEREF _Toc31119426 \h </w:instrText>
        </w:r>
        <w:r w:rsidR="009560A7">
          <w:rPr>
            <w:webHidden/>
          </w:rPr>
        </w:r>
        <w:r w:rsidR="009560A7">
          <w:rPr>
            <w:webHidden/>
          </w:rPr>
          <w:fldChar w:fldCharType="separate"/>
        </w:r>
        <w:r w:rsidR="009560A7">
          <w:rPr>
            <w:webHidden/>
          </w:rPr>
          <w:t>133</w:t>
        </w:r>
        <w:r w:rsidR="009560A7">
          <w:rPr>
            <w:webHidden/>
          </w:rPr>
          <w:fldChar w:fldCharType="end"/>
        </w:r>
      </w:hyperlink>
    </w:p>
    <w:p w14:paraId="0FAFF038" w14:textId="69642A12" w:rsidR="009560A7" w:rsidRDefault="00CC7C12">
      <w:pPr>
        <w:pStyle w:val="TOC1"/>
        <w:rPr>
          <w:rFonts w:asciiTheme="minorHAnsi" w:eastAsiaTheme="minorEastAsia" w:hAnsiTheme="minorHAnsi" w:cstheme="minorBidi"/>
          <w:color w:val="auto"/>
        </w:rPr>
      </w:pPr>
      <w:hyperlink w:anchor="_Toc31119427" w:history="1">
        <w:r w:rsidR="009560A7" w:rsidRPr="00990690">
          <w:rPr>
            <w:rStyle w:val="Hyperlink"/>
          </w:rPr>
          <w:t>Table A3.3: Age Heaping in the Household Roster</w:t>
        </w:r>
        <w:r w:rsidR="009560A7">
          <w:rPr>
            <w:webHidden/>
          </w:rPr>
          <w:tab/>
        </w:r>
        <w:r w:rsidR="009560A7">
          <w:rPr>
            <w:webHidden/>
          </w:rPr>
          <w:fldChar w:fldCharType="begin"/>
        </w:r>
        <w:r w:rsidR="009560A7">
          <w:rPr>
            <w:webHidden/>
          </w:rPr>
          <w:instrText xml:space="preserve"> PAGEREF _Toc31119427 \h </w:instrText>
        </w:r>
        <w:r w:rsidR="009560A7">
          <w:rPr>
            <w:webHidden/>
          </w:rPr>
        </w:r>
        <w:r w:rsidR="009560A7">
          <w:rPr>
            <w:webHidden/>
          </w:rPr>
          <w:fldChar w:fldCharType="separate"/>
        </w:r>
        <w:r w:rsidR="009560A7">
          <w:rPr>
            <w:webHidden/>
          </w:rPr>
          <w:t>135</w:t>
        </w:r>
        <w:r w:rsidR="009560A7">
          <w:rPr>
            <w:webHidden/>
          </w:rPr>
          <w:fldChar w:fldCharType="end"/>
        </w:r>
      </w:hyperlink>
    </w:p>
    <w:p w14:paraId="6B9F578D" w14:textId="52A1F04B" w:rsidR="009560A7" w:rsidRDefault="00CC7C12">
      <w:pPr>
        <w:pStyle w:val="TOC1"/>
        <w:rPr>
          <w:rFonts w:asciiTheme="minorHAnsi" w:eastAsiaTheme="minorEastAsia" w:hAnsiTheme="minorHAnsi" w:cstheme="minorBidi"/>
          <w:color w:val="auto"/>
        </w:rPr>
      </w:pPr>
      <w:hyperlink w:anchor="_Toc31119428" w:history="1">
        <w:r w:rsidR="009560A7" w:rsidRPr="00990690">
          <w:rPr>
            <w:rStyle w:val="Hyperlink"/>
          </w:rPr>
          <w:t>Table A3.4: Eligible Women per Household</w:t>
        </w:r>
        <w:r w:rsidR="009560A7">
          <w:rPr>
            <w:webHidden/>
          </w:rPr>
          <w:tab/>
        </w:r>
        <w:r w:rsidR="009560A7">
          <w:rPr>
            <w:webHidden/>
          </w:rPr>
          <w:fldChar w:fldCharType="begin"/>
        </w:r>
        <w:r w:rsidR="009560A7">
          <w:rPr>
            <w:webHidden/>
          </w:rPr>
          <w:instrText xml:space="preserve"> PAGEREF _Toc31119428 \h </w:instrText>
        </w:r>
        <w:r w:rsidR="009560A7">
          <w:rPr>
            <w:webHidden/>
          </w:rPr>
        </w:r>
        <w:r w:rsidR="009560A7">
          <w:rPr>
            <w:webHidden/>
          </w:rPr>
          <w:fldChar w:fldCharType="separate"/>
        </w:r>
        <w:r w:rsidR="009560A7">
          <w:rPr>
            <w:webHidden/>
          </w:rPr>
          <w:t>136</w:t>
        </w:r>
        <w:r w:rsidR="009560A7">
          <w:rPr>
            <w:webHidden/>
          </w:rPr>
          <w:fldChar w:fldCharType="end"/>
        </w:r>
      </w:hyperlink>
    </w:p>
    <w:p w14:paraId="5AEEB9CD" w14:textId="0DCC90C4" w:rsidR="009560A7" w:rsidRDefault="00CC7C12">
      <w:pPr>
        <w:pStyle w:val="TOC1"/>
        <w:rPr>
          <w:rFonts w:asciiTheme="minorHAnsi" w:eastAsiaTheme="minorEastAsia" w:hAnsiTheme="minorHAnsi" w:cstheme="minorBidi"/>
          <w:color w:val="auto"/>
        </w:rPr>
      </w:pPr>
      <w:hyperlink w:anchor="_Toc31119429" w:history="1">
        <w:r w:rsidR="009560A7" w:rsidRPr="00990690">
          <w:rPr>
            <w:rStyle w:val="Hyperlink"/>
          </w:rPr>
          <w:t>Table A3.5: Eligible Children per Household</w:t>
        </w:r>
        <w:r w:rsidR="009560A7">
          <w:rPr>
            <w:webHidden/>
          </w:rPr>
          <w:tab/>
        </w:r>
        <w:r w:rsidR="009560A7">
          <w:rPr>
            <w:webHidden/>
          </w:rPr>
          <w:fldChar w:fldCharType="begin"/>
        </w:r>
        <w:r w:rsidR="009560A7">
          <w:rPr>
            <w:webHidden/>
          </w:rPr>
          <w:instrText xml:space="preserve"> PAGEREF _Toc31119429 \h </w:instrText>
        </w:r>
        <w:r w:rsidR="009560A7">
          <w:rPr>
            <w:webHidden/>
          </w:rPr>
        </w:r>
        <w:r w:rsidR="009560A7">
          <w:rPr>
            <w:webHidden/>
          </w:rPr>
          <w:fldChar w:fldCharType="separate"/>
        </w:r>
        <w:r w:rsidR="009560A7">
          <w:rPr>
            <w:webHidden/>
          </w:rPr>
          <w:t>136</w:t>
        </w:r>
        <w:r w:rsidR="009560A7">
          <w:rPr>
            <w:webHidden/>
          </w:rPr>
          <w:fldChar w:fldCharType="end"/>
        </w:r>
      </w:hyperlink>
    </w:p>
    <w:p w14:paraId="135AD7CD" w14:textId="1A46D9C4" w:rsidR="009560A7" w:rsidRDefault="00CC7C12">
      <w:pPr>
        <w:pStyle w:val="TOC1"/>
        <w:rPr>
          <w:rFonts w:asciiTheme="minorHAnsi" w:eastAsiaTheme="minorEastAsia" w:hAnsiTheme="minorHAnsi" w:cstheme="minorBidi"/>
          <w:color w:val="auto"/>
        </w:rPr>
      </w:pPr>
      <w:hyperlink w:anchor="_Toc31119430" w:history="1">
        <w:r w:rsidR="009560A7" w:rsidRPr="00990690">
          <w:rPr>
            <w:rStyle w:val="Hyperlink"/>
          </w:rPr>
          <w:t>Table A3.6: Module 6 (Women) Women’s Empowerment in Agriculture Module, Eligibility and Response Rate</w:t>
        </w:r>
        <w:r w:rsidR="009560A7">
          <w:rPr>
            <w:webHidden/>
          </w:rPr>
          <w:tab/>
        </w:r>
        <w:r w:rsidR="009560A7">
          <w:rPr>
            <w:webHidden/>
          </w:rPr>
          <w:fldChar w:fldCharType="begin"/>
        </w:r>
        <w:r w:rsidR="009560A7">
          <w:rPr>
            <w:webHidden/>
          </w:rPr>
          <w:instrText xml:space="preserve"> PAGEREF _Toc31119430 \h </w:instrText>
        </w:r>
        <w:r w:rsidR="009560A7">
          <w:rPr>
            <w:webHidden/>
          </w:rPr>
        </w:r>
        <w:r w:rsidR="009560A7">
          <w:rPr>
            <w:webHidden/>
          </w:rPr>
          <w:fldChar w:fldCharType="separate"/>
        </w:r>
        <w:r w:rsidR="009560A7">
          <w:rPr>
            <w:webHidden/>
          </w:rPr>
          <w:t>137</w:t>
        </w:r>
        <w:r w:rsidR="009560A7">
          <w:rPr>
            <w:webHidden/>
          </w:rPr>
          <w:fldChar w:fldCharType="end"/>
        </w:r>
      </w:hyperlink>
    </w:p>
    <w:p w14:paraId="1F157D49" w14:textId="6F4F7581" w:rsidR="009560A7" w:rsidRDefault="00CC7C12">
      <w:pPr>
        <w:pStyle w:val="TOC1"/>
        <w:rPr>
          <w:rFonts w:asciiTheme="minorHAnsi" w:eastAsiaTheme="minorEastAsia" w:hAnsiTheme="minorHAnsi" w:cstheme="minorBidi"/>
          <w:color w:val="auto"/>
        </w:rPr>
      </w:pPr>
      <w:hyperlink w:anchor="_Toc31119431" w:history="1">
        <w:r w:rsidR="009560A7" w:rsidRPr="00990690">
          <w:rPr>
            <w:rStyle w:val="Hyperlink"/>
          </w:rPr>
          <w:t>Table A3.7: Module 6 (Men) Women’s Empowerment in Agriculture Module, Eligibility and Response Rate</w:t>
        </w:r>
        <w:r w:rsidR="009560A7">
          <w:rPr>
            <w:webHidden/>
          </w:rPr>
          <w:tab/>
        </w:r>
        <w:r w:rsidR="009560A7">
          <w:rPr>
            <w:webHidden/>
          </w:rPr>
          <w:fldChar w:fldCharType="begin"/>
        </w:r>
        <w:r w:rsidR="009560A7">
          <w:rPr>
            <w:webHidden/>
          </w:rPr>
          <w:instrText xml:space="preserve"> PAGEREF _Toc31119431 \h </w:instrText>
        </w:r>
        <w:r w:rsidR="009560A7">
          <w:rPr>
            <w:webHidden/>
          </w:rPr>
        </w:r>
        <w:r w:rsidR="009560A7">
          <w:rPr>
            <w:webHidden/>
          </w:rPr>
          <w:fldChar w:fldCharType="separate"/>
        </w:r>
        <w:r w:rsidR="009560A7">
          <w:rPr>
            <w:webHidden/>
          </w:rPr>
          <w:t>138</w:t>
        </w:r>
        <w:r w:rsidR="009560A7">
          <w:rPr>
            <w:webHidden/>
          </w:rPr>
          <w:fldChar w:fldCharType="end"/>
        </w:r>
      </w:hyperlink>
    </w:p>
    <w:p w14:paraId="16741AA3" w14:textId="09F9C2E4" w:rsidR="009560A7" w:rsidRDefault="00CC7C12">
      <w:pPr>
        <w:pStyle w:val="TOC1"/>
        <w:rPr>
          <w:rFonts w:asciiTheme="minorHAnsi" w:eastAsiaTheme="minorEastAsia" w:hAnsiTheme="minorHAnsi" w:cstheme="minorBidi"/>
          <w:color w:val="auto"/>
        </w:rPr>
      </w:pPr>
      <w:hyperlink w:anchor="_Toc31119432" w:history="1">
        <w:r w:rsidR="009560A7" w:rsidRPr="00990690">
          <w:rPr>
            <w:rStyle w:val="Hyperlink"/>
          </w:rPr>
          <w:t>Table A4.1: Women’s Empowerment in Agriculture Five Dimensions of Empowerment: Domains, Indicators, ZOI Survey Questions and Variables, Adequacy and Inadequacy Criteria, and Weights</w:t>
        </w:r>
        <w:r w:rsidR="009560A7">
          <w:rPr>
            <w:webHidden/>
          </w:rPr>
          <w:tab/>
        </w:r>
        <w:r w:rsidR="009560A7">
          <w:rPr>
            <w:webHidden/>
          </w:rPr>
          <w:fldChar w:fldCharType="begin"/>
        </w:r>
        <w:r w:rsidR="009560A7">
          <w:rPr>
            <w:webHidden/>
          </w:rPr>
          <w:instrText xml:space="preserve"> PAGEREF _Toc31119432 \h </w:instrText>
        </w:r>
        <w:r w:rsidR="009560A7">
          <w:rPr>
            <w:webHidden/>
          </w:rPr>
        </w:r>
        <w:r w:rsidR="009560A7">
          <w:rPr>
            <w:webHidden/>
          </w:rPr>
          <w:fldChar w:fldCharType="separate"/>
        </w:r>
        <w:r w:rsidR="009560A7">
          <w:rPr>
            <w:webHidden/>
          </w:rPr>
          <w:t>140</w:t>
        </w:r>
        <w:r w:rsidR="009560A7">
          <w:rPr>
            <w:webHidden/>
          </w:rPr>
          <w:fldChar w:fldCharType="end"/>
        </w:r>
      </w:hyperlink>
    </w:p>
    <w:p w14:paraId="4FBE61E3" w14:textId="65D92036"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31122462"/>
      <w:r w:rsidR="00BD3197" w:rsidRPr="00FC65C5">
        <w:t>List of f</w:t>
      </w:r>
      <w:r w:rsidR="00D42710" w:rsidRPr="00FC65C5">
        <w:t>igures</w:t>
      </w:r>
      <w:bookmarkEnd w:id="20"/>
      <w:bookmarkEnd w:id="21"/>
    </w:p>
    <w:p w14:paraId="1E66ECB0" w14:textId="2D64C91B" w:rsidR="00F7258A"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31119433" w:history="1">
        <w:r w:rsidR="00F7258A" w:rsidRPr="00CB1F99">
          <w:rPr>
            <w:rStyle w:val="Hyperlink"/>
          </w:rPr>
          <w:t>Figure 1.1: Map of the Feed the Future [</w:t>
        </w:r>
        <w:r w:rsidR="00F7258A" w:rsidRPr="00CB1F99">
          <w:rPr>
            <w:rStyle w:val="Hyperlink"/>
            <w:highlight w:val="yellow"/>
          </w:rPr>
          <w:t>Country</w:t>
        </w:r>
        <w:r w:rsidR="00F7258A" w:rsidRPr="00CB1F99">
          <w:rPr>
            <w:rStyle w:val="Hyperlink"/>
          </w:rPr>
          <w:t>] Phase One ZOI</w:t>
        </w:r>
        <w:r w:rsidR="00F7258A">
          <w:rPr>
            <w:webHidden/>
          </w:rPr>
          <w:tab/>
        </w:r>
        <w:r w:rsidR="00F7258A">
          <w:rPr>
            <w:webHidden/>
          </w:rPr>
          <w:fldChar w:fldCharType="begin"/>
        </w:r>
        <w:r w:rsidR="00F7258A">
          <w:rPr>
            <w:webHidden/>
          </w:rPr>
          <w:instrText xml:space="preserve"> PAGEREF _Toc31119433 \h </w:instrText>
        </w:r>
        <w:r w:rsidR="00F7258A">
          <w:rPr>
            <w:webHidden/>
          </w:rPr>
        </w:r>
        <w:r w:rsidR="00F7258A">
          <w:rPr>
            <w:webHidden/>
          </w:rPr>
          <w:fldChar w:fldCharType="separate"/>
        </w:r>
        <w:r w:rsidR="00F7258A">
          <w:rPr>
            <w:webHidden/>
          </w:rPr>
          <w:t>1</w:t>
        </w:r>
        <w:r w:rsidR="00F7258A">
          <w:rPr>
            <w:webHidden/>
          </w:rPr>
          <w:fldChar w:fldCharType="end"/>
        </w:r>
      </w:hyperlink>
    </w:p>
    <w:p w14:paraId="1B01A9F3" w14:textId="1FDA8D2E"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31122463"/>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proofErr w:type="spellStart"/>
      <w:r w:rsidR="00AD7607">
        <w:t>i</w:t>
      </w:r>
      <w:r>
        <w:t>ntercluster</w:t>
      </w:r>
      <w:proofErr w:type="spellEnd"/>
      <w:r>
        <w:t xml:space="preserve">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31122464"/>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31122465"/>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proofErr w:type="spellStart"/>
      <w:r w:rsidR="002123BA">
        <w:rPr>
          <w:highlight w:val="yellow"/>
        </w:rPr>
        <w:t>endline</w:t>
      </w:r>
      <w:proofErr w:type="spellEnd"/>
      <w:r w:rsidR="002123BA">
        <w:rPr>
          <w:highlight w:val="yellow"/>
        </w:rPr>
        <w:t xml:space="preserv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w:t>
      </w:r>
      <w:proofErr w:type="spellStart"/>
      <w:r w:rsidR="007258FF">
        <w:t>endline</w:t>
      </w:r>
      <w:proofErr w:type="spellEnd"/>
      <w:r w:rsidR="007258FF">
        <w:t xml:space="preserv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w:t>
      </w:r>
      <w:proofErr w:type="spellStart"/>
      <w:r w:rsidR="00331A1D">
        <w:t>endline</w:t>
      </w:r>
      <w:proofErr w:type="spellEnd"/>
      <w:r w:rsidR="00331A1D">
        <w:t xml:space="preserv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w:t>
      </w:r>
      <w:proofErr w:type="spellStart"/>
      <w:r w:rsidR="003C2142">
        <w:t>endline</w:t>
      </w:r>
      <w:proofErr w:type="spellEnd"/>
      <w:r w:rsidR="003C2142">
        <w:t xml:space="preserv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proofErr w:type="spellStart"/>
      <w:r w:rsidR="003C2142">
        <w:t>e</w:t>
      </w:r>
      <w:r w:rsidR="00F301B3">
        <w:t>ndline</w:t>
      </w:r>
      <w:proofErr w:type="spellEnd"/>
      <w:r w:rsidR="00F301B3">
        <w:t xml:space="preserv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31122466"/>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proofErr w:type="spellStart"/>
      <w:r w:rsidR="00430EA2" w:rsidRPr="006A0A80">
        <w:t>e</w:t>
      </w:r>
      <w:r w:rsidRPr="006A0A80">
        <w:t>ndline</w:t>
      </w:r>
      <w:proofErr w:type="spellEnd"/>
      <w:r w:rsidRPr="006A0A80">
        <w:t xml:space="preserv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w:t>
      </w:r>
      <w:proofErr w:type="spellStart"/>
      <w:r>
        <w:t>endline</w:t>
      </w:r>
      <w:proofErr w:type="spellEnd"/>
      <w:r>
        <w:t xml:space="preserv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 xml:space="preserve">difference between the baseline and </w:t>
      </w:r>
      <w:proofErr w:type="spellStart"/>
      <w:r>
        <w:t>endline</w:t>
      </w:r>
      <w:proofErr w:type="spellEnd"/>
      <w:r>
        <w:t xml:space="preserv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31119337"/>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proofErr w:type="spellStart"/>
      <w:r w:rsidRPr="00A65542">
        <w:rPr>
          <w:highlight w:val="yellow"/>
        </w:rPr>
        <w:t>Endline</w:t>
      </w:r>
      <w:proofErr w:type="spellEnd"/>
      <w:r w:rsidRPr="00A65542">
        <w:rPr>
          <w:highlight w:val="yellow"/>
        </w:rPr>
        <w:t xml:space="preserv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w:t>
            </w:r>
            <w:proofErr w:type="spellStart"/>
            <w:r w:rsidRPr="0051257A">
              <w:rPr>
                <w:rFonts w:eastAsia="Times New Roman" w:cs="Times New Roman"/>
                <w:b/>
                <w:bCs/>
                <w:color w:val="FFFFFF"/>
                <w:sz w:val="20"/>
                <w:szCs w:val="20"/>
              </w:rPr>
              <w:t>value</w:t>
            </w:r>
            <w:r w:rsidRPr="0051257A">
              <w:rPr>
                <w:rFonts w:eastAsia="Times New Roman" w:cs="Times New Roman"/>
                <w:b/>
                <w:bCs/>
                <w:color w:val="FFFFFF"/>
                <w:sz w:val="20"/>
                <w:szCs w:val="20"/>
                <w:vertAlign w:val="superscript"/>
              </w:rPr>
              <w:t>b</w:t>
            </w:r>
            <w:proofErr w:type="spellEnd"/>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roofErr w:type="spellEnd"/>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EF524C">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EF524C">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EF524C">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EF524C">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EF524C">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EF524C">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EF524C">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EF524C">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EF524C">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EF524C">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EF524C">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EF524C">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auto" w:fill="auto"/>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auto" w:fill="auto"/>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Abbreviated Women’s Empowerment in Agriculture </w:t>
            </w:r>
            <w:proofErr w:type="spellStart"/>
            <w:r w:rsidRPr="0051257A">
              <w:rPr>
                <w:rFonts w:eastAsia="Times New Roman" w:cs="Times New Roman"/>
                <w:b/>
                <w:bCs/>
                <w:color w:val="auto"/>
                <w:sz w:val="20"/>
                <w:szCs w:val="20"/>
              </w:rPr>
              <w:t>Index</w:t>
            </w:r>
            <w:r w:rsidRPr="0051257A">
              <w:rPr>
                <w:rFonts w:eastAsia="Times New Roman" w:cs="Times New Roman"/>
                <w:b/>
                <w:bCs/>
                <w:color w:val="auto"/>
                <w:sz w:val="20"/>
                <w:szCs w:val="20"/>
                <w:vertAlign w:val="superscript"/>
              </w:rPr>
              <w:t>d</w:t>
            </w:r>
            <w:proofErr w:type="spellEnd"/>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EF524C">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EF524C">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CE62A3">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CE62A3">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CE62A3">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CE62A3">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 xml:space="preserve">s dietary diversity: Mean number of food groups consumed by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exclusive breastfeeding among children under 6 months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CE62A3">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CE62A3">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 xml:space="preserve">minimum acceptable </w:t>
            </w:r>
            <w:proofErr w:type="spellStart"/>
            <w:r w:rsidRPr="0051257A">
              <w:rPr>
                <w:rFonts w:eastAsia="Times New Roman" w:cs="Times New Roman"/>
                <w:b/>
                <w:bCs/>
                <w:color w:val="auto"/>
                <w:sz w:val="20"/>
                <w:szCs w:val="20"/>
              </w:rPr>
              <w:t>diet</w:t>
            </w:r>
            <w:r w:rsidRPr="0051257A">
              <w:rPr>
                <w:rFonts w:eastAsia="Times New Roman" w:cs="Times New Roman"/>
                <w:b/>
                <w:bCs/>
                <w:color w:val="auto"/>
                <w:sz w:val="20"/>
                <w:szCs w:val="20"/>
                <w:vertAlign w:val="superscript"/>
              </w:rPr>
              <w:t>e</w:t>
            </w:r>
            <w:proofErr w:type="spellEnd"/>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CE62A3">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CE62A3">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stunted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CE62A3">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CE62A3">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wasted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CE62A3">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CE62A3">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CE62A3">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CE62A3">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w:t>
      </w:r>
      <w:proofErr w:type="spellStart"/>
      <w:r w:rsidRPr="006E64E9">
        <w:rPr>
          <w:sz w:val="16"/>
        </w:rPr>
        <w:t>endline</w:t>
      </w:r>
      <w:proofErr w:type="spellEnd"/>
      <w:r w:rsidRPr="006E64E9">
        <w:rPr>
          <w:sz w:val="16"/>
        </w:rPr>
        <w:t xml:space="preserv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 xml:space="preserve">s Empowerment in Agriculture Index (WEAI) was calculated at baseline, but only data for the Abbreviated WEAI (A-WEAI) were collected at </w:t>
      </w:r>
      <w:proofErr w:type="spellStart"/>
      <w:r w:rsidRPr="006E64E9">
        <w:rPr>
          <w:sz w:val="16"/>
        </w:rPr>
        <w:t>endline</w:t>
      </w:r>
      <w:proofErr w:type="spellEnd"/>
      <w:r w:rsidRPr="006E64E9">
        <w:rPr>
          <w:sz w:val="16"/>
        </w:rPr>
        <w:t xml:space="preserve">. Therefore, a baseline value for the A-WEAI was calculated so that </w:t>
      </w:r>
      <w:proofErr w:type="spellStart"/>
      <w:r w:rsidRPr="006E64E9">
        <w:rPr>
          <w:sz w:val="16"/>
        </w:rPr>
        <w:t>endline</w:t>
      </w:r>
      <w:proofErr w:type="spellEnd"/>
      <w:r w:rsidRPr="006E64E9">
        <w:rPr>
          <w:sz w:val="16"/>
        </w:rPr>
        <w:t>-base</w:t>
      </w:r>
      <w:r>
        <w:rPr>
          <w:sz w:val="16"/>
        </w:rPr>
        <w:t>line comparisons could be made.</w:t>
      </w:r>
    </w:p>
    <w:p w14:paraId="0DF5973F" w14:textId="4CE44F7A" w:rsidR="0051316A" w:rsidRPr="006E64E9" w:rsidRDefault="0051316A" w:rsidP="006E64E9">
      <w:pPr>
        <w:pStyle w:val="BodyText"/>
        <w:spacing w:after="0"/>
        <w:ind w:left="90" w:hanging="90"/>
        <w:rPr>
          <w:sz w:val="16"/>
        </w:rPr>
      </w:pPr>
      <w:proofErr w:type="spellStart"/>
      <w:r w:rsidRPr="0051316A">
        <w:rPr>
          <w:sz w:val="16"/>
          <w:vertAlign w:val="superscript"/>
        </w:rPr>
        <w:t>e</w:t>
      </w:r>
      <w:proofErr w:type="spellEnd"/>
      <w:r w:rsidRPr="0051316A">
        <w:rPr>
          <w:sz w:val="16"/>
        </w:rPr>
        <w:t xml:space="preserve"> Estimates are based on de facto </w:t>
      </w:r>
      <w:r w:rsidR="009E2845">
        <w:rPr>
          <w:sz w:val="16"/>
        </w:rPr>
        <w:t>household members</w:t>
      </w:r>
      <w:r w:rsidRPr="0051316A">
        <w:rPr>
          <w:sz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461E0B1D" w14:textId="7353D3F1" w:rsidR="0051316A" w:rsidRDefault="0051316A" w:rsidP="0051316A">
      <w:pPr>
        <w:pStyle w:val="BodyText"/>
        <w:spacing w:after="0"/>
        <w:rPr>
          <w:sz w:val="16"/>
        </w:rPr>
      </w:pPr>
      <w:r w:rsidRPr="0051316A">
        <w:rPr>
          <w:sz w:val="16"/>
        </w:rPr>
        <w:t xml:space="preserve">Estimates are based on de jure </w:t>
      </w:r>
      <w:r w:rsidR="009E2845">
        <w:rPr>
          <w:sz w:val="16"/>
        </w:rPr>
        <w:t>household members</w:t>
      </w:r>
      <w:r w:rsidRPr="0051316A">
        <w:rPr>
          <w:sz w:val="16"/>
        </w:rPr>
        <w:t>, except where noted.</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31122467"/>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proofErr w:type="spellStart"/>
      <w:r w:rsidR="00430EA2" w:rsidRPr="00685F62">
        <w:t>e</w:t>
      </w:r>
      <w:r w:rsidRPr="00685F62">
        <w:t>ndline</w:t>
      </w:r>
      <w:proofErr w:type="spellEnd"/>
      <w:r w:rsidRPr="00685F62">
        <w:t xml:space="preserv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6"/>
      <w:bookmarkEnd w:id="47"/>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 xml:space="preserve">baseline and </w:t>
      </w:r>
      <w:proofErr w:type="spellStart"/>
      <w:r w:rsidR="00AF2B1A">
        <w:t>endline</w:t>
      </w:r>
      <w:proofErr w:type="spellEnd"/>
      <w:r w:rsidR="00AF2B1A">
        <w:t xml:space="preserv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31119338"/>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proofErr w:type="spellStart"/>
      <w:r>
        <w:t>Endline</w:t>
      </w:r>
      <w:proofErr w:type="spellEnd"/>
      <w:r>
        <w:t xml:space="preserv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proofErr w:type="spellStart"/>
            <w:r w:rsidRPr="0051257A">
              <w:rPr>
                <w:b/>
                <w:szCs w:val="20"/>
              </w:rPr>
              <w:t>Endline</w:t>
            </w:r>
            <w:proofErr w:type="spellEnd"/>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31122468"/>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31122469"/>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31122470"/>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31122471"/>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31122472"/>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31122473"/>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31122474"/>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31122475"/>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31122476"/>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31122477"/>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31122478"/>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31122479"/>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31122480"/>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31122481"/>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31122482"/>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31122483"/>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31122484"/>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31122485"/>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31122486"/>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31122487"/>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proofErr w:type="spellStart"/>
      <w:r w:rsidR="00D21972">
        <w:t>e</w:t>
      </w:r>
      <w:r w:rsidR="00E82BFE">
        <w:t>ndline</w:t>
      </w:r>
      <w:proofErr w:type="spellEnd"/>
      <w:r w:rsidR="00E82BFE">
        <w:t xml:space="preserv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31119433"/>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31122488"/>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31122489"/>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w:t>
      </w:r>
      <w:proofErr w:type="spellStart"/>
      <w:r w:rsidR="006051C4">
        <w:t>endline</w:t>
      </w:r>
      <w:proofErr w:type="spellEnd"/>
      <w:r w:rsidR="006051C4">
        <w:t xml:space="preserve"> in </w:t>
      </w:r>
      <w:r w:rsidR="006051C4" w:rsidRPr="00DF4DE5">
        <w:rPr>
          <w:highlight w:val="yellow"/>
        </w:rPr>
        <w:t>[</w:t>
      </w:r>
      <w:proofErr w:type="spellStart"/>
      <w:r w:rsidR="002123BA">
        <w:rPr>
          <w:highlight w:val="yellow"/>
        </w:rPr>
        <w:t>endline</w:t>
      </w:r>
      <w:proofErr w:type="spellEnd"/>
      <w:r w:rsidR="002123BA">
        <w:rPr>
          <w:highlight w:val="yellow"/>
        </w:rPr>
        <w:t xml:space="preserv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31119339"/>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proofErr w:type="spellStart"/>
      <w:r w:rsidRPr="00A65542">
        <w:rPr>
          <w:highlight w:val="yellow"/>
        </w:rPr>
        <w:t>Endline</w:t>
      </w:r>
      <w:proofErr w:type="spellEnd"/>
      <w:r w:rsidRPr="00A65542">
        <w:rPr>
          <w:highlight w:val="yellow"/>
        </w:rPr>
        <w:t xml:space="preserv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individuals,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b</w:t>
            </w:r>
            <w:proofErr w:type="spellEnd"/>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r w:rsidRPr="0051257A">
        <w:rPr>
          <w:sz w:val="16"/>
          <w:szCs w:val="16"/>
          <w:vertAlign w:val="superscript"/>
        </w:rPr>
        <w:t>a</w:t>
      </w:r>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31119340"/>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proofErr w:type="spellStart"/>
      <w:r w:rsidRPr="00A65542">
        <w:rPr>
          <w:highlight w:val="yellow"/>
        </w:rPr>
        <w:t>Endline</w:t>
      </w:r>
      <w:proofErr w:type="spellEnd"/>
      <w:r w:rsidRPr="00A65542">
        <w:rPr>
          <w:highlight w:val="yellow"/>
        </w:rPr>
        <w:t xml:space="preserv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households,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d</w:t>
            </w:r>
            <w:proofErr w:type="spellEnd"/>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r w:rsidRPr="00757754">
        <w:rPr>
          <w:vertAlign w:val="superscript"/>
        </w:rPr>
        <w:t>a</w:t>
      </w:r>
      <w:r>
        <w:t xml:space="preserve"> Number of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31122490"/>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proofErr w:type="spellStart"/>
      <w:r w:rsidR="000003A8">
        <w:t>endline</w:t>
      </w:r>
      <w:proofErr w:type="spellEnd"/>
      <w:r w:rsidR="000003A8">
        <w:t xml:space="preserve"> ZOI Survey, which was conducted in [</w:t>
      </w:r>
      <w:proofErr w:type="spellStart"/>
      <w:r w:rsidR="002123BA">
        <w:rPr>
          <w:highlight w:val="yellow"/>
        </w:rPr>
        <w:t>endline</w:t>
      </w:r>
      <w:proofErr w:type="spellEnd"/>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31122491"/>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w:t>
      </w:r>
      <w:proofErr w:type="spellStart"/>
      <w:r w:rsidR="00D96673" w:rsidRPr="00E2715E">
        <w:t>endline</w:t>
      </w:r>
      <w:proofErr w:type="spellEnd"/>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31122492"/>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w:t>
      </w:r>
      <w:proofErr w:type="spellStart"/>
      <w:r w:rsidR="00373DAC">
        <w:t>endline</w:t>
      </w:r>
      <w:proofErr w:type="spellEnd"/>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31119341"/>
      <w:bookmarkStart w:id="215" w:name="_Toc415131196"/>
      <w:bookmarkStart w:id="216" w:name="_Toc499553855"/>
      <w:bookmarkStart w:id="217" w:name="_Toc499554293"/>
      <w:bookmarkStart w:id="218" w:name="_Toc499554548"/>
      <w:bookmarkStart w:id="219" w:name="_Toc531870938"/>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w:t>
      </w:r>
      <w:proofErr w:type="spellStart"/>
      <w:r w:rsidRPr="00663E2E">
        <w:t>Endline</w:t>
      </w:r>
      <w:proofErr w:type="spellEnd"/>
      <w:r w:rsidRPr="00663E2E">
        <w:t xml:space="preserve"> ZOI Indicator Data Sources and Dates of Data Collection</w:t>
      </w:r>
      <w:bookmarkEnd w:id="214"/>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proofErr w:type="spellStart"/>
      <w:r w:rsidR="002123BA">
        <w:rPr>
          <w:sz w:val="16"/>
          <w:highlight w:val="yellow"/>
        </w:rPr>
        <w:t>endline</w:t>
      </w:r>
      <w:proofErr w:type="spellEnd"/>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2" w:name="_Toc31122493"/>
      <w:bookmarkStart w:id="223" w:name="_Toc400542605"/>
      <w:bookmarkStart w:id="224" w:name="_Toc414874489"/>
      <w:bookmarkStart w:id="225" w:name="_Toc22897186"/>
      <w:r>
        <w:rPr>
          <w:noProof/>
        </w:rPr>
        <w:lastRenderedPageBreak/>
        <w:t>2</w:t>
      </w:r>
      <w:r w:rsidR="00BC0F95" w:rsidRPr="00DF4DE5">
        <w:t>.1.1</w:t>
      </w:r>
      <w:r w:rsidR="00934FE4">
        <w:tab/>
      </w:r>
      <w:r w:rsidR="00B10DFB">
        <w:t>Baseline</w:t>
      </w:r>
      <w:bookmarkEnd w:id="222"/>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31122494"/>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w:t>
      </w:r>
      <w:proofErr w:type="spellStart"/>
      <w:r w:rsidR="00A43F12">
        <w:t>endline</w:t>
      </w:r>
      <w:proofErr w:type="spellEnd"/>
      <w:r w:rsidR="00A43F12">
        <w:t xml:space="preserv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31122495"/>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31119342"/>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31122496"/>
      <w:r>
        <w:rPr>
          <w:noProof/>
        </w:rPr>
        <w:t>2</w:t>
      </w:r>
      <w:r w:rsidRPr="00DF4DE5">
        <w:t>.1.</w:t>
      </w:r>
      <w:r>
        <w:t>2</w:t>
      </w:r>
      <w:r>
        <w:tab/>
      </w:r>
      <w:proofErr w:type="spellStart"/>
      <w:r>
        <w:t>Endline</w:t>
      </w:r>
      <w:bookmarkEnd w:id="233"/>
      <w:proofErr w:type="spellEnd"/>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w:t>
      </w:r>
      <w:proofErr w:type="spellStart"/>
      <w:r>
        <w:t>endline</w:t>
      </w:r>
      <w:proofErr w:type="spellEnd"/>
      <w:r>
        <w:t xml:space="preserv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31122497"/>
      <w:r>
        <w:t>Primary d</w:t>
      </w:r>
      <w:r w:rsidR="00BC0F95" w:rsidRPr="00DF4DE5">
        <w:t>ata</w:t>
      </w:r>
      <w:bookmarkEnd w:id="223"/>
      <w:bookmarkEnd w:id="224"/>
      <w:bookmarkEnd w:id="225"/>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proofErr w:type="spellStart"/>
      <w:r w:rsidR="002123BA" w:rsidRPr="002123BA">
        <w:rPr>
          <w:highlight w:val="yellow"/>
        </w:rPr>
        <w:t>endline</w:t>
      </w:r>
      <w:proofErr w:type="spellEnd"/>
      <w:r w:rsidR="002123BA" w:rsidRPr="002123BA">
        <w:rPr>
          <w:highlight w:val="yellow"/>
        </w:rPr>
        <w:t xml:space="preserv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w:t>
      </w:r>
      <w:proofErr w:type="spellStart"/>
      <w:r w:rsidR="00A821E9">
        <w:t>endline</w:t>
      </w:r>
      <w:proofErr w:type="spellEnd"/>
      <w:r w:rsidR="00A821E9">
        <w:t xml:space="preserve"> ZOI Survey [</w:t>
      </w:r>
      <w:proofErr w:type="spellStart"/>
      <w:r w:rsidR="002123BA">
        <w:rPr>
          <w:highlight w:val="yellow"/>
        </w:rPr>
        <w:t>endline</w:t>
      </w:r>
      <w:proofErr w:type="spellEnd"/>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proofErr w:type="spellStart"/>
      <w:r w:rsidR="002123BA">
        <w:rPr>
          <w:highlight w:val="yellow"/>
        </w:rPr>
        <w:t>endline</w:t>
      </w:r>
      <w:proofErr w:type="spellEnd"/>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w:t>
      </w:r>
      <w:proofErr w:type="spellStart"/>
      <w:r>
        <w:t>endline</w:t>
      </w:r>
      <w:proofErr w:type="spellEnd"/>
      <w:r>
        <w:t xml:space="preserv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proofErr w:type="spellStart"/>
      <w:r w:rsidR="00326BF4">
        <w:t>endline</w:t>
      </w:r>
      <w:proofErr w:type="spellEnd"/>
      <w:r w:rsidR="00326BF4">
        <w:t xml:space="preserv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proofErr w:type="spellStart"/>
      <w:r w:rsidR="002123BA">
        <w:rPr>
          <w:highlight w:val="yellow"/>
        </w:rPr>
        <w:t>endline</w:t>
      </w:r>
      <w:proofErr w:type="spellEnd"/>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proofErr w:type="spellStart"/>
      <w:r w:rsidR="002123BA">
        <w:rPr>
          <w:highlight w:val="yellow"/>
        </w:rPr>
        <w:t>endline</w:t>
      </w:r>
      <w:proofErr w:type="spellEnd"/>
      <w:r w:rsidR="002123BA">
        <w:rPr>
          <w:highlight w:val="yellow"/>
        </w:rPr>
        <w:t xml:space="preserv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proofErr w:type="spellStart"/>
      <w:r w:rsidR="002123BA">
        <w:rPr>
          <w:highlight w:val="yellow"/>
        </w:rPr>
        <w:t>endline</w:t>
      </w:r>
      <w:proofErr w:type="spellEnd"/>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proofErr w:type="spellStart"/>
      <w:r w:rsidR="002123BA">
        <w:rPr>
          <w:highlight w:val="yellow"/>
        </w:rPr>
        <w:t>endline</w:t>
      </w:r>
      <w:proofErr w:type="spellEnd"/>
      <w:r w:rsidR="002123BA">
        <w:rPr>
          <w:highlight w:val="yellow"/>
        </w:rPr>
        <w:t xml:space="preserv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31119343"/>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w:t>
      </w:r>
      <w:proofErr w:type="spellStart"/>
      <w:r w:rsidRPr="000C45EC">
        <w:t>Endline</w:t>
      </w:r>
      <w:proofErr w:type="spellEnd"/>
      <w:r w:rsidRPr="000C45EC">
        <w:t xml:space="preserv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A65542">
        <w:tc>
          <w:tcPr>
            <w:tcW w:w="2156" w:type="pct"/>
            <w:tcBorders>
              <w:top w:val="nil"/>
              <w:left w:val="nil"/>
              <w:bottom w:val="single" w:sz="4" w:space="0" w:color="auto"/>
              <w:right w:val="nil"/>
            </w:tcBorders>
            <w:shd w:val="clear" w:color="auto" w:fill="auto"/>
            <w:vAlign w:val="center"/>
            <w:hideMark/>
          </w:tcPr>
          <w:p w14:paraId="2CE9D419"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lastRenderedPageBreak/>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382B38">
        <w:tc>
          <w:tcPr>
            <w:tcW w:w="2156" w:type="pct"/>
            <w:tcBorders>
              <w:top w:val="single" w:sz="4" w:space="0" w:color="auto"/>
              <w:left w:val="nil"/>
              <w:bottom w:val="single" w:sz="4" w:space="0" w:color="FFFFFF" w:themeColor="background1"/>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FFFFFF" w:themeColor="background1"/>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FFFFFF" w:themeColor="background1"/>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FFFFFF" w:themeColor="background1"/>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FFFFFF" w:themeColor="background1"/>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FFFFFF" w:themeColor="background1"/>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FFFFFF" w:themeColor="background1"/>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FFFFFF" w:themeColor="background1"/>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31122498"/>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w:t>
      </w:r>
      <w:proofErr w:type="spellStart"/>
      <w:r w:rsidR="00016FA1">
        <w:t>endline</w:t>
      </w:r>
      <w:proofErr w:type="spellEnd"/>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proofErr w:type="spellStart"/>
      <w:r w:rsidR="00B973CA">
        <w:t>endline</w:t>
      </w:r>
      <w:proofErr w:type="spellEnd"/>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31119344"/>
      <w:bookmarkStart w:id="263"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 xml:space="preserve">at </w:t>
      </w:r>
      <w:proofErr w:type="spellStart"/>
      <w:r w:rsidR="00F04915">
        <w:t>Endline</w:t>
      </w:r>
      <w:bookmarkEnd w:id="262"/>
      <w:proofErr w:type="spellEnd"/>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31122499"/>
      <w:bookmarkStart w:id="268" w:name="_Toc22897188"/>
      <w:r>
        <w:rPr>
          <w:noProof/>
        </w:rPr>
        <w:t>2.1.3</w:t>
      </w:r>
      <w:r w:rsidR="00934FE4">
        <w:rPr>
          <w:noProof/>
        </w:rPr>
        <w:tab/>
      </w:r>
      <w:r w:rsidR="00BD3197">
        <w:rPr>
          <w:noProof/>
        </w:rPr>
        <w:t>Comparability of data sources</w:t>
      </w:r>
      <w:bookmarkEnd w:id="267"/>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31122500"/>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w:t>
      </w:r>
      <w:proofErr w:type="spellStart"/>
      <w:r>
        <w:t>endline</w:t>
      </w:r>
      <w:proofErr w:type="spellEnd"/>
      <w:r>
        <w:t xml:space="preserv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31119345"/>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w:t>
      </w:r>
      <w:proofErr w:type="spellStart"/>
      <w:r w:rsidRPr="00137F9C">
        <w:t>Endline</w:t>
      </w:r>
      <w:proofErr w:type="spellEnd"/>
      <w:r w:rsidRPr="00137F9C">
        <w:t>,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Endline</w:t>
            </w:r>
            <w:proofErr w:type="spellEnd"/>
            <w:r w:rsidRPr="00381FDD">
              <w:rPr>
                <w:rFonts w:eastAsia="Times New Roman" w:cs="Times New Roman"/>
                <w:b/>
                <w:bCs/>
                <w:color w:val="FFFFFF"/>
                <w:sz w:val="20"/>
                <w:szCs w:val="20"/>
              </w:rPr>
              <w:t xml:space="preserv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31122501"/>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31122502"/>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31122503"/>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w:t>
      </w:r>
      <w:proofErr w:type="spellStart"/>
      <w:r w:rsidR="00F66E64">
        <w:t>endline</w:t>
      </w:r>
      <w:proofErr w:type="spellEnd"/>
      <w:r w:rsidR="00F66E64">
        <w:t xml:space="preserv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31122504"/>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31122505"/>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31122506"/>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31122507"/>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31122508"/>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31122509"/>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31122510"/>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31122511"/>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31122512"/>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proofErr w:type="spellStart"/>
      <w:r w:rsidR="00B00A5C">
        <w:t>e</w:t>
      </w:r>
      <w:r w:rsidR="003E5552" w:rsidRPr="003E5552">
        <w:t>ndline</w:t>
      </w:r>
      <w:proofErr w:type="spellEnd"/>
      <w:r w:rsidR="003E5552" w:rsidRPr="003E5552">
        <w:t xml:space="preserv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w:t>
      </w:r>
      <w:proofErr w:type="spellStart"/>
      <w:r>
        <w:t>endline</w:t>
      </w:r>
      <w:proofErr w:type="spellEnd"/>
      <w:r>
        <w:t xml:space="preserv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w:t>
      </w:r>
      <w:proofErr w:type="spellStart"/>
      <w:r w:rsidR="00A727BA">
        <w:t>endline</w:t>
      </w:r>
      <w:proofErr w:type="spellEnd"/>
      <w:r w:rsidR="00A727BA">
        <w:t xml:space="preserve"> estimates, </w:t>
      </w:r>
      <w:r w:rsidR="00B5695C">
        <w:t xml:space="preserve">the </w:t>
      </w:r>
      <w:r w:rsidR="00A727BA">
        <w:t xml:space="preserve">difference between </w:t>
      </w:r>
      <w:proofErr w:type="spellStart"/>
      <w:r w:rsidR="00A727BA">
        <w:t>endline</w:t>
      </w:r>
      <w:proofErr w:type="spellEnd"/>
      <w:r w:rsidR="00A727BA">
        <w:t xml:space="preserv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 xml:space="preserve">to the right of the </w:t>
      </w:r>
      <w:proofErr w:type="spellStart"/>
      <w:r w:rsidR="00141B07" w:rsidRPr="00141B07">
        <w:t>endline</w:t>
      </w:r>
      <w:proofErr w:type="spellEnd"/>
      <w:r w:rsidR="00141B07" w:rsidRPr="00141B07">
        <w:t xml:space="preserve"> estimate to</w:t>
      </w:r>
      <w:r w:rsidR="00EE474D">
        <w:t xml:space="preserve"> designate s</w:t>
      </w:r>
      <w:r>
        <w:t>tatistically significant differences (* indicates a p&lt;0.05, ** indicates a p&lt;0.01, and *** indicates a p&lt;0.001)</w:t>
      </w:r>
      <w:r w:rsidR="00EE474D">
        <w:t xml:space="preserve">. The full </w:t>
      </w:r>
      <w:proofErr w:type="spellStart"/>
      <w:r w:rsidR="00EE474D">
        <w:t>endline</w:t>
      </w:r>
      <w:proofErr w:type="spellEnd"/>
      <w:r w:rsidR="00EE474D">
        <w:t>-baseline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proofErr w:type="spellStart"/>
      <w:r w:rsidRPr="00757754">
        <w:rPr>
          <w:i/>
          <w:highlight w:val="yellow"/>
        </w:rPr>
        <w:t>svy</w:t>
      </w:r>
      <w:proofErr w:type="spellEnd"/>
      <w:r w:rsidRPr="00757754">
        <w:rPr>
          <w:i/>
          <w:highlight w:val="yellow"/>
        </w:rPr>
        <w:t xml:space="preserve">’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through the use of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31122513"/>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w:t>
      </w:r>
      <w:proofErr w:type="spellStart"/>
      <w:r w:rsidR="00492AC8">
        <w:t>endline</w:t>
      </w:r>
      <w:proofErr w:type="spellEnd"/>
      <w:r w:rsidR="00492AC8">
        <w:t xml:space="preserv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w:t>
      </w:r>
      <w:proofErr w:type="spellStart"/>
      <w:r w:rsidR="00C418DA">
        <w:t>endline</w:t>
      </w:r>
      <w:proofErr w:type="spellEnd"/>
      <w:r w:rsidR="00C418DA">
        <w:t xml:space="preserv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31122514"/>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proofErr w:type="spellStart"/>
      <w:r w:rsidR="00763A77" w:rsidRPr="00381FDD">
        <w:rPr>
          <w:rStyle w:val="BodyTextChar"/>
        </w:rPr>
        <w:t>endline</w:t>
      </w:r>
      <w:proofErr w:type="spellEnd"/>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31119346"/>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proofErr w:type="spellStart"/>
      <w:r w:rsidR="0019406C">
        <w:t>E</w:t>
      </w:r>
      <w:r w:rsidR="00763A77">
        <w:t>ndline</w:t>
      </w:r>
      <w:proofErr w:type="spellEnd"/>
      <w:r w:rsidR="00763A77">
        <w:t xml:space="preserve"> </w:t>
      </w:r>
      <w:r w:rsidR="00752ED5">
        <w:t>ZOI Survey</w:t>
      </w:r>
      <w:r w:rsidR="007D1325">
        <w:t>s</w:t>
      </w:r>
      <w:bookmarkEnd w:id="307"/>
      <w:bookmarkEnd w:id="308"/>
    </w:p>
    <w:tbl>
      <w:tblPr>
        <w:tblW w:w="12996" w:type="dxa"/>
        <w:tblLayout w:type="fixed"/>
        <w:tblLook w:val="04A0" w:firstRow="1" w:lastRow="0" w:firstColumn="1" w:lastColumn="0" w:noHBand="0" w:noVBand="1"/>
      </w:tblPr>
      <w:tblGrid>
        <w:gridCol w:w="5160"/>
        <w:gridCol w:w="1053"/>
        <w:gridCol w:w="1000"/>
        <w:gridCol w:w="560"/>
        <w:gridCol w:w="560"/>
        <w:gridCol w:w="673"/>
        <w:gridCol w:w="1074"/>
        <w:gridCol w:w="665"/>
        <w:gridCol w:w="820"/>
        <w:gridCol w:w="817"/>
        <w:gridCol w:w="614"/>
      </w:tblGrid>
      <w:tr w:rsidR="001D4588" w:rsidRPr="00E50E49" w14:paraId="1B2E58EC" w14:textId="77777777" w:rsidTr="00B1525C">
        <w:tc>
          <w:tcPr>
            <w:tcW w:w="5160" w:type="dxa"/>
            <w:tcBorders>
              <w:top w:val="single" w:sz="4" w:space="0" w:color="auto"/>
              <w:left w:val="nil"/>
              <w:bottom w:val="nil"/>
              <w:right w:val="nil"/>
            </w:tcBorders>
            <w:shd w:val="clear" w:color="000000" w:fill="387990"/>
            <w:vAlign w:val="center"/>
            <w:hideMark/>
          </w:tcPr>
          <w:p w14:paraId="340C993C"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 </w:t>
            </w:r>
          </w:p>
        </w:tc>
        <w:tc>
          <w:tcPr>
            <w:tcW w:w="2613" w:type="dxa"/>
            <w:gridSpan w:val="3"/>
            <w:tcBorders>
              <w:top w:val="single" w:sz="4" w:space="0" w:color="auto"/>
              <w:left w:val="nil"/>
              <w:bottom w:val="nil"/>
              <w:right w:val="nil"/>
            </w:tcBorders>
            <w:shd w:val="clear" w:color="000000" w:fill="387990"/>
            <w:vAlign w:val="center"/>
            <w:hideMark/>
          </w:tcPr>
          <w:p w14:paraId="625F5F39"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Baseline ([Year(s)])</w:t>
            </w:r>
          </w:p>
        </w:tc>
        <w:tc>
          <w:tcPr>
            <w:tcW w:w="560" w:type="dxa"/>
            <w:tcBorders>
              <w:top w:val="single" w:sz="4" w:space="0" w:color="auto"/>
              <w:left w:val="nil"/>
              <w:bottom w:val="nil"/>
              <w:right w:val="nil"/>
            </w:tcBorders>
            <w:shd w:val="clear" w:color="000000" w:fill="387990"/>
            <w:vAlign w:val="center"/>
            <w:hideMark/>
          </w:tcPr>
          <w:p w14:paraId="7FD4F208" w14:textId="11A96565" w:rsidR="001D4588" w:rsidRPr="00E50E49" w:rsidRDefault="001D4588" w:rsidP="00B1525C">
            <w:pPr>
              <w:widowControl/>
              <w:spacing w:line="259" w:lineRule="auto"/>
              <w:jc w:val="center"/>
              <w:rPr>
                <w:rFonts w:eastAsia="Times New Roman" w:cs="Calibri"/>
                <w:b/>
                <w:bCs/>
                <w:color w:val="FFFFFF"/>
                <w:sz w:val="20"/>
                <w:szCs w:val="20"/>
              </w:rPr>
            </w:pPr>
          </w:p>
        </w:tc>
        <w:tc>
          <w:tcPr>
            <w:tcW w:w="2412" w:type="dxa"/>
            <w:gridSpan w:val="3"/>
            <w:tcBorders>
              <w:top w:val="single" w:sz="4" w:space="0" w:color="auto"/>
              <w:left w:val="nil"/>
              <w:bottom w:val="single" w:sz="4" w:space="0" w:color="FFFFFF"/>
              <w:right w:val="nil"/>
            </w:tcBorders>
            <w:shd w:val="clear" w:color="000000" w:fill="387990"/>
            <w:vAlign w:val="center"/>
            <w:hideMark/>
          </w:tcPr>
          <w:p w14:paraId="2756256D"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Endline</w:t>
            </w:r>
            <w:proofErr w:type="spellEnd"/>
            <w:r w:rsidRPr="00E50E49">
              <w:rPr>
                <w:rFonts w:eastAsia="Times New Roman" w:cs="Calibri"/>
                <w:b/>
                <w:bCs/>
                <w:color w:val="FFFFFF"/>
                <w:sz w:val="20"/>
                <w:szCs w:val="20"/>
              </w:rPr>
              <w:t xml:space="preserve"> ([Year(s)])</w:t>
            </w:r>
          </w:p>
        </w:tc>
        <w:tc>
          <w:tcPr>
            <w:tcW w:w="820" w:type="dxa"/>
            <w:vMerge w:val="restart"/>
            <w:tcBorders>
              <w:top w:val="single" w:sz="4" w:space="0" w:color="auto"/>
              <w:left w:val="nil"/>
              <w:right w:val="nil"/>
            </w:tcBorders>
            <w:shd w:val="clear" w:color="000000" w:fill="387990"/>
            <w:vAlign w:val="bottom"/>
          </w:tcPr>
          <w:p w14:paraId="2EE69EA4" w14:textId="78AA9A35"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Diff.</w:t>
            </w:r>
          </w:p>
        </w:tc>
        <w:tc>
          <w:tcPr>
            <w:tcW w:w="817" w:type="dxa"/>
            <w:vMerge w:val="restart"/>
            <w:tcBorders>
              <w:top w:val="single" w:sz="4" w:space="0" w:color="auto"/>
              <w:left w:val="nil"/>
              <w:right w:val="nil"/>
            </w:tcBorders>
            <w:shd w:val="clear" w:color="000000" w:fill="387990"/>
            <w:vAlign w:val="bottom"/>
          </w:tcPr>
          <w:p w14:paraId="6060BD76" w14:textId="040492B3"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p-</w:t>
            </w:r>
            <w:proofErr w:type="spellStart"/>
            <w:r w:rsidRPr="00E50E49">
              <w:rPr>
                <w:rFonts w:eastAsia="Times New Roman" w:cs="Calibri"/>
                <w:b/>
                <w:bCs/>
                <w:color w:val="FFFFFF"/>
                <w:sz w:val="20"/>
                <w:szCs w:val="20"/>
              </w:rPr>
              <w:t>value</w:t>
            </w:r>
            <w:r w:rsidRPr="00E50E49">
              <w:rPr>
                <w:rFonts w:eastAsia="Times New Roman" w:cs="Calibri"/>
                <w:b/>
                <w:bCs/>
                <w:color w:val="FFFFFF"/>
                <w:sz w:val="20"/>
                <w:szCs w:val="20"/>
                <w:vertAlign w:val="superscript"/>
              </w:rPr>
              <w:t>b</w:t>
            </w:r>
            <w:proofErr w:type="spellEnd"/>
          </w:p>
        </w:tc>
        <w:tc>
          <w:tcPr>
            <w:tcW w:w="614" w:type="dxa"/>
            <w:vMerge w:val="restart"/>
            <w:tcBorders>
              <w:top w:val="single" w:sz="4" w:space="0" w:color="auto"/>
              <w:left w:val="nil"/>
              <w:right w:val="nil"/>
            </w:tcBorders>
            <w:shd w:val="clear" w:color="000000" w:fill="387990"/>
            <w:vAlign w:val="bottom"/>
          </w:tcPr>
          <w:p w14:paraId="525F357C" w14:textId="4257A592" w:rsidR="001D4588" w:rsidRPr="00E50E49" w:rsidRDefault="001D4588" w:rsidP="00B1525C">
            <w:pPr>
              <w:widowControl/>
              <w:spacing w:line="259" w:lineRule="auto"/>
              <w:jc w:val="center"/>
              <w:rPr>
                <w:rFonts w:eastAsia="Times New Roman" w:cs="Calibri"/>
                <w:b/>
                <w:bCs/>
                <w:color w:val="FFFFFF"/>
                <w:sz w:val="20"/>
                <w:szCs w:val="20"/>
              </w:rPr>
            </w:pPr>
          </w:p>
          <w:p w14:paraId="7A51476F" w14:textId="2993BDF9" w:rsidR="001D4588" w:rsidRPr="00E50E49" w:rsidRDefault="001D4588" w:rsidP="00B1525C">
            <w:pPr>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Sig.</w:t>
            </w:r>
            <w:r w:rsidRPr="00E50E49">
              <w:rPr>
                <w:rFonts w:eastAsia="Times New Roman" w:cs="Calibri"/>
                <w:b/>
                <w:bCs/>
                <w:color w:val="FFFFFF"/>
                <w:sz w:val="20"/>
                <w:szCs w:val="20"/>
                <w:vertAlign w:val="superscript"/>
              </w:rPr>
              <w:t>c</w:t>
            </w:r>
            <w:proofErr w:type="spellEnd"/>
          </w:p>
        </w:tc>
      </w:tr>
      <w:tr w:rsidR="001D4588" w:rsidRPr="00E50E49" w14:paraId="39D85DF9" w14:textId="77777777" w:rsidTr="00B1525C">
        <w:tc>
          <w:tcPr>
            <w:tcW w:w="5160" w:type="dxa"/>
            <w:tcBorders>
              <w:top w:val="nil"/>
              <w:left w:val="nil"/>
              <w:bottom w:val="single" w:sz="4" w:space="0" w:color="auto"/>
              <w:right w:val="nil"/>
            </w:tcBorders>
            <w:shd w:val="clear" w:color="000000" w:fill="387990"/>
            <w:vAlign w:val="bottom"/>
            <w:hideMark/>
          </w:tcPr>
          <w:p w14:paraId="5C162947"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Characteristic</w:t>
            </w:r>
          </w:p>
        </w:tc>
        <w:tc>
          <w:tcPr>
            <w:tcW w:w="1053" w:type="dxa"/>
            <w:tcBorders>
              <w:top w:val="single" w:sz="4" w:space="0" w:color="FFFFFF"/>
              <w:left w:val="nil"/>
              <w:bottom w:val="single" w:sz="4" w:space="0" w:color="auto"/>
              <w:right w:val="nil"/>
            </w:tcBorders>
            <w:shd w:val="clear" w:color="000000" w:fill="387990"/>
            <w:vAlign w:val="bottom"/>
            <w:hideMark/>
          </w:tcPr>
          <w:p w14:paraId="593A76F0" w14:textId="08BE780B"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00" w:type="dxa"/>
            <w:tcBorders>
              <w:top w:val="single" w:sz="4" w:space="0" w:color="FFFFFF"/>
              <w:left w:val="nil"/>
              <w:bottom w:val="single" w:sz="4" w:space="0" w:color="auto"/>
              <w:right w:val="nil"/>
            </w:tcBorders>
            <w:shd w:val="clear" w:color="000000" w:fill="387990"/>
            <w:vAlign w:val="bottom"/>
            <w:hideMark/>
          </w:tcPr>
          <w:p w14:paraId="32F1AF7A"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560" w:type="dxa"/>
            <w:tcBorders>
              <w:top w:val="single" w:sz="4" w:space="0" w:color="FFFFFF"/>
              <w:left w:val="nil"/>
              <w:bottom w:val="single" w:sz="4" w:space="0" w:color="auto"/>
              <w:right w:val="nil"/>
            </w:tcBorders>
            <w:shd w:val="clear" w:color="000000" w:fill="387990"/>
            <w:vAlign w:val="bottom"/>
            <w:hideMark/>
          </w:tcPr>
          <w:p w14:paraId="7CE5B06F"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2AE9FB8" w14:textId="3777AC2E" w:rsidR="001D4588" w:rsidRPr="00E50E49" w:rsidRDefault="001D4588" w:rsidP="00B1525C">
            <w:pPr>
              <w:widowControl/>
              <w:spacing w:line="259" w:lineRule="auto"/>
              <w:jc w:val="center"/>
              <w:rPr>
                <w:rFonts w:eastAsia="Times New Roman" w:cs="Calibri"/>
                <w:b/>
                <w:bCs/>
                <w:color w:val="FFFFFF"/>
                <w:sz w:val="20"/>
                <w:szCs w:val="20"/>
              </w:rPr>
            </w:pPr>
          </w:p>
        </w:tc>
        <w:tc>
          <w:tcPr>
            <w:tcW w:w="673" w:type="dxa"/>
            <w:tcBorders>
              <w:top w:val="nil"/>
              <w:left w:val="nil"/>
              <w:bottom w:val="single" w:sz="4" w:space="0" w:color="auto"/>
              <w:right w:val="nil"/>
            </w:tcBorders>
            <w:shd w:val="clear" w:color="000000" w:fill="387990"/>
            <w:vAlign w:val="bottom"/>
            <w:hideMark/>
          </w:tcPr>
          <w:p w14:paraId="50320007" w14:textId="4C7FF458"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74" w:type="dxa"/>
            <w:tcBorders>
              <w:top w:val="nil"/>
              <w:left w:val="nil"/>
              <w:bottom w:val="single" w:sz="4" w:space="0" w:color="auto"/>
              <w:right w:val="nil"/>
            </w:tcBorders>
            <w:shd w:val="clear" w:color="000000" w:fill="387990"/>
            <w:vAlign w:val="bottom"/>
            <w:hideMark/>
          </w:tcPr>
          <w:p w14:paraId="2937F08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665" w:type="dxa"/>
            <w:tcBorders>
              <w:top w:val="nil"/>
              <w:left w:val="nil"/>
              <w:bottom w:val="single" w:sz="4" w:space="0" w:color="auto"/>
              <w:right w:val="nil"/>
            </w:tcBorders>
            <w:shd w:val="clear" w:color="000000" w:fill="387990"/>
            <w:vAlign w:val="bottom"/>
            <w:hideMark/>
          </w:tcPr>
          <w:p w14:paraId="62121DD0" w14:textId="77777777" w:rsidR="001D4588" w:rsidRPr="00E50E49" w:rsidRDefault="001D4588" w:rsidP="00B1525C">
            <w:pPr>
              <w:widowControl/>
              <w:spacing w:line="259" w:lineRule="auto"/>
              <w:jc w:val="center"/>
              <w:rPr>
                <w:rFonts w:eastAsia="Times New Roman" w:cs="Calibri"/>
                <w:b/>
                <w:bCs/>
                <w:color w:val="FFFFFF"/>
                <w:sz w:val="20"/>
                <w:szCs w:val="20"/>
              </w:rPr>
            </w:pPr>
            <w:proofErr w:type="spellStart"/>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roofErr w:type="spellEnd"/>
          </w:p>
        </w:tc>
        <w:tc>
          <w:tcPr>
            <w:tcW w:w="820" w:type="dxa"/>
            <w:vMerge/>
            <w:tcBorders>
              <w:left w:val="nil"/>
              <w:bottom w:val="single" w:sz="4" w:space="0" w:color="auto"/>
              <w:right w:val="nil"/>
            </w:tcBorders>
            <w:shd w:val="clear" w:color="000000" w:fill="387990"/>
            <w:vAlign w:val="bottom"/>
            <w:hideMark/>
          </w:tcPr>
          <w:p w14:paraId="6C0EA10E" w14:textId="4B6D5825" w:rsidR="001D4588" w:rsidRPr="00E50E49" w:rsidRDefault="001D4588" w:rsidP="00B1525C">
            <w:pPr>
              <w:widowControl/>
              <w:spacing w:line="259" w:lineRule="auto"/>
              <w:jc w:val="center"/>
              <w:rPr>
                <w:rFonts w:eastAsia="Times New Roman" w:cs="Calibri"/>
                <w:b/>
                <w:bCs/>
                <w:color w:val="FFFFFF"/>
                <w:sz w:val="20"/>
                <w:szCs w:val="20"/>
              </w:rPr>
            </w:pPr>
          </w:p>
        </w:tc>
        <w:tc>
          <w:tcPr>
            <w:tcW w:w="817" w:type="dxa"/>
            <w:vMerge/>
            <w:tcBorders>
              <w:left w:val="nil"/>
              <w:bottom w:val="single" w:sz="4" w:space="0" w:color="auto"/>
              <w:right w:val="nil"/>
            </w:tcBorders>
            <w:shd w:val="clear" w:color="000000" w:fill="387990"/>
            <w:vAlign w:val="bottom"/>
            <w:hideMark/>
          </w:tcPr>
          <w:p w14:paraId="084596E4" w14:textId="0D99BD0D" w:rsidR="001D4588" w:rsidRPr="00E50E49" w:rsidRDefault="001D4588" w:rsidP="00B1525C">
            <w:pPr>
              <w:widowControl/>
              <w:spacing w:line="259" w:lineRule="auto"/>
              <w:jc w:val="center"/>
              <w:rPr>
                <w:rFonts w:eastAsia="Times New Roman" w:cs="Calibri"/>
                <w:b/>
                <w:bCs/>
                <w:color w:val="FFFFFF"/>
                <w:sz w:val="20"/>
                <w:szCs w:val="20"/>
              </w:rPr>
            </w:pPr>
          </w:p>
        </w:tc>
        <w:tc>
          <w:tcPr>
            <w:tcW w:w="614" w:type="dxa"/>
            <w:vMerge/>
            <w:tcBorders>
              <w:left w:val="nil"/>
              <w:bottom w:val="single" w:sz="4" w:space="0" w:color="auto"/>
              <w:right w:val="nil"/>
            </w:tcBorders>
            <w:shd w:val="clear" w:color="000000" w:fill="387990"/>
            <w:vAlign w:val="bottom"/>
            <w:hideMark/>
          </w:tcPr>
          <w:p w14:paraId="70BA6598" w14:textId="57786E80" w:rsidR="001D4588" w:rsidRPr="00E50E49" w:rsidRDefault="001D4588" w:rsidP="00B1525C">
            <w:pPr>
              <w:widowControl/>
              <w:spacing w:line="259" w:lineRule="auto"/>
              <w:jc w:val="center"/>
              <w:rPr>
                <w:rFonts w:eastAsia="Times New Roman" w:cs="Calibri"/>
                <w:b/>
                <w:bCs/>
                <w:color w:val="FFFFFF"/>
                <w:sz w:val="20"/>
                <w:szCs w:val="20"/>
              </w:rPr>
            </w:pPr>
          </w:p>
        </w:tc>
      </w:tr>
      <w:tr w:rsidR="00E50E49" w:rsidRPr="00E50E49" w14:paraId="296269FC" w14:textId="77777777" w:rsidTr="00B1525C">
        <w:tc>
          <w:tcPr>
            <w:tcW w:w="5160" w:type="dxa"/>
            <w:tcBorders>
              <w:top w:val="nil"/>
              <w:left w:val="nil"/>
              <w:bottom w:val="single" w:sz="4" w:space="0" w:color="auto"/>
              <w:right w:val="nil"/>
            </w:tcBorders>
            <w:shd w:val="clear" w:color="auto" w:fill="auto"/>
            <w:noWrap/>
            <w:vAlign w:val="center"/>
            <w:hideMark/>
          </w:tcPr>
          <w:p w14:paraId="3C99E6B5"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household size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tcPr>
          <w:p w14:paraId="77349201" w14:textId="5BCB5CF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tcPr>
          <w:p w14:paraId="36D231EA" w14:textId="214128E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38D1BA18" w14:textId="7AE0E86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60DD0D9F" w14:textId="7934D51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tcPr>
          <w:p w14:paraId="1B6083FA" w14:textId="0A83B14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tcPr>
          <w:p w14:paraId="60B3C0EB" w14:textId="7EC945B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tcPr>
          <w:p w14:paraId="6AFCF2ED" w14:textId="22219E79"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tcPr>
          <w:p w14:paraId="05005C19" w14:textId="036DB0B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tcPr>
          <w:p w14:paraId="79D9D111" w14:textId="5FA2CBB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tcPr>
          <w:p w14:paraId="34367CE7" w14:textId="3012E332" w:rsidR="00E50E49" w:rsidRPr="00E50E49" w:rsidRDefault="00E50E49" w:rsidP="00B1525C">
            <w:pPr>
              <w:widowControl/>
              <w:spacing w:line="259" w:lineRule="auto"/>
              <w:jc w:val="center"/>
              <w:rPr>
                <w:rFonts w:eastAsia="Times New Roman" w:cs="Calibri"/>
                <w:sz w:val="20"/>
                <w:szCs w:val="20"/>
              </w:rPr>
            </w:pPr>
          </w:p>
        </w:tc>
      </w:tr>
      <w:tr w:rsidR="00E50E49" w:rsidRPr="00E50E49" w14:paraId="62606E65" w14:textId="77777777" w:rsidTr="00B1525C">
        <w:tc>
          <w:tcPr>
            <w:tcW w:w="5160" w:type="dxa"/>
            <w:tcBorders>
              <w:top w:val="nil"/>
              <w:left w:val="nil"/>
              <w:bottom w:val="single" w:sz="4" w:space="0" w:color="auto"/>
              <w:right w:val="nil"/>
            </w:tcBorders>
            <w:shd w:val="clear" w:color="auto" w:fill="auto"/>
            <w:noWrap/>
            <w:vAlign w:val="center"/>
            <w:hideMark/>
          </w:tcPr>
          <w:p w14:paraId="3F88A7A3"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2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7893EFCE" w14:textId="4492EAAC"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5E6398A3" w14:textId="5341B14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DE38726" w14:textId="1A3C01F6"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CC47FCB" w14:textId="0B24012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967510E" w14:textId="7F4DE7C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B9D7CC6" w14:textId="6AC17B4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C886FB" w14:textId="1BA2753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EEF16DC" w14:textId="4277511D"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4CE14C" w14:textId="766F9DB9"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16BDF40" w14:textId="3302BA65" w:rsidR="00E50E49" w:rsidRPr="00E50E49" w:rsidRDefault="00E50E49" w:rsidP="00B1525C">
            <w:pPr>
              <w:widowControl/>
              <w:spacing w:line="259" w:lineRule="auto"/>
              <w:jc w:val="center"/>
              <w:rPr>
                <w:rFonts w:eastAsia="Times New Roman" w:cs="Calibri"/>
                <w:sz w:val="20"/>
                <w:szCs w:val="20"/>
              </w:rPr>
            </w:pPr>
          </w:p>
        </w:tc>
      </w:tr>
      <w:tr w:rsidR="00E50E49" w:rsidRPr="00E50E49" w14:paraId="4597DD76" w14:textId="77777777" w:rsidTr="00B1525C">
        <w:tc>
          <w:tcPr>
            <w:tcW w:w="5160" w:type="dxa"/>
            <w:tcBorders>
              <w:top w:val="nil"/>
              <w:left w:val="nil"/>
              <w:bottom w:val="single" w:sz="4" w:space="0" w:color="auto"/>
              <w:right w:val="nil"/>
            </w:tcBorders>
            <w:shd w:val="clear" w:color="auto" w:fill="auto"/>
            <w:noWrap/>
            <w:vAlign w:val="center"/>
            <w:hideMark/>
          </w:tcPr>
          <w:p w14:paraId="2877F1D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5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1C863E3F" w14:textId="0AB575A8"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50EA8A3" w14:textId="6E6F740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E68666E" w14:textId="44C289F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62E7569" w14:textId="76334103"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F5B02E7" w14:textId="2751F51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18B35E1" w14:textId="0E346DD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49ECA08" w14:textId="0C679074"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AB9982F" w14:textId="7C1D6B7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D0FFF8B" w14:textId="0FB065F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9CB4160" w14:textId="7D453F66" w:rsidR="00E50E49" w:rsidRPr="00E50E49" w:rsidRDefault="00E50E49" w:rsidP="00B1525C">
            <w:pPr>
              <w:widowControl/>
              <w:spacing w:line="259" w:lineRule="auto"/>
              <w:jc w:val="center"/>
              <w:rPr>
                <w:rFonts w:eastAsia="Times New Roman" w:cs="Calibri"/>
                <w:sz w:val="20"/>
                <w:szCs w:val="20"/>
              </w:rPr>
            </w:pPr>
          </w:p>
        </w:tc>
      </w:tr>
      <w:tr w:rsidR="00E50E49" w:rsidRPr="00E50E49" w14:paraId="0A395F94" w14:textId="77777777" w:rsidTr="00B1525C">
        <w:tc>
          <w:tcPr>
            <w:tcW w:w="5160" w:type="dxa"/>
            <w:tcBorders>
              <w:top w:val="nil"/>
              <w:left w:val="nil"/>
              <w:bottom w:val="single" w:sz="4" w:space="0" w:color="auto"/>
              <w:right w:val="nil"/>
            </w:tcBorders>
            <w:shd w:val="clear" w:color="auto" w:fill="auto"/>
            <w:noWrap/>
            <w:vAlign w:val="center"/>
            <w:hideMark/>
          </w:tcPr>
          <w:p w14:paraId="6E17CCAF" w14:textId="77777777" w:rsidR="00E50E49" w:rsidRPr="00E50E49" w:rsidRDefault="00E50E49" w:rsidP="00B1525C">
            <w:pPr>
              <w:widowControl/>
              <w:spacing w:line="259" w:lineRule="auto"/>
              <w:ind w:right="-170"/>
              <w:rPr>
                <w:rFonts w:eastAsia="Times New Roman" w:cs="Calibri"/>
                <w:sz w:val="20"/>
                <w:szCs w:val="20"/>
              </w:rPr>
            </w:pPr>
            <w:r w:rsidRPr="00E50E49">
              <w:rPr>
                <w:rFonts w:eastAsia="Times New Roman" w:cs="Calibri"/>
                <w:sz w:val="20"/>
                <w:szCs w:val="20"/>
              </w:rPr>
              <w:t>Mean number of children 5 years of age or older (5-17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22144718" w14:textId="182B4DF2"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7EF81E62" w14:textId="1FF875A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FB29E6D" w14:textId="19C532B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27462C9" w14:textId="3D37B481"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5FE92C8" w14:textId="1D1495C7"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251F3BA" w14:textId="39C2AFC3"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3CFFDDB8" w14:textId="7CDD95B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EE9A9B2" w14:textId="5BC5916E"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51FE0F1" w14:textId="4568FDDB"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0537C5" w14:textId="67DF8CAE" w:rsidR="00E50E49" w:rsidRPr="00E50E49" w:rsidRDefault="00E50E49" w:rsidP="00B1525C">
            <w:pPr>
              <w:widowControl/>
              <w:spacing w:line="259" w:lineRule="auto"/>
              <w:jc w:val="center"/>
              <w:rPr>
                <w:rFonts w:eastAsia="Times New Roman" w:cs="Calibri"/>
                <w:sz w:val="20"/>
                <w:szCs w:val="20"/>
              </w:rPr>
            </w:pPr>
          </w:p>
        </w:tc>
      </w:tr>
      <w:tr w:rsidR="00E50E49" w:rsidRPr="00E50E49" w14:paraId="12A72259" w14:textId="77777777" w:rsidTr="00B1525C">
        <w:tc>
          <w:tcPr>
            <w:tcW w:w="5160" w:type="dxa"/>
            <w:tcBorders>
              <w:top w:val="nil"/>
              <w:left w:val="nil"/>
              <w:bottom w:val="single" w:sz="4" w:space="0" w:color="auto"/>
              <w:right w:val="nil"/>
            </w:tcBorders>
            <w:shd w:val="clear" w:color="auto" w:fill="auto"/>
            <w:noWrap/>
            <w:vAlign w:val="center"/>
            <w:hideMark/>
          </w:tcPr>
          <w:p w14:paraId="56147087"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youth (15-29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692DDAFC" w14:textId="0624CC0D"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1F36DDA0" w14:textId="4CB4C43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16E10211" w14:textId="4DD88CB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190FD4" w14:textId="079AD8F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1270F" w14:textId="5A825412"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AC44BA1" w14:textId="54E0164C"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7964FE1" w14:textId="33C440B2"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C835643" w14:textId="0AF2B36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9114EB" w14:textId="1BD9158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79DC4745" w14:textId="721B2B0A" w:rsidR="00E50E49" w:rsidRPr="00E50E49" w:rsidRDefault="00E50E49" w:rsidP="00B1525C">
            <w:pPr>
              <w:widowControl/>
              <w:spacing w:line="259" w:lineRule="auto"/>
              <w:jc w:val="center"/>
              <w:rPr>
                <w:rFonts w:eastAsia="Times New Roman" w:cs="Calibri"/>
                <w:sz w:val="20"/>
                <w:szCs w:val="20"/>
              </w:rPr>
            </w:pPr>
          </w:p>
        </w:tc>
      </w:tr>
      <w:tr w:rsidR="00E50E49" w:rsidRPr="00E50E49" w14:paraId="54C31773" w14:textId="77777777" w:rsidTr="00B1525C">
        <w:tc>
          <w:tcPr>
            <w:tcW w:w="5160" w:type="dxa"/>
            <w:tcBorders>
              <w:top w:val="nil"/>
              <w:left w:val="nil"/>
              <w:bottom w:val="single" w:sz="4" w:space="0" w:color="auto"/>
              <w:right w:val="nil"/>
            </w:tcBorders>
            <w:shd w:val="clear" w:color="auto" w:fill="auto"/>
            <w:noWrap/>
            <w:vAlign w:val="center"/>
            <w:hideMark/>
          </w:tcPr>
          <w:p w14:paraId="30DD629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women of reproductive age (15-49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381CCFF1" w14:textId="174F006B"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44621F27" w14:textId="4CCFBDF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351E367" w14:textId="58B8B12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78D9DC9" w14:textId="40713D59"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0EEB3125" w14:textId="534B55C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6FC90C10" w14:textId="0C27647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0EE0C7CA" w14:textId="5E466F5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605D3B2A" w14:textId="4F2A405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73B3AF98" w14:textId="22F2F40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F64454A" w14:textId="5D880FF3" w:rsidR="00E50E49" w:rsidRPr="00E50E49" w:rsidRDefault="00E50E49" w:rsidP="00B1525C">
            <w:pPr>
              <w:widowControl/>
              <w:spacing w:line="259" w:lineRule="auto"/>
              <w:jc w:val="center"/>
              <w:rPr>
                <w:rFonts w:eastAsia="Times New Roman" w:cs="Calibri"/>
                <w:sz w:val="20"/>
                <w:szCs w:val="20"/>
              </w:rPr>
            </w:pPr>
          </w:p>
        </w:tc>
      </w:tr>
      <w:tr w:rsidR="00E50E49" w:rsidRPr="00E50E49" w14:paraId="0ED0C5A7" w14:textId="77777777" w:rsidTr="00B1525C">
        <w:tc>
          <w:tcPr>
            <w:tcW w:w="5160" w:type="dxa"/>
            <w:tcBorders>
              <w:top w:val="nil"/>
              <w:left w:val="nil"/>
              <w:bottom w:val="single" w:sz="4" w:space="0" w:color="auto"/>
              <w:right w:val="nil"/>
            </w:tcBorders>
            <w:shd w:val="clear" w:color="auto" w:fill="auto"/>
            <w:noWrap/>
            <w:vAlign w:val="center"/>
            <w:hideMark/>
          </w:tcPr>
          <w:p w14:paraId="5B67825F"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xml:space="preserve">Mean number of adult male household </w:t>
            </w:r>
            <w:proofErr w:type="spellStart"/>
            <w:r w:rsidRPr="00E50E49">
              <w:rPr>
                <w:rFonts w:eastAsia="Times New Roman" w:cs="Calibri"/>
                <w:sz w:val="20"/>
                <w:szCs w:val="20"/>
              </w:rPr>
              <w:t>members</w:t>
            </w:r>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2D01706C" w14:textId="47D8B69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B42A704" w14:textId="5FE1AC7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70E1EBE" w14:textId="6FA2943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3BE3425" w14:textId="4B1C0DC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2E3301B" w14:textId="0E48FCAF"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00B94C49" w14:textId="21128F4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FB04324" w14:textId="601072F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80CA5E2" w14:textId="72180A9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684479F5" w14:textId="1F5BCD1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2607A850" w14:textId="1FD739FB" w:rsidR="00E50E49" w:rsidRPr="00E50E49" w:rsidRDefault="00E50E49" w:rsidP="00B1525C">
            <w:pPr>
              <w:widowControl/>
              <w:spacing w:line="259" w:lineRule="auto"/>
              <w:jc w:val="center"/>
              <w:rPr>
                <w:rFonts w:eastAsia="Times New Roman" w:cs="Calibri"/>
                <w:sz w:val="20"/>
                <w:szCs w:val="20"/>
              </w:rPr>
            </w:pPr>
          </w:p>
        </w:tc>
      </w:tr>
      <w:tr w:rsidR="00E50E49" w:rsidRPr="00E50E49" w14:paraId="453AFEA9" w14:textId="77777777" w:rsidTr="00B1525C">
        <w:tc>
          <w:tcPr>
            <w:tcW w:w="5160" w:type="dxa"/>
            <w:tcBorders>
              <w:top w:val="nil"/>
              <w:left w:val="nil"/>
              <w:bottom w:val="single" w:sz="4" w:space="0" w:color="auto"/>
              <w:right w:val="nil"/>
            </w:tcBorders>
            <w:shd w:val="clear" w:color="auto" w:fill="auto"/>
            <w:noWrap/>
            <w:vAlign w:val="center"/>
            <w:hideMark/>
          </w:tcPr>
          <w:p w14:paraId="7A3B612B"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xml:space="preserve">Mean number of adult female household </w:t>
            </w:r>
            <w:proofErr w:type="spellStart"/>
            <w:r w:rsidRPr="00E50E49">
              <w:rPr>
                <w:rFonts w:eastAsia="Times New Roman" w:cs="Calibri"/>
                <w:sz w:val="20"/>
                <w:szCs w:val="20"/>
              </w:rPr>
              <w:t>members</w:t>
            </w:r>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530BB617" w14:textId="1ED8112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035579C9" w14:textId="6215C24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12DB6F1" w14:textId="77CB0CD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CFE164" w14:textId="43B84EED"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F0688C1" w14:textId="10B8A434"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8B927BC" w14:textId="16802B05"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236260B" w14:textId="4DFF274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25E7087" w14:textId="509274B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C0FC08A" w14:textId="1D941A2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5A2B46" w14:textId="55BBE7D7" w:rsidR="00E50E49" w:rsidRPr="00E50E49" w:rsidRDefault="00E50E49" w:rsidP="00B1525C">
            <w:pPr>
              <w:widowControl/>
              <w:spacing w:line="259" w:lineRule="auto"/>
              <w:jc w:val="center"/>
              <w:rPr>
                <w:rFonts w:eastAsia="Times New Roman" w:cs="Calibri"/>
                <w:sz w:val="20"/>
                <w:szCs w:val="20"/>
              </w:rPr>
            </w:pPr>
          </w:p>
        </w:tc>
      </w:tr>
      <w:tr w:rsidR="00E50E49" w:rsidRPr="00E50E49" w14:paraId="5F69CB36" w14:textId="77777777" w:rsidTr="00B1525C">
        <w:tc>
          <w:tcPr>
            <w:tcW w:w="5160" w:type="dxa"/>
            <w:tcBorders>
              <w:top w:val="nil"/>
              <w:left w:val="nil"/>
              <w:bottom w:val="single" w:sz="4" w:space="0" w:color="auto"/>
              <w:right w:val="nil"/>
            </w:tcBorders>
            <w:shd w:val="clear" w:color="auto" w:fill="auto"/>
            <w:noWrap/>
            <w:vAlign w:val="center"/>
            <w:hideMark/>
          </w:tcPr>
          <w:p w14:paraId="03487842"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male (%)</w:t>
            </w:r>
            <w:proofErr w:type="spellStart"/>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0E3A2DCF" w14:textId="24B9FA4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8FC09A8" w14:textId="0DC2263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80B705D" w14:textId="6C41ECD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9E25CB3" w14:textId="3826F507"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C0B32B7" w14:textId="4992E4F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4A581B4" w14:textId="2367706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C6DAD75" w14:textId="52505651"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26A43DE4" w14:textId="6F0C4A0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5E72C3F" w14:textId="4580B7E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10992D41" w14:textId="761BC5CC" w:rsidR="00E50E49" w:rsidRPr="00E50E49" w:rsidRDefault="00E50E49" w:rsidP="00B1525C">
            <w:pPr>
              <w:widowControl/>
              <w:spacing w:line="259" w:lineRule="auto"/>
              <w:jc w:val="center"/>
              <w:rPr>
                <w:rFonts w:eastAsia="Times New Roman" w:cs="Calibri"/>
                <w:sz w:val="20"/>
                <w:szCs w:val="20"/>
              </w:rPr>
            </w:pPr>
          </w:p>
        </w:tc>
      </w:tr>
      <w:tr w:rsidR="00E50E49" w:rsidRPr="00E50E49" w14:paraId="38FC7CBE" w14:textId="77777777" w:rsidTr="00B1525C">
        <w:tc>
          <w:tcPr>
            <w:tcW w:w="5160" w:type="dxa"/>
            <w:tcBorders>
              <w:top w:val="nil"/>
              <w:left w:val="nil"/>
              <w:bottom w:val="single" w:sz="4" w:space="0" w:color="auto"/>
              <w:right w:val="nil"/>
            </w:tcBorders>
            <w:shd w:val="clear" w:color="auto" w:fill="auto"/>
            <w:noWrap/>
            <w:vAlign w:val="center"/>
            <w:hideMark/>
          </w:tcPr>
          <w:p w14:paraId="78A5C416"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female (%)</w:t>
            </w:r>
            <w:proofErr w:type="spellStart"/>
            <w:r w:rsidRPr="00E50E49">
              <w:rPr>
                <w:rFonts w:eastAsia="Times New Roman" w:cs="Calibri"/>
                <w:sz w:val="20"/>
                <w:szCs w:val="20"/>
                <w:vertAlign w:val="superscript"/>
              </w:rPr>
              <w:t>d,e</w:t>
            </w:r>
            <w:proofErr w:type="spellEnd"/>
          </w:p>
        </w:tc>
        <w:tc>
          <w:tcPr>
            <w:tcW w:w="1053" w:type="dxa"/>
            <w:tcBorders>
              <w:top w:val="nil"/>
              <w:left w:val="nil"/>
              <w:bottom w:val="single" w:sz="4" w:space="0" w:color="auto"/>
              <w:right w:val="nil"/>
            </w:tcBorders>
            <w:shd w:val="clear" w:color="auto" w:fill="auto"/>
            <w:vAlign w:val="center"/>
            <w:hideMark/>
          </w:tcPr>
          <w:p w14:paraId="0A60684C" w14:textId="22801BBF"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F8DD918" w14:textId="27B532F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6FCE2B02" w14:textId="6D704F7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354DBE5" w14:textId="08A59B7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984B6E1" w14:textId="5449FB3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368DC02" w14:textId="35378F20"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18CD25C0" w14:textId="2F7A9B2A"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112DF551" w14:textId="0D9F5A40"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B28F19B" w14:textId="3556015F"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CC97E3B" w14:textId="3F7F7539" w:rsidR="00E50E49" w:rsidRPr="00E50E49" w:rsidRDefault="00E50E49" w:rsidP="00B1525C">
            <w:pPr>
              <w:widowControl/>
              <w:spacing w:line="259" w:lineRule="auto"/>
              <w:jc w:val="center"/>
              <w:rPr>
                <w:rFonts w:eastAsia="Times New Roman" w:cs="Calibri"/>
                <w:sz w:val="20"/>
                <w:szCs w:val="20"/>
              </w:rPr>
            </w:pPr>
          </w:p>
        </w:tc>
      </w:tr>
      <w:tr w:rsidR="00E50E49" w:rsidRPr="00E50E49" w14:paraId="08163548" w14:textId="77777777" w:rsidTr="00B1525C">
        <w:tc>
          <w:tcPr>
            <w:tcW w:w="12382" w:type="dxa"/>
            <w:gridSpan w:val="10"/>
            <w:tcBorders>
              <w:top w:val="single" w:sz="4" w:space="0" w:color="auto"/>
              <w:left w:val="nil"/>
              <w:bottom w:val="single" w:sz="4" w:space="0" w:color="auto"/>
              <w:right w:val="nil"/>
            </w:tcBorders>
            <w:shd w:val="clear" w:color="000000" w:fill="DBE5F1"/>
            <w:noWrap/>
            <w:vAlign w:val="center"/>
            <w:hideMark/>
          </w:tcPr>
          <w:p w14:paraId="19BD03D2"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Highest household educational attainment (%)</w:t>
            </w:r>
            <w:r w:rsidRPr="00E50E49">
              <w:rPr>
                <w:rFonts w:eastAsia="Times New Roman" w:cs="Calibri"/>
                <w:b/>
                <w:bCs/>
                <w:sz w:val="20"/>
                <w:szCs w:val="20"/>
                <w:vertAlign w:val="superscript"/>
              </w:rPr>
              <w:t>f</w:t>
            </w:r>
          </w:p>
        </w:tc>
        <w:tc>
          <w:tcPr>
            <w:tcW w:w="614" w:type="dxa"/>
            <w:tcBorders>
              <w:top w:val="nil"/>
              <w:left w:val="nil"/>
              <w:bottom w:val="single" w:sz="4" w:space="0" w:color="auto"/>
              <w:right w:val="nil"/>
            </w:tcBorders>
            <w:shd w:val="clear" w:color="000000" w:fill="DBE5F1"/>
            <w:noWrap/>
            <w:vAlign w:val="center"/>
            <w:hideMark/>
          </w:tcPr>
          <w:p w14:paraId="03484F48"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w:t>
            </w:r>
          </w:p>
        </w:tc>
      </w:tr>
      <w:tr w:rsidR="00E50E49" w:rsidRPr="00E50E49" w14:paraId="4078C6AB" w14:textId="77777777" w:rsidTr="003E5412">
        <w:tc>
          <w:tcPr>
            <w:tcW w:w="5160" w:type="dxa"/>
            <w:tcBorders>
              <w:top w:val="nil"/>
              <w:left w:val="nil"/>
              <w:bottom w:val="single" w:sz="4" w:space="0" w:color="auto"/>
              <w:right w:val="nil"/>
            </w:tcBorders>
            <w:shd w:val="clear" w:color="auto" w:fill="auto"/>
            <w:noWrap/>
            <w:vAlign w:val="center"/>
            <w:hideMark/>
          </w:tcPr>
          <w:p w14:paraId="5706C082"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No education</w:t>
            </w:r>
          </w:p>
        </w:tc>
        <w:tc>
          <w:tcPr>
            <w:tcW w:w="1053" w:type="dxa"/>
            <w:tcBorders>
              <w:top w:val="nil"/>
              <w:left w:val="nil"/>
              <w:bottom w:val="single" w:sz="4" w:space="0" w:color="auto"/>
              <w:right w:val="nil"/>
            </w:tcBorders>
            <w:shd w:val="clear" w:color="auto" w:fill="auto"/>
            <w:noWrap/>
            <w:vAlign w:val="center"/>
            <w:hideMark/>
          </w:tcPr>
          <w:p w14:paraId="39141249" w14:textId="505A05BE"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0E479F" w14:textId="289B392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08DE7515" w14:textId="65EC023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593E63B2" w14:textId="2A1E575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37EED" w14:textId="69099080"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54A92D14" w14:textId="2EF96DE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9333014" w14:textId="31FAAE08"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3BC86AF9" w14:textId="78F344B1"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2BCA81A" w14:textId="279F27B3"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89B885" w14:textId="1FC2B90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351B40DF" w14:textId="77777777" w:rsidTr="003E5412">
        <w:tc>
          <w:tcPr>
            <w:tcW w:w="5160" w:type="dxa"/>
            <w:tcBorders>
              <w:top w:val="nil"/>
              <w:left w:val="nil"/>
              <w:bottom w:val="single" w:sz="4" w:space="0" w:color="auto"/>
              <w:right w:val="nil"/>
            </w:tcBorders>
            <w:shd w:val="clear" w:color="auto" w:fill="auto"/>
            <w:noWrap/>
            <w:vAlign w:val="center"/>
            <w:hideMark/>
          </w:tcPr>
          <w:p w14:paraId="746A6DBA"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Less than primary</w:t>
            </w:r>
          </w:p>
        </w:tc>
        <w:tc>
          <w:tcPr>
            <w:tcW w:w="1053" w:type="dxa"/>
            <w:tcBorders>
              <w:top w:val="nil"/>
              <w:left w:val="nil"/>
              <w:bottom w:val="single" w:sz="4" w:space="0" w:color="auto"/>
              <w:right w:val="nil"/>
            </w:tcBorders>
            <w:shd w:val="clear" w:color="auto" w:fill="auto"/>
            <w:noWrap/>
            <w:vAlign w:val="center"/>
            <w:hideMark/>
          </w:tcPr>
          <w:p w14:paraId="32007015" w14:textId="15DE0133"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5D8A4AD" w14:textId="00E0C20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33272E3" w14:textId="4980E28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6E59D6" w14:textId="707F60A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1794BD2" w14:textId="61AB1B5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55E927B" w14:textId="7C45AA0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8262E55" w14:textId="1797E5C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1BCC4ED2" w14:textId="3957794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7F87CE6" w14:textId="6BD4A582"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2DC3648" w14:textId="57DE4AB6"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467E57F6" w14:textId="77777777" w:rsidTr="003E5412">
        <w:tc>
          <w:tcPr>
            <w:tcW w:w="5160" w:type="dxa"/>
            <w:tcBorders>
              <w:top w:val="nil"/>
              <w:left w:val="nil"/>
              <w:bottom w:val="single" w:sz="4" w:space="0" w:color="auto"/>
              <w:right w:val="nil"/>
            </w:tcBorders>
            <w:shd w:val="clear" w:color="auto" w:fill="auto"/>
            <w:noWrap/>
            <w:vAlign w:val="center"/>
            <w:hideMark/>
          </w:tcPr>
          <w:p w14:paraId="7194873F"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primary</w:t>
            </w:r>
          </w:p>
        </w:tc>
        <w:tc>
          <w:tcPr>
            <w:tcW w:w="1053" w:type="dxa"/>
            <w:tcBorders>
              <w:top w:val="nil"/>
              <w:left w:val="nil"/>
              <w:bottom w:val="single" w:sz="4" w:space="0" w:color="auto"/>
              <w:right w:val="nil"/>
            </w:tcBorders>
            <w:shd w:val="clear" w:color="auto" w:fill="auto"/>
            <w:noWrap/>
            <w:vAlign w:val="center"/>
            <w:hideMark/>
          </w:tcPr>
          <w:p w14:paraId="6A156CBA" w14:textId="05E503E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F90AB0" w14:textId="3DD3A25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71BEA17" w14:textId="7B06B86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44F03A43" w14:textId="4BDCD2A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EF8083C" w14:textId="718A5A7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C60D538" w14:textId="63BD3C2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9E07CA4" w14:textId="6DB8A11E"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441A7B5E" w14:textId="5F09E1A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FB8C2E" w14:textId="192290E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B3DA20B" w14:textId="5E1E6BA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5E2285E4" w14:textId="77777777" w:rsidTr="003E5412">
        <w:tc>
          <w:tcPr>
            <w:tcW w:w="5160" w:type="dxa"/>
            <w:tcBorders>
              <w:top w:val="nil"/>
              <w:left w:val="nil"/>
              <w:bottom w:val="single" w:sz="4" w:space="0" w:color="auto"/>
              <w:right w:val="nil"/>
            </w:tcBorders>
            <w:shd w:val="clear" w:color="auto" w:fill="auto"/>
            <w:noWrap/>
            <w:vAlign w:val="center"/>
            <w:hideMark/>
          </w:tcPr>
          <w:p w14:paraId="78015BA5"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secondary</w:t>
            </w:r>
          </w:p>
        </w:tc>
        <w:tc>
          <w:tcPr>
            <w:tcW w:w="1053" w:type="dxa"/>
            <w:tcBorders>
              <w:top w:val="nil"/>
              <w:left w:val="nil"/>
              <w:bottom w:val="single" w:sz="4" w:space="0" w:color="auto"/>
              <w:right w:val="nil"/>
            </w:tcBorders>
            <w:shd w:val="clear" w:color="auto" w:fill="auto"/>
            <w:noWrap/>
            <w:vAlign w:val="center"/>
            <w:hideMark/>
          </w:tcPr>
          <w:p w14:paraId="6725BCA1" w14:textId="5013B45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2DC257B6" w14:textId="1EF93D1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13ABB830" w14:textId="5AA8DDD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DC5BF76" w14:textId="1B53561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64EEA48" w14:textId="6719EFF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C7EB2E1" w14:textId="6918BBFD"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A16311" w14:textId="74F0B525"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01624A70" w14:textId="51623D48"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32CE5433" w14:textId="40D5E24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080F422" w14:textId="68567F94"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1A0BCC2" w14:textId="77777777" w:rsidTr="003E5412">
        <w:tc>
          <w:tcPr>
            <w:tcW w:w="5160" w:type="dxa"/>
            <w:tcBorders>
              <w:top w:val="nil"/>
              <w:left w:val="nil"/>
              <w:bottom w:val="single" w:sz="4" w:space="0" w:color="auto"/>
              <w:right w:val="nil"/>
            </w:tcBorders>
            <w:shd w:val="clear" w:color="auto" w:fill="auto"/>
            <w:noWrap/>
            <w:vAlign w:val="center"/>
            <w:hideMark/>
          </w:tcPr>
          <w:p w14:paraId="6D777399"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Higher</w:t>
            </w:r>
          </w:p>
        </w:tc>
        <w:tc>
          <w:tcPr>
            <w:tcW w:w="1053" w:type="dxa"/>
            <w:tcBorders>
              <w:top w:val="nil"/>
              <w:left w:val="nil"/>
              <w:bottom w:val="single" w:sz="4" w:space="0" w:color="auto"/>
              <w:right w:val="nil"/>
            </w:tcBorders>
            <w:shd w:val="clear" w:color="auto" w:fill="auto"/>
            <w:noWrap/>
            <w:vAlign w:val="center"/>
            <w:hideMark/>
          </w:tcPr>
          <w:p w14:paraId="1A9AAF2B" w14:textId="59693D0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3B3EBE64" w14:textId="35576E2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1ADDE3" w14:textId="762A30AC"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2EBF4C52" w14:textId="4B9A3A8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BDFAD31" w14:textId="76C3692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4F0434F9" w14:textId="41A6453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F711E2E" w14:textId="22BA9B50"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619FAFDD" w14:textId="6BE50C5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2A9384" w14:textId="4D17ACB1"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6A0DCF" w14:textId="2048CD9B" w:rsidR="00E50E49" w:rsidRPr="00E50E49" w:rsidRDefault="00E50E49" w:rsidP="00B1525C">
            <w:pPr>
              <w:widowControl/>
              <w:spacing w:line="259" w:lineRule="auto"/>
              <w:ind w:firstLineChars="100" w:firstLine="200"/>
              <w:jc w:val="center"/>
              <w:rPr>
                <w:rFonts w:eastAsia="Times New Roman" w:cs="Calibri"/>
                <w:sz w:val="20"/>
                <w:szCs w:val="20"/>
              </w:rPr>
            </w:pPr>
          </w:p>
        </w:tc>
      </w:tr>
    </w:tbl>
    <w:p w14:paraId="2A555505" w14:textId="49BF1906" w:rsidR="00EE0115" w:rsidRDefault="00EE0115" w:rsidP="005810E2">
      <w:pPr>
        <w:ind w:left="90" w:hanging="90"/>
        <w:rPr>
          <w:sz w:val="16"/>
        </w:rPr>
      </w:pPr>
      <w:r>
        <w:rPr>
          <w:sz w:val="16"/>
        </w:rPr>
        <w:t>Est.=</w:t>
      </w:r>
      <w:r w:rsidR="00CF2C21">
        <w:rPr>
          <w:sz w:val="16"/>
        </w:rPr>
        <w:t>estimate</w:t>
      </w:r>
    </w:p>
    <w:p w14:paraId="61856AB5" w14:textId="282EE6B4" w:rsidR="0016219E" w:rsidRPr="0016219E" w:rsidRDefault="0016219E" w:rsidP="005810E2">
      <w:pPr>
        <w:ind w:left="90" w:hanging="90"/>
        <w:rPr>
          <w:sz w:val="16"/>
        </w:rPr>
      </w:pPr>
      <w:r w:rsidRPr="0016219E">
        <w:rPr>
          <w:sz w:val="16"/>
          <w:vertAlign w:val="superscript"/>
        </w:rPr>
        <w:t>a</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r w:rsidRPr="0016219E">
        <w:rPr>
          <w:sz w:val="16"/>
          <w:vertAlign w:val="superscript"/>
        </w:rPr>
        <w:t>b</w:t>
      </w:r>
      <w:r w:rsidRPr="0016219E">
        <w:rPr>
          <w:sz w:val="16"/>
        </w:rPr>
        <w:t xml:space="preserve"> Significance tests were performed to determine whether a difference exists between the baseline and </w:t>
      </w:r>
      <w:proofErr w:type="spellStart"/>
      <w:r w:rsidRPr="0016219E">
        <w:rPr>
          <w:sz w:val="16"/>
        </w:rPr>
        <w:t>endline</w:t>
      </w:r>
      <w:proofErr w:type="spellEnd"/>
      <w:r w:rsidRPr="0016219E">
        <w:rPr>
          <w:sz w:val="16"/>
        </w:rPr>
        <w:t xml:space="preserve"> estimates.</w:t>
      </w:r>
    </w:p>
    <w:p w14:paraId="101F96B2" w14:textId="551695CB" w:rsidR="0016219E" w:rsidRPr="0016219E" w:rsidRDefault="0016219E" w:rsidP="005810E2">
      <w:pPr>
        <w:ind w:left="90" w:hanging="90"/>
        <w:rPr>
          <w:sz w:val="16"/>
        </w:rPr>
      </w:pPr>
      <w:r w:rsidRPr="0016219E">
        <w:rPr>
          <w:sz w:val="16"/>
          <w:vertAlign w:val="superscript"/>
        </w:rPr>
        <w:t>c</w:t>
      </w:r>
      <w:r w:rsidRPr="0016219E">
        <w:rPr>
          <w:sz w:val="16"/>
        </w:rPr>
        <w:t xml:space="preserve"> Differences found to be statistically significant are indicated by level: * p&lt;0.05, ** p&lt;0.01, *** p&lt;0.001.</w:t>
      </w:r>
    </w:p>
    <w:p w14:paraId="26E4D2AD" w14:textId="22CFF2E6" w:rsidR="0016219E" w:rsidRPr="0016219E" w:rsidRDefault="0016219E" w:rsidP="005810E2">
      <w:pPr>
        <w:ind w:left="90" w:hanging="90"/>
        <w:rPr>
          <w:sz w:val="16"/>
        </w:rPr>
      </w:pPr>
      <w:r w:rsidRPr="0016219E">
        <w:rPr>
          <w:sz w:val="16"/>
          <w:vertAlign w:val="superscript"/>
        </w:rPr>
        <w:t>d</w:t>
      </w:r>
      <w:r w:rsidRPr="0016219E">
        <w:rPr>
          <w:sz w:val="16"/>
        </w:rPr>
        <w:t xml:space="preserve"> Estimates are based on 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r w:rsidRPr="0016219E">
        <w:rPr>
          <w:sz w:val="16"/>
          <w:vertAlign w:val="superscript"/>
        </w:rPr>
        <w:t>e</w:t>
      </w:r>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64AFA382" w:rsidR="0016219E" w:rsidRDefault="0016219E" w:rsidP="005810E2">
      <w:pPr>
        <w:ind w:left="90" w:hanging="90"/>
        <w:rPr>
          <w:sz w:val="16"/>
        </w:rPr>
      </w:pPr>
      <w:r w:rsidRPr="0016219E">
        <w:rPr>
          <w:sz w:val="16"/>
          <w:vertAlign w:val="superscript"/>
        </w:rPr>
        <w:t>f</w:t>
      </w:r>
      <w:r w:rsidRPr="0016219E">
        <w:rPr>
          <w:sz w:val="16"/>
        </w:rPr>
        <w:t xml:space="preserve"> Estimates are based on 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proofErr w:type="spellStart"/>
      <w:r w:rsidR="00E64FBC">
        <w:t>endline</w:t>
      </w:r>
      <w:proofErr w:type="spellEnd"/>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31119347"/>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09"/>
      <w:bookmarkEnd w:id="310"/>
    </w:p>
    <w:tbl>
      <w:tblPr>
        <w:tblW w:w="5000" w:type="pct"/>
        <w:tblLayout w:type="fixed"/>
        <w:tblLook w:val="04A0" w:firstRow="1" w:lastRow="0" w:firstColumn="1" w:lastColumn="0" w:noHBand="0" w:noVBand="1"/>
      </w:tblPr>
      <w:tblGrid>
        <w:gridCol w:w="2053"/>
        <w:gridCol w:w="597"/>
        <w:gridCol w:w="1053"/>
        <w:gridCol w:w="775"/>
        <w:gridCol w:w="277"/>
        <w:gridCol w:w="639"/>
        <w:gridCol w:w="1018"/>
        <w:gridCol w:w="11"/>
        <w:gridCol w:w="709"/>
        <w:gridCol w:w="10"/>
        <w:gridCol w:w="806"/>
        <w:gridCol w:w="10"/>
        <w:gridCol w:w="915"/>
        <w:gridCol w:w="703"/>
      </w:tblGrid>
      <w:tr w:rsidR="00CE2F84" w:rsidRPr="00EF5AC8" w14:paraId="16ABFA7C" w14:textId="77777777" w:rsidTr="008C4D36">
        <w:trPr>
          <w:tblHeader/>
        </w:trPr>
        <w:tc>
          <w:tcPr>
            <w:tcW w:w="2053" w:type="dxa"/>
            <w:vMerge w:val="restart"/>
            <w:tcBorders>
              <w:top w:val="single" w:sz="4" w:space="0" w:color="auto"/>
              <w:left w:val="nil"/>
              <w:bottom w:val="single" w:sz="4" w:space="0" w:color="000000"/>
              <w:right w:val="nil"/>
            </w:tcBorders>
            <w:shd w:val="clear" w:color="000000" w:fill="387990"/>
            <w:noWrap/>
            <w:vAlign w:val="bottom"/>
            <w:hideMark/>
          </w:tcPr>
          <w:p w14:paraId="35384628" w14:textId="77777777" w:rsidR="00CE2F84" w:rsidRPr="00EF5AC8" w:rsidRDefault="00CE2F84" w:rsidP="00B1525C">
            <w:pPr>
              <w:widowControl/>
              <w:spacing w:line="259" w:lineRule="auto"/>
              <w:rPr>
                <w:rFonts w:eastAsia="Times New Roman" w:cs="Calibri"/>
                <w:b/>
                <w:bCs/>
                <w:color w:val="FFFFFF"/>
                <w:sz w:val="20"/>
                <w:szCs w:val="20"/>
              </w:rPr>
            </w:pPr>
            <w:r w:rsidRPr="00EF5AC8">
              <w:rPr>
                <w:rFonts w:eastAsia="Times New Roman" w:cs="Calibri"/>
                <w:b/>
                <w:bCs/>
                <w:color w:val="FFFFFF"/>
                <w:sz w:val="20"/>
                <w:szCs w:val="20"/>
              </w:rPr>
              <w:t>Characteristic</w:t>
            </w:r>
          </w:p>
        </w:tc>
        <w:tc>
          <w:tcPr>
            <w:tcW w:w="2425" w:type="dxa"/>
            <w:gridSpan w:val="3"/>
            <w:tcBorders>
              <w:top w:val="single" w:sz="4" w:space="0" w:color="auto"/>
              <w:left w:val="nil"/>
              <w:bottom w:val="single" w:sz="4" w:space="0" w:color="FFFFFF"/>
              <w:right w:val="nil"/>
            </w:tcBorders>
            <w:shd w:val="clear" w:color="000000" w:fill="387990"/>
            <w:vAlign w:val="bottom"/>
            <w:hideMark/>
          </w:tcPr>
          <w:p w14:paraId="4AE847DE"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Baseline </w:t>
            </w:r>
            <w:r w:rsidRPr="00EF5AC8">
              <w:rPr>
                <w:rFonts w:eastAsia="Times New Roman" w:cs="Calibri"/>
                <w:b/>
                <w:bCs/>
                <w:color w:val="FFFFFF"/>
                <w:sz w:val="20"/>
                <w:szCs w:val="20"/>
              </w:rPr>
              <w:br/>
              <w:t>([Year(s)])</w:t>
            </w:r>
          </w:p>
        </w:tc>
        <w:tc>
          <w:tcPr>
            <w:tcW w:w="277" w:type="dxa"/>
            <w:tcBorders>
              <w:top w:val="single" w:sz="4" w:space="0" w:color="auto"/>
              <w:left w:val="nil"/>
              <w:bottom w:val="nil"/>
              <w:right w:val="nil"/>
            </w:tcBorders>
            <w:shd w:val="clear" w:color="000000" w:fill="387990"/>
            <w:vAlign w:val="bottom"/>
            <w:hideMark/>
          </w:tcPr>
          <w:p w14:paraId="4C19F999" w14:textId="3D3835B5" w:rsidR="00CE2F84" w:rsidRPr="00EF5AC8" w:rsidRDefault="00CE2F84" w:rsidP="00B1525C">
            <w:pPr>
              <w:widowControl/>
              <w:spacing w:line="259" w:lineRule="auto"/>
              <w:jc w:val="center"/>
              <w:rPr>
                <w:rFonts w:eastAsia="Times New Roman" w:cs="Calibri"/>
                <w:b/>
                <w:bCs/>
                <w:color w:val="FFFFFF"/>
                <w:sz w:val="20"/>
                <w:szCs w:val="20"/>
              </w:rPr>
            </w:pPr>
          </w:p>
        </w:tc>
        <w:tc>
          <w:tcPr>
            <w:tcW w:w="2377" w:type="dxa"/>
            <w:gridSpan w:val="4"/>
            <w:tcBorders>
              <w:top w:val="single" w:sz="4" w:space="0" w:color="auto"/>
              <w:left w:val="nil"/>
              <w:bottom w:val="single" w:sz="4" w:space="0" w:color="FFFFFF"/>
              <w:right w:val="nil"/>
            </w:tcBorders>
            <w:shd w:val="clear" w:color="000000" w:fill="387990"/>
            <w:vAlign w:val="bottom"/>
            <w:hideMark/>
          </w:tcPr>
          <w:p w14:paraId="1B893648" w14:textId="77777777" w:rsidR="00CE2F84" w:rsidRPr="00EF5AC8" w:rsidRDefault="00CE2F84"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Endline</w:t>
            </w:r>
            <w:proofErr w:type="spellEnd"/>
            <w:r w:rsidRPr="00EF5AC8">
              <w:rPr>
                <w:rFonts w:eastAsia="Times New Roman" w:cs="Calibri"/>
                <w:b/>
                <w:bCs/>
                <w:color w:val="FFFFFF"/>
                <w:sz w:val="20"/>
                <w:szCs w:val="20"/>
              </w:rPr>
              <w:t xml:space="preserve"> </w:t>
            </w:r>
            <w:r w:rsidRPr="00EF5AC8">
              <w:rPr>
                <w:rFonts w:eastAsia="Times New Roman" w:cs="Calibri"/>
                <w:b/>
                <w:bCs/>
                <w:color w:val="FFFFFF"/>
                <w:sz w:val="20"/>
                <w:szCs w:val="20"/>
              </w:rPr>
              <w:br/>
              <w:t>([Year(s)])</w:t>
            </w:r>
          </w:p>
        </w:tc>
        <w:tc>
          <w:tcPr>
            <w:tcW w:w="816" w:type="dxa"/>
            <w:gridSpan w:val="2"/>
            <w:tcBorders>
              <w:top w:val="single" w:sz="4" w:space="0" w:color="auto"/>
              <w:left w:val="nil"/>
              <w:right w:val="nil"/>
            </w:tcBorders>
            <w:shd w:val="clear" w:color="000000" w:fill="387990"/>
            <w:vAlign w:val="bottom"/>
          </w:tcPr>
          <w:p w14:paraId="79F41782" w14:textId="39E252EF" w:rsidR="00CE2F84" w:rsidRPr="00EF5AC8" w:rsidRDefault="00CE2F84" w:rsidP="00B1525C">
            <w:pPr>
              <w:spacing w:line="259" w:lineRule="auto"/>
              <w:jc w:val="center"/>
              <w:rPr>
                <w:rFonts w:eastAsia="Times New Roman" w:cs="Calibri"/>
                <w:b/>
                <w:bCs/>
                <w:color w:val="FFFFFF"/>
                <w:sz w:val="20"/>
                <w:szCs w:val="20"/>
              </w:rPr>
            </w:pPr>
          </w:p>
        </w:tc>
        <w:tc>
          <w:tcPr>
            <w:tcW w:w="925" w:type="dxa"/>
            <w:gridSpan w:val="2"/>
            <w:tcBorders>
              <w:top w:val="single" w:sz="4" w:space="0" w:color="auto"/>
              <w:left w:val="nil"/>
              <w:right w:val="nil"/>
            </w:tcBorders>
            <w:shd w:val="clear" w:color="000000" w:fill="387990"/>
            <w:vAlign w:val="bottom"/>
          </w:tcPr>
          <w:p w14:paraId="2436CEA3" w14:textId="2BE20D3A" w:rsidR="00CE2F84" w:rsidRPr="00EF5AC8" w:rsidRDefault="009D3189" w:rsidP="00B1525C">
            <w:pPr>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p-</w:t>
            </w:r>
          </w:p>
        </w:tc>
        <w:tc>
          <w:tcPr>
            <w:tcW w:w="703" w:type="dxa"/>
            <w:tcBorders>
              <w:top w:val="single" w:sz="4" w:space="0" w:color="auto"/>
              <w:left w:val="nil"/>
              <w:right w:val="nil"/>
            </w:tcBorders>
            <w:shd w:val="clear" w:color="000000" w:fill="387990"/>
            <w:vAlign w:val="bottom"/>
          </w:tcPr>
          <w:p w14:paraId="65A21928" w14:textId="6D06ED9C" w:rsidR="00CE2F84" w:rsidRPr="00EF5AC8" w:rsidRDefault="00CE2F84" w:rsidP="00B1525C">
            <w:pPr>
              <w:spacing w:line="259" w:lineRule="auto"/>
              <w:jc w:val="center"/>
              <w:rPr>
                <w:rFonts w:eastAsia="Times New Roman" w:cs="Calibri"/>
                <w:b/>
                <w:bCs/>
                <w:color w:val="FFFFFF"/>
                <w:sz w:val="20"/>
                <w:szCs w:val="20"/>
              </w:rPr>
            </w:pPr>
          </w:p>
        </w:tc>
      </w:tr>
      <w:tr w:rsidR="0061619A" w:rsidRPr="00EF5AC8" w14:paraId="4EFDE1BB" w14:textId="77777777" w:rsidTr="008C4D36">
        <w:trPr>
          <w:tblHeader/>
        </w:trPr>
        <w:tc>
          <w:tcPr>
            <w:tcW w:w="2053" w:type="dxa"/>
            <w:vMerge/>
            <w:tcBorders>
              <w:top w:val="single" w:sz="4" w:space="0" w:color="auto"/>
              <w:left w:val="nil"/>
              <w:bottom w:val="single" w:sz="4" w:space="0" w:color="000000"/>
              <w:right w:val="nil"/>
            </w:tcBorders>
            <w:vAlign w:val="center"/>
            <w:hideMark/>
          </w:tcPr>
          <w:p w14:paraId="5EB5308D" w14:textId="77777777" w:rsidR="00D5761F" w:rsidRPr="00EF5AC8" w:rsidRDefault="00D5761F" w:rsidP="00B1525C">
            <w:pPr>
              <w:widowControl/>
              <w:spacing w:line="259" w:lineRule="auto"/>
              <w:rPr>
                <w:rFonts w:eastAsia="Times New Roman" w:cs="Calibri"/>
                <w:b/>
                <w:bCs/>
                <w:color w:val="FFFFFF"/>
                <w:sz w:val="20"/>
                <w:szCs w:val="20"/>
              </w:rPr>
            </w:pPr>
          </w:p>
        </w:tc>
        <w:tc>
          <w:tcPr>
            <w:tcW w:w="597" w:type="dxa"/>
            <w:tcBorders>
              <w:top w:val="nil"/>
              <w:left w:val="nil"/>
              <w:bottom w:val="single" w:sz="4" w:space="0" w:color="auto"/>
              <w:right w:val="nil"/>
            </w:tcBorders>
            <w:shd w:val="clear" w:color="000000" w:fill="387990"/>
            <w:vAlign w:val="bottom"/>
            <w:hideMark/>
          </w:tcPr>
          <w:p w14:paraId="68147254" w14:textId="02B22736" w:rsidR="00D5761F" w:rsidRPr="00EF5AC8" w:rsidRDefault="00887AC3"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53" w:type="dxa"/>
            <w:tcBorders>
              <w:top w:val="nil"/>
              <w:left w:val="nil"/>
              <w:bottom w:val="single" w:sz="4" w:space="0" w:color="auto"/>
              <w:right w:val="nil"/>
            </w:tcBorders>
            <w:shd w:val="clear" w:color="000000" w:fill="387990"/>
            <w:vAlign w:val="bottom"/>
            <w:hideMark/>
          </w:tcPr>
          <w:p w14:paraId="7372E9F0"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75" w:type="dxa"/>
            <w:tcBorders>
              <w:top w:val="nil"/>
              <w:left w:val="nil"/>
              <w:bottom w:val="single" w:sz="4" w:space="0" w:color="auto"/>
              <w:right w:val="nil"/>
            </w:tcBorders>
            <w:shd w:val="clear" w:color="000000" w:fill="387990"/>
            <w:vAlign w:val="bottom"/>
            <w:hideMark/>
          </w:tcPr>
          <w:p w14:paraId="1A858BD5" w14:textId="77777777"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roofErr w:type="spellEnd"/>
          </w:p>
        </w:tc>
        <w:tc>
          <w:tcPr>
            <w:tcW w:w="277" w:type="dxa"/>
            <w:tcBorders>
              <w:top w:val="nil"/>
              <w:left w:val="nil"/>
              <w:bottom w:val="single" w:sz="4" w:space="0" w:color="auto"/>
              <w:right w:val="nil"/>
            </w:tcBorders>
            <w:shd w:val="clear" w:color="000000" w:fill="387990"/>
            <w:vAlign w:val="bottom"/>
            <w:hideMark/>
          </w:tcPr>
          <w:p w14:paraId="105236BC" w14:textId="51D15393" w:rsidR="00D5761F" w:rsidRPr="00EF5AC8" w:rsidRDefault="00D5761F" w:rsidP="00B1525C">
            <w:pPr>
              <w:widowControl/>
              <w:spacing w:line="259" w:lineRule="auto"/>
              <w:jc w:val="center"/>
              <w:rPr>
                <w:rFonts w:eastAsia="Times New Roman" w:cs="Calibri"/>
                <w:b/>
                <w:bCs/>
                <w:color w:val="FFFFFF"/>
                <w:sz w:val="20"/>
                <w:szCs w:val="20"/>
              </w:rPr>
            </w:pPr>
          </w:p>
        </w:tc>
        <w:tc>
          <w:tcPr>
            <w:tcW w:w="639" w:type="dxa"/>
            <w:tcBorders>
              <w:top w:val="nil"/>
              <w:left w:val="nil"/>
              <w:bottom w:val="single" w:sz="4" w:space="0" w:color="auto"/>
              <w:right w:val="nil"/>
            </w:tcBorders>
            <w:shd w:val="clear" w:color="000000" w:fill="387990"/>
            <w:vAlign w:val="bottom"/>
            <w:hideMark/>
          </w:tcPr>
          <w:p w14:paraId="3D0A814B" w14:textId="0DF0C01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29" w:type="dxa"/>
            <w:gridSpan w:val="2"/>
            <w:tcBorders>
              <w:top w:val="nil"/>
              <w:left w:val="nil"/>
              <w:bottom w:val="single" w:sz="4" w:space="0" w:color="auto"/>
              <w:right w:val="nil"/>
            </w:tcBorders>
            <w:shd w:val="clear" w:color="000000" w:fill="387990"/>
            <w:vAlign w:val="bottom"/>
            <w:hideMark/>
          </w:tcPr>
          <w:p w14:paraId="570F0086"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19" w:type="dxa"/>
            <w:gridSpan w:val="2"/>
            <w:tcBorders>
              <w:top w:val="nil"/>
              <w:left w:val="nil"/>
              <w:bottom w:val="single" w:sz="4" w:space="0" w:color="auto"/>
              <w:right w:val="nil"/>
            </w:tcBorders>
            <w:shd w:val="clear" w:color="000000" w:fill="387990"/>
            <w:vAlign w:val="bottom"/>
            <w:hideMark/>
          </w:tcPr>
          <w:p w14:paraId="7593EC31" w14:textId="77777777"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roofErr w:type="spellEnd"/>
          </w:p>
        </w:tc>
        <w:tc>
          <w:tcPr>
            <w:tcW w:w="816" w:type="dxa"/>
            <w:gridSpan w:val="2"/>
            <w:tcBorders>
              <w:left w:val="nil"/>
              <w:bottom w:val="single" w:sz="4" w:space="0" w:color="auto"/>
              <w:right w:val="nil"/>
            </w:tcBorders>
            <w:shd w:val="clear" w:color="000000" w:fill="387990"/>
            <w:vAlign w:val="bottom"/>
            <w:hideMark/>
          </w:tcPr>
          <w:p w14:paraId="46D919FF" w14:textId="5A7F2BD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Diff.</w:t>
            </w:r>
          </w:p>
        </w:tc>
        <w:tc>
          <w:tcPr>
            <w:tcW w:w="915" w:type="dxa"/>
            <w:tcBorders>
              <w:left w:val="nil"/>
              <w:bottom w:val="single" w:sz="4" w:space="0" w:color="auto"/>
              <w:right w:val="nil"/>
            </w:tcBorders>
            <w:shd w:val="clear" w:color="000000" w:fill="387990"/>
            <w:vAlign w:val="bottom"/>
            <w:hideMark/>
          </w:tcPr>
          <w:p w14:paraId="11C731C4" w14:textId="28AB47AF"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value</w:t>
            </w:r>
            <w:r w:rsidRPr="00EF5AC8">
              <w:rPr>
                <w:rFonts w:eastAsia="Times New Roman" w:cs="Calibri"/>
                <w:b/>
                <w:bCs/>
                <w:color w:val="FFFFFF"/>
                <w:sz w:val="20"/>
                <w:szCs w:val="20"/>
                <w:vertAlign w:val="superscript"/>
              </w:rPr>
              <w:t>b</w:t>
            </w:r>
            <w:proofErr w:type="spellEnd"/>
          </w:p>
        </w:tc>
        <w:tc>
          <w:tcPr>
            <w:tcW w:w="703" w:type="dxa"/>
            <w:tcBorders>
              <w:left w:val="nil"/>
              <w:bottom w:val="single" w:sz="4" w:space="0" w:color="auto"/>
              <w:right w:val="nil"/>
            </w:tcBorders>
            <w:shd w:val="clear" w:color="000000" w:fill="387990"/>
            <w:vAlign w:val="bottom"/>
            <w:hideMark/>
          </w:tcPr>
          <w:p w14:paraId="21CCF5C9" w14:textId="1F0B373A" w:rsidR="00D5761F" w:rsidRPr="00EF5AC8" w:rsidRDefault="00D5761F" w:rsidP="00B1525C">
            <w:pPr>
              <w:widowControl/>
              <w:spacing w:line="259" w:lineRule="auto"/>
              <w:jc w:val="center"/>
              <w:rPr>
                <w:rFonts w:eastAsia="Times New Roman" w:cs="Calibri"/>
                <w:b/>
                <w:bCs/>
                <w:color w:val="FFFFFF"/>
                <w:sz w:val="20"/>
                <w:szCs w:val="20"/>
              </w:rPr>
            </w:pPr>
            <w:proofErr w:type="spellStart"/>
            <w:r w:rsidRPr="00EF5AC8">
              <w:rPr>
                <w:rFonts w:eastAsia="Times New Roman" w:cs="Calibri"/>
                <w:b/>
                <w:bCs/>
                <w:color w:val="FFFFFF"/>
                <w:sz w:val="20"/>
                <w:szCs w:val="20"/>
              </w:rPr>
              <w:t>Sig.</w:t>
            </w:r>
            <w:r w:rsidRPr="00EF5AC8">
              <w:rPr>
                <w:rFonts w:eastAsia="Times New Roman" w:cs="Calibri"/>
                <w:b/>
                <w:bCs/>
                <w:color w:val="FFFFFF"/>
                <w:sz w:val="20"/>
                <w:szCs w:val="20"/>
                <w:vertAlign w:val="superscript"/>
              </w:rPr>
              <w:t>c</w:t>
            </w:r>
            <w:proofErr w:type="spellEnd"/>
          </w:p>
        </w:tc>
      </w:tr>
      <w:tr w:rsidR="0061619A" w:rsidRPr="00EF5AC8" w14:paraId="76011476" w14:textId="77777777" w:rsidTr="008C4D36">
        <w:tc>
          <w:tcPr>
            <w:tcW w:w="2053" w:type="dxa"/>
            <w:tcBorders>
              <w:top w:val="nil"/>
              <w:left w:val="nil"/>
              <w:bottom w:val="single" w:sz="4" w:space="0" w:color="auto"/>
              <w:right w:val="nil"/>
            </w:tcBorders>
            <w:shd w:val="clear" w:color="000000" w:fill="DBE5F1"/>
            <w:noWrap/>
            <w:vAlign w:val="center"/>
            <w:hideMark/>
          </w:tcPr>
          <w:p w14:paraId="7CC9A83C"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Age</w:t>
            </w:r>
          </w:p>
        </w:tc>
        <w:tc>
          <w:tcPr>
            <w:tcW w:w="597" w:type="dxa"/>
            <w:tcBorders>
              <w:top w:val="nil"/>
              <w:left w:val="nil"/>
              <w:bottom w:val="single" w:sz="4" w:space="0" w:color="auto"/>
              <w:right w:val="nil"/>
            </w:tcBorders>
            <w:shd w:val="clear" w:color="000000" w:fill="DBE5F1"/>
            <w:noWrap/>
            <w:vAlign w:val="center"/>
            <w:hideMark/>
          </w:tcPr>
          <w:p w14:paraId="5F47F5D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53" w:type="dxa"/>
            <w:tcBorders>
              <w:top w:val="nil"/>
              <w:left w:val="nil"/>
              <w:bottom w:val="single" w:sz="4" w:space="0" w:color="auto"/>
              <w:right w:val="nil"/>
            </w:tcBorders>
            <w:shd w:val="clear" w:color="000000" w:fill="DBE5F1"/>
            <w:noWrap/>
            <w:vAlign w:val="center"/>
            <w:hideMark/>
          </w:tcPr>
          <w:p w14:paraId="66AE1BAE"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75" w:type="dxa"/>
            <w:tcBorders>
              <w:top w:val="nil"/>
              <w:left w:val="nil"/>
              <w:bottom w:val="single" w:sz="4" w:space="0" w:color="auto"/>
              <w:right w:val="nil"/>
            </w:tcBorders>
            <w:shd w:val="clear" w:color="000000" w:fill="DBE5F1"/>
            <w:noWrap/>
            <w:vAlign w:val="center"/>
            <w:hideMark/>
          </w:tcPr>
          <w:p w14:paraId="4068CA5D"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277" w:type="dxa"/>
            <w:tcBorders>
              <w:top w:val="nil"/>
              <w:left w:val="nil"/>
              <w:bottom w:val="single" w:sz="4" w:space="0" w:color="auto"/>
              <w:right w:val="nil"/>
            </w:tcBorders>
            <w:shd w:val="clear" w:color="000000" w:fill="DBE5F1"/>
            <w:noWrap/>
            <w:vAlign w:val="center"/>
            <w:hideMark/>
          </w:tcPr>
          <w:p w14:paraId="0F2817B2"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39" w:type="dxa"/>
            <w:tcBorders>
              <w:top w:val="nil"/>
              <w:left w:val="nil"/>
              <w:bottom w:val="single" w:sz="4" w:space="0" w:color="auto"/>
              <w:right w:val="nil"/>
            </w:tcBorders>
            <w:shd w:val="clear" w:color="000000" w:fill="DBE5F1"/>
            <w:noWrap/>
            <w:vAlign w:val="center"/>
            <w:hideMark/>
          </w:tcPr>
          <w:p w14:paraId="1021CD3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29" w:type="dxa"/>
            <w:gridSpan w:val="2"/>
            <w:tcBorders>
              <w:top w:val="nil"/>
              <w:left w:val="nil"/>
              <w:bottom w:val="single" w:sz="4" w:space="0" w:color="auto"/>
              <w:right w:val="nil"/>
            </w:tcBorders>
            <w:shd w:val="clear" w:color="000000" w:fill="DBE5F1"/>
            <w:noWrap/>
            <w:vAlign w:val="center"/>
            <w:hideMark/>
          </w:tcPr>
          <w:p w14:paraId="7BC9E694"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19" w:type="dxa"/>
            <w:gridSpan w:val="2"/>
            <w:tcBorders>
              <w:top w:val="nil"/>
              <w:left w:val="nil"/>
              <w:bottom w:val="single" w:sz="4" w:space="0" w:color="auto"/>
              <w:right w:val="nil"/>
            </w:tcBorders>
            <w:shd w:val="clear" w:color="000000" w:fill="DBE5F1"/>
            <w:noWrap/>
            <w:vAlign w:val="center"/>
            <w:hideMark/>
          </w:tcPr>
          <w:p w14:paraId="0B9FBFCB"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816" w:type="dxa"/>
            <w:gridSpan w:val="2"/>
            <w:tcBorders>
              <w:top w:val="nil"/>
              <w:left w:val="nil"/>
              <w:bottom w:val="single" w:sz="4" w:space="0" w:color="auto"/>
              <w:right w:val="nil"/>
            </w:tcBorders>
            <w:shd w:val="clear" w:color="000000" w:fill="DBE5F1"/>
            <w:noWrap/>
            <w:vAlign w:val="center"/>
            <w:hideMark/>
          </w:tcPr>
          <w:p w14:paraId="0A8D845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915" w:type="dxa"/>
            <w:tcBorders>
              <w:top w:val="nil"/>
              <w:left w:val="nil"/>
              <w:bottom w:val="single" w:sz="4" w:space="0" w:color="auto"/>
              <w:right w:val="nil"/>
            </w:tcBorders>
            <w:shd w:val="clear" w:color="000000" w:fill="DBE5F1"/>
            <w:noWrap/>
            <w:vAlign w:val="center"/>
            <w:hideMark/>
          </w:tcPr>
          <w:p w14:paraId="721A12C1"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03" w:type="dxa"/>
            <w:tcBorders>
              <w:top w:val="nil"/>
              <w:left w:val="nil"/>
              <w:bottom w:val="single" w:sz="4" w:space="0" w:color="auto"/>
              <w:right w:val="nil"/>
            </w:tcBorders>
            <w:shd w:val="clear" w:color="000000" w:fill="DBE5F1"/>
            <w:noWrap/>
            <w:vAlign w:val="center"/>
            <w:hideMark/>
          </w:tcPr>
          <w:p w14:paraId="6D4E759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r>
      <w:tr w:rsidR="00D5761F" w:rsidRPr="00EF5AC8" w14:paraId="6870C407" w14:textId="77777777" w:rsidTr="008C4D36">
        <w:tc>
          <w:tcPr>
            <w:tcW w:w="2053" w:type="dxa"/>
            <w:tcBorders>
              <w:top w:val="nil"/>
              <w:left w:val="nil"/>
              <w:bottom w:val="single" w:sz="4" w:space="0" w:color="auto"/>
              <w:right w:val="nil"/>
            </w:tcBorders>
            <w:shd w:val="clear" w:color="auto" w:fill="auto"/>
            <w:noWrap/>
            <w:vAlign w:val="center"/>
            <w:hideMark/>
          </w:tcPr>
          <w:p w14:paraId="227AFC83"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18-24</w:t>
            </w:r>
          </w:p>
        </w:tc>
        <w:tc>
          <w:tcPr>
            <w:tcW w:w="597" w:type="dxa"/>
            <w:tcBorders>
              <w:top w:val="nil"/>
              <w:left w:val="nil"/>
              <w:bottom w:val="single" w:sz="4" w:space="0" w:color="auto"/>
              <w:right w:val="nil"/>
            </w:tcBorders>
            <w:shd w:val="clear" w:color="auto" w:fill="auto"/>
            <w:noWrap/>
            <w:vAlign w:val="center"/>
          </w:tcPr>
          <w:p w14:paraId="6335FAFD" w14:textId="3117074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tcPr>
          <w:p w14:paraId="28EAAE1A" w14:textId="25F7DE4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tcPr>
          <w:p w14:paraId="4E25EE64" w14:textId="191DC413"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tcPr>
          <w:p w14:paraId="20374F17" w14:textId="1855C705"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tcPr>
          <w:p w14:paraId="04E1FA41" w14:textId="067A33B1"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tcPr>
          <w:p w14:paraId="6C4A3B5E" w14:textId="0D015082"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tcPr>
          <w:p w14:paraId="76D48858" w14:textId="4A968F39"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tcPr>
          <w:p w14:paraId="527F9A45" w14:textId="20F74ECB"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tcPr>
          <w:p w14:paraId="044E1E1D" w14:textId="459FDD3D"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tcPr>
          <w:p w14:paraId="43E5F83B" w14:textId="792CC574"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8E295D9" w14:textId="77777777" w:rsidTr="008C4D36">
        <w:tc>
          <w:tcPr>
            <w:tcW w:w="2053" w:type="dxa"/>
            <w:tcBorders>
              <w:top w:val="nil"/>
              <w:left w:val="nil"/>
              <w:bottom w:val="single" w:sz="4" w:space="0" w:color="auto"/>
              <w:right w:val="nil"/>
            </w:tcBorders>
            <w:shd w:val="clear" w:color="auto" w:fill="auto"/>
            <w:noWrap/>
            <w:vAlign w:val="center"/>
            <w:hideMark/>
          </w:tcPr>
          <w:p w14:paraId="491D1D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25-29</w:t>
            </w:r>
          </w:p>
        </w:tc>
        <w:tc>
          <w:tcPr>
            <w:tcW w:w="597" w:type="dxa"/>
            <w:tcBorders>
              <w:top w:val="nil"/>
              <w:left w:val="nil"/>
              <w:bottom w:val="single" w:sz="4" w:space="0" w:color="auto"/>
              <w:right w:val="nil"/>
            </w:tcBorders>
            <w:shd w:val="clear" w:color="auto" w:fill="auto"/>
            <w:noWrap/>
            <w:vAlign w:val="center"/>
            <w:hideMark/>
          </w:tcPr>
          <w:p w14:paraId="7CF44E7C" w14:textId="44F74F81"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373EBC6" w14:textId="5EB1D005"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5128E72A" w14:textId="66862695"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939271A" w14:textId="43830901"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109DD90E" w14:textId="14FD544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29CA1F0" w14:textId="55967391"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DFD4257" w14:textId="07DC6ABB"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7E6C864" w14:textId="2DF72E60"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0BA2746E" w14:textId="7EBAD351"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72595A1A" w14:textId="6049BE57"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17742D03" w14:textId="77777777" w:rsidTr="008C4D36">
        <w:tc>
          <w:tcPr>
            <w:tcW w:w="2053" w:type="dxa"/>
            <w:tcBorders>
              <w:top w:val="nil"/>
              <w:left w:val="nil"/>
              <w:bottom w:val="single" w:sz="4" w:space="0" w:color="auto"/>
              <w:right w:val="nil"/>
            </w:tcBorders>
            <w:shd w:val="clear" w:color="auto" w:fill="auto"/>
            <w:noWrap/>
            <w:vAlign w:val="center"/>
            <w:hideMark/>
          </w:tcPr>
          <w:p w14:paraId="579B90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30-39</w:t>
            </w:r>
          </w:p>
        </w:tc>
        <w:tc>
          <w:tcPr>
            <w:tcW w:w="597" w:type="dxa"/>
            <w:tcBorders>
              <w:top w:val="nil"/>
              <w:left w:val="nil"/>
              <w:bottom w:val="single" w:sz="4" w:space="0" w:color="auto"/>
              <w:right w:val="nil"/>
            </w:tcBorders>
            <w:shd w:val="clear" w:color="auto" w:fill="auto"/>
            <w:noWrap/>
            <w:vAlign w:val="center"/>
            <w:hideMark/>
          </w:tcPr>
          <w:p w14:paraId="05F61EB5" w14:textId="0817E973"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E04C6DE" w14:textId="18638C1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84E0692" w14:textId="3E020162"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545ED34C" w14:textId="6DFBDAD3"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4DCF6A8" w14:textId="7206C2C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BEF6206" w14:textId="086ACB9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9905599" w14:textId="04125454"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6130AB1E" w14:textId="4E39CB85"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23218441" w14:textId="1A417F37"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57DB69BC" w14:textId="5DBA28E9"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70D0539B" w14:textId="77777777" w:rsidTr="008C4D36">
        <w:tc>
          <w:tcPr>
            <w:tcW w:w="2053" w:type="dxa"/>
            <w:tcBorders>
              <w:top w:val="nil"/>
              <w:left w:val="nil"/>
              <w:bottom w:val="single" w:sz="4" w:space="0" w:color="auto"/>
              <w:right w:val="nil"/>
            </w:tcBorders>
            <w:shd w:val="clear" w:color="auto" w:fill="auto"/>
            <w:noWrap/>
            <w:vAlign w:val="center"/>
            <w:hideMark/>
          </w:tcPr>
          <w:p w14:paraId="5EEF8C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40-49</w:t>
            </w:r>
          </w:p>
        </w:tc>
        <w:tc>
          <w:tcPr>
            <w:tcW w:w="597" w:type="dxa"/>
            <w:tcBorders>
              <w:top w:val="nil"/>
              <w:left w:val="nil"/>
              <w:bottom w:val="single" w:sz="4" w:space="0" w:color="auto"/>
              <w:right w:val="nil"/>
            </w:tcBorders>
            <w:shd w:val="clear" w:color="auto" w:fill="auto"/>
            <w:noWrap/>
            <w:vAlign w:val="center"/>
            <w:hideMark/>
          </w:tcPr>
          <w:p w14:paraId="26E0999F" w14:textId="49C05AD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72405B" w14:textId="736AE9E3"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671BA37F" w14:textId="679B913D"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A5C2112" w14:textId="561FC107"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2B6D7287" w14:textId="1B3D0AA7"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0CF675B" w14:textId="0FCE6BBB"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FBCDE62" w14:textId="7D07AE36"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BAC24A7" w14:textId="2AB3402F"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3606E659" w14:textId="39B21A93"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1BFA957" w14:textId="00B24888"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2CCB3D1D" w14:textId="77777777" w:rsidTr="008C4D36">
        <w:tc>
          <w:tcPr>
            <w:tcW w:w="2053" w:type="dxa"/>
            <w:tcBorders>
              <w:top w:val="nil"/>
              <w:left w:val="nil"/>
              <w:bottom w:val="single" w:sz="4" w:space="0" w:color="auto"/>
              <w:right w:val="nil"/>
            </w:tcBorders>
            <w:shd w:val="clear" w:color="auto" w:fill="auto"/>
            <w:noWrap/>
            <w:vAlign w:val="center"/>
            <w:hideMark/>
          </w:tcPr>
          <w:p w14:paraId="03245BD2"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50-59</w:t>
            </w:r>
          </w:p>
        </w:tc>
        <w:tc>
          <w:tcPr>
            <w:tcW w:w="597" w:type="dxa"/>
            <w:tcBorders>
              <w:top w:val="nil"/>
              <w:left w:val="nil"/>
              <w:bottom w:val="single" w:sz="4" w:space="0" w:color="auto"/>
              <w:right w:val="nil"/>
            </w:tcBorders>
            <w:shd w:val="clear" w:color="auto" w:fill="auto"/>
            <w:noWrap/>
            <w:vAlign w:val="center"/>
            <w:hideMark/>
          </w:tcPr>
          <w:p w14:paraId="24E33A2B" w14:textId="529535B0"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3C3B43EA" w14:textId="41398831"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48A92CA4" w14:textId="572A8A47"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1D22781B" w14:textId="1607B4C4"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4E666632" w14:textId="40AE770E"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6B6375" w14:textId="001A223E"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7D34A6F" w14:textId="05A042F3"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3FDB5060" w14:textId="70350E03"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5BA75AB9" w14:textId="3E6777F8"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3E5061F8" w14:textId="227247ED"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D3C2C9F" w14:textId="77777777" w:rsidTr="008C4D36">
        <w:tc>
          <w:tcPr>
            <w:tcW w:w="2053" w:type="dxa"/>
            <w:tcBorders>
              <w:top w:val="nil"/>
              <w:left w:val="nil"/>
              <w:bottom w:val="single" w:sz="4" w:space="0" w:color="auto"/>
              <w:right w:val="nil"/>
            </w:tcBorders>
            <w:shd w:val="clear" w:color="auto" w:fill="auto"/>
            <w:noWrap/>
            <w:vAlign w:val="center"/>
            <w:hideMark/>
          </w:tcPr>
          <w:p w14:paraId="0BF4491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60+</w:t>
            </w:r>
          </w:p>
        </w:tc>
        <w:tc>
          <w:tcPr>
            <w:tcW w:w="597" w:type="dxa"/>
            <w:tcBorders>
              <w:top w:val="nil"/>
              <w:left w:val="nil"/>
              <w:bottom w:val="single" w:sz="4" w:space="0" w:color="auto"/>
              <w:right w:val="nil"/>
            </w:tcBorders>
            <w:shd w:val="clear" w:color="auto" w:fill="auto"/>
            <w:noWrap/>
            <w:vAlign w:val="center"/>
            <w:hideMark/>
          </w:tcPr>
          <w:p w14:paraId="35A4E31A" w14:textId="153E18FB"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A93DEE" w14:textId="0A510C69"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4B99301" w14:textId="6255C699"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7E494209" w14:textId="0FB0CD1A"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B7747B5" w14:textId="0CB9190B"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A06CF16" w14:textId="3402701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2433AC9" w14:textId="5C9426C8"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283308EA" w14:textId="54C4D6F7"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48E9AEF5" w14:textId="1E77A576"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7E9BE73" w14:textId="6F1370A3"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50B0CBD1" w14:textId="77777777" w:rsidTr="008C4D36">
        <w:tc>
          <w:tcPr>
            <w:tcW w:w="5394" w:type="dxa"/>
            <w:gridSpan w:val="6"/>
            <w:tcBorders>
              <w:top w:val="single" w:sz="4" w:space="0" w:color="auto"/>
              <w:left w:val="nil"/>
              <w:bottom w:val="single" w:sz="4" w:space="0" w:color="auto"/>
              <w:right w:val="nil"/>
            </w:tcBorders>
            <w:shd w:val="clear" w:color="000000" w:fill="DBE7F3"/>
            <w:vAlign w:val="center"/>
            <w:hideMark/>
          </w:tcPr>
          <w:p w14:paraId="3888D0B7"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Marital status</w:t>
            </w:r>
          </w:p>
        </w:tc>
        <w:tc>
          <w:tcPr>
            <w:tcW w:w="1029" w:type="dxa"/>
            <w:gridSpan w:val="2"/>
            <w:tcBorders>
              <w:top w:val="nil"/>
              <w:left w:val="nil"/>
              <w:bottom w:val="single" w:sz="4" w:space="0" w:color="auto"/>
              <w:right w:val="nil"/>
            </w:tcBorders>
            <w:shd w:val="clear" w:color="000000" w:fill="DBE7F3"/>
            <w:vAlign w:val="center"/>
            <w:hideMark/>
          </w:tcPr>
          <w:p w14:paraId="73BBC72E" w14:textId="57D51613" w:rsidR="00D5761F" w:rsidRPr="00EF5AC8" w:rsidRDefault="00D5761F" w:rsidP="00B1525C">
            <w:pPr>
              <w:widowControl/>
              <w:spacing w:line="259" w:lineRule="auto"/>
              <w:jc w:val="center"/>
              <w:rPr>
                <w:rFonts w:eastAsia="Times New Roman" w:cs="Calibri"/>
                <w:b/>
                <w:bCs/>
                <w:color w:val="auto"/>
                <w:sz w:val="20"/>
                <w:szCs w:val="20"/>
              </w:rPr>
            </w:pPr>
          </w:p>
        </w:tc>
        <w:tc>
          <w:tcPr>
            <w:tcW w:w="719" w:type="dxa"/>
            <w:gridSpan w:val="2"/>
            <w:tcBorders>
              <w:top w:val="nil"/>
              <w:left w:val="nil"/>
              <w:bottom w:val="single" w:sz="4" w:space="0" w:color="auto"/>
              <w:right w:val="nil"/>
            </w:tcBorders>
            <w:shd w:val="clear" w:color="000000" w:fill="DBE7F3"/>
            <w:vAlign w:val="center"/>
            <w:hideMark/>
          </w:tcPr>
          <w:p w14:paraId="05D53397" w14:textId="24BCB04B" w:rsidR="00D5761F" w:rsidRPr="00EF5AC8" w:rsidRDefault="00D5761F" w:rsidP="00B1525C">
            <w:pPr>
              <w:widowControl/>
              <w:spacing w:line="259" w:lineRule="auto"/>
              <w:jc w:val="center"/>
              <w:rPr>
                <w:rFonts w:eastAsia="Times New Roman" w:cs="Calibri"/>
                <w:b/>
                <w:bCs/>
                <w:color w:val="auto"/>
                <w:sz w:val="20"/>
                <w:szCs w:val="20"/>
              </w:rPr>
            </w:pPr>
          </w:p>
        </w:tc>
        <w:tc>
          <w:tcPr>
            <w:tcW w:w="816" w:type="dxa"/>
            <w:gridSpan w:val="2"/>
            <w:tcBorders>
              <w:top w:val="nil"/>
              <w:left w:val="nil"/>
              <w:bottom w:val="single" w:sz="4" w:space="0" w:color="auto"/>
              <w:right w:val="nil"/>
            </w:tcBorders>
            <w:shd w:val="clear" w:color="000000" w:fill="DBE7F3"/>
            <w:vAlign w:val="center"/>
            <w:hideMark/>
          </w:tcPr>
          <w:p w14:paraId="5F28CF57" w14:textId="75C3FB78" w:rsidR="00D5761F" w:rsidRPr="00EF5AC8" w:rsidRDefault="00D5761F" w:rsidP="00B1525C">
            <w:pPr>
              <w:widowControl/>
              <w:spacing w:line="259" w:lineRule="auto"/>
              <w:jc w:val="center"/>
              <w:rPr>
                <w:rFonts w:eastAsia="Times New Roman" w:cs="Calibri"/>
                <w:b/>
                <w:bCs/>
                <w:color w:val="auto"/>
                <w:sz w:val="20"/>
                <w:szCs w:val="20"/>
              </w:rPr>
            </w:pPr>
          </w:p>
        </w:tc>
        <w:tc>
          <w:tcPr>
            <w:tcW w:w="915" w:type="dxa"/>
            <w:tcBorders>
              <w:top w:val="nil"/>
              <w:left w:val="nil"/>
              <w:bottom w:val="single" w:sz="4" w:space="0" w:color="auto"/>
              <w:right w:val="nil"/>
            </w:tcBorders>
            <w:shd w:val="clear" w:color="000000" w:fill="DBE7F3"/>
            <w:vAlign w:val="center"/>
            <w:hideMark/>
          </w:tcPr>
          <w:p w14:paraId="3BA7323E" w14:textId="7A931CB5" w:rsidR="00D5761F" w:rsidRPr="00EF5AC8" w:rsidRDefault="00D5761F" w:rsidP="00B1525C">
            <w:pPr>
              <w:widowControl/>
              <w:spacing w:line="259" w:lineRule="auto"/>
              <w:jc w:val="center"/>
              <w:rPr>
                <w:rFonts w:eastAsia="Times New Roman" w:cs="Calibri"/>
                <w:b/>
                <w:bCs/>
                <w:color w:val="auto"/>
                <w:sz w:val="20"/>
                <w:szCs w:val="20"/>
              </w:rPr>
            </w:pPr>
          </w:p>
        </w:tc>
        <w:tc>
          <w:tcPr>
            <w:tcW w:w="703" w:type="dxa"/>
            <w:tcBorders>
              <w:top w:val="nil"/>
              <w:left w:val="nil"/>
              <w:bottom w:val="single" w:sz="4" w:space="0" w:color="auto"/>
              <w:right w:val="nil"/>
            </w:tcBorders>
            <w:shd w:val="clear" w:color="000000" w:fill="DBE7F3"/>
            <w:vAlign w:val="center"/>
            <w:hideMark/>
          </w:tcPr>
          <w:p w14:paraId="183F551C" w14:textId="78C13E2B" w:rsidR="00D5761F" w:rsidRPr="00EF5AC8" w:rsidRDefault="00D5761F" w:rsidP="00B1525C">
            <w:pPr>
              <w:widowControl/>
              <w:spacing w:line="259" w:lineRule="auto"/>
              <w:jc w:val="center"/>
              <w:rPr>
                <w:rFonts w:eastAsia="Times New Roman" w:cs="Calibri"/>
                <w:b/>
                <w:bCs/>
                <w:color w:val="auto"/>
                <w:sz w:val="20"/>
                <w:szCs w:val="20"/>
              </w:rPr>
            </w:pPr>
          </w:p>
        </w:tc>
      </w:tr>
      <w:tr w:rsidR="00D5761F" w:rsidRPr="00EF5AC8" w14:paraId="6A1925C9" w14:textId="77777777" w:rsidTr="008C4D36">
        <w:tc>
          <w:tcPr>
            <w:tcW w:w="2053" w:type="dxa"/>
            <w:tcBorders>
              <w:top w:val="nil"/>
              <w:left w:val="nil"/>
              <w:bottom w:val="single" w:sz="4" w:space="0" w:color="auto"/>
              <w:right w:val="nil"/>
            </w:tcBorders>
            <w:shd w:val="clear" w:color="auto" w:fill="auto"/>
            <w:vAlign w:val="center"/>
            <w:hideMark/>
          </w:tcPr>
          <w:p w14:paraId="2987F70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Married</w:t>
            </w:r>
          </w:p>
        </w:tc>
        <w:tc>
          <w:tcPr>
            <w:tcW w:w="597" w:type="dxa"/>
            <w:tcBorders>
              <w:top w:val="nil"/>
              <w:left w:val="nil"/>
              <w:bottom w:val="single" w:sz="4" w:space="0" w:color="auto"/>
              <w:right w:val="nil"/>
            </w:tcBorders>
            <w:shd w:val="clear" w:color="auto" w:fill="auto"/>
            <w:vAlign w:val="center"/>
            <w:hideMark/>
          </w:tcPr>
          <w:p w14:paraId="601D9DAA" w14:textId="287ADF8C"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B366AD5" w14:textId="0CDED54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21AD52AF" w14:textId="5BA9C3D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149CD3B" w14:textId="1ACAD2E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753191D" w14:textId="720A439B"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9F74EB8" w14:textId="0ED0810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0F93B2E0" w14:textId="6FF2BCC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30420089" w14:textId="4E4163A7"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F1B5458" w14:textId="3D98E897"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067FA63D" w14:textId="2E1FCA6A" w:rsidR="00D5761F" w:rsidRPr="00EF5AC8" w:rsidRDefault="00D5761F" w:rsidP="00B1525C">
            <w:pPr>
              <w:widowControl/>
              <w:spacing w:line="259" w:lineRule="auto"/>
              <w:jc w:val="center"/>
              <w:rPr>
                <w:rFonts w:eastAsia="Times New Roman" w:cs="Calibri"/>
                <w:sz w:val="20"/>
                <w:szCs w:val="20"/>
              </w:rPr>
            </w:pPr>
          </w:p>
        </w:tc>
      </w:tr>
      <w:tr w:rsidR="00D5761F" w:rsidRPr="00EF5AC8" w14:paraId="35BB69BA" w14:textId="77777777" w:rsidTr="008C4D36">
        <w:tc>
          <w:tcPr>
            <w:tcW w:w="2053" w:type="dxa"/>
            <w:tcBorders>
              <w:top w:val="nil"/>
              <w:left w:val="nil"/>
              <w:bottom w:val="single" w:sz="4" w:space="0" w:color="auto"/>
              <w:right w:val="nil"/>
            </w:tcBorders>
            <w:shd w:val="clear" w:color="auto" w:fill="auto"/>
            <w:vAlign w:val="center"/>
            <w:hideMark/>
          </w:tcPr>
          <w:p w14:paraId="61CB6FA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Living in a consensual union</w:t>
            </w:r>
          </w:p>
        </w:tc>
        <w:tc>
          <w:tcPr>
            <w:tcW w:w="597" w:type="dxa"/>
            <w:tcBorders>
              <w:top w:val="nil"/>
              <w:left w:val="nil"/>
              <w:bottom w:val="single" w:sz="4" w:space="0" w:color="auto"/>
              <w:right w:val="nil"/>
            </w:tcBorders>
            <w:shd w:val="clear" w:color="auto" w:fill="auto"/>
            <w:vAlign w:val="center"/>
            <w:hideMark/>
          </w:tcPr>
          <w:p w14:paraId="548644A2" w14:textId="14A50B0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3E03F031" w14:textId="1AA46F5F"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8224C83" w14:textId="31515DF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6DE06B9" w14:textId="198E8707"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EB4A579" w14:textId="0BDED72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533CEA9F" w14:textId="7EF0FB8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301C388" w14:textId="7DEEA71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5B71637" w14:textId="478CDB9F"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BDC25B4" w14:textId="01D23A82"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779F4F8A" w14:textId="791B353C" w:rsidR="00D5761F" w:rsidRPr="00EF5AC8" w:rsidRDefault="00D5761F" w:rsidP="00B1525C">
            <w:pPr>
              <w:widowControl/>
              <w:spacing w:line="259" w:lineRule="auto"/>
              <w:jc w:val="center"/>
              <w:rPr>
                <w:rFonts w:eastAsia="Times New Roman" w:cs="Calibri"/>
                <w:sz w:val="20"/>
                <w:szCs w:val="20"/>
              </w:rPr>
            </w:pPr>
          </w:p>
        </w:tc>
      </w:tr>
      <w:tr w:rsidR="00D5761F" w:rsidRPr="00EF5AC8" w14:paraId="62EA3D6B" w14:textId="77777777" w:rsidTr="008C4D36">
        <w:tc>
          <w:tcPr>
            <w:tcW w:w="2053" w:type="dxa"/>
            <w:tcBorders>
              <w:top w:val="nil"/>
              <w:left w:val="nil"/>
              <w:bottom w:val="single" w:sz="4" w:space="0" w:color="auto"/>
              <w:right w:val="nil"/>
            </w:tcBorders>
            <w:shd w:val="clear" w:color="auto" w:fill="auto"/>
            <w:vAlign w:val="center"/>
            <w:hideMark/>
          </w:tcPr>
          <w:p w14:paraId="71D3E38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Widowed</w:t>
            </w:r>
          </w:p>
        </w:tc>
        <w:tc>
          <w:tcPr>
            <w:tcW w:w="597" w:type="dxa"/>
            <w:tcBorders>
              <w:top w:val="nil"/>
              <w:left w:val="nil"/>
              <w:bottom w:val="single" w:sz="4" w:space="0" w:color="auto"/>
              <w:right w:val="nil"/>
            </w:tcBorders>
            <w:shd w:val="clear" w:color="auto" w:fill="auto"/>
            <w:vAlign w:val="center"/>
            <w:hideMark/>
          </w:tcPr>
          <w:p w14:paraId="68CBAB05" w14:textId="23D63EDB"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86CD307" w14:textId="6D360BE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1E8A92E" w14:textId="4D74A8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45AF2A4B" w14:textId="0F6CD2C8"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BF65E41" w14:textId="5CDEFCF3"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58AC9BD" w14:textId="719ADC4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186A47AE" w14:textId="5D008B9E"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404CA6E4" w14:textId="78F91CB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7AB5A02" w14:textId="07CF7D0A"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63A8EF1E" w14:textId="3DFC931E" w:rsidR="00D5761F" w:rsidRPr="00EF5AC8" w:rsidRDefault="00D5761F" w:rsidP="00B1525C">
            <w:pPr>
              <w:widowControl/>
              <w:spacing w:line="259" w:lineRule="auto"/>
              <w:jc w:val="center"/>
              <w:rPr>
                <w:rFonts w:eastAsia="Times New Roman" w:cs="Calibri"/>
                <w:sz w:val="20"/>
                <w:szCs w:val="20"/>
              </w:rPr>
            </w:pPr>
          </w:p>
        </w:tc>
      </w:tr>
      <w:tr w:rsidR="00D5761F" w:rsidRPr="00EF5AC8" w14:paraId="6BCBCFF0" w14:textId="77777777" w:rsidTr="008C4D36">
        <w:tc>
          <w:tcPr>
            <w:tcW w:w="2053" w:type="dxa"/>
            <w:tcBorders>
              <w:top w:val="nil"/>
              <w:left w:val="nil"/>
              <w:bottom w:val="single" w:sz="4" w:space="0" w:color="auto"/>
              <w:right w:val="nil"/>
            </w:tcBorders>
            <w:shd w:val="clear" w:color="auto" w:fill="auto"/>
            <w:vAlign w:val="center"/>
            <w:hideMark/>
          </w:tcPr>
          <w:p w14:paraId="4F4324CF"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Divorced or separated</w:t>
            </w:r>
          </w:p>
        </w:tc>
        <w:tc>
          <w:tcPr>
            <w:tcW w:w="597" w:type="dxa"/>
            <w:tcBorders>
              <w:top w:val="nil"/>
              <w:left w:val="nil"/>
              <w:bottom w:val="single" w:sz="4" w:space="0" w:color="auto"/>
              <w:right w:val="nil"/>
            </w:tcBorders>
            <w:shd w:val="clear" w:color="auto" w:fill="auto"/>
            <w:vAlign w:val="center"/>
            <w:hideMark/>
          </w:tcPr>
          <w:p w14:paraId="5DE80B77" w14:textId="1DA4BF5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A0CAE25" w14:textId="544E27F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43819A15" w14:textId="55608FD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E00ECE5" w14:textId="747A1146"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48D0227" w14:textId="09F5AE2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09880C4" w14:textId="3126F49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45909693" w14:textId="3E8250A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6ED6828" w14:textId="285DAE14"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CC1AFCE" w14:textId="2CEBF5B5"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5D82538A" w14:textId="733DDC52" w:rsidR="00D5761F" w:rsidRPr="00EF5AC8" w:rsidRDefault="00D5761F" w:rsidP="00B1525C">
            <w:pPr>
              <w:widowControl/>
              <w:spacing w:line="259" w:lineRule="auto"/>
              <w:jc w:val="center"/>
              <w:rPr>
                <w:rFonts w:eastAsia="Times New Roman" w:cs="Calibri"/>
                <w:sz w:val="20"/>
                <w:szCs w:val="20"/>
              </w:rPr>
            </w:pPr>
          </w:p>
        </w:tc>
      </w:tr>
      <w:tr w:rsidR="00D5761F" w:rsidRPr="00EF5AC8" w14:paraId="2CAE8DBF" w14:textId="77777777" w:rsidTr="008C4D36">
        <w:tc>
          <w:tcPr>
            <w:tcW w:w="2053" w:type="dxa"/>
            <w:tcBorders>
              <w:top w:val="nil"/>
              <w:left w:val="nil"/>
              <w:bottom w:val="single" w:sz="4" w:space="0" w:color="auto"/>
              <w:right w:val="nil"/>
            </w:tcBorders>
            <w:shd w:val="clear" w:color="auto" w:fill="auto"/>
            <w:vAlign w:val="center"/>
            <w:hideMark/>
          </w:tcPr>
          <w:p w14:paraId="04F51F3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Never married or in a union</w:t>
            </w:r>
          </w:p>
        </w:tc>
        <w:tc>
          <w:tcPr>
            <w:tcW w:w="597" w:type="dxa"/>
            <w:tcBorders>
              <w:top w:val="nil"/>
              <w:left w:val="nil"/>
              <w:bottom w:val="single" w:sz="4" w:space="0" w:color="auto"/>
              <w:right w:val="nil"/>
            </w:tcBorders>
            <w:shd w:val="clear" w:color="auto" w:fill="auto"/>
            <w:vAlign w:val="center"/>
            <w:hideMark/>
          </w:tcPr>
          <w:p w14:paraId="4ABBC36B" w14:textId="273A1F2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044C76D" w14:textId="7BC96A8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09A35520" w14:textId="79090E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A056CC3" w14:textId="6B79FFA5"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1D2A6143" w14:textId="42515DBE"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DE21ACE" w14:textId="46862527"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62B5E60" w14:textId="234C2EE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28D0675C" w14:textId="3CB0E0D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E1A1022" w14:textId="68AE480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28E9CEC8" w14:textId="010F4AE2" w:rsidR="00D5761F" w:rsidRPr="00EF5AC8" w:rsidRDefault="00D5761F" w:rsidP="00B1525C">
            <w:pPr>
              <w:widowControl/>
              <w:spacing w:line="259" w:lineRule="auto"/>
              <w:jc w:val="center"/>
              <w:rPr>
                <w:rFonts w:eastAsia="Times New Roman" w:cs="Calibri"/>
                <w:sz w:val="20"/>
                <w:szCs w:val="20"/>
              </w:rPr>
            </w:pPr>
          </w:p>
        </w:tc>
      </w:tr>
      <w:tr w:rsidR="00D5761F" w:rsidRPr="00EF5AC8" w14:paraId="53E70B46" w14:textId="77777777" w:rsidTr="008C4D36">
        <w:tc>
          <w:tcPr>
            <w:tcW w:w="5394" w:type="dxa"/>
            <w:gridSpan w:val="6"/>
            <w:tcBorders>
              <w:top w:val="single" w:sz="4" w:space="0" w:color="auto"/>
              <w:left w:val="nil"/>
              <w:bottom w:val="single" w:sz="4" w:space="0" w:color="auto"/>
              <w:right w:val="nil"/>
            </w:tcBorders>
            <w:shd w:val="clear" w:color="000000" w:fill="DBE5F1"/>
            <w:noWrap/>
            <w:vAlign w:val="center"/>
            <w:hideMark/>
          </w:tcPr>
          <w:p w14:paraId="3F80AFFA"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Education</w:t>
            </w:r>
          </w:p>
        </w:tc>
        <w:tc>
          <w:tcPr>
            <w:tcW w:w="1029" w:type="dxa"/>
            <w:gridSpan w:val="2"/>
            <w:tcBorders>
              <w:top w:val="nil"/>
              <w:left w:val="nil"/>
              <w:bottom w:val="single" w:sz="4" w:space="0" w:color="auto"/>
              <w:right w:val="nil"/>
            </w:tcBorders>
            <w:shd w:val="clear" w:color="000000" w:fill="DBE5F1"/>
            <w:noWrap/>
            <w:vAlign w:val="center"/>
            <w:hideMark/>
          </w:tcPr>
          <w:p w14:paraId="46EBF09F" w14:textId="42B87500"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647AE5B1" w14:textId="396D63FB"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59CAA0A6" w14:textId="34A17777"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4D81E8FB" w14:textId="3170DD8F"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0BD3B583" w14:textId="51F07BC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3B5D53AC" w14:textId="77777777" w:rsidTr="008C4D36">
        <w:tc>
          <w:tcPr>
            <w:tcW w:w="2053" w:type="dxa"/>
            <w:tcBorders>
              <w:top w:val="nil"/>
              <w:left w:val="nil"/>
              <w:bottom w:val="single" w:sz="4" w:space="0" w:color="auto"/>
              <w:right w:val="nil"/>
            </w:tcBorders>
            <w:shd w:val="clear" w:color="auto" w:fill="auto"/>
            <w:noWrap/>
            <w:vAlign w:val="center"/>
            <w:hideMark/>
          </w:tcPr>
          <w:p w14:paraId="61A86E7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 education</w:t>
            </w:r>
          </w:p>
        </w:tc>
        <w:tc>
          <w:tcPr>
            <w:tcW w:w="597" w:type="dxa"/>
            <w:tcBorders>
              <w:top w:val="nil"/>
              <w:left w:val="nil"/>
              <w:bottom w:val="single" w:sz="4" w:space="0" w:color="auto"/>
              <w:right w:val="nil"/>
            </w:tcBorders>
            <w:shd w:val="clear" w:color="auto" w:fill="auto"/>
            <w:noWrap/>
            <w:vAlign w:val="center"/>
            <w:hideMark/>
          </w:tcPr>
          <w:p w14:paraId="15A2DCF8" w14:textId="11CA8B4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403D4BC" w14:textId="224D8C1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42050471" w14:textId="140426C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55883C37" w14:textId="7E503A4A"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67AE9A9" w14:textId="66D92A3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462F6E0" w14:textId="343520E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3A5BA3B" w14:textId="753B013F"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7E62E84" w14:textId="73ABBFDA"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49369ED" w14:textId="1EEBF2AD"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6537932" w14:textId="5CC9A0A7" w:rsidR="00D5761F" w:rsidRPr="00EF5AC8" w:rsidRDefault="00D5761F" w:rsidP="00B1525C">
            <w:pPr>
              <w:widowControl/>
              <w:spacing w:line="259" w:lineRule="auto"/>
              <w:jc w:val="center"/>
              <w:rPr>
                <w:rFonts w:eastAsia="Times New Roman" w:cs="Calibri"/>
                <w:sz w:val="20"/>
                <w:szCs w:val="20"/>
              </w:rPr>
            </w:pPr>
          </w:p>
        </w:tc>
      </w:tr>
      <w:tr w:rsidR="00D5761F" w:rsidRPr="00EF5AC8" w14:paraId="7F98FBBB" w14:textId="77777777" w:rsidTr="008C4D36">
        <w:tc>
          <w:tcPr>
            <w:tcW w:w="2053" w:type="dxa"/>
            <w:tcBorders>
              <w:top w:val="nil"/>
              <w:left w:val="nil"/>
              <w:bottom w:val="single" w:sz="4" w:space="0" w:color="auto"/>
              <w:right w:val="nil"/>
            </w:tcBorders>
            <w:shd w:val="clear" w:color="auto" w:fill="auto"/>
            <w:noWrap/>
            <w:vAlign w:val="center"/>
            <w:hideMark/>
          </w:tcPr>
          <w:p w14:paraId="065FC58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Less than primary</w:t>
            </w:r>
          </w:p>
        </w:tc>
        <w:tc>
          <w:tcPr>
            <w:tcW w:w="597" w:type="dxa"/>
            <w:tcBorders>
              <w:top w:val="nil"/>
              <w:left w:val="nil"/>
              <w:bottom w:val="single" w:sz="4" w:space="0" w:color="auto"/>
              <w:right w:val="nil"/>
            </w:tcBorders>
            <w:shd w:val="clear" w:color="auto" w:fill="auto"/>
            <w:noWrap/>
            <w:vAlign w:val="center"/>
            <w:hideMark/>
          </w:tcPr>
          <w:p w14:paraId="23298FEE" w14:textId="3E24FD4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C8366AB" w14:textId="2C15B276"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2806735B" w14:textId="576C23A5"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A843D9B" w14:textId="6AA0556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5E3C2B17" w14:textId="23F9D9F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54DEBA5" w14:textId="432BA86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5955EE0F" w14:textId="7CE76E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09A9C7A" w14:textId="557F4A6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671C4CB" w14:textId="0F552CF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65977CBB" w14:textId="51AA4B94" w:rsidR="00D5761F" w:rsidRPr="00EF5AC8" w:rsidRDefault="00D5761F" w:rsidP="00B1525C">
            <w:pPr>
              <w:widowControl/>
              <w:spacing w:line="259" w:lineRule="auto"/>
              <w:jc w:val="center"/>
              <w:rPr>
                <w:rFonts w:eastAsia="Times New Roman" w:cs="Calibri"/>
                <w:sz w:val="20"/>
                <w:szCs w:val="20"/>
              </w:rPr>
            </w:pPr>
          </w:p>
        </w:tc>
      </w:tr>
      <w:tr w:rsidR="00D5761F" w:rsidRPr="00EF5AC8" w14:paraId="11B3C1C5" w14:textId="77777777" w:rsidTr="008C4D36">
        <w:tc>
          <w:tcPr>
            <w:tcW w:w="2053" w:type="dxa"/>
            <w:tcBorders>
              <w:top w:val="nil"/>
              <w:left w:val="nil"/>
              <w:bottom w:val="single" w:sz="4" w:space="0" w:color="auto"/>
              <w:right w:val="nil"/>
            </w:tcBorders>
            <w:shd w:val="clear" w:color="auto" w:fill="auto"/>
            <w:noWrap/>
            <w:vAlign w:val="center"/>
            <w:hideMark/>
          </w:tcPr>
          <w:p w14:paraId="2AFE210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Completed primary</w:t>
            </w:r>
          </w:p>
        </w:tc>
        <w:tc>
          <w:tcPr>
            <w:tcW w:w="597" w:type="dxa"/>
            <w:tcBorders>
              <w:top w:val="nil"/>
              <w:left w:val="nil"/>
              <w:bottom w:val="single" w:sz="4" w:space="0" w:color="auto"/>
              <w:right w:val="nil"/>
            </w:tcBorders>
            <w:shd w:val="clear" w:color="auto" w:fill="auto"/>
            <w:noWrap/>
            <w:vAlign w:val="center"/>
            <w:hideMark/>
          </w:tcPr>
          <w:p w14:paraId="7246F41E" w14:textId="0D225CC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7102187" w14:textId="7A4E53B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E310FC" w14:textId="29EDDB3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20F5E54" w14:textId="24FF70B9"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72A27AA1" w14:textId="7694355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5E476294" w14:textId="2ECEECB3"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739DBDC6" w14:textId="535B5B61"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0586585C" w14:textId="72CD7599"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F8659E" w14:textId="4F2554DC"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D5F079D" w14:textId="66355383" w:rsidR="00D5761F" w:rsidRPr="00EF5AC8" w:rsidRDefault="00D5761F" w:rsidP="00B1525C">
            <w:pPr>
              <w:widowControl/>
              <w:spacing w:line="259" w:lineRule="auto"/>
              <w:jc w:val="center"/>
              <w:rPr>
                <w:rFonts w:eastAsia="Times New Roman" w:cs="Calibri"/>
                <w:sz w:val="20"/>
                <w:szCs w:val="20"/>
              </w:rPr>
            </w:pPr>
          </w:p>
        </w:tc>
      </w:tr>
      <w:tr w:rsidR="00D5761F" w:rsidRPr="00EF5AC8" w14:paraId="34603153" w14:textId="77777777" w:rsidTr="008C4D36">
        <w:tc>
          <w:tcPr>
            <w:tcW w:w="2053" w:type="dxa"/>
            <w:tcBorders>
              <w:top w:val="nil"/>
              <w:left w:val="nil"/>
              <w:bottom w:val="single" w:sz="4" w:space="0" w:color="auto"/>
              <w:right w:val="nil"/>
            </w:tcBorders>
            <w:shd w:val="clear" w:color="auto" w:fill="auto"/>
            <w:noWrap/>
            <w:vAlign w:val="center"/>
            <w:hideMark/>
          </w:tcPr>
          <w:p w14:paraId="381D4AB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Completed secondary</w:t>
            </w:r>
          </w:p>
        </w:tc>
        <w:tc>
          <w:tcPr>
            <w:tcW w:w="597" w:type="dxa"/>
            <w:tcBorders>
              <w:top w:val="nil"/>
              <w:left w:val="nil"/>
              <w:bottom w:val="single" w:sz="4" w:space="0" w:color="auto"/>
              <w:right w:val="nil"/>
            </w:tcBorders>
            <w:shd w:val="clear" w:color="auto" w:fill="auto"/>
            <w:noWrap/>
            <w:vAlign w:val="center"/>
            <w:hideMark/>
          </w:tcPr>
          <w:p w14:paraId="56C8A932" w14:textId="26D1AF6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B0FC505" w14:textId="5542714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57063332" w14:textId="70FFDA53"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23E6F209" w14:textId="22678AD4"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DE01A2F" w14:textId="7945B76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5971E3" w14:textId="029A338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0772F233" w14:textId="70B7899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FC2551C" w14:textId="4C269E55"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3D47F10F" w14:textId="0094F51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BF796C8" w14:textId="6D8ABDB4" w:rsidR="00D5761F" w:rsidRPr="00EF5AC8" w:rsidRDefault="00D5761F" w:rsidP="00B1525C">
            <w:pPr>
              <w:widowControl/>
              <w:spacing w:line="259" w:lineRule="auto"/>
              <w:jc w:val="center"/>
              <w:rPr>
                <w:rFonts w:eastAsia="Times New Roman" w:cs="Calibri"/>
                <w:sz w:val="20"/>
                <w:szCs w:val="20"/>
              </w:rPr>
            </w:pPr>
          </w:p>
        </w:tc>
      </w:tr>
      <w:tr w:rsidR="00D5761F" w:rsidRPr="00EF5AC8" w14:paraId="16E8B7C1" w14:textId="77777777" w:rsidTr="008C4D36">
        <w:tc>
          <w:tcPr>
            <w:tcW w:w="2053" w:type="dxa"/>
            <w:tcBorders>
              <w:top w:val="nil"/>
              <w:left w:val="nil"/>
              <w:bottom w:val="single" w:sz="4" w:space="0" w:color="auto"/>
              <w:right w:val="nil"/>
            </w:tcBorders>
            <w:shd w:val="clear" w:color="auto" w:fill="auto"/>
            <w:noWrap/>
            <w:vAlign w:val="center"/>
            <w:hideMark/>
          </w:tcPr>
          <w:p w14:paraId="69511F9B"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Higher</w:t>
            </w:r>
          </w:p>
        </w:tc>
        <w:tc>
          <w:tcPr>
            <w:tcW w:w="597" w:type="dxa"/>
            <w:tcBorders>
              <w:top w:val="nil"/>
              <w:left w:val="nil"/>
              <w:bottom w:val="single" w:sz="4" w:space="0" w:color="auto"/>
              <w:right w:val="nil"/>
            </w:tcBorders>
            <w:shd w:val="clear" w:color="auto" w:fill="auto"/>
            <w:noWrap/>
            <w:vAlign w:val="center"/>
            <w:hideMark/>
          </w:tcPr>
          <w:p w14:paraId="68367112" w14:textId="7E9CA07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B9CB1BC" w14:textId="59C60220"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55B25E2" w14:textId="1C4C655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64C9057F" w14:textId="39D75FD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EE4D466" w14:textId="16839FC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7BB4F8CF" w14:textId="529580BD"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8BA2066" w14:textId="4C78BEA2"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4779C4FE" w14:textId="4F361CE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2587193E" w14:textId="69FE96E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4AE0389D" w14:textId="66F06B2B" w:rsidR="00D5761F" w:rsidRPr="00EF5AC8" w:rsidRDefault="00D5761F" w:rsidP="00B1525C">
            <w:pPr>
              <w:widowControl/>
              <w:spacing w:line="259" w:lineRule="auto"/>
              <w:jc w:val="center"/>
              <w:rPr>
                <w:rFonts w:eastAsia="Times New Roman" w:cs="Calibri"/>
                <w:sz w:val="20"/>
                <w:szCs w:val="20"/>
              </w:rPr>
            </w:pPr>
          </w:p>
        </w:tc>
      </w:tr>
      <w:tr w:rsidR="0061619A" w:rsidRPr="00EF5AC8" w14:paraId="34A91914" w14:textId="77777777" w:rsidTr="008C4D36">
        <w:tc>
          <w:tcPr>
            <w:tcW w:w="2053" w:type="dxa"/>
            <w:tcBorders>
              <w:top w:val="nil"/>
              <w:left w:val="nil"/>
              <w:bottom w:val="single" w:sz="4" w:space="0" w:color="auto"/>
              <w:right w:val="nil"/>
            </w:tcBorders>
            <w:shd w:val="clear" w:color="000000" w:fill="DBE5F1"/>
            <w:noWrap/>
            <w:vAlign w:val="center"/>
            <w:hideMark/>
          </w:tcPr>
          <w:p w14:paraId="78DE1CFC" w14:textId="77777777" w:rsidR="00D5761F" w:rsidRPr="00EF5AC8" w:rsidRDefault="00D5761F" w:rsidP="0061619A">
            <w:pPr>
              <w:keepNext/>
              <w:widowControl/>
              <w:spacing w:line="259" w:lineRule="auto"/>
              <w:rPr>
                <w:rFonts w:eastAsia="Times New Roman" w:cs="Calibri"/>
                <w:b/>
                <w:bCs/>
                <w:sz w:val="20"/>
                <w:szCs w:val="20"/>
              </w:rPr>
            </w:pPr>
            <w:r w:rsidRPr="00EF5AC8">
              <w:rPr>
                <w:rFonts w:eastAsia="Times New Roman" w:cs="Calibri"/>
                <w:b/>
                <w:bCs/>
                <w:sz w:val="20"/>
                <w:szCs w:val="20"/>
              </w:rPr>
              <w:t xml:space="preserve">Economic </w:t>
            </w:r>
            <w:proofErr w:type="spellStart"/>
            <w:r w:rsidRPr="00EF5AC8">
              <w:rPr>
                <w:rFonts w:eastAsia="Times New Roman" w:cs="Calibri"/>
                <w:b/>
                <w:bCs/>
                <w:sz w:val="20"/>
                <w:szCs w:val="20"/>
              </w:rPr>
              <w:t>activity</w:t>
            </w:r>
            <w:r w:rsidRPr="00EF5AC8">
              <w:rPr>
                <w:rFonts w:eastAsia="Times New Roman" w:cs="Calibri"/>
                <w:b/>
                <w:bCs/>
                <w:sz w:val="20"/>
                <w:szCs w:val="20"/>
                <w:vertAlign w:val="superscript"/>
              </w:rPr>
              <w:t>d</w:t>
            </w:r>
            <w:proofErr w:type="spellEnd"/>
          </w:p>
        </w:tc>
        <w:tc>
          <w:tcPr>
            <w:tcW w:w="597" w:type="dxa"/>
            <w:tcBorders>
              <w:top w:val="nil"/>
              <w:left w:val="nil"/>
              <w:bottom w:val="single" w:sz="4" w:space="0" w:color="auto"/>
              <w:right w:val="nil"/>
            </w:tcBorders>
            <w:shd w:val="clear" w:color="000000" w:fill="DBE5F1"/>
            <w:noWrap/>
            <w:vAlign w:val="center"/>
            <w:hideMark/>
          </w:tcPr>
          <w:p w14:paraId="7C0AE063" w14:textId="304C3A7F" w:rsidR="00D5761F" w:rsidRPr="00EF5AC8" w:rsidRDefault="00D5761F" w:rsidP="00B1525C">
            <w:pPr>
              <w:widowControl/>
              <w:spacing w:line="259" w:lineRule="auto"/>
              <w:jc w:val="center"/>
              <w:rPr>
                <w:rFonts w:eastAsia="Times New Roman" w:cs="Calibri"/>
                <w:b/>
                <w:bCs/>
                <w:sz w:val="20"/>
                <w:szCs w:val="20"/>
              </w:rPr>
            </w:pPr>
          </w:p>
        </w:tc>
        <w:tc>
          <w:tcPr>
            <w:tcW w:w="1053" w:type="dxa"/>
            <w:tcBorders>
              <w:top w:val="nil"/>
              <w:left w:val="nil"/>
              <w:bottom w:val="single" w:sz="4" w:space="0" w:color="auto"/>
              <w:right w:val="nil"/>
            </w:tcBorders>
            <w:shd w:val="clear" w:color="000000" w:fill="DBE5F1"/>
            <w:noWrap/>
            <w:vAlign w:val="center"/>
            <w:hideMark/>
          </w:tcPr>
          <w:p w14:paraId="484F2515" w14:textId="776CE6DC" w:rsidR="00D5761F" w:rsidRPr="00EF5AC8" w:rsidRDefault="00D5761F" w:rsidP="00B1525C">
            <w:pPr>
              <w:widowControl/>
              <w:spacing w:line="259" w:lineRule="auto"/>
              <w:jc w:val="center"/>
              <w:rPr>
                <w:rFonts w:eastAsia="Times New Roman" w:cs="Calibri"/>
                <w:b/>
                <w:bCs/>
                <w:sz w:val="20"/>
                <w:szCs w:val="20"/>
              </w:rPr>
            </w:pPr>
          </w:p>
        </w:tc>
        <w:tc>
          <w:tcPr>
            <w:tcW w:w="775" w:type="dxa"/>
            <w:tcBorders>
              <w:top w:val="nil"/>
              <w:left w:val="nil"/>
              <w:bottom w:val="single" w:sz="4" w:space="0" w:color="auto"/>
              <w:right w:val="nil"/>
            </w:tcBorders>
            <w:shd w:val="clear" w:color="000000" w:fill="DBE5F1"/>
            <w:noWrap/>
            <w:vAlign w:val="center"/>
            <w:hideMark/>
          </w:tcPr>
          <w:p w14:paraId="1F4E7EDB" w14:textId="27E18620" w:rsidR="00D5761F" w:rsidRPr="00EF5AC8" w:rsidRDefault="00D5761F" w:rsidP="00B1525C">
            <w:pPr>
              <w:widowControl/>
              <w:spacing w:line="259" w:lineRule="auto"/>
              <w:jc w:val="center"/>
              <w:rPr>
                <w:rFonts w:eastAsia="Times New Roman" w:cs="Calibri"/>
                <w:b/>
                <w:bCs/>
                <w:sz w:val="20"/>
                <w:szCs w:val="20"/>
              </w:rPr>
            </w:pPr>
          </w:p>
        </w:tc>
        <w:tc>
          <w:tcPr>
            <w:tcW w:w="277" w:type="dxa"/>
            <w:tcBorders>
              <w:top w:val="nil"/>
              <w:left w:val="nil"/>
              <w:bottom w:val="single" w:sz="4" w:space="0" w:color="auto"/>
              <w:right w:val="nil"/>
            </w:tcBorders>
            <w:shd w:val="clear" w:color="000000" w:fill="DBE5F1"/>
            <w:noWrap/>
            <w:vAlign w:val="center"/>
            <w:hideMark/>
          </w:tcPr>
          <w:p w14:paraId="21656470" w14:textId="11E34B60" w:rsidR="00D5761F" w:rsidRPr="00EF5AC8" w:rsidRDefault="00D5761F" w:rsidP="00B1525C">
            <w:pPr>
              <w:widowControl/>
              <w:spacing w:line="259" w:lineRule="auto"/>
              <w:jc w:val="center"/>
              <w:rPr>
                <w:rFonts w:eastAsia="Times New Roman" w:cs="Calibri"/>
                <w:b/>
                <w:bCs/>
                <w:sz w:val="20"/>
                <w:szCs w:val="20"/>
              </w:rPr>
            </w:pPr>
          </w:p>
        </w:tc>
        <w:tc>
          <w:tcPr>
            <w:tcW w:w="639" w:type="dxa"/>
            <w:tcBorders>
              <w:top w:val="nil"/>
              <w:left w:val="nil"/>
              <w:bottom w:val="single" w:sz="4" w:space="0" w:color="auto"/>
              <w:right w:val="nil"/>
            </w:tcBorders>
            <w:shd w:val="clear" w:color="000000" w:fill="DBE5F1"/>
            <w:noWrap/>
            <w:vAlign w:val="center"/>
            <w:hideMark/>
          </w:tcPr>
          <w:p w14:paraId="49CADE1A" w14:textId="57CF5BDE" w:rsidR="00D5761F" w:rsidRPr="00EF5AC8" w:rsidRDefault="00D5761F" w:rsidP="00B1525C">
            <w:pPr>
              <w:widowControl/>
              <w:spacing w:line="259" w:lineRule="auto"/>
              <w:jc w:val="center"/>
              <w:rPr>
                <w:rFonts w:eastAsia="Times New Roman" w:cs="Calibri"/>
                <w:b/>
                <w:bCs/>
                <w:sz w:val="20"/>
                <w:szCs w:val="20"/>
              </w:rPr>
            </w:pPr>
          </w:p>
        </w:tc>
        <w:tc>
          <w:tcPr>
            <w:tcW w:w="1029" w:type="dxa"/>
            <w:gridSpan w:val="2"/>
            <w:tcBorders>
              <w:top w:val="nil"/>
              <w:left w:val="nil"/>
              <w:bottom w:val="single" w:sz="4" w:space="0" w:color="auto"/>
              <w:right w:val="nil"/>
            </w:tcBorders>
            <w:shd w:val="clear" w:color="000000" w:fill="DBE5F1"/>
            <w:noWrap/>
            <w:vAlign w:val="center"/>
            <w:hideMark/>
          </w:tcPr>
          <w:p w14:paraId="06B754E1" w14:textId="4904441E"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423FEF84" w14:textId="43B5FF07"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29D46223" w14:textId="38057800"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53C5A19F" w14:textId="44D96447"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5FD6207C" w14:textId="62E8CE2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7C0DA959" w14:textId="77777777" w:rsidTr="008C4D36">
        <w:tc>
          <w:tcPr>
            <w:tcW w:w="2053" w:type="dxa"/>
            <w:tcBorders>
              <w:top w:val="nil"/>
              <w:left w:val="nil"/>
              <w:bottom w:val="single" w:sz="4" w:space="0" w:color="auto"/>
              <w:right w:val="nil"/>
            </w:tcBorders>
            <w:shd w:val="clear" w:color="auto" w:fill="auto"/>
            <w:vAlign w:val="center"/>
            <w:hideMark/>
          </w:tcPr>
          <w:p w14:paraId="5633DA8C"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 xml:space="preserve">Participates in some form of economic </w:t>
            </w:r>
            <w:r w:rsidRPr="00EF5AC8">
              <w:rPr>
                <w:rFonts w:eastAsia="Times New Roman" w:cs="Calibri"/>
                <w:sz w:val="20"/>
                <w:szCs w:val="20"/>
              </w:rPr>
              <w:lastRenderedPageBreak/>
              <w:t>activity</w:t>
            </w:r>
          </w:p>
        </w:tc>
        <w:tc>
          <w:tcPr>
            <w:tcW w:w="597" w:type="dxa"/>
            <w:tcBorders>
              <w:top w:val="nil"/>
              <w:left w:val="nil"/>
              <w:bottom w:val="single" w:sz="4" w:space="0" w:color="auto"/>
              <w:right w:val="nil"/>
            </w:tcBorders>
            <w:shd w:val="clear" w:color="auto" w:fill="auto"/>
            <w:noWrap/>
            <w:vAlign w:val="center"/>
            <w:hideMark/>
          </w:tcPr>
          <w:p w14:paraId="1E54153D" w14:textId="183ACB7A"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1ABF799D" w14:textId="229CB81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EA93535" w14:textId="714F7A6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7C6AFC6E" w14:textId="1118EEFC"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2F63016C" w14:textId="0494FA5D"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43A50A6" w14:textId="625579D4"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C349D90" w14:textId="042FB520"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98D6C11" w14:textId="354450D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17777FA" w14:textId="18DCFA48"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F42ADAD" w14:textId="707A50E7" w:rsidR="00D5761F" w:rsidRPr="00EF5AC8" w:rsidRDefault="00D5761F" w:rsidP="00B1525C">
            <w:pPr>
              <w:widowControl/>
              <w:spacing w:line="259" w:lineRule="auto"/>
              <w:jc w:val="center"/>
              <w:rPr>
                <w:rFonts w:eastAsia="Times New Roman" w:cs="Calibri"/>
                <w:sz w:val="20"/>
                <w:szCs w:val="20"/>
              </w:rPr>
            </w:pPr>
          </w:p>
        </w:tc>
      </w:tr>
      <w:tr w:rsidR="00D5761F" w:rsidRPr="00EF5AC8" w14:paraId="0DFA7B04" w14:textId="77777777" w:rsidTr="008C4D36">
        <w:tc>
          <w:tcPr>
            <w:tcW w:w="4478" w:type="dxa"/>
            <w:gridSpan w:val="4"/>
            <w:tcBorders>
              <w:top w:val="single" w:sz="4" w:space="0" w:color="auto"/>
              <w:left w:val="nil"/>
              <w:bottom w:val="single" w:sz="4" w:space="0" w:color="auto"/>
              <w:right w:val="nil"/>
            </w:tcBorders>
            <w:shd w:val="clear" w:color="000000" w:fill="DBE5F1"/>
            <w:noWrap/>
            <w:vAlign w:val="center"/>
            <w:hideMark/>
          </w:tcPr>
          <w:p w14:paraId="3326C3ED"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xml:space="preserve">Participation in economic activity by </w:t>
            </w:r>
            <w:proofErr w:type="spellStart"/>
            <w:r w:rsidRPr="00EF5AC8">
              <w:rPr>
                <w:rFonts w:eastAsia="Times New Roman" w:cs="Calibri"/>
                <w:b/>
                <w:bCs/>
                <w:sz w:val="20"/>
                <w:szCs w:val="20"/>
              </w:rPr>
              <w:t>type</w:t>
            </w:r>
            <w:r w:rsidRPr="00EF5AC8">
              <w:rPr>
                <w:rFonts w:eastAsia="Times New Roman" w:cs="Calibri"/>
                <w:b/>
                <w:bCs/>
                <w:sz w:val="20"/>
                <w:szCs w:val="20"/>
                <w:vertAlign w:val="superscript"/>
              </w:rPr>
              <w:t>e</w:t>
            </w:r>
            <w:proofErr w:type="spellEnd"/>
          </w:p>
        </w:tc>
        <w:tc>
          <w:tcPr>
            <w:tcW w:w="277" w:type="dxa"/>
            <w:tcBorders>
              <w:top w:val="single" w:sz="4" w:space="0" w:color="auto"/>
              <w:left w:val="nil"/>
              <w:bottom w:val="single" w:sz="4" w:space="0" w:color="auto"/>
              <w:right w:val="nil"/>
            </w:tcBorders>
            <w:shd w:val="clear" w:color="000000" w:fill="DBE5F1"/>
            <w:noWrap/>
            <w:vAlign w:val="center"/>
            <w:hideMark/>
          </w:tcPr>
          <w:p w14:paraId="71373A07"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39" w:type="dxa"/>
            <w:tcBorders>
              <w:top w:val="single" w:sz="4" w:space="0" w:color="auto"/>
              <w:left w:val="nil"/>
              <w:bottom w:val="single" w:sz="4" w:space="0" w:color="auto"/>
              <w:right w:val="nil"/>
            </w:tcBorders>
            <w:shd w:val="clear" w:color="000000" w:fill="DBE5F1"/>
            <w:noWrap/>
            <w:vAlign w:val="center"/>
            <w:hideMark/>
          </w:tcPr>
          <w:p w14:paraId="6EBA2410"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1018" w:type="dxa"/>
            <w:tcBorders>
              <w:top w:val="single" w:sz="4" w:space="0" w:color="auto"/>
              <w:left w:val="nil"/>
              <w:bottom w:val="single" w:sz="4" w:space="0" w:color="auto"/>
              <w:right w:val="nil"/>
            </w:tcBorders>
            <w:shd w:val="clear" w:color="000000" w:fill="DBE5F1"/>
            <w:noWrap/>
            <w:vAlign w:val="center"/>
            <w:hideMark/>
          </w:tcPr>
          <w:p w14:paraId="76066E06"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20" w:type="dxa"/>
            <w:gridSpan w:val="2"/>
            <w:tcBorders>
              <w:top w:val="single" w:sz="4" w:space="0" w:color="auto"/>
              <w:left w:val="nil"/>
              <w:bottom w:val="single" w:sz="4" w:space="0" w:color="auto"/>
              <w:right w:val="nil"/>
            </w:tcBorders>
            <w:shd w:val="clear" w:color="000000" w:fill="DBE5F1"/>
            <w:noWrap/>
            <w:vAlign w:val="center"/>
            <w:hideMark/>
          </w:tcPr>
          <w:p w14:paraId="6FB7D1E4"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816" w:type="dxa"/>
            <w:gridSpan w:val="2"/>
            <w:tcBorders>
              <w:top w:val="single" w:sz="4" w:space="0" w:color="auto"/>
              <w:left w:val="nil"/>
              <w:bottom w:val="single" w:sz="4" w:space="0" w:color="auto"/>
              <w:right w:val="nil"/>
            </w:tcBorders>
            <w:shd w:val="clear" w:color="000000" w:fill="DBE5F1"/>
            <w:noWrap/>
            <w:vAlign w:val="center"/>
            <w:hideMark/>
          </w:tcPr>
          <w:p w14:paraId="79FBFF73"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25" w:type="dxa"/>
            <w:gridSpan w:val="2"/>
            <w:tcBorders>
              <w:top w:val="single" w:sz="4" w:space="0" w:color="auto"/>
              <w:left w:val="nil"/>
              <w:bottom w:val="single" w:sz="4" w:space="0" w:color="auto"/>
              <w:right w:val="nil"/>
            </w:tcBorders>
            <w:shd w:val="clear" w:color="000000" w:fill="DBE5F1"/>
            <w:noWrap/>
            <w:vAlign w:val="center"/>
            <w:hideMark/>
          </w:tcPr>
          <w:p w14:paraId="5383E712"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03" w:type="dxa"/>
            <w:tcBorders>
              <w:top w:val="single" w:sz="4" w:space="0" w:color="auto"/>
              <w:left w:val="nil"/>
              <w:bottom w:val="single" w:sz="4" w:space="0" w:color="auto"/>
              <w:right w:val="nil"/>
            </w:tcBorders>
            <w:shd w:val="clear" w:color="000000" w:fill="DBE5F1"/>
            <w:noWrap/>
            <w:vAlign w:val="center"/>
            <w:hideMark/>
          </w:tcPr>
          <w:p w14:paraId="064486F8"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r>
      <w:tr w:rsidR="00D5761F" w:rsidRPr="00EF5AC8" w14:paraId="5FAAB701" w14:textId="77777777" w:rsidTr="008C4D36">
        <w:tc>
          <w:tcPr>
            <w:tcW w:w="2053" w:type="dxa"/>
            <w:tcBorders>
              <w:top w:val="nil"/>
              <w:left w:val="nil"/>
              <w:bottom w:val="single" w:sz="4" w:space="0" w:color="auto"/>
              <w:right w:val="nil"/>
            </w:tcBorders>
            <w:shd w:val="clear" w:color="auto" w:fill="auto"/>
            <w:noWrap/>
            <w:vAlign w:val="center"/>
            <w:hideMark/>
          </w:tcPr>
          <w:p w14:paraId="5D4DEE4A"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Farm</w:t>
            </w:r>
          </w:p>
        </w:tc>
        <w:tc>
          <w:tcPr>
            <w:tcW w:w="597" w:type="dxa"/>
            <w:tcBorders>
              <w:top w:val="nil"/>
              <w:left w:val="nil"/>
              <w:bottom w:val="single" w:sz="4" w:space="0" w:color="auto"/>
              <w:right w:val="nil"/>
            </w:tcBorders>
            <w:shd w:val="clear" w:color="auto" w:fill="auto"/>
            <w:noWrap/>
            <w:vAlign w:val="center"/>
            <w:hideMark/>
          </w:tcPr>
          <w:p w14:paraId="11BB82AC" w14:textId="1F7EA95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190C8A3" w14:textId="5932B54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0A6E1259" w14:textId="09618D1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3BC2A0D9" w14:textId="7E6E371E"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4A1675F" w14:textId="6545679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F076661" w14:textId="32A4091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9EF59ED" w14:textId="59FC724B"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E59A5E5" w14:textId="44B98C0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03E495D" w14:textId="1D3DA7C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0914257" w14:textId="615A892F" w:rsidR="00D5761F" w:rsidRPr="00EF5AC8" w:rsidRDefault="00D5761F" w:rsidP="00B1525C">
            <w:pPr>
              <w:widowControl/>
              <w:spacing w:line="259" w:lineRule="auto"/>
              <w:jc w:val="center"/>
              <w:rPr>
                <w:rFonts w:eastAsia="Times New Roman" w:cs="Calibri"/>
                <w:sz w:val="20"/>
                <w:szCs w:val="20"/>
              </w:rPr>
            </w:pPr>
          </w:p>
        </w:tc>
      </w:tr>
      <w:tr w:rsidR="00D5761F" w:rsidRPr="00EF5AC8" w14:paraId="28BB1516" w14:textId="77777777" w:rsidTr="008C4D36">
        <w:tc>
          <w:tcPr>
            <w:tcW w:w="2053" w:type="dxa"/>
            <w:tcBorders>
              <w:top w:val="nil"/>
              <w:left w:val="nil"/>
              <w:bottom w:val="single" w:sz="4" w:space="0" w:color="auto"/>
              <w:right w:val="nil"/>
            </w:tcBorders>
            <w:shd w:val="clear" w:color="auto" w:fill="auto"/>
            <w:noWrap/>
            <w:vAlign w:val="center"/>
            <w:hideMark/>
          </w:tcPr>
          <w:p w14:paraId="333B926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Non-farm</w:t>
            </w:r>
          </w:p>
        </w:tc>
        <w:tc>
          <w:tcPr>
            <w:tcW w:w="597" w:type="dxa"/>
            <w:tcBorders>
              <w:top w:val="nil"/>
              <w:left w:val="nil"/>
              <w:bottom w:val="single" w:sz="4" w:space="0" w:color="auto"/>
              <w:right w:val="nil"/>
            </w:tcBorders>
            <w:shd w:val="clear" w:color="auto" w:fill="auto"/>
            <w:noWrap/>
            <w:vAlign w:val="center"/>
            <w:hideMark/>
          </w:tcPr>
          <w:p w14:paraId="0F6D6EF0" w14:textId="694DAEA2"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7445B305" w14:textId="64315F8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F1ABBF" w14:textId="552AC6B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2568BA3" w14:textId="651619F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D37D079" w14:textId="1BEE2CFC"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14566C8" w14:textId="1B4091BF"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E84E2AB" w14:textId="172409D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AF8960F" w14:textId="5C99E1C1"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A1926C" w14:textId="16769DDB"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A7AEBF7" w14:textId="5F928DE2" w:rsidR="00D5761F" w:rsidRPr="00EF5AC8" w:rsidRDefault="00D5761F" w:rsidP="00B1525C">
            <w:pPr>
              <w:widowControl/>
              <w:spacing w:line="259" w:lineRule="auto"/>
              <w:jc w:val="center"/>
              <w:rPr>
                <w:rFonts w:eastAsia="Times New Roman" w:cs="Calibri"/>
                <w:sz w:val="20"/>
                <w:szCs w:val="20"/>
              </w:rPr>
            </w:pPr>
          </w:p>
        </w:tc>
      </w:tr>
      <w:tr w:rsidR="00D5761F" w:rsidRPr="00EF5AC8" w14:paraId="4DCF56AA" w14:textId="77777777" w:rsidTr="008C4D36">
        <w:tc>
          <w:tcPr>
            <w:tcW w:w="2053" w:type="dxa"/>
            <w:tcBorders>
              <w:top w:val="nil"/>
              <w:left w:val="nil"/>
              <w:bottom w:val="single" w:sz="4" w:space="0" w:color="auto"/>
              <w:right w:val="nil"/>
            </w:tcBorders>
            <w:shd w:val="clear" w:color="auto" w:fill="auto"/>
            <w:noWrap/>
            <w:vAlign w:val="center"/>
            <w:hideMark/>
          </w:tcPr>
          <w:p w14:paraId="2C24A2D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Wage/salaried</w:t>
            </w:r>
          </w:p>
        </w:tc>
        <w:tc>
          <w:tcPr>
            <w:tcW w:w="597" w:type="dxa"/>
            <w:tcBorders>
              <w:top w:val="nil"/>
              <w:left w:val="nil"/>
              <w:bottom w:val="single" w:sz="4" w:space="0" w:color="auto"/>
              <w:right w:val="nil"/>
            </w:tcBorders>
            <w:shd w:val="clear" w:color="auto" w:fill="auto"/>
            <w:noWrap/>
            <w:vAlign w:val="center"/>
            <w:hideMark/>
          </w:tcPr>
          <w:p w14:paraId="1488E921" w14:textId="145A013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3645F98" w14:textId="5BECE32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CB4246F" w14:textId="29D3695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5E68479" w14:textId="2E7E344F"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775011B" w14:textId="3AA98986"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EB838E9" w14:textId="150DB6D2"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C6BFCCB" w14:textId="4A2B41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5CDA96C" w14:textId="7874E47C"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DE97E7B" w14:textId="376E6E1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1A62467" w14:textId="22836585" w:rsidR="00D5761F" w:rsidRPr="00EF5AC8" w:rsidRDefault="00D5761F" w:rsidP="00B1525C">
            <w:pPr>
              <w:widowControl/>
              <w:spacing w:line="259" w:lineRule="auto"/>
              <w:jc w:val="center"/>
              <w:rPr>
                <w:rFonts w:eastAsia="Times New Roman" w:cs="Calibri"/>
                <w:sz w:val="20"/>
                <w:szCs w:val="20"/>
              </w:rPr>
            </w:pP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50EA6EAA" w14:textId="7AE7700B"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w:t>
      </w:r>
      <w:proofErr w:type="spellStart"/>
      <w:r w:rsidRPr="005810E2">
        <w:rPr>
          <w:sz w:val="16"/>
        </w:rPr>
        <w:t>endline</w:t>
      </w:r>
      <w:proofErr w:type="spellEnd"/>
      <w:r w:rsidRPr="005810E2">
        <w:rPr>
          <w:sz w:val="16"/>
        </w:rPr>
        <w:t xml:space="preserve"> estimates.</w:t>
      </w:r>
    </w:p>
    <w:p w14:paraId="566EA9B7" w14:textId="2A7EACF2"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33B7EAC6" w14:textId="624C4EAF"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31119348"/>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12"/>
    </w:p>
    <w:tbl>
      <w:tblPr>
        <w:tblW w:w="5000" w:type="pct"/>
        <w:tblLayout w:type="fixed"/>
        <w:tblCellMar>
          <w:left w:w="72" w:type="dxa"/>
          <w:right w:w="72" w:type="dxa"/>
        </w:tblCellMar>
        <w:tblLook w:val="04A0" w:firstRow="1" w:lastRow="0" w:firstColumn="1" w:lastColumn="0" w:noHBand="0" w:noVBand="1"/>
      </w:tblPr>
      <w:tblGrid>
        <w:gridCol w:w="1781"/>
        <w:gridCol w:w="931"/>
        <w:gridCol w:w="1029"/>
        <w:gridCol w:w="770"/>
        <w:gridCol w:w="264"/>
        <w:gridCol w:w="943"/>
        <w:gridCol w:w="1020"/>
        <w:gridCol w:w="668"/>
        <w:gridCol w:w="595"/>
        <w:gridCol w:w="887"/>
        <w:gridCol w:w="616"/>
      </w:tblGrid>
      <w:tr w:rsidR="00CE2314" w:rsidRPr="001F083C" w14:paraId="1F72059C" w14:textId="77777777" w:rsidTr="00B75D17">
        <w:trPr>
          <w:tblHeader/>
        </w:trPr>
        <w:tc>
          <w:tcPr>
            <w:tcW w:w="1781" w:type="dxa"/>
            <w:vMerge w:val="restart"/>
            <w:tcBorders>
              <w:top w:val="single" w:sz="4" w:space="0" w:color="auto"/>
              <w:left w:val="nil"/>
              <w:bottom w:val="single" w:sz="4" w:space="0" w:color="000000"/>
              <w:right w:val="nil"/>
            </w:tcBorders>
            <w:shd w:val="clear" w:color="000000" w:fill="387990"/>
            <w:noWrap/>
            <w:vAlign w:val="bottom"/>
            <w:hideMark/>
          </w:tcPr>
          <w:p w14:paraId="65508281" w14:textId="77777777" w:rsidR="00CE2314" w:rsidRPr="001F083C" w:rsidRDefault="00CE2314" w:rsidP="00F27E8A">
            <w:pPr>
              <w:widowControl/>
              <w:spacing w:line="259" w:lineRule="auto"/>
              <w:rPr>
                <w:rFonts w:eastAsia="Times New Roman" w:cs="Times New Roman"/>
                <w:b/>
                <w:bCs/>
                <w:color w:val="FFFFFF"/>
                <w:sz w:val="20"/>
                <w:szCs w:val="20"/>
              </w:rPr>
            </w:pPr>
            <w:r w:rsidRPr="001F083C">
              <w:rPr>
                <w:rFonts w:eastAsia="Times New Roman" w:cs="Times New Roman"/>
                <w:b/>
                <w:bCs/>
                <w:color w:val="FFFFFF"/>
                <w:sz w:val="20"/>
                <w:szCs w:val="20"/>
              </w:rPr>
              <w:t>Characteristic</w:t>
            </w:r>
          </w:p>
        </w:tc>
        <w:tc>
          <w:tcPr>
            <w:tcW w:w="2730" w:type="dxa"/>
            <w:gridSpan w:val="3"/>
            <w:tcBorders>
              <w:top w:val="single" w:sz="4" w:space="0" w:color="auto"/>
              <w:left w:val="nil"/>
              <w:bottom w:val="single" w:sz="4" w:space="0" w:color="FFFFFF"/>
              <w:right w:val="nil"/>
            </w:tcBorders>
            <w:shd w:val="clear" w:color="000000" w:fill="387990"/>
          </w:tcPr>
          <w:p w14:paraId="5CAB8732"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Baseline </w:t>
            </w:r>
          </w:p>
          <w:p w14:paraId="3B6E7E6D"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264" w:type="dxa"/>
            <w:tcBorders>
              <w:top w:val="single" w:sz="4" w:space="0" w:color="auto"/>
              <w:left w:val="nil"/>
              <w:bottom w:val="nil"/>
              <w:right w:val="nil"/>
            </w:tcBorders>
            <w:shd w:val="clear" w:color="000000" w:fill="387990"/>
            <w:vAlign w:val="bottom"/>
            <w:hideMark/>
          </w:tcPr>
          <w:p w14:paraId="18F4FFB4"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2631" w:type="dxa"/>
            <w:gridSpan w:val="3"/>
            <w:tcBorders>
              <w:top w:val="single" w:sz="4" w:space="0" w:color="auto"/>
              <w:left w:val="nil"/>
              <w:bottom w:val="single" w:sz="4" w:space="0" w:color="FFFFFF"/>
              <w:right w:val="nil"/>
            </w:tcBorders>
            <w:shd w:val="clear" w:color="000000" w:fill="387990"/>
          </w:tcPr>
          <w:p w14:paraId="0A0269A5"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Endline</w:t>
            </w:r>
            <w:proofErr w:type="spellEnd"/>
            <w:r w:rsidRPr="001F083C">
              <w:rPr>
                <w:rFonts w:eastAsia="Times New Roman" w:cs="Times New Roman"/>
                <w:b/>
                <w:bCs/>
                <w:color w:val="FFFFFF"/>
                <w:sz w:val="20"/>
                <w:szCs w:val="20"/>
              </w:rPr>
              <w:t xml:space="preserve"> </w:t>
            </w:r>
          </w:p>
          <w:p w14:paraId="199B9CD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595" w:type="dxa"/>
            <w:vMerge w:val="restart"/>
            <w:tcBorders>
              <w:top w:val="single" w:sz="4" w:space="0" w:color="auto"/>
              <w:left w:val="nil"/>
              <w:right w:val="nil"/>
            </w:tcBorders>
            <w:shd w:val="clear" w:color="000000" w:fill="387990"/>
            <w:vAlign w:val="bottom"/>
            <w:hideMark/>
          </w:tcPr>
          <w:p w14:paraId="01DC729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012400B1"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Diff.</w:t>
            </w:r>
          </w:p>
        </w:tc>
        <w:tc>
          <w:tcPr>
            <w:tcW w:w="887" w:type="dxa"/>
            <w:vMerge w:val="restart"/>
            <w:tcBorders>
              <w:top w:val="single" w:sz="4" w:space="0" w:color="auto"/>
              <w:left w:val="nil"/>
              <w:right w:val="nil"/>
            </w:tcBorders>
            <w:shd w:val="clear" w:color="000000" w:fill="387990"/>
            <w:vAlign w:val="bottom"/>
            <w:hideMark/>
          </w:tcPr>
          <w:p w14:paraId="5D3B3BE0"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4474EC57"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p-</w:t>
            </w:r>
            <w:proofErr w:type="spellStart"/>
            <w:r w:rsidRPr="001F083C">
              <w:rPr>
                <w:rFonts w:eastAsia="Times New Roman" w:cs="Times New Roman"/>
                <w:b/>
                <w:bCs/>
                <w:color w:val="FFFFFF"/>
                <w:sz w:val="20"/>
                <w:szCs w:val="20"/>
              </w:rPr>
              <w:t>value</w:t>
            </w:r>
            <w:r w:rsidRPr="001F083C">
              <w:rPr>
                <w:rFonts w:eastAsia="Times New Roman" w:cs="Times New Roman"/>
                <w:b/>
                <w:bCs/>
                <w:color w:val="FFFFFF"/>
                <w:sz w:val="20"/>
                <w:szCs w:val="20"/>
                <w:vertAlign w:val="superscript"/>
              </w:rPr>
              <w:t>b</w:t>
            </w:r>
            <w:proofErr w:type="spellEnd"/>
          </w:p>
        </w:tc>
        <w:tc>
          <w:tcPr>
            <w:tcW w:w="616" w:type="dxa"/>
            <w:vMerge w:val="restart"/>
            <w:tcBorders>
              <w:top w:val="single" w:sz="4" w:space="0" w:color="auto"/>
              <w:left w:val="nil"/>
              <w:right w:val="nil"/>
            </w:tcBorders>
            <w:shd w:val="clear" w:color="000000" w:fill="387990"/>
            <w:vAlign w:val="bottom"/>
            <w:hideMark/>
          </w:tcPr>
          <w:p w14:paraId="549BA8E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72AAD9CA" w14:textId="77777777" w:rsidR="00CE2314" w:rsidRPr="001F083C" w:rsidRDefault="00CE2314" w:rsidP="00F27E8A">
            <w:pPr>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Sig.</w:t>
            </w:r>
            <w:r w:rsidRPr="001F083C">
              <w:rPr>
                <w:rFonts w:eastAsia="Times New Roman" w:cs="Times New Roman"/>
                <w:b/>
                <w:bCs/>
                <w:color w:val="FFFFFF"/>
                <w:sz w:val="20"/>
                <w:szCs w:val="20"/>
                <w:vertAlign w:val="superscript"/>
              </w:rPr>
              <w:t>c</w:t>
            </w:r>
            <w:proofErr w:type="spellEnd"/>
          </w:p>
        </w:tc>
      </w:tr>
      <w:tr w:rsidR="00CE2314" w:rsidRPr="001F083C" w14:paraId="01C4732D" w14:textId="77777777" w:rsidTr="00B75D17">
        <w:trPr>
          <w:tblHeader/>
        </w:trPr>
        <w:tc>
          <w:tcPr>
            <w:tcW w:w="1781" w:type="dxa"/>
            <w:vMerge/>
            <w:tcBorders>
              <w:top w:val="single" w:sz="4" w:space="0" w:color="auto"/>
              <w:left w:val="nil"/>
              <w:bottom w:val="single" w:sz="4" w:space="0" w:color="000000"/>
              <w:right w:val="nil"/>
            </w:tcBorders>
            <w:vAlign w:val="center"/>
            <w:hideMark/>
          </w:tcPr>
          <w:p w14:paraId="744DE273" w14:textId="77777777" w:rsidR="00CE2314" w:rsidRPr="001F083C" w:rsidRDefault="00CE2314" w:rsidP="00F27E8A">
            <w:pPr>
              <w:widowControl/>
              <w:spacing w:line="259" w:lineRule="auto"/>
              <w:rPr>
                <w:rFonts w:eastAsia="Times New Roman" w:cs="Times New Roman"/>
                <w:b/>
                <w:bCs/>
                <w:color w:val="FFFFFF"/>
                <w:sz w:val="20"/>
                <w:szCs w:val="20"/>
              </w:rPr>
            </w:pPr>
          </w:p>
        </w:tc>
        <w:tc>
          <w:tcPr>
            <w:tcW w:w="931" w:type="dxa"/>
            <w:tcBorders>
              <w:top w:val="nil"/>
              <w:left w:val="nil"/>
              <w:bottom w:val="single" w:sz="4" w:space="0" w:color="auto"/>
              <w:right w:val="nil"/>
            </w:tcBorders>
            <w:shd w:val="clear" w:color="000000" w:fill="387990"/>
            <w:vAlign w:val="bottom"/>
            <w:hideMark/>
          </w:tcPr>
          <w:p w14:paraId="6AF53921" w14:textId="2F53A872"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9" w:type="dxa"/>
            <w:tcBorders>
              <w:top w:val="nil"/>
              <w:left w:val="nil"/>
              <w:bottom w:val="single" w:sz="4" w:space="0" w:color="auto"/>
              <w:right w:val="nil"/>
            </w:tcBorders>
            <w:shd w:val="clear" w:color="000000" w:fill="387990"/>
          </w:tcPr>
          <w:p w14:paraId="5C9DA1CB"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770" w:type="dxa"/>
            <w:tcBorders>
              <w:top w:val="nil"/>
              <w:left w:val="nil"/>
              <w:bottom w:val="single" w:sz="4" w:space="0" w:color="auto"/>
              <w:right w:val="nil"/>
            </w:tcBorders>
            <w:shd w:val="clear" w:color="000000" w:fill="387990"/>
            <w:vAlign w:val="bottom"/>
            <w:hideMark/>
          </w:tcPr>
          <w:p w14:paraId="2654DDDC"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roofErr w:type="spellEnd"/>
          </w:p>
        </w:tc>
        <w:tc>
          <w:tcPr>
            <w:tcW w:w="264" w:type="dxa"/>
            <w:tcBorders>
              <w:top w:val="nil"/>
              <w:left w:val="nil"/>
              <w:bottom w:val="single" w:sz="4" w:space="0" w:color="auto"/>
              <w:right w:val="nil"/>
            </w:tcBorders>
            <w:shd w:val="clear" w:color="000000" w:fill="387990"/>
            <w:vAlign w:val="bottom"/>
            <w:hideMark/>
          </w:tcPr>
          <w:p w14:paraId="20D01717"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943" w:type="dxa"/>
            <w:tcBorders>
              <w:top w:val="nil"/>
              <w:left w:val="nil"/>
              <w:bottom w:val="single" w:sz="4" w:space="0" w:color="auto"/>
              <w:right w:val="nil"/>
            </w:tcBorders>
            <w:shd w:val="clear" w:color="000000" w:fill="387990"/>
            <w:vAlign w:val="bottom"/>
            <w:hideMark/>
          </w:tcPr>
          <w:p w14:paraId="6A12A2D9" w14:textId="2752EAE1"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0" w:type="dxa"/>
            <w:tcBorders>
              <w:top w:val="nil"/>
              <w:left w:val="nil"/>
              <w:bottom w:val="single" w:sz="4" w:space="0" w:color="auto"/>
              <w:right w:val="nil"/>
            </w:tcBorders>
            <w:shd w:val="clear" w:color="000000" w:fill="387990"/>
          </w:tcPr>
          <w:p w14:paraId="67FE425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668" w:type="dxa"/>
            <w:tcBorders>
              <w:top w:val="nil"/>
              <w:left w:val="nil"/>
              <w:bottom w:val="single" w:sz="4" w:space="0" w:color="auto"/>
              <w:right w:val="nil"/>
            </w:tcBorders>
            <w:shd w:val="clear" w:color="000000" w:fill="387990"/>
            <w:vAlign w:val="bottom"/>
            <w:hideMark/>
          </w:tcPr>
          <w:p w14:paraId="2043BF7A" w14:textId="77777777" w:rsidR="00CE2314" w:rsidRPr="001F083C" w:rsidRDefault="00CE2314" w:rsidP="00F27E8A">
            <w:pPr>
              <w:widowControl/>
              <w:spacing w:line="259" w:lineRule="auto"/>
              <w:jc w:val="center"/>
              <w:rPr>
                <w:rFonts w:eastAsia="Times New Roman" w:cs="Times New Roman"/>
                <w:b/>
                <w:bCs/>
                <w:color w:val="FFFFFF"/>
                <w:sz w:val="20"/>
                <w:szCs w:val="20"/>
              </w:rPr>
            </w:pPr>
            <w:proofErr w:type="spellStart"/>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roofErr w:type="spellEnd"/>
          </w:p>
        </w:tc>
        <w:tc>
          <w:tcPr>
            <w:tcW w:w="595" w:type="dxa"/>
            <w:vMerge/>
            <w:tcBorders>
              <w:left w:val="nil"/>
              <w:bottom w:val="single" w:sz="4" w:space="0" w:color="auto"/>
              <w:right w:val="nil"/>
            </w:tcBorders>
            <w:shd w:val="clear" w:color="000000" w:fill="387990"/>
            <w:vAlign w:val="bottom"/>
            <w:hideMark/>
          </w:tcPr>
          <w:p w14:paraId="621563D1"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887" w:type="dxa"/>
            <w:vMerge/>
            <w:tcBorders>
              <w:left w:val="nil"/>
              <w:bottom w:val="single" w:sz="4" w:space="0" w:color="auto"/>
              <w:right w:val="nil"/>
            </w:tcBorders>
            <w:shd w:val="clear" w:color="000000" w:fill="387990"/>
            <w:vAlign w:val="bottom"/>
            <w:hideMark/>
          </w:tcPr>
          <w:p w14:paraId="69A3211D"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616" w:type="dxa"/>
            <w:vMerge/>
            <w:tcBorders>
              <w:left w:val="nil"/>
              <w:bottom w:val="single" w:sz="4" w:space="0" w:color="auto"/>
              <w:right w:val="nil"/>
            </w:tcBorders>
            <w:shd w:val="clear" w:color="000000" w:fill="387990"/>
            <w:vAlign w:val="bottom"/>
            <w:hideMark/>
          </w:tcPr>
          <w:p w14:paraId="323A4DB9"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r>
      <w:tr w:rsidR="00FC4FBF" w:rsidRPr="001F083C" w14:paraId="180D4BB9" w14:textId="77777777" w:rsidTr="00B75D17">
        <w:tc>
          <w:tcPr>
            <w:tcW w:w="1781" w:type="dxa"/>
            <w:tcBorders>
              <w:top w:val="nil"/>
              <w:left w:val="nil"/>
              <w:bottom w:val="single" w:sz="4" w:space="0" w:color="auto"/>
              <w:right w:val="nil"/>
            </w:tcBorders>
            <w:shd w:val="clear" w:color="000000" w:fill="DBE5F1"/>
            <w:noWrap/>
            <w:vAlign w:val="center"/>
            <w:hideMark/>
          </w:tcPr>
          <w:p w14:paraId="688324F7" w14:textId="77777777" w:rsidR="00B413DC" w:rsidRPr="001F083C" w:rsidRDefault="00B413DC" w:rsidP="00F27E8A">
            <w:pPr>
              <w:widowControl/>
              <w:spacing w:line="259" w:lineRule="auto"/>
              <w:rPr>
                <w:rFonts w:eastAsia="Times New Roman" w:cs="Times New Roman"/>
                <w:b/>
                <w:bCs/>
                <w:sz w:val="20"/>
                <w:szCs w:val="20"/>
              </w:rPr>
            </w:pPr>
            <w:r w:rsidRPr="001F083C">
              <w:rPr>
                <w:rFonts w:eastAsia="Times New Roman" w:cs="Times New Roman"/>
                <w:b/>
                <w:bCs/>
                <w:sz w:val="20"/>
                <w:szCs w:val="20"/>
              </w:rPr>
              <w:t>Age</w:t>
            </w:r>
          </w:p>
        </w:tc>
        <w:tc>
          <w:tcPr>
            <w:tcW w:w="931" w:type="dxa"/>
            <w:tcBorders>
              <w:top w:val="nil"/>
              <w:left w:val="nil"/>
              <w:bottom w:val="single" w:sz="4" w:space="0" w:color="auto"/>
              <w:right w:val="nil"/>
            </w:tcBorders>
            <w:shd w:val="clear" w:color="000000" w:fill="DBE5F1"/>
            <w:noWrap/>
            <w:vAlign w:val="center"/>
            <w:hideMark/>
          </w:tcPr>
          <w:p w14:paraId="0A2E0A9A"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9" w:type="dxa"/>
            <w:tcBorders>
              <w:top w:val="nil"/>
              <w:left w:val="nil"/>
              <w:bottom w:val="single" w:sz="4" w:space="0" w:color="auto"/>
              <w:right w:val="nil"/>
            </w:tcBorders>
            <w:shd w:val="clear" w:color="000000" w:fill="DBE5F1"/>
          </w:tcPr>
          <w:p w14:paraId="23596B85" w14:textId="77777777" w:rsidR="00B413DC" w:rsidRPr="001F083C" w:rsidRDefault="00B413DC" w:rsidP="00F27E8A">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000000" w:fill="DBE5F1"/>
            <w:noWrap/>
            <w:vAlign w:val="center"/>
            <w:hideMark/>
          </w:tcPr>
          <w:p w14:paraId="387EA249"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264" w:type="dxa"/>
            <w:tcBorders>
              <w:top w:val="nil"/>
              <w:left w:val="nil"/>
              <w:bottom w:val="single" w:sz="4" w:space="0" w:color="auto"/>
              <w:right w:val="nil"/>
            </w:tcBorders>
            <w:shd w:val="clear" w:color="000000" w:fill="DBE5F1"/>
            <w:noWrap/>
            <w:vAlign w:val="center"/>
            <w:hideMark/>
          </w:tcPr>
          <w:p w14:paraId="6D24A39B"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943" w:type="dxa"/>
            <w:tcBorders>
              <w:top w:val="nil"/>
              <w:left w:val="nil"/>
              <w:bottom w:val="single" w:sz="4" w:space="0" w:color="auto"/>
              <w:right w:val="nil"/>
            </w:tcBorders>
            <w:shd w:val="clear" w:color="000000" w:fill="DBE5F1"/>
            <w:noWrap/>
            <w:vAlign w:val="center"/>
            <w:hideMark/>
          </w:tcPr>
          <w:p w14:paraId="31A57063"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0" w:type="dxa"/>
            <w:tcBorders>
              <w:top w:val="nil"/>
              <w:left w:val="nil"/>
              <w:bottom w:val="single" w:sz="4" w:space="0" w:color="auto"/>
              <w:right w:val="nil"/>
            </w:tcBorders>
            <w:shd w:val="clear" w:color="000000" w:fill="DBE5F1"/>
          </w:tcPr>
          <w:p w14:paraId="32D56234" w14:textId="77777777" w:rsidR="00B413DC" w:rsidRPr="001F083C" w:rsidRDefault="00B413DC" w:rsidP="00F27E8A">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000000" w:fill="DBE5F1"/>
            <w:noWrap/>
            <w:vAlign w:val="center"/>
            <w:hideMark/>
          </w:tcPr>
          <w:p w14:paraId="3F252F5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595" w:type="dxa"/>
            <w:tcBorders>
              <w:top w:val="nil"/>
              <w:left w:val="nil"/>
              <w:bottom w:val="single" w:sz="4" w:space="0" w:color="auto"/>
              <w:right w:val="nil"/>
            </w:tcBorders>
            <w:shd w:val="clear" w:color="000000" w:fill="DBE5F1"/>
            <w:noWrap/>
            <w:vAlign w:val="center"/>
            <w:hideMark/>
          </w:tcPr>
          <w:p w14:paraId="1097181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887" w:type="dxa"/>
            <w:tcBorders>
              <w:top w:val="nil"/>
              <w:left w:val="nil"/>
              <w:bottom w:val="single" w:sz="4" w:space="0" w:color="auto"/>
              <w:right w:val="nil"/>
            </w:tcBorders>
            <w:shd w:val="clear" w:color="000000" w:fill="DBE5F1"/>
            <w:noWrap/>
            <w:vAlign w:val="center"/>
            <w:hideMark/>
          </w:tcPr>
          <w:p w14:paraId="0F85111E"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616" w:type="dxa"/>
            <w:tcBorders>
              <w:top w:val="nil"/>
              <w:left w:val="nil"/>
              <w:bottom w:val="single" w:sz="4" w:space="0" w:color="auto"/>
              <w:right w:val="nil"/>
            </w:tcBorders>
            <w:shd w:val="clear" w:color="000000" w:fill="DBE5F1"/>
            <w:noWrap/>
            <w:vAlign w:val="center"/>
            <w:hideMark/>
          </w:tcPr>
          <w:p w14:paraId="7EEE53A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r>
      <w:tr w:rsidR="00CE2314" w:rsidRPr="001F083C" w14:paraId="693B145D" w14:textId="77777777" w:rsidTr="008C4D36">
        <w:tc>
          <w:tcPr>
            <w:tcW w:w="1781" w:type="dxa"/>
            <w:tcBorders>
              <w:top w:val="nil"/>
              <w:left w:val="nil"/>
              <w:bottom w:val="single" w:sz="4" w:space="0" w:color="auto"/>
              <w:right w:val="nil"/>
            </w:tcBorders>
            <w:shd w:val="clear" w:color="auto" w:fill="auto"/>
            <w:noWrap/>
            <w:vAlign w:val="center"/>
            <w:hideMark/>
          </w:tcPr>
          <w:p w14:paraId="511EC87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18-24</w:t>
            </w:r>
          </w:p>
        </w:tc>
        <w:tc>
          <w:tcPr>
            <w:tcW w:w="931" w:type="dxa"/>
            <w:tcBorders>
              <w:top w:val="nil"/>
              <w:left w:val="nil"/>
              <w:bottom w:val="single" w:sz="4" w:space="0" w:color="auto"/>
              <w:right w:val="nil"/>
            </w:tcBorders>
            <w:shd w:val="clear" w:color="auto" w:fill="auto"/>
            <w:noWrap/>
            <w:vAlign w:val="center"/>
          </w:tcPr>
          <w:p w14:paraId="24FCF896" w14:textId="22098895"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17D9624B" w14:textId="7AFB9ED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tcPr>
          <w:p w14:paraId="099C9BE2" w14:textId="0BCE0DFF"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tcPr>
          <w:p w14:paraId="5814EF4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362BC617" w14:textId="52B884DE"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485B37A6" w14:textId="4B1DD671"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6E72A63B" w14:textId="5F1BDDEE"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3F6017D9" w14:textId="60F62CA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647FC7C1" w14:textId="2292488E"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151F34D9" w14:textId="41101F6C"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546F34B" w14:textId="77777777" w:rsidTr="008C4D36">
        <w:tc>
          <w:tcPr>
            <w:tcW w:w="1781" w:type="dxa"/>
            <w:tcBorders>
              <w:top w:val="nil"/>
              <w:left w:val="nil"/>
              <w:bottom w:val="single" w:sz="4" w:space="0" w:color="auto"/>
              <w:right w:val="nil"/>
            </w:tcBorders>
            <w:shd w:val="clear" w:color="auto" w:fill="auto"/>
            <w:noWrap/>
            <w:vAlign w:val="center"/>
            <w:hideMark/>
          </w:tcPr>
          <w:p w14:paraId="1A892215"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25-29</w:t>
            </w:r>
          </w:p>
        </w:tc>
        <w:tc>
          <w:tcPr>
            <w:tcW w:w="931" w:type="dxa"/>
            <w:tcBorders>
              <w:top w:val="nil"/>
              <w:left w:val="nil"/>
              <w:bottom w:val="single" w:sz="4" w:space="0" w:color="auto"/>
              <w:right w:val="nil"/>
            </w:tcBorders>
            <w:shd w:val="clear" w:color="auto" w:fill="auto"/>
            <w:noWrap/>
            <w:vAlign w:val="center"/>
            <w:hideMark/>
          </w:tcPr>
          <w:p w14:paraId="19ED417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DF64BA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C1071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4397A1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C0C6B9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738847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1A138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96C64EE"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E68E976"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9D11608"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4C77CBA2" w14:textId="77777777" w:rsidTr="008C4D36">
        <w:tc>
          <w:tcPr>
            <w:tcW w:w="1781" w:type="dxa"/>
            <w:tcBorders>
              <w:top w:val="nil"/>
              <w:left w:val="nil"/>
              <w:bottom w:val="single" w:sz="4" w:space="0" w:color="auto"/>
              <w:right w:val="nil"/>
            </w:tcBorders>
            <w:shd w:val="clear" w:color="auto" w:fill="auto"/>
            <w:noWrap/>
            <w:vAlign w:val="center"/>
            <w:hideMark/>
          </w:tcPr>
          <w:p w14:paraId="7DF05B89"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30-39</w:t>
            </w:r>
          </w:p>
        </w:tc>
        <w:tc>
          <w:tcPr>
            <w:tcW w:w="931" w:type="dxa"/>
            <w:tcBorders>
              <w:top w:val="nil"/>
              <w:left w:val="nil"/>
              <w:bottom w:val="single" w:sz="4" w:space="0" w:color="auto"/>
              <w:right w:val="nil"/>
            </w:tcBorders>
            <w:shd w:val="clear" w:color="auto" w:fill="auto"/>
            <w:noWrap/>
            <w:vAlign w:val="center"/>
            <w:hideMark/>
          </w:tcPr>
          <w:p w14:paraId="08F48811"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81499D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95F9B23"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3CF5E1D"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55A548D"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56A93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49BB7D2"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4E7FB2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29A2D5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FC9D186"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601E41F" w14:textId="77777777" w:rsidTr="008C4D36">
        <w:tc>
          <w:tcPr>
            <w:tcW w:w="1781" w:type="dxa"/>
            <w:tcBorders>
              <w:top w:val="nil"/>
              <w:left w:val="nil"/>
              <w:bottom w:val="single" w:sz="4" w:space="0" w:color="auto"/>
              <w:right w:val="nil"/>
            </w:tcBorders>
            <w:shd w:val="clear" w:color="auto" w:fill="auto"/>
            <w:noWrap/>
            <w:vAlign w:val="center"/>
            <w:hideMark/>
          </w:tcPr>
          <w:p w14:paraId="2ACBEA6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40-49</w:t>
            </w:r>
          </w:p>
        </w:tc>
        <w:tc>
          <w:tcPr>
            <w:tcW w:w="931" w:type="dxa"/>
            <w:tcBorders>
              <w:top w:val="nil"/>
              <w:left w:val="nil"/>
              <w:bottom w:val="single" w:sz="4" w:space="0" w:color="auto"/>
              <w:right w:val="nil"/>
            </w:tcBorders>
            <w:shd w:val="clear" w:color="auto" w:fill="auto"/>
            <w:noWrap/>
            <w:vAlign w:val="center"/>
            <w:hideMark/>
          </w:tcPr>
          <w:p w14:paraId="6BEC687A"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771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56EAF0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3E72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0CD67A4"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0DC6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27F91B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305C83D"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FDFA3D3"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19CC36C"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B6AE04D" w14:textId="77777777" w:rsidTr="008C4D36">
        <w:tc>
          <w:tcPr>
            <w:tcW w:w="1781" w:type="dxa"/>
            <w:tcBorders>
              <w:top w:val="nil"/>
              <w:left w:val="nil"/>
              <w:bottom w:val="single" w:sz="4" w:space="0" w:color="auto"/>
              <w:right w:val="nil"/>
            </w:tcBorders>
            <w:shd w:val="clear" w:color="auto" w:fill="auto"/>
            <w:noWrap/>
            <w:vAlign w:val="center"/>
            <w:hideMark/>
          </w:tcPr>
          <w:p w14:paraId="0199439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50-59</w:t>
            </w:r>
          </w:p>
        </w:tc>
        <w:tc>
          <w:tcPr>
            <w:tcW w:w="931" w:type="dxa"/>
            <w:tcBorders>
              <w:top w:val="nil"/>
              <w:left w:val="nil"/>
              <w:bottom w:val="single" w:sz="4" w:space="0" w:color="auto"/>
              <w:right w:val="nil"/>
            </w:tcBorders>
            <w:shd w:val="clear" w:color="auto" w:fill="auto"/>
            <w:noWrap/>
            <w:vAlign w:val="center"/>
            <w:hideMark/>
          </w:tcPr>
          <w:p w14:paraId="6FC2D8E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1075EE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2D15C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4DD23A1"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2AC959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41F4250A"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3DC04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206673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AB299C0"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0C11C6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25212D12" w14:textId="77777777" w:rsidTr="008C4D36">
        <w:tc>
          <w:tcPr>
            <w:tcW w:w="1781" w:type="dxa"/>
            <w:tcBorders>
              <w:top w:val="nil"/>
              <w:left w:val="nil"/>
              <w:bottom w:val="single" w:sz="4" w:space="0" w:color="auto"/>
              <w:right w:val="nil"/>
            </w:tcBorders>
            <w:shd w:val="clear" w:color="auto" w:fill="auto"/>
            <w:noWrap/>
            <w:vAlign w:val="center"/>
            <w:hideMark/>
          </w:tcPr>
          <w:p w14:paraId="0E2BB7D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60+</w:t>
            </w:r>
          </w:p>
        </w:tc>
        <w:tc>
          <w:tcPr>
            <w:tcW w:w="931" w:type="dxa"/>
            <w:tcBorders>
              <w:top w:val="nil"/>
              <w:left w:val="nil"/>
              <w:bottom w:val="single" w:sz="4" w:space="0" w:color="auto"/>
              <w:right w:val="nil"/>
            </w:tcBorders>
            <w:shd w:val="clear" w:color="auto" w:fill="auto"/>
            <w:noWrap/>
            <w:vAlign w:val="center"/>
            <w:hideMark/>
          </w:tcPr>
          <w:p w14:paraId="3E37E8E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1EFACA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62C06E38"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51407A"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723428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EBC8725"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199563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28CF8D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532EB7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D7FA671"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5A386BB4" w14:textId="77777777" w:rsidTr="00B75D17">
        <w:tc>
          <w:tcPr>
            <w:tcW w:w="5718" w:type="dxa"/>
            <w:gridSpan w:val="6"/>
            <w:tcBorders>
              <w:top w:val="single" w:sz="4" w:space="0" w:color="auto"/>
              <w:left w:val="nil"/>
              <w:bottom w:val="single" w:sz="4" w:space="0" w:color="auto"/>
              <w:right w:val="nil"/>
            </w:tcBorders>
            <w:shd w:val="clear" w:color="000000" w:fill="DBE7F3"/>
          </w:tcPr>
          <w:p w14:paraId="04CAD44C"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Marital status</w:t>
            </w:r>
          </w:p>
        </w:tc>
        <w:tc>
          <w:tcPr>
            <w:tcW w:w="1020" w:type="dxa"/>
            <w:tcBorders>
              <w:top w:val="nil"/>
              <w:left w:val="nil"/>
              <w:bottom w:val="single" w:sz="4" w:space="0" w:color="auto"/>
              <w:right w:val="nil"/>
            </w:tcBorders>
            <w:shd w:val="clear" w:color="000000" w:fill="DBE7F3"/>
          </w:tcPr>
          <w:p w14:paraId="743F2965" w14:textId="77777777" w:rsidR="00A227F4" w:rsidRPr="001F083C" w:rsidRDefault="00A227F4" w:rsidP="00A227F4">
            <w:pPr>
              <w:widowControl/>
              <w:spacing w:line="259" w:lineRule="auto"/>
              <w:rPr>
                <w:rFonts w:eastAsia="Times New Roman" w:cs="Times New Roman"/>
                <w:b/>
                <w:bCs/>
                <w:color w:val="auto"/>
                <w:sz w:val="20"/>
                <w:szCs w:val="20"/>
              </w:rPr>
            </w:pPr>
          </w:p>
        </w:tc>
        <w:tc>
          <w:tcPr>
            <w:tcW w:w="668" w:type="dxa"/>
            <w:tcBorders>
              <w:top w:val="nil"/>
              <w:left w:val="nil"/>
              <w:bottom w:val="single" w:sz="4" w:space="0" w:color="auto"/>
              <w:right w:val="nil"/>
            </w:tcBorders>
            <w:shd w:val="clear" w:color="000000" w:fill="DBE7F3"/>
            <w:vAlign w:val="center"/>
            <w:hideMark/>
          </w:tcPr>
          <w:p w14:paraId="3623F3F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595" w:type="dxa"/>
            <w:tcBorders>
              <w:top w:val="nil"/>
              <w:left w:val="nil"/>
              <w:bottom w:val="single" w:sz="4" w:space="0" w:color="auto"/>
              <w:right w:val="nil"/>
            </w:tcBorders>
            <w:shd w:val="clear" w:color="000000" w:fill="DBE7F3"/>
            <w:vAlign w:val="center"/>
            <w:hideMark/>
          </w:tcPr>
          <w:p w14:paraId="1C53105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887" w:type="dxa"/>
            <w:tcBorders>
              <w:top w:val="nil"/>
              <w:left w:val="nil"/>
              <w:bottom w:val="single" w:sz="4" w:space="0" w:color="auto"/>
              <w:right w:val="nil"/>
            </w:tcBorders>
            <w:shd w:val="clear" w:color="000000" w:fill="DBE7F3"/>
            <w:vAlign w:val="center"/>
            <w:hideMark/>
          </w:tcPr>
          <w:p w14:paraId="39A6A9A1"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616" w:type="dxa"/>
            <w:tcBorders>
              <w:top w:val="nil"/>
              <w:left w:val="nil"/>
              <w:bottom w:val="single" w:sz="4" w:space="0" w:color="auto"/>
              <w:right w:val="nil"/>
            </w:tcBorders>
            <w:shd w:val="clear" w:color="000000" w:fill="DBE7F3"/>
            <w:vAlign w:val="center"/>
            <w:hideMark/>
          </w:tcPr>
          <w:p w14:paraId="49C65F0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r>
      <w:tr w:rsidR="00CE2314" w:rsidRPr="001F083C" w14:paraId="2290C0C7" w14:textId="77777777" w:rsidTr="008C4D36">
        <w:tc>
          <w:tcPr>
            <w:tcW w:w="1781" w:type="dxa"/>
            <w:tcBorders>
              <w:top w:val="nil"/>
              <w:left w:val="nil"/>
              <w:bottom w:val="single" w:sz="4" w:space="0" w:color="auto"/>
              <w:right w:val="nil"/>
            </w:tcBorders>
            <w:shd w:val="clear" w:color="auto" w:fill="auto"/>
            <w:vAlign w:val="center"/>
            <w:hideMark/>
          </w:tcPr>
          <w:p w14:paraId="4188C24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Married</w:t>
            </w:r>
          </w:p>
        </w:tc>
        <w:tc>
          <w:tcPr>
            <w:tcW w:w="931" w:type="dxa"/>
            <w:tcBorders>
              <w:top w:val="nil"/>
              <w:left w:val="nil"/>
              <w:bottom w:val="single" w:sz="4" w:space="0" w:color="auto"/>
              <w:right w:val="nil"/>
            </w:tcBorders>
            <w:shd w:val="clear" w:color="auto" w:fill="auto"/>
            <w:vAlign w:val="center"/>
            <w:hideMark/>
          </w:tcPr>
          <w:p w14:paraId="3691776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59F90C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5582DA2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17F796D5"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1062379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2FC011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38C18EC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48FBC4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4936513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43D6CD5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8EC31D5" w14:textId="77777777" w:rsidTr="008C4D36">
        <w:tc>
          <w:tcPr>
            <w:tcW w:w="1781" w:type="dxa"/>
            <w:tcBorders>
              <w:top w:val="nil"/>
              <w:left w:val="nil"/>
              <w:bottom w:val="single" w:sz="4" w:space="0" w:color="auto"/>
              <w:right w:val="nil"/>
            </w:tcBorders>
            <w:shd w:val="clear" w:color="auto" w:fill="auto"/>
            <w:vAlign w:val="center"/>
            <w:hideMark/>
          </w:tcPr>
          <w:p w14:paraId="264045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Living in a consensual union</w:t>
            </w:r>
          </w:p>
        </w:tc>
        <w:tc>
          <w:tcPr>
            <w:tcW w:w="931" w:type="dxa"/>
            <w:tcBorders>
              <w:top w:val="nil"/>
              <w:left w:val="nil"/>
              <w:bottom w:val="single" w:sz="4" w:space="0" w:color="auto"/>
              <w:right w:val="nil"/>
            </w:tcBorders>
            <w:shd w:val="clear" w:color="auto" w:fill="auto"/>
            <w:vAlign w:val="center"/>
            <w:hideMark/>
          </w:tcPr>
          <w:p w14:paraId="0AC727F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15559955"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FE820D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741364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BCBBE3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24C68CB"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85D0B7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48E88C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B2260B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20E4E9DB"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35D5F3" w14:textId="77777777" w:rsidTr="008C4D36">
        <w:tc>
          <w:tcPr>
            <w:tcW w:w="1781" w:type="dxa"/>
            <w:tcBorders>
              <w:top w:val="nil"/>
              <w:left w:val="nil"/>
              <w:bottom w:val="single" w:sz="4" w:space="0" w:color="auto"/>
              <w:right w:val="nil"/>
            </w:tcBorders>
            <w:shd w:val="clear" w:color="auto" w:fill="auto"/>
            <w:vAlign w:val="center"/>
            <w:hideMark/>
          </w:tcPr>
          <w:p w14:paraId="68405F7D"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Widowed</w:t>
            </w:r>
          </w:p>
        </w:tc>
        <w:tc>
          <w:tcPr>
            <w:tcW w:w="931" w:type="dxa"/>
            <w:tcBorders>
              <w:top w:val="nil"/>
              <w:left w:val="nil"/>
              <w:bottom w:val="single" w:sz="4" w:space="0" w:color="auto"/>
              <w:right w:val="nil"/>
            </w:tcBorders>
            <w:shd w:val="clear" w:color="auto" w:fill="auto"/>
            <w:vAlign w:val="center"/>
            <w:hideMark/>
          </w:tcPr>
          <w:p w14:paraId="089C379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0CAADC"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3D03BD6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86A9A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028630E"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86D11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6B33775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075FBC1"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3947E8F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16C11B0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CCA065A" w14:textId="77777777" w:rsidTr="008C4D36">
        <w:tc>
          <w:tcPr>
            <w:tcW w:w="1781" w:type="dxa"/>
            <w:tcBorders>
              <w:top w:val="nil"/>
              <w:left w:val="nil"/>
              <w:bottom w:val="single" w:sz="4" w:space="0" w:color="auto"/>
              <w:right w:val="nil"/>
            </w:tcBorders>
            <w:shd w:val="clear" w:color="auto" w:fill="auto"/>
            <w:vAlign w:val="center"/>
            <w:hideMark/>
          </w:tcPr>
          <w:p w14:paraId="715D83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Divorced or separated</w:t>
            </w:r>
          </w:p>
        </w:tc>
        <w:tc>
          <w:tcPr>
            <w:tcW w:w="931" w:type="dxa"/>
            <w:tcBorders>
              <w:top w:val="nil"/>
              <w:left w:val="nil"/>
              <w:bottom w:val="single" w:sz="4" w:space="0" w:color="auto"/>
              <w:right w:val="nil"/>
            </w:tcBorders>
            <w:shd w:val="clear" w:color="auto" w:fill="auto"/>
            <w:vAlign w:val="center"/>
            <w:hideMark/>
          </w:tcPr>
          <w:p w14:paraId="2B9ADAD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ECB19F0"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0AEFB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E8E7C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2910222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AFBBA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6296D7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E58FC1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06CBEF5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58A9FFDF"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DC9C4A0" w14:textId="77777777" w:rsidTr="008C4D36">
        <w:tc>
          <w:tcPr>
            <w:tcW w:w="1781" w:type="dxa"/>
            <w:tcBorders>
              <w:top w:val="nil"/>
              <w:left w:val="nil"/>
              <w:bottom w:val="single" w:sz="4" w:space="0" w:color="auto"/>
              <w:right w:val="nil"/>
            </w:tcBorders>
            <w:shd w:val="clear" w:color="auto" w:fill="auto"/>
            <w:vAlign w:val="center"/>
            <w:hideMark/>
          </w:tcPr>
          <w:p w14:paraId="3D62533B"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Never married or in a union</w:t>
            </w:r>
          </w:p>
        </w:tc>
        <w:tc>
          <w:tcPr>
            <w:tcW w:w="931" w:type="dxa"/>
            <w:tcBorders>
              <w:top w:val="nil"/>
              <w:left w:val="nil"/>
              <w:bottom w:val="single" w:sz="4" w:space="0" w:color="auto"/>
              <w:right w:val="nil"/>
            </w:tcBorders>
            <w:shd w:val="clear" w:color="auto" w:fill="auto"/>
            <w:vAlign w:val="center"/>
            <w:hideMark/>
          </w:tcPr>
          <w:p w14:paraId="001FE28B"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242956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2F69B4D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054C1F2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5453329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6C7CF0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0A5D032D"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D4F9676"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14C00C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3BC709A5"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3E78CD6E" w14:textId="77777777" w:rsidTr="00B75D17">
        <w:tc>
          <w:tcPr>
            <w:tcW w:w="5718" w:type="dxa"/>
            <w:gridSpan w:val="6"/>
            <w:tcBorders>
              <w:top w:val="single" w:sz="4" w:space="0" w:color="auto"/>
              <w:left w:val="nil"/>
              <w:bottom w:val="single" w:sz="4" w:space="0" w:color="auto"/>
              <w:right w:val="nil"/>
            </w:tcBorders>
            <w:shd w:val="clear" w:color="000000" w:fill="DBE5F1"/>
          </w:tcPr>
          <w:p w14:paraId="2089051E"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Education</w:t>
            </w:r>
          </w:p>
        </w:tc>
        <w:tc>
          <w:tcPr>
            <w:tcW w:w="1020" w:type="dxa"/>
            <w:tcBorders>
              <w:top w:val="nil"/>
              <w:left w:val="nil"/>
              <w:bottom w:val="single" w:sz="4" w:space="0" w:color="auto"/>
              <w:right w:val="nil"/>
            </w:tcBorders>
            <w:shd w:val="clear" w:color="000000" w:fill="DBE5F1"/>
          </w:tcPr>
          <w:p w14:paraId="43962551" w14:textId="77777777" w:rsidR="00A227F4" w:rsidRPr="001F083C" w:rsidRDefault="00A227F4" w:rsidP="00A227F4">
            <w:pPr>
              <w:widowControl/>
              <w:spacing w:line="259" w:lineRule="auto"/>
              <w:rPr>
                <w:rFonts w:eastAsia="Times New Roman" w:cs="Times New Roman"/>
                <w:b/>
                <w:bCs/>
                <w:sz w:val="20"/>
                <w:szCs w:val="20"/>
              </w:rPr>
            </w:pPr>
          </w:p>
        </w:tc>
        <w:tc>
          <w:tcPr>
            <w:tcW w:w="668" w:type="dxa"/>
            <w:tcBorders>
              <w:top w:val="nil"/>
              <w:left w:val="nil"/>
              <w:bottom w:val="single" w:sz="4" w:space="0" w:color="auto"/>
              <w:right w:val="nil"/>
            </w:tcBorders>
            <w:shd w:val="clear" w:color="000000" w:fill="DBE5F1"/>
            <w:noWrap/>
            <w:vAlign w:val="center"/>
            <w:hideMark/>
          </w:tcPr>
          <w:p w14:paraId="722270F6"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595" w:type="dxa"/>
            <w:tcBorders>
              <w:top w:val="nil"/>
              <w:left w:val="nil"/>
              <w:bottom w:val="single" w:sz="4" w:space="0" w:color="auto"/>
              <w:right w:val="nil"/>
            </w:tcBorders>
            <w:shd w:val="clear" w:color="000000" w:fill="DBE5F1"/>
            <w:noWrap/>
            <w:vAlign w:val="center"/>
            <w:hideMark/>
          </w:tcPr>
          <w:p w14:paraId="2E5473B8"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887" w:type="dxa"/>
            <w:tcBorders>
              <w:top w:val="nil"/>
              <w:left w:val="nil"/>
              <w:bottom w:val="single" w:sz="4" w:space="0" w:color="auto"/>
              <w:right w:val="nil"/>
            </w:tcBorders>
            <w:shd w:val="clear" w:color="000000" w:fill="DBE5F1"/>
            <w:noWrap/>
            <w:vAlign w:val="center"/>
            <w:hideMark/>
          </w:tcPr>
          <w:p w14:paraId="78E8387A"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616" w:type="dxa"/>
            <w:tcBorders>
              <w:top w:val="nil"/>
              <w:left w:val="nil"/>
              <w:bottom w:val="single" w:sz="4" w:space="0" w:color="auto"/>
              <w:right w:val="nil"/>
            </w:tcBorders>
            <w:shd w:val="clear" w:color="000000" w:fill="DBE5F1"/>
            <w:noWrap/>
            <w:vAlign w:val="center"/>
            <w:hideMark/>
          </w:tcPr>
          <w:p w14:paraId="7FCB89F7"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r>
      <w:tr w:rsidR="00CE2314" w:rsidRPr="001F083C" w14:paraId="6FB2DA5E" w14:textId="77777777" w:rsidTr="008C4D36">
        <w:tc>
          <w:tcPr>
            <w:tcW w:w="1781" w:type="dxa"/>
            <w:tcBorders>
              <w:top w:val="nil"/>
              <w:left w:val="nil"/>
              <w:bottom w:val="single" w:sz="4" w:space="0" w:color="auto"/>
              <w:right w:val="nil"/>
            </w:tcBorders>
            <w:shd w:val="clear" w:color="auto" w:fill="auto"/>
            <w:noWrap/>
            <w:vAlign w:val="center"/>
            <w:hideMark/>
          </w:tcPr>
          <w:p w14:paraId="3B6DC2D0"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 education</w:t>
            </w:r>
          </w:p>
        </w:tc>
        <w:tc>
          <w:tcPr>
            <w:tcW w:w="931" w:type="dxa"/>
            <w:tcBorders>
              <w:top w:val="nil"/>
              <w:left w:val="nil"/>
              <w:bottom w:val="single" w:sz="4" w:space="0" w:color="auto"/>
              <w:right w:val="nil"/>
            </w:tcBorders>
            <w:shd w:val="clear" w:color="auto" w:fill="auto"/>
            <w:noWrap/>
            <w:vAlign w:val="center"/>
            <w:hideMark/>
          </w:tcPr>
          <w:p w14:paraId="7CD774D5"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70AA165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8274D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6CAE3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0986D85"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2AE6BA6"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8647B1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1D345F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13054C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1630F850"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33100D2" w14:textId="77777777" w:rsidTr="008C4D36">
        <w:tc>
          <w:tcPr>
            <w:tcW w:w="1781" w:type="dxa"/>
            <w:tcBorders>
              <w:top w:val="nil"/>
              <w:left w:val="nil"/>
              <w:bottom w:val="single" w:sz="4" w:space="0" w:color="auto"/>
              <w:right w:val="nil"/>
            </w:tcBorders>
            <w:shd w:val="clear" w:color="auto" w:fill="auto"/>
            <w:noWrap/>
            <w:vAlign w:val="center"/>
            <w:hideMark/>
          </w:tcPr>
          <w:p w14:paraId="3B704907"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Less than primary</w:t>
            </w:r>
          </w:p>
        </w:tc>
        <w:tc>
          <w:tcPr>
            <w:tcW w:w="931" w:type="dxa"/>
            <w:tcBorders>
              <w:top w:val="nil"/>
              <w:left w:val="nil"/>
              <w:bottom w:val="single" w:sz="4" w:space="0" w:color="auto"/>
              <w:right w:val="nil"/>
            </w:tcBorders>
            <w:shd w:val="clear" w:color="auto" w:fill="auto"/>
            <w:noWrap/>
            <w:vAlign w:val="center"/>
            <w:hideMark/>
          </w:tcPr>
          <w:p w14:paraId="5DAE5534"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407868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FC1C72F"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03287F"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C35627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70FFA6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B06F740"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754808F2"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78C1CAE"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535274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43CF266" w14:textId="77777777" w:rsidTr="008C4D36">
        <w:tc>
          <w:tcPr>
            <w:tcW w:w="1781" w:type="dxa"/>
            <w:tcBorders>
              <w:top w:val="nil"/>
              <w:left w:val="nil"/>
              <w:bottom w:val="single" w:sz="4" w:space="0" w:color="auto"/>
              <w:right w:val="nil"/>
            </w:tcBorders>
            <w:shd w:val="clear" w:color="auto" w:fill="auto"/>
            <w:noWrap/>
            <w:vAlign w:val="center"/>
            <w:hideMark/>
          </w:tcPr>
          <w:p w14:paraId="69F9684E"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Completed primary</w:t>
            </w:r>
          </w:p>
        </w:tc>
        <w:tc>
          <w:tcPr>
            <w:tcW w:w="931" w:type="dxa"/>
            <w:tcBorders>
              <w:top w:val="nil"/>
              <w:left w:val="nil"/>
              <w:bottom w:val="single" w:sz="4" w:space="0" w:color="auto"/>
              <w:right w:val="nil"/>
            </w:tcBorders>
            <w:shd w:val="clear" w:color="auto" w:fill="auto"/>
            <w:noWrap/>
            <w:vAlign w:val="center"/>
            <w:hideMark/>
          </w:tcPr>
          <w:p w14:paraId="20236762"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941D56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DA55A44"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84A7D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7B2895D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F0A0B3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F5C0A6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908D73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334DD6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2E1E8765"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56A1910" w14:textId="77777777" w:rsidTr="008C4D36">
        <w:tc>
          <w:tcPr>
            <w:tcW w:w="1781" w:type="dxa"/>
            <w:tcBorders>
              <w:top w:val="nil"/>
              <w:left w:val="nil"/>
              <w:bottom w:val="single" w:sz="4" w:space="0" w:color="auto"/>
              <w:right w:val="nil"/>
            </w:tcBorders>
            <w:shd w:val="clear" w:color="auto" w:fill="auto"/>
            <w:noWrap/>
            <w:vAlign w:val="center"/>
            <w:hideMark/>
          </w:tcPr>
          <w:p w14:paraId="112C228D"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lastRenderedPageBreak/>
              <w:t>Completed secondary</w:t>
            </w:r>
          </w:p>
        </w:tc>
        <w:tc>
          <w:tcPr>
            <w:tcW w:w="931" w:type="dxa"/>
            <w:tcBorders>
              <w:top w:val="nil"/>
              <w:left w:val="nil"/>
              <w:bottom w:val="single" w:sz="4" w:space="0" w:color="auto"/>
              <w:right w:val="nil"/>
            </w:tcBorders>
            <w:shd w:val="clear" w:color="auto" w:fill="auto"/>
            <w:noWrap/>
            <w:vAlign w:val="center"/>
            <w:hideMark/>
          </w:tcPr>
          <w:p w14:paraId="6536397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484813"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01EE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612E1A5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0B678D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3346B1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A066E2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3BD5B6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267B0CB"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EF62EB1"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59F771" w14:textId="77777777" w:rsidTr="009B6679">
        <w:tc>
          <w:tcPr>
            <w:tcW w:w="1781" w:type="dxa"/>
            <w:tcBorders>
              <w:top w:val="nil"/>
              <w:left w:val="nil"/>
              <w:bottom w:val="single" w:sz="4" w:space="0" w:color="auto"/>
              <w:right w:val="nil"/>
            </w:tcBorders>
            <w:shd w:val="clear" w:color="auto" w:fill="auto"/>
            <w:noWrap/>
            <w:vAlign w:val="center"/>
            <w:hideMark/>
          </w:tcPr>
          <w:p w14:paraId="62504FB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Higher</w:t>
            </w:r>
          </w:p>
        </w:tc>
        <w:tc>
          <w:tcPr>
            <w:tcW w:w="931" w:type="dxa"/>
            <w:tcBorders>
              <w:top w:val="nil"/>
              <w:left w:val="nil"/>
              <w:bottom w:val="single" w:sz="4" w:space="0" w:color="auto"/>
              <w:right w:val="nil"/>
            </w:tcBorders>
            <w:shd w:val="clear" w:color="auto" w:fill="auto"/>
            <w:noWrap/>
            <w:vAlign w:val="center"/>
            <w:hideMark/>
          </w:tcPr>
          <w:p w14:paraId="3E0EA4E0"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52D8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3D9AD7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0E115B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609B7C9"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DDC725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D1C132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918AACB"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25D1AE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8DE75CB" w14:textId="77777777" w:rsidR="00A227F4" w:rsidRPr="001F083C" w:rsidRDefault="00A227F4" w:rsidP="00A227F4">
            <w:pPr>
              <w:widowControl/>
              <w:spacing w:line="259" w:lineRule="auto"/>
              <w:jc w:val="center"/>
              <w:rPr>
                <w:rFonts w:eastAsia="Times New Roman" w:cs="Times New Roman"/>
                <w:sz w:val="20"/>
                <w:szCs w:val="20"/>
              </w:rPr>
            </w:pPr>
          </w:p>
        </w:tc>
      </w:tr>
      <w:tr w:rsidR="00B35D0A" w:rsidRPr="001F083C" w14:paraId="57985AD3" w14:textId="77777777" w:rsidTr="00B75D17">
        <w:tc>
          <w:tcPr>
            <w:tcW w:w="9504" w:type="dxa"/>
            <w:gridSpan w:val="11"/>
            <w:tcBorders>
              <w:top w:val="nil"/>
              <w:left w:val="nil"/>
              <w:bottom w:val="single" w:sz="4" w:space="0" w:color="auto"/>
              <w:right w:val="nil"/>
            </w:tcBorders>
            <w:shd w:val="clear" w:color="000000" w:fill="DBE5F1"/>
            <w:noWrap/>
            <w:vAlign w:val="center"/>
            <w:hideMark/>
          </w:tcPr>
          <w:p w14:paraId="3CE92760" w14:textId="529A8EE4" w:rsidR="00B35D0A" w:rsidRPr="001F083C" w:rsidRDefault="00B35D0A"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xml:space="preserve">Economic </w:t>
            </w:r>
            <w:proofErr w:type="spellStart"/>
            <w:r w:rsidRPr="001F083C">
              <w:rPr>
                <w:rFonts w:eastAsia="Times New Roman" w:cs="Times New Roman"/>
                <w:b/>
                <w:bCs/>
                <w:sz w:val="20"/>
                <w:szCs w:val="20"/>
              </w:rPr>
              <w:t>activity</w:t>
            </w:r>
            <w:r w:rsidRPr="001F083C">
              <w:rPr>
                <w:rFonts w:eastAsia="Times New Roman" w:cs="Times New Roman"/>
                <w:b/>
                <w:bCs/>
                <w:sz w:val="20"/>
                <w:szCs w:val="20"/>
                <w:vertAlign w:val="superscript"/>
              </w:rPr>
              <w:t>d</w:t>
            </w:r>
            <w:proofErr w:type="spellEnd"/>
          </w:p>
        </w:tc>
      </w:tr>
      <w:tr w:rsidR="001F083C" w:rsidRPr="001F083C" w14:paraId="70BF3E28" w14:textId="77777777" w:rsidTr="00B75D17">
        <w:tc>
          <w:tcPr>
            <w:tcW w:w="1781" w:type="dxa"/>
            <w:tcBorders>
              <w:top w:val="nil"/>
              <w:left w:val="nil"/>
              <w:bottom w:val="single" w:sz="4" w:space="0" w:color="auto"/>
              <w:right w:val="nil"/>
            </w:tcBorders>
            <w:shd w:val="clear" w:color="auto" w:fill="auto"/>
            <w:vAlign w:val="center"/>
            <w:hideMark/>
          </w:tcPr>
          <w:p w14:paraId="0AE13F66" w14:textId="0E68B040"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Participates in some form of economic activity</w:t>
            </w:r>
          </w:p>
        </w:tc>
        <w:tc>
          <w:tcPr>
            <w:tcW w:w="931" w:type="dxa"/>
            <w:tcBorders>
              <w:top w:val="nil"/>
              <w:left w:val="nil"/>
              <w:bottom w:val="single" w:sz="4" w:space="0" w:color="auto"/>
              <w:right w:val="nil"/>
            </w:tcBorders>
            <w:shd w:val="clear" w:color="auto" w:fill="auto"/>
            <w:noWrap/>
            <w:vAlign w:val="center"/>
            <w:hideMark/>
          </w:tcPr>
          <w:p w14:paraId="7E49F15C" w14:textId="77777777" w:rsidR="00A227F4" w:rsidRPr="001F083C" w:rsidRDefault="00A227F4" w:rsidP="00FD3303">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75BD574C" w14:textId="77777777" w:rsidR="00A227F4" w:rsidRPr="001F083C" w:rsidRDefault="00A227F4" w:rsidP="00FD3303">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BCAE8A1" w14:textId="77777777" w:rsidR="00A227F4" w:rsidRPr="001F083C" w:rsidRDefault="00A227F4" w:rsidP="00FD3303">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4B6997" w14:textId="77777777" w:rsidR="00A227F4" w:rsidRPr="001F083C" w:rsidRDefault="00A227F4" w:rsidP="00FD3303">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21E9E80" w14:textId="77777777" w:rsidR="00A227F4" w:rsidRPr="001F083C" w:rsidRDefault="00A227F4" w:rsidP="00FD3303">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3BB34368" w14:textId="77777777" w:rsidR="00A227F4" w:rsidRPr="001F083C" w:rsidRDefault="00A227F4" w:rsidP="00FD3303">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72DBB61" w14:textId="77777777" w:rsidR="00A227F4" w:rsidRPr="001F083C" w:rsidRDefault="00A227F4" w:rsidP="00FD3303">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07A66D5" w14:textId="77777777" w:rsidR="00A227F4" w:rsidRPr="001F083C" w:rsidRDefault="00A227F4" w:rsidP="00FD3303">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2C7D71D" w14:textId="77777777" w:rsidR="00A227F4" w:rsidRPr="001F083C" w:rsidRDefault="00A227F4" w:rsidP="00FD3303">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794564A" w14:textId="77777777" w:rsidR="00A227F4" w:rsidRPr="001F083C" w:rsidRDefault="00A227F4" w:rsidP="00FD3303">
            <w:pPr>
              <w:widowControl/>
              <w:spacing w:line="259" w:lineRule="auto"/>
              <w:jc w:val="center"/>
              <w:rPr>
                <w:rFonts w:eastAsia="Times New Roman" w:cs="Times New Roman"/>
                <w:sz w:val="20"/>
                <w:szCs w:val="20"/>
              </w:rPr>
            </w:pPr>
          </w:p>
        </w:tc>
      </w:tr>
      <w:tr w:rsidR="00B75D17" w:rsidRPr="001F083C" w14:paraId="756A6EA8" w14:textId="77777777" w:rsidTr="00730132">
        <w:tc>
          <w:tcPr>
            <w:tcW w:w="4511" w:type="dxa"/>
            <w:gridSpan w:val="4"/>
            <w:tcBorders>
              <w:top w:val="nil"/>
              <w:left w:val="nil"/>
              <w:bottom w:val="single" w:sz="4" w:space="0" w:color="auto"/>
              <w:right w:val="nil"/>
            </w:tcBorders>
            <w:shd w:val="clear" w:color="auto" w:fill="auto"/>
            <w:noWrap/>
            <w:vAlign w:val="center"/>
          </w:tcPr>
          <w:p w14:paraId="6E7D4D44" w14:textId="3DFC6ED5" w:rsidR="00B75D17" w:rsidRPr="001F083C" w:rsidRDefault="00B75D17" w:rsidP="00B75D17">
            <w:pPr>
              <w:widowControl/>
              <w:spacing w:line="259" w:lineRule="auto"/>
              <w:rPr>
                <w:rFonts w:eastAsia="Times New Roman" w:cs="Times New Roman"/>
                <w:sz w:val="20"/>
                <w:szCs w:val="20"/>
              </w:rPr>
            </w:pPr>
            <w:r w:rsidRPr="00EF5AC8">
              <w:rPr>
                <w:rFonts w:eastAsia="Times New Roman" w:cs="Calibri"/>
                <w:b/>
                <w:bCs/>
                <w:sz w:val="20"/>
                <w:szCs w:val="20"/>
              </w:rPr>
              <w:t xml:space="preserve">Participation in economic activity by </w:t>
            </w:r>
            <w:proofErr w:type="spellStart"/>
            <w:r w:rsidRPr="00EF5AC8">
              <w:rPr>
                <w:rFonts w:eastAsia="Times New Roman" w:cs="Calibri"/>
                <w:b/>
                <w:bCs/>
                <w:sz w:val="20"/>
                <w:szCs w:val="20"/>
              </w:rPr>
              <w:t>type</w:t>
            </w:r>
            <w:r w:rsidRPr="00EF5AC8">
              <w:rPr>
                <w:rFonts w:eastAsia="Times New Roman" w:cs="Calibri"/>
                <w:b/>
                <w:bCs/>
                <w:sz w:val="20"/>
                <w:szCs w:val="20"/>
                <w:vertAlign w:val="superscript"/>
              </w:rPr>
              <w:t>e</w:t>
            </w:r>
            <w:proofErr w:type="spellEnd"/>
          </w:p>
        </w:tc>
        <w:tc>
          <w:tcPr>
            <w:tcW w:w="264" w:type="dxa"/>
            <w:tcBorders>
              <w:top w:val="nil"/>
              <w:left w:val="nil"/>
              <w:bottom w:val="single" w:sz="4" w:space="0" w:color="auto"/>
              <w:right w:val="nil"/>
            </w:tcBorders>
            <w:shd w:val="clear" w:color="auto" w:fill="auto"/>
            <w:noWrap/>
            <w:vAlign w:val="center"/>
          </w:tcPr>
          <w:p w14:paraId="580A124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156D03B2"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2337079"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5A6E9D42"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093DBDE"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2366CD4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39DD2F4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2942BB07" w14:textId="77777777" w:rsidTr="00B75D17">
        <w:tc>
          <w:tcPr>
            <w:tcW w:w="1781" w:type="dxa"/>
            <w:tcBorders>
              <w:top w:val="nil"/>
              <w:left w:val="nil"/>
              <w:bottom w:val="single" w:sz="4" w:space="0" w:color="auto"/>
              <w:right w:val="nil"/>
            </w:tcBorders>
            <w:shd w:val="clear" w:color="auto" w:fill="auto"/>
            <w:noWrap/>
            <w:vAlign w:val="center"/>
            <w:hideMark/>
          </w:tcPr>
          <w:p w14:paraId="73C0663C"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Farm</w:t>
            </w:r>
          </w:p>
        </w:tc>
        <w:tc>
          <w:tcPr>
            <w:tcW w:w="931" w:type="dxa"/>
            <w:tcBorders>
              <w:top w:val="nil"/>
              <w:left w:val="nil"/>
              <w:bottom w:val="single" w:sz="4" w:space="0" w:color="auto"/>
              <w:right w:val="nil"/>
            </w:tcBorders>
            <w:shd w:val="clear" w:color="auto" w:fill="auto"/>
            <w:noWrap/>
            <w:vAlign w:val="center"/>
            <w:hideMark/>
          </w:tcPr>
          <w:p w14:paraId="371F069B"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C4D370F"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946109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FF852E5"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490D868"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CAF6FC"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C71D5E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28974C"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E413345"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658D726"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15B6BFB1" w14:textId="77777777" w:rsidTr="00B75D17">
        <w:tc>
          <w:tcPr>
            <w:tcW w:w="1781" w:type="dxa"/>
            <w:tcBorders>
              <w:top w:val="nil"/>
              <w:left w:val="nil"/>
              <w:bottom w:val="single" w:sz="4" w:space="0" w:color="auto"/>
              <w:right w:val="nil"/>
            </w:tcBorders>
            <w:shd w:val="clear" w:color="auto" w:fill="auto"/>
            <w:noWrap/>
            <w:vAlign w:val="center"/>
            <w:hideMark/>
          </w:tcPr>
          <w:p w14:paraId="000DB671"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Non-farm</w:t>
            </w:r>
          </w:p>
        </w:tc>
        <w:tc>
          <w:tcPr>
            <w:tcW w:w="931" w:type="dxa"/>
            <w:tcBorders>
              <w:top w:val="nil"/>
              <w:left w:val="nil"/>
              <w:bottom w:val="single" w:sz="4" w:space="0" w:color="auto"/>
              <w:right w:val="nil"/>
            </w:tcBorders>
            <w:shd w:val="clear" w:color="auto" w:fill="auto"/>
            <w:noWrap/>
            <w:vAlign w:val="center"/>
            <w:hideMark/>
          </w:tcPr>
          <w:p w14:paraId="291CB7B0"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4DBF9BFA"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ACFA069"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A49A6C7"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68FD07A"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63D83EE"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20FB105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AAF7D86"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196F714C"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635A2E8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75D3474F" w14:textId="77777777" w:rsidTr="00B75D17">
        <w:tc>
          <w:tcPr>
            <w:tcW w:w="1781" w:type="dxa"/>
            <w:tcBorders>
              <w:top w:val="nil"/>
              <w:left w:val="nil"/>
              <w:bottom w:val="single" w:sz="4" w:space="0" w:color="auto"/>
              <w:right w:val="nil"/>
            </w:tcBorders>
            <w:shd w:val="clear" w:color="auto" w:fill="auto"/>
            <w:noWrap/>
            <w:vAlign w:val="center"/>
            <w:hideMark/>
          </w:tcPr>
          <w:p w14:paraId="1EE49EF4" w14:textId="77777777" w:rsidR="00B75D17" w:rsidRPr="001F083C" w:rsidRDefault="00B75D17" w:rsidP="00B75D17">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Wage/salaried</w:t>
            </w:r>
          </w:p>
        </w:tc>
        <w:tc>
          <w:tcPr>
            <w:tcW w:w="931" w:type="dxa"/>
            <w:tcBorders>
              <w:top w:val="nil"/>
              <w:left w:val="nil"/>
              <w:bottom w:val="single" w:sz="4" w:space="0" w:color="auto"/>
              <w:right w:val="nil"/>
            </w:tcBorders>
            <w:shd w:val="clear" w:color="auto" w:fill="auto"/>
            <w:noWrap/>
            <w:vAlign w:val="center"/>
            <w:hideMark/>
          </w:tcPr>
          <w:p w14:paraId="43B2AC37"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8858EF3"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6C9D95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A4C3D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3FAD186"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844CC28"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2590980"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CCE4DB7"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18833A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13192A3" w14:textId="77777777" w:rsidR="00B75D17" w:rsidRPr="001F083C" w:rsidRDefault="00B75D17" w:rsidP="00B75D17">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63A05A80" w14:textId="77777777"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w:t>
      </w:r>
      <w:proofErr w:type="spellStart"/>
      <w:r w:rsidRPr="005810E2">
        <w:rPr>
          <w:sz w:val="16"/>
        </w:rPr>
        <w:t>endline</w:t>
      </w:r>
      <w:proofErr w:type="spellEnd"/>
      <w:r w:rsidRPr="005810E2">
        <w:rPr>
          <w:sz w:val="16"/>
        </w:rPr>
        <w:t xml:space="preserve"> estimates.</w:t>
      </w:r>
    </w:p>
    <w:p w14:paraId="7CDA3882" w14:textId="77777777"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563979F6" w14:textId="765BC22C"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proofErr w:type="spellStart"/>
      <w:r w:rsidR="00A11DD1">
        <w:rPr>
          <w:szCs w:val="16"/>
          <w:highlight w:val="yellow"/>
        </w:rPr>
        <w:t>endline</w:t>
      </w:r>
      <w:bookmarkEnd w:id="314"/>
      <w:proofErr w:type="spellEnd"/>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31122515"/>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proofErr w:type="spellStart"/>
      <w:r w:rsidR="00571513">
        <w:t>endline</w:t>
      </w:r>
      <w:proofErr w:type="spellEnd"/>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w:t>
      </w:r>
      <w:proofErr w:type="spellStart"/>
      <w:r w:rsidR="00C855D4">
        <w:t>endline</w:t>
      </w:r>
      <w:proofErr w:type="spellEnd"/>
      <w:r w:rsidR="00C855D4">
        <w:t xml:space="preserv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31119349"/>
      <w:bookmarkStart w:id="322" w:name="_Toc415131203"/>
      <w:bookmarkStart w:id="323" w:name="_Toc499553863"/>
      <w:bookmarkStart w:id="324" w:name="_Toc499554301"/>
      <w:bookmarkStart w:id="325" w:name="_Toc499554556"/>
      <w:bookmarkStart w:id="326"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21"/>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Endline</w:t>
            </w:r>
            <w:proofErr w:type="spellEnd"/>
            <w:r w:rsidRPr="008D2156">
              <w:rPr>
                <w:rFonts w:eastAsia="Times New Roman" w:cs="Calibri"/>
                <w:b/>
                <w:bCs/>
                <w:color w:val="FFFFFF"/>
                <w:sz w:val="20"/>
                <w:szCs w:val="20"/>
              </w:rPr>
              <w:t xml:space="preserv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w:t>
            </w:r>
            <w:proofErr w:type="spellStart"/>
            <w:r w:rsidRPr="008D2156">
              <w:rPr>
                <w:rFonts w:eastAsia="Times New Roman" w:cs="Calibri"/>
                <w:b/>
                <w:bCs/>
                <w:color w:val="FFFFFF"/>
                <w:sz w:val="20"/>
                <w:szCs w:val="20"/>
              </w:rPr>
              <w:t>value</w:t>
            </w:r>
            <w:r w:rsidRPr="008D2156">
              <w:rPr>
                <w:rFonts w:eastAsia="Times New Roman" w:cs="Calibri"/>
                <w:b/>
                <w:bCs/>
                <w:color w:val="FFFFFF"/>
                <w:sz w:val="20"/>
                <w:szCs w:val="20"/>
                <w:vertAlign w:val="superscript"/>
              </w:rPr>
              <w:t>a</w:t>
            </w:r>
            <w:proofErr w:type="spellEnd"/>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roofErr w:type="spellEnd"/>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43A2D">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43A2D">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43A2D">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43A2D">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43A2D">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43A2D">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43A2D">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43A2D">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43A2D">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43A2D">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43A2D">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43A2D">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43A2D">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43A2D">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43A2D">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43A2D">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35CCFFDC" w14:textId="1A36E801" w:rsidR="00CF77D8" w:rsidRDefault="00CF77D8" w:rsidP="00CF77D8">
      <w:pPr>
        <w:pStyle w:val="TF-TblFN"/>
        <w:spacing w:before="0"/>
      </w:pPr>
      <w:r>
        <w:t xml:space="preserve">Estimates are based on de facto </w:t>
      </w:r>
      <w:r w:rsidR="009E2845">
        <w:t>household members</w:t>
      </w:r>
      <w:r>
        <w:t>.</w:t>
      </w:r>
    </w:p>
    <w:p w14:paraId="14806C26" w14:textId="7AEE869A" w:rsidR="00CF77D8" w:rsidRDefault="00CF77D8" w:rsidP="00CF77D8">
      <w:pPr>
        <w:pStyle w:val="TF-TblFN"/>
        <w:spacing w:before="0"/>
      </w:pPr>
      <w:r>
        <w:t>Estimates are sample-weighted; numbers of observations are unweighted.</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Pr>
          <w:szCs w:val="16"/>
          <w:highlight w:val="yellow"/>
        </w:rPr>
        <w:t>endline</w:t>
      </w:r>
      <w:proofErr w:type="spellEnd"/>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31119350"/>
      <w:bookmarkStart w:id="331" w:name="_Toc400542612"/>
      <w:bookmarkStart w:id="332"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29"/>
      <w:bookmarkEnd w:id="330"/>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Endline</w:t>
            </w:r>
            <w:proofErr w:type="spellEnd"/>
            <w:r w:rsidRPr="008D2156">
              <w:rPr>
                <w:rFonts w:eastAsia="Times New Roman" w:cs="Times New Roman"/>
                <w:b/>
                <w:bCs/>
                <w:color w:val="FFFFFF"/>
                <w:sz w:val="20"/>
                <w:szCs w:val="20"/>
              </w:rPr>
              <w:t xml:space="preserv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w:t>
            </w:r>
            <w:proofErr w:type="spellStart"/>
            <w:r w:rsidRPr="008D2156">
              <w:rPr>
                <w:rFonts w:eastAsia="Times New Roman" w:cs="Times New Roman"/>
                <w:b/>
                <w:bCs/>
                <w:color w:val="FFFFFF"/>
                <w:sz w:val="20"/>
                <w:szCs w:val="20"/>
              </w:rPr>
              <w:t>value</w:t>
            </w:r>
            <w:r w:rsidRPr="008D2156">
              <w:rPr>
                <w:rFonts w:eastAsia="Times New Roman" w:cs="Times New Roman"/>
                <w:b/>
                <w:bCs/>
                <w:color w:val="FFFFFF"/>
                <w:sz w:val="20"/>
                <w:szCs w:val="20"/>
                <w:vertAlign w:val="superscript"/>
              </w:rPr>
              <w:t>a</w:t>
            </w:r>
            <w:proofErr w:type="spellEnd"/>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roofErr w:type="spellEnd"/>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363BF2">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363BF2">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363BF2">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363BF2">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363BF2">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363BF2">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363BF2">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363BF2">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363BF2">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363BF2">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363BF2">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363BF2">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363BF2">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363BF2">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363BF2">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363BF2">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363BF2">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363BF2">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363BF2">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363BF2">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363BF2">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363BF2">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363BF2">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363BF2">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363BF2">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363BF2">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363BF2">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363BF2">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363BF2">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363BF2">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363BF2">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363BF2">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363BF2">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363BF2">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363BF2">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363BF2">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363BF2">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363BF2">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363BF2">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363BF2">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363BF2">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363BF2">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363BF2">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363BF2">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5FCFFA31" w14:textId="0E637BEB" w:rsidR="00CF77D8" w:rsidRDefault="00CF77D8" w:rsidP="00CF77D8">
      <w:pPr>
        <w:pStyle w:val="TF-TblFN"/>
        <w:spacing w:before="0"/>
      </w:pPr>
      <w:r>
        <w:t xml:space="preserve">Estimates are based on de facto </w:t>
      </w:r>
      <w:r w:rsidR="009E2845">
        <w:t>household members</w:t>
      </w:r>
      <w:r>
        <w:t>.</w:t>
      </w:r>
    </w:p>
    <w:p w14:paraId="48BE0118" w14:textId="77777777" w:rsidR="00CF77D8" w:rsidRDefault="00CF77D8" w:rsidP="00CF77D8">
      <w:pPr>
        <w:pStyle w:val="TF-TblFN"/>
        <w:spacing w:before="0"/>
      </w:pPr>
      <w:r>
        <w:t>Estimates are sample-weighted; numbers of observations are unweighted.</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Pr>
          <w:szCs w:val="16"/>
          <w:highlight w:val="yellow"/>
        </w:rPr>
        <w:t>endline</w:t>
      </w:r>
      <w:proofErr w:type="spellEnd"/>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31119351"/>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34"/>
      <w:bookmarkEnd w:id="335"/>
    </w:p>
    <w:tbl>
      <w:tblPr>
        <w:tblW w:w="5000" w:type="pct"/>
        <w:tblCellMar>
          <w:left w:w="72" w:type="dxa"/>
          <w:right w:w="72" w:type="dxa"/>
        </w:tblCellMar>
        <w:tblLook w:val="04A0" w:firstRow="1" w:lastRow="0" w:firstColumn="1" w:lastColumn="0" w:noHBand="0" w:noVBand="1"/>
      </w:tblPr>
      <w:tblGrid>
        <w:gridCol w:w="2242"/>
        <w:gridCol w:w="724"/>
        <w:gridCol w:w="979"/>
        <w:gridCol w:w="612"/>
        <w:gridCol w:w="249"/>
        <w:gridCol w:w="815"/>
        <w:gridCol w:w="1063"/>
        <w:gridCol w:w="604"/>
        <w:gridCol w:w="701"/>
        <w:gridCol w:w="781"/>
        <w:gridCol w:w="734"/>
      </w:tblGrid>
      <w:tr w:rsidR="006F75DE" w:rsidRPr="00290F31" w14:paraId="4FD72731" w14:textId="77777777" w:rsidTr="00FE7AD0">
        <w:tc>
          <w:tcPr>
            <w:tcW w:w="1179" w:type="pct"/>
            <w:vMerge w:val="restart"/>
            <w:tcBorders>
              <w:top w:val="single" w:sz="4" w:space="0" w:color="auto"/>
              <w:left w:val="nil"/>
              <w:bottom w:val="single" w:sz="4" w:space="0" w:color="000000"/>
              <w:right w:val="nil"/>
            </w:tcBorders>
            <w:shd w:val="clear" w:color="000000" w:fill="387990"/>
            <w:vAlign w:val="bottom"/>
            <w:hideMark/>
          </w:tcPr>
          <w:p w14:paraId="37CD10CD" w14:textId="77777777" w:rsidR="006F75DE" w:rsidRPr="00290F31" w:rsidRDefault="006F75DE"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 xml:space="preserve">Sex and highest educational </w:t>
            </w:r>
            <w:proofErr w:type="spellStart"/>
            <w:r w:rsidRPr="00290F31">
              <w:rPr>
                <w:rFonts w:eastAsia="Times New Roman" w:cs="Times New Roman"/>
                <w:b/>
                <w:bCs/>
                <w:color w:val="FFFFFF"/>
                <w:sz w:val="20"/>
                <w:szCs w:val="20"/>
              </w:rPr>
              <w:t>attainment</w:t>
            </w:r>
            <w:r w:rsidRPr="00290F31">
              <w:rPr>
                <w:rFonts w:eastAsia="Times New Roman" w:cs="Times New Roman"/>
                <w:b/>
                <w:bCs/>
                <w:color w:val="FFFFFF"/>
                <w:sz w:val="20"/>
                <w:szCs w:val="20"/>
                <w:vertAlign w:val="superscript"/>
              </w:rPr>
              <w:t>a</w:t>
            </w:r>
            <w:proofErr w:type="spellEnd"/>
          </w:p>
        </w:tc>
        <w:tc>
          <w:tcPr>
            <w:tcW w:w="1218" w:type="pct"/>
            <w:gridSpan w:val="3"/>
            <w:tcBorders>
              <w:top w:val="single" w:sz="4" w:space="0" w:color="auto"/>
              <w:left w:val="nil"/>
              <w:bottom w:val="nil"/>
              <w:right w:val="nil"/>
            </w:tcBorders>
            <w:shd w:val="clear" w:color="000000" w:fill="387990"/>
          </w:tcPr>
          <w:p w14:paraId="3498BAE2"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Baseline </w:t>
            </w:r>
          </w:p>
          <w:p w14:paraId="510A4AB5" w14:textId="24F70C1F"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131" w:type="pct"/>
            <w:tcBorders>
              <w:top w:val="single" w:sz="4" w:space="0" w:color="auto"/>
              <w:left w:val="nil"/>
              <w:bottom w:val="nil"/>
              <w:right w:val="nil"/>
            </w:tcBorders>
            <w:shd w:val="clear" w:color="000000" w:fill="387990"/>
            <w:vAlign w:val="center"/>
            <w:hideMark/>
          </w:tcPr>
          <w:p w14:paraId="12E0F17A"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1306" w:type="pct"/>
            <w:gridSpan w:val="3"/>
            <w:tcBorders>
              <w:top w:val="single" w:sz="4" w:space="0" w:color="auto"/>
              <w:left w:val="nil"/>
              <w:bottom w:val="single" w:sz="4" w:space="0" w:color="FFFFFF"/>
              <w:right w:val="nil"/>
            </w:tcBorders>
            <w:shd w:val="clear" w:color="000000" w:fill="387990"/>
          </w:tcPr>
          <w:p w14:paraId="3BBAE94E" w14:textId="77777777" w:rsidR="006F75DE" w:rsidRDefault="006F75DE" w:rsidP="00290F31">
            <w:pPr>
              <w:widowControl/>
              <w:spacing w:line="259" w:lineRule="auto"/>
              <w:jc w:val="center"/>
              <w:rPr>
                <w:rFonts w:eastAsia="Times New Roman" w:cs="Times New Roman"/>
                <w:b/>
                <w:bCs/>
                <w:color w:val="FFFFFF"/>
                <w:sz w:val="20"/>
                <w:szCs w:val="20"/>
              </w:rPr>
            </w:pPr>
            <w:proofErr w:type="spellStart"/>
            <w:r w:rsidRPr="00290F31">
              <w:rPr>
                <w:rFonts w:eastAsia="Times New Roman" w:cs="Times New Roman"/>
                <w:b/>
                <w:bCs/>
                <w:color w:val="FFFFFF"/>
                <w:sz w:val="20"/>
                <w:szCs w:val="20"/>
              </w:rPr>
              <w:t>Endline</w:t>
            </w:r>
            <w:proofErr w:type="spellEnd"/>
            <w:r w:rsidRPr="00290F31">
              <w:rPr>
                <w:rFonts w:eastAsia="Times New Roman" w:cs="Times New Roman"/>
                <w:b/>
                <w:bCs/>
                <w:color w:val="FFFFFF"/>
                <w:sz w:val="20"/>
                <w:szCs w:val="20"/>
              </w:rPr>
              <w:t xml:space="preserve"> </w:t>
            </w:r>
          </w:p>
          <w:p w14:paraId="5A9C8220" w14:textId="62463DBA"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369" w:type="pct"/>
            <w:vMerge w:val="restart"/>
            <w:tcBorders>
              <w:top w:val="single" w:sz="4" w:space="0" w:color="auto"/>
              <w:left w:val="nil"/>
              <w:right w:val="nil"/>
            </w:tcBorders>
            <w:shd w:val="clear" w:color="000000" w:fill="387990"/>
            <w:vAlign w:val="bottom"/>
            <w:hideMark/>
          </w:tcPr>
          <w:p w14:paraId="7D55E352" w14:textId="0720831D" w:rsidR="006F75DE" w:rsidRPr="00290F31" w:rsidRDefault="006F75DE" w:rsidP="00262A82">
            <w:pPr>
              <w:widowControl/>
              <w:spacing w:line="259" w:lineRule="auto"/>
              <w:jc w:val="center"/>
              <w:rPr>
                <w:rFonts w:eastAsia="Times New Roman" w:cs="Times New Roman"/>
                <w:b/>
                <w:bCs/>
                <w:color w:val="FFFFFF"/>
                <w:sz w:val="20"/>
                <w:szCs w:val="20"/>
              </w:rPr>
            </w:pPr>
          </w:p>
          <w:p w14:paraId="4138F74B" w14:textId="62FEB454" w:rsidR="006F75DE" w:rsidRPr="00290F31" w:rsidRDefault="006F75DE" w:rsidP="00262A82">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11" w:type="pct"/>
            <w:vMerge w:val="restart"/>
            <w:tcBorders>
              <w:top w:val="single" w:sz="4" w:space="0" w:color="auto"/>
              <w:left w:val="nil"/>
              <w:right w:val="nil"/>
            </w:tcBorders>
            <w:shd w:val="clear" w:color="000000" w:fill="387990"/>
            <w:vAlign w:val="bottom"/>
            <w:hideMark/>
          </w:tcPr>
          <w:p w14:paraId="07AE91FD" w14:textId="43872A73" w:rsidR="006F75DE" w:rsidRPr="00290F31" w:rsidRDefault="006F75DE" w:rsidP="00290F31">
            <w:pPr>
              <w:widowControl/>
              <w:spacing w:line="259" w:lineRule="auto"/>
              <w:jc w:val="center"/>
              <w:rPr>
                <w:rFonts w:eastAsia="Times New Roman" w:cs="Times New Roman"/>
                <w:b/>
                <w:bCs/>
                <w:color w:val="FFFFFF"/>
                <w:sz w:val="20"/>
                <w:szCs w:val="20"/>
              </w:rPr>
            </w:pPr>
          </w:p>
          <w:p w14:paraId="10B7658B" w14:textId="4F233A80"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w:t>
            </w:r>
            <w:proofErr w:type="spellStart"/>
            <w:r w:rsidRPr="00290F31">
              <w:rPr>
                <w:rFonts w:eastAsia="Times New Roman" w:cs="Times New Roman"/>
                <w:b/>
                <w:bCs/>
                <w:color w:val="FFFFFF"/>
                <w:sz w:val="20"/>
                <w:szCs w:val="20"/>
              </w:rPr>
              <w:t>value</w:t>
            </w:r>
            <w:r w:rsidRPr="00290F31">
              <w:rPr>
                <w:rFonts w:eastAsia="Times New Roman" w:cs="Times New Roman"/>
                <w:b/>
                <w:bCs/>
                <w:color w:val="FFFFFF"/>
                <w:sz w:val="20"/>
                <w:szCs w:val="20"/>
                <w:vertAlign w:val="superscript"/>
              </w:rPr>
              <w:t>b</w:t>
            </w:r>
            <w:proofErr w:type="spellEnd"/>
          </w:p>
        </w:tc>
        <w:tc>
          <w:tcPr>
            <w:tcW w:w="386" w:type="pct"/>
            <w:vMerge w:val="restart"/>
            <w:tcBorders>
              <w:top w:val="single" w:sz="4" w:space="0" w:color="auto"/>
              <w:left w:val="nil"/>
              <w:right w:val="nil"/>
            </w:tcBorders>
            <w:shd w:val="clear" w:color="000000" w:fill="387990"/>
            <w:vAlign w:val="bottom"/>
            <w:hideMark/>
          </w:tcPr>
          <w:p w14:paraId="0ECF2078"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p w14:paraId="66BF3167" w14:textId="3B1D4435" w:rsidR="006F75DE" w:rsidRPr="00290F31" w:rsidRDefault="006F75DE" w:rsidP="00290F31">
            <w:pPr>
              <w:spacing w:line="259" w:lineRule="auto"/>
              <w:jc w:val="center"/>
              <w:rPr>
                <w:rFonts w:eastAsia="Times New Roman" w:cs="Times New Roman"/>
                <w:b/>
                <w:bCs/>
                <w:color w:val="FFFFFF"/>
                <w:sz w:val="20"/>
                <w:szCs w:val="20"/>
              </w:rPr>
            </w:pPr>
            <w:proofErr w:type="spellStart"/>
            <w:r w:rsidRPr="00290F31">
              <w:rPr>
                <w:rFonts w:eastAsia="Times New Roman" w:cs="Times New Roman"/>
                <w:b/>
                <w:bCs/>
                <w:color w:val="FFFFFF"/>
                <w:sz w:val="20"/>
                <w:szCs w:val="20"/>
              </w:rPr>
              <w:t>Sig.</w:t>
            </w:r>
            <w:r w:rsidRPr="00290F31">
              <w:rPr>
                <w:rFonts w:eastAsia="Times New Roman" w:cs="Times New Roman"/>
                <w:b/>
                <w:bCs/>
                <w:color w:val="FFFFFF"/>
                <w:sz w:val="20"/>
                <w:szCs w:val="20"/>
                <w:vertAlign w:val="superscript"/>
              </w:rPr>
              <w:t>c</w:t>
            </w:r>
            <w:proofErr w:type="spellEnd"/>
          </w:p>
        </w:tc>
      </w:tr>
      <w:tr w:rsidR="006F75DE" w:rsidRPr="00290F31" w14:paraId="50521A97" w14:textId="77777777" w:rsidTr="00FE7AD0">
        <w:tc>
          <w:tcPr>
            <w:tcW w:w="1179" w:type="pct"/>
            <w:vMerge/>
            <w:tcBorders>
              <w:top w:val="single" w:sz="4" w:space="0" w:color="auto"/>
              <w:left w:val="nil"/>
              <w:bottom w:val="single" w:sz="4" w:space="0" w:color="000000"/>
              <w:right w:val="nil"/>
            </w:tcBorders>
            <w:vAlign w:val="center"/>
            <w:hideMark/>
          </w:tcPr>
          <w:p w14:paraId="0C07566D" w14:textId="77777777" w:rsidR="006F75DE" w:rsidRPr="00290F31" w:rsidRDefault="006F75DE" w:rsidP="00290F31">
            <w:pPr>
              <w:widowControl/>
              <w:spacing w:line="259" w:lineRule="auto"/>
              <w:rPr>
                <w:rFonts w:eastAsia="Times New Roman" w:cs="Times New Roman"/>
                <w:b/>
                <w:bCs/>
                <w:color w:val="FFFFFF"/>
                <w:sz w:val="20"/>
                <w:szCs w:val="20"/>
              </w:rPr>
            </w:pPr>
          </w:p>
        </w:tc>
        <w:tc>
          <w:tcPr>
            <w:tcW w:w="381" w:type="pct"/>
            <w:tcBorders>
              <w:top w:val="single" w:sz="4" w:space="0" w:color="FFFFFF"/>
              <w:left w:val="nil"/>
              <w:bottom w:val="single" w:sz="4" w:space="0" w:color="auto"/>
              <w:right w:val="nil"/>
            </w:tcBorders>
            <w:shd w:val="clear" w:color="000000" w:fill="387990"/>
            <w:vAlign w:val="bottom"/>
            <w:hideMark/>
          </w:tcPr>
          <w:p w14:paraId="108B3BFD" w14:textId="4A013BF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5" w:type="pct"/>
            <w:tcBorders>
              <w:top w:val="single" w:sz="4" w:space="0" w:color="FFFFFF"/>
              <w:left w:val="nil"/>
              <w:bottom w:val="single" w:sz="4" w:space="0" w:color="auto"/>
              <w:right w:val="nil"/>
            </w:tcBorders>
            <w:shd w:val="clear" w:color="000000" w:fill="387990"/>
          </w:tcPr>
          <w:p w14:paraId="28D277A2" w14:textId="610A82B5"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single" w:sz="4" w:space="0" w:color="FFFFFF"/>
              <w:left w:val="nil"/>
              <w:bottom w:val="single" w:sz="4" w:space="0" w:color="auto"/>
              <w:right w:val="nil"/>
            </w:tcBorders>
            <w:shd w:val="clear" w:color="000000" w:fill="387990"/>
            <w:vAlign w:val="bottom"/>
            <w:hideMark/>
          </w:tcPr>
          <w:p w14:paraId="488908B7" w14:textId="16C5441B"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31" w:type="pct"/>
            <w:tcBorders>
              <w:top w:val="nil"/>
              <w:left w:val="nil"/>
              <w:bottom w:val="single" w:sz="4" w:space="0" w:color="auto"/>
              <w:right w:val="nil"/>
            </w:tcBorders>
            <w:shd w:val="clear" w:color="000000" w:fill="387990"/>
            <w:vAlign w:val="bottom"/>
            <w:hideMark/>
          </w:tcPr>
          <w:p w14:paraId="4C2029F9" w14:textId="4594CC3F" w:rsidR="006F75DE" w:rsidRPr="00290F31" w:rsidRDefault="006F75DE" w:rsidP="00290F31">
            <w:pPr>
              <w:widowControl/>
              <w:spacing w:line="259" w:lineRule="auto"/>
              <w:jc w:val="center"/>
              <w:rPr>
                <w:rFonts w:eastAsia="Times New Roman" w:cs="Times New Roman"/>
                <w:b/>
                <w:bCs/>
                <w:color w:val="FFFFFF"/>
                <w:sz w:val="20"/>
                <w:szCs w:val="20"/>
              </w:rPr>
            </w:pPr>
          </w:p>
        </w:tc>
        <w:tc>
          <w:tcPr>
            <w:tcW w:w="429" w:type="pct"/>
            <w:tcBorders>
              <w:top w:val="nil"/>
              <w:left w:val="nil"/>
              <w:bottom w:val="single" w:sz="4" w:space="0" w:color="auto"/>
              <w:right w:val="nil"/>
            </w:tcBorders>
            <w:shd w:val="clear" w:color="000000" w:fill="387990"/>
            <w:vAlign w:val="bottom"/>
            <w:hideMark/>
          </w:tcPr>
          <w:p w14:paraId="08F718F7" w14:textId="7727E95F"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9" w:type="pct"/>
            <w:tcBorders>
              <w:top w:val="nil"/>
              <w:left w:val="nil"/>
              <w:bottom w:val="single" w:sz="4" w:space="0" w:color="auto"/>
              <w:right w:val="nil"/>
            </w:tcBorders>
            <w:shd w:val="clear" w:color="000000" w:fill="387990"/>
          </w:tcPr>
          <w:p w14:paraId="13CA727B" w14:textId="59D98C3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18" w:type="pct"/>
            <w:tcBorders>
              <w:top w:val="nil"/>
              <w:left w:val="nil"/>
              <w:bottom w:val="single" w:sz="4" w:space="0" w:color="auto"/>
              <w:right w:val="nil"/>
            </w:tcBorders>
            <w:shd w:val="clear" w:color="000000" w:fill="387990"/>
            <w:vAlign w:val="bottom"/>
            <w:hideMark/>
          </w:tcPr>
          <w:p w14:paraId="0A85779A" w14:textId="319DF4F0"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369" w:type="pct"/>
            <w:vMerge/>
            <w:tcBorders>
              <w:left w:val="nil"/>
              <w:bottom w:val="single" w:sz="4" w:space="0" w:color="auto"/>
              <w:right w:val="nil"/>
            </w:tcBorders>
            <w:shd w:val="clear" w:color="000000" w:fill="387990"/>
            <w:vAlign w:val="bottom"/>
            <w:hideMark/>
          </w:tcPr>
          <w:p w14:paraId="3D4A0771" w14:textId="35D64906" w:rsidR="006F75DE" w:rsidRPr="00290F31" w:rsidRDefault="006F75DE" w:rsidP="00290F31">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5FBBE658" w14:textId="7E0E5A63" w:rsidR="006F75DE" w:rsidRPr="00290F31" w:rsidRDefault="006F75DE" w:rsidP="00290F31">
            <w:pPr>
              <w:widowControl/>
              <w:spacing w:line="259" w:lineRule="auto"/>
              <w:jc w:val="center"/>
              <w:rPr>
                <w:rFonts w:eastAsia="Times New Roman" w:cs="Times New Roman"/>
                <w:b/>
                <w:bCs/>
                <w:color w:val="FFFFFF"/>
                <w:sz w:val="20"/>
                <w:szCs w:val="20"/>
              </w:rPr>
            </w:pPr>
          </w:p>
        </w:tc>
        <w:tc>
          <w:tcPr>
            <w:tcW w:w="386" w:type="pct"/>
            <w:vMerge/>
            <w:tcBorders>
              <w:left w:val="nil"/>
              <w:bottom w:val="single" w:sz="4" w:space="0" w:color="auto"/>
              <w:right w:val="nil"/>
            </w:tcBorders>
            <w:shd w:val="clear" w:color="000000" w:fill="387990"/>
            <w:vAlign w:val="bottom"/>
            <w:hideMark/>
          </w:tcPr>
          <w:p w14:paraId="4680A54B" w14:textId="4B32E413" w:rsidR="006F75DE" w:rsidRPr="00290F31" w:rsidRDefault="006F75DE" w:rsidP="00290F31">
            <w:pPr>
              <w:widowControl/>
              <w:spacing w:line="259" w:lineRule="auto"/>
              <w:jc w:val="center"/>
              <w:rPr>
                <w:rFonts w:eastAsia="Times New Roman" w:cs="Times New Roman"/>
                <w:b/>
                <w:bCs/>
                <w:color w:val="FFFFFF"/>
                <w:sz w:val="20"/>
                <w:szCs w:val="20"/>
              </w:rPr>
            </w:pPr>
          </w:p>
        </w:tc>
      </w:tr>
      <w:tr w:rsidR="00262A82" w:rsidRPr="00290F31" w14:paraId="037DA0D9" w14:textId="77777777" w:rsidTr="00FE7AD0">
        <w:tc>
          <w:tcPr>
            <w:tcW w:w="2397" w:type="pct"/>
            <w:gridSpan w:val="4"/>
            <w:tcBorders>
              <w:top w:val="single" w:sz="4" w:space="0" w:color="auto"/>
              <w:left w:val="nil"/>
              <w:bottom w:val="single" w:sz="4" w:space="0" w:color="auto"/>
              <w:right w:val="nil"/>
            </w:tcBorders>
            <w:shd w:val="clear" w:color="000000" w:fill="DDEBF7"/>
          </w:tcPr>
          <w:p w14:paraId="78D305B8" w14:textId="3CCFAFC9" w:rsidR="00990D8E" w:rsidRPr="00290F31" w:rsidRDefault="00990D8E"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31" w:type="pct"/>
            <w:tcBorders>
              <w:top w:val="nil"/>
              <w:left w:val="nil"/>
              <w:bottom w:val="single" w:sz="4" w:space="0" w:color="auto"/>
              <w:right w:val="nil"/>
            </w:tcBorders>
            <w:shd w:val="clear" w:color="000000" w:fill="DDEBF7"/>
            <w:hideMark/>
          </w:tcPr>
          <w:p w14:paraId="528F4F24"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5EDBF61D"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59" w:type="pct"/>
            <w:tcBorders>
              <w:top w:val="nil"/>
              <w:left w:val="nil"/>
              <w:bottom w:val="single" w:sz="4" w:space="0" w:color="auto"/>
              <w:right w:val="nil"/>
            </w:tcBorders>
            <w:shd w:val="clear" w:color="000000" w:fill="DDEBF7"/>
          </w:tcPr>
          <w:p w14:paraId="28B70FDE" w14:textId="77777777" w:rsidR="00990D8E" w:rsidRPr="00290F31" w:rsidRDefault="00990D8E" w:rsidP="00290F31">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377D8ECD" w14:textId="3D3155D8"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66DC274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3E497938"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3BC225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3CE37D8A" w14:textId="77777777" w:rsidTr="00154CFB">
        <w:tc>
          <w:tcPr>
            <w:tcW w:w="1179" w:type="pct"/>
            <w:tcBorders>
              <w:top w:val="nil"/>
              <w:left w:val="nil"/>
              <w:bottom w:val="single" w:sz="4" w:space="0" w:color="auto"/>
              <w:right w:val="nil"/>
            </w:tcBorders>
            <w:shd w:val="clear" w:color="auto" w:fill="auto"/>
            <w:noWrap/>
            <w:vAlign w:val="center"/>
            <w:hideMark/>
          </w:tcPr>
          <w:p w14:paraId="05905E6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vAlign w:val="center"/>
          </w:tcPr>
          <w:p w14:paraId="0E8175E6" w14:textId="5E6107F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vAlign w:val="center"/>
          </w:tcPr>
          <w:p w14:paraId="1C17F91D" w14:textId="17777F72"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vAlign w:val="center"/>
          </w:tcPr>
          <w:p w14:paraId="1794B70C" w14:textId="18ABF23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vAlign w:val="center"/>
          </w:tcPr>
          <w:p w14:paraId="3F3F0D91" w14:textId="7E2C007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tcPr>
          <w:p w14:paraId="70F85514" w14:textId="15773153" w:rsidR="00A227F4" w:rsidRPr="00290F31" w:rsidRDefault="00A227F4" w:rsidP="00A227F4">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vAlign w:val="center"/>
          </w:tcPr>
          <w:p w14:paraId="7F34C0B2" w14:textId="14B24113"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vAlign w:val="center"/>
          </w:tcPr>
          <w:p w14:paraId="01E4E591" w14:textId="7654223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vAlign w:val="center"/>
          </w:tcPr>
          <w:p w14:paraId="4547A48C" w14:textId="0917EF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tcPr>
          <w:p w14:paraId="20772CA1" w14:textId="0DB8E43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tcPr>
          <w:p w14:paraId="16F7D643" w14:textId="7C31633C"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7E56C98" w14:textId="77777777" w:rsidTr="00154CFB">
        <w:tc>
          <w:tcPr>
            <w:tcW w:w="1179" w:type="pct"/>
            <w:tcBorders>
              <w:top w:val="nil"/>
              <w:left w:val="nil"/>
              <w:bottom w:val="single" w:sz="4" w:space="0" w:color="auto"/>
              <w:right w:val="nil"/>
            </w:tcBorders>
            <w:shd w:val="clear" w:color="auto" w:fill="auto"/>
            <w:noWrap/>
            <w:vAlign w:val="center"/>
            <w:hideMark/>
          </w:tcPr>
          <w:p w14:paraId="7E53EF9F"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51C9474" w14:textId="083478F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7C90C94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4782358" w14:textId="05DFFA4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FF0D4E3" w14:textId="2312E96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523F437" w14:textId="2790B51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64A3CBB"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F5C9D40" w14:textId="0E8D8594"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F096DBA" w14:textId="47E6B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3A2F23F9" w14:textId="156739C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D83E498" w14:textId="34206A6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ACE46FA" w14:textId="77777777" w:rsidTr="00154CFB">
        <w:tc>
          <w:tcPr>
            <w:tcW w:w="1179" w:type="pct"/>
            <w:tcBorders>
              <w:top w:val="nil"/>
              <w:left w:val="nil"/>
              <w:bottom w:val="single" w:sz="4" w:space="0" w:color="auto"/>
              <w:right w:val="nil"/>
            </w:tcBorders>
            <w:shd w:val="clear" w:color="auto" w:fill="auto"/>
            <w:noWrap/>
            <w:vAlign w:val="center"/>
            <w:hideMark/>
          </w:tcPr>
          <w:p w14:paraId="0783C0B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6485CB01" w14:textId="5A9F96FC"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3585D0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BC9D5FA" w14:textId="049A7BA3"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922D840" w14:textId="66AE8A68"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8CECF9E" w14:textId="51009B3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53D40CF9"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0FF94FF" w14:textId="6BB68332"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03E81B" w14:textId="3E9F37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9CAD205" w14:textId="382DD9BD"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4E7C71B" w14:textId="5206FD4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645B60C" w14:textId="77777777" w:rsidTr="00154CFB">
        <w:tc>
          <w:tcPr>
            <w:tcW w:w="1179" w:type="pct"/>
            <w:tcBorders>
              <w:top w:val="nil"/>
              <w:left w:val="nil"/>
              <w:bottom w:val="single" w:sz="4" w:space="0" w:color="auto"/>
              <w:right w:val="nil"/>
            </w:tcBorders>
            <w:shd w:val="clear" w:color="auto" w:fill="auto"/>
            <w:noWrap/>
            <w:vAlign w:val="center"/>
            <w:hideMark/>
          </w:tcPr>
          <w:p w14:paraId="4685BB70"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137490A1" w14:textId="71306469"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20B7EE4"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9DD3B43" w14:textId="07EAB417"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737842F" w14:textId="6D4AB7D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7D6C8E0" w14:textId="667ACB6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CC0A951"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5E5365B" w14:textId="2B60699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35631A00" w14:textId="3DFC754D"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FCD82C5" w14:textId="674AB426"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1A1EAFA9" w14:textId="37EE15B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B73FFC9" w14:textId="77777777" w:rsidTr="00154CFB">
        <w:tc>
          <w:tcPr>
            <w:tcW w:w="1179" w:type="pct"/>
            <w:tcBorders>
              <w:top w:val="nil"/>
              <w:left w:val="nil"/>
              <w:bottom w:val="single" w:sz="4" w:space="0" w:color="auto"/>
              <w:right w:val="nil"/>
            </w:tcBorders>
            <w:shd w:val="clear" w:color="auto" w:fill="auto"/>
            <w:noWrap/>
            <w:vAlign w:val="center"/>
            <w:hideMark/>
          </w:tcPr>
          <w:p w14:paraId="5B65A10E"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64E086DA" w14:textId="43C39CE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599B4B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4A24133" w14:textId="291E972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FABF980" w14:textId="1D79F8D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38F7146" w14:textId="6B4BB6DA"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A9267D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F97919" w14:textId="0E27090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DA798DC" w14:textId="2EABCDF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5669B34" w14:textId="5D23884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5D1ED0" w14:textId="372FB228"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38830D60" w14:textId="77777777" w:rsidTr="00FE7AD0">
        <w:tc>
          <w:tcPr>
            <w:tcW w:w="2397" w:type="pct"/>
            <w:gridSpan w:val="4"/>
            <w:tcBorders>
              <w:top w:val="single" w:sz="4" w:space="0" w:color="auto"/>
              <w:left w:val="nil"/>
              <w:bottom w:val="single" w:sz="4" w:space="0" w:color="auto"/>
              <w:right w:val="nil"/>
            </w:tcBorders>
            <w:shd w:val="clear" w:color="000000" w:fill="DDEBF7"/>
          </w:tcPr>
          <w:p w14:paraId="4C287CFD" w14:textId="5CFA981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31" w:type="pct"/>
            <w:tcBorders>
              <w:top w:val="nil"/>
              <w:left w:val="nil"/>
              <w:bottom w:val="single" w:sz="4" w:space="0" w:color="auto"/>
              <w:right w:val="nil"/>
            </w:tcBorders>
            <w:shd w:val="clear" w:color="000000" w:fill="DDEBF7"/>
            <w:hideMark/>
          </w:tcPr>
          <w:p w14:paraId="484FCDE0"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3899EDA8" w14:textId="7B02ECA9"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4365128F"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043F135C" w14:textId="7C437825"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02D67549"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4E53C118"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7E23A52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481312C0" w14:textId="77777777" w:rsidTr="00154CFB">
        <w:tc>
          <w:tcPr>
            <w:tcW w:w="1179" w:type="pct"/>
            <w:tcBorders>
              <w:top w:val="nil"/>
              <w:left w:val="nil"/>
              <w:bottom w:val="single" w:sz="4" w:space="0" w:color="auto"/>
              <w:right w:val="nil"/>
            </w:tcBorders>
            <w:shd w:val="clear" w:color="auto" w:fill="auto"/>
            <w:noWrap/>
            <w:vAlign w:val="center"/>
            <w:hideMark/>
          </w:tcPr>
          <w:p w14:paraId="16A4F7D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1C3BB88" w14:textId="3BD2825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469BE38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5CFE297F" w14:textId="3B805DD1"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D8AC5DB" w14:textId="583E0C7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FD5186E" w14:textId="5F70FF7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26A4B7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D1724CD" w14:textId="464DD17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BEBBB97" w14:textId="128E6AF5"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770AAA2" w14:textId="1EF03033"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84EF4D3" w14:textId="7F75EA2B"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738AAA9C" w14:textId="77777777" w:rsidTr="00154CFB">
        <w:tc>
          <w:tcPr>
            <w:tcW w:w="1179" w:type="pct"/>
            <w:tcBorders>
              <w:top w:val="nil"/>
              <w:left w:val="nil"/>
              <w:bottom w:val="single" w:sz="4" w:space="0" w:color="auto"/>
              <w:right w:val="nil"/>
            </w:tcBorders>
            <w:shd w:val="clear" w:color="auto" w:fill="auto"/>
            <w:noWrap/>
            <w:vAlign w:val="center"/>
            <w:hideMark/>
          </w:tcPr>
          <w:p w14:paraId="1EC33043"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411F2C04" w14:textId="69A5650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B207FD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3E87FB3" w14:textId="056E14C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977E598" w14:textId="1C8287D3"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7AFE3D1" w14:textId="56A1728E"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1E696A37"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1C39C78" w14:textId="77DAC2A0"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5695BC" w14:textId="4F915583"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AFF837" w14:textId="7ADA392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01D21560" w14:textId="20D027C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2D74DBE" w14:textId="77777777" w:rsidTr="00154CFB">
        <w:tc>
          <w:tcPr>
            <w:tcW w:w="1179" w:type="pct"/>
            <w:tcBorders>
              <w:top w:val="nil"/>
              <w:left w:val="nil"/>
              <w:bottom w:val="single" w:sz="4" w:space="0" w:color="auto"/>
              <w:right w:val="nil"/>
            </w:tcBorders>
            <w:shd w:val="clear" w:color="auto" w:fill="auto"/>
            <w:noWrap/>
            <w:vAlign w:val="center"/>
            <w:hideMark/>
          </w:tcPr>
          <w:p w14:paraId="29C01F5B"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4A7FBA34" w14:textId="6C939CA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D529E3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117360F" w14:textId="1B2E612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28196C6" w14:textId="275BE882"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081DBAF" w14:textId="0BF3959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7E8807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D5936D" w14:textId="651BD5D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C85A80B" w14:textId="043E0F2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FB8F31" w14:textId="12353FAE"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7B12B4E" w14:textId="1FD8B71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53B650AE" w14:textId="77777777" w:rsidTr="00154CFB">
        <w:tc>
          <w:tcPr>
            <w:tcW w:w="1179" w:type="pct"/>
            <w:tcBorders>
              <w:top w:val="nil"/>
              <w:left w:val="nil"/>
              <w:bottom w:val="single" w:sz="4" w:space="0" w:color="auto"/>
              <w:right w:val="nil"/>
            </w:tcBorders>
            <w:shd w:val="clear" w:color="auto" w:fill="auto"/>
            <w:noWrap/>
            <w:vAlign w:val="center"/>
            <w:hideMark/>
          </w:tcPr>
          <w:p w14:paraId="68CE35E8"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49F6F4D9" w14:textId="57F51F7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912A0A"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21C146E" w14:textId="611AF0B5"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A489382" w14:textId="2466205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D4FAA02" w14:textId="7CF33E82"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B010870"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439E904" w14:textId="6C3B538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CAD1393" w14:textId="3813601F"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4CEFA7" w14:textId="7ECC551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A92904B" w14:textId="7FE88C0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69041AB" w14:textId="77777777" w:rsidTr="00154CFB">
        <w:tc>
          <w:tcPr>
            <w:tcW w:w="1179" w:type="pct"/>
            <w:tcBorders>
              <w:top w:val="nil"/>
              <w:left w:val="nil"/>
              <w:bottom w:val="single" w:sz="4" w:space="0" w:color="auto"/>
              <w:right w:val="nil"/>
            </w:tcBorders>
            <w:shd w:val="clear" w:color="auto" w:fill="auto"/>
            <w:noWrap/>
            <w:vAlign w:val="center"/>
            <w:hideMark/>
          </w:tcPr>
          <w:p w14:paraId="14420F56"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45530DD7" w14:textId="17509F0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6587802"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E46C268" w14:textId="2293ACCA"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B9CC655" w14:textId="630D294C"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8716758" w14:textId="0AF621B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36225C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1968B36" w14:textId="3952AA75"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67677433" w14:textId="4C915D42"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1DE846" w14:textId="28BA49E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648005" w14:textId="0DB1B07C"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79AA4DA7" w14:textId="77777777" w:rsidTr="00FE7AD0">
        <w:tc>
          <w:tcPr>
            <w:tcW w:w="2397" w:type="pct"/>
            <w:gridSpan w:val="4"/>
            <w:tcBorders>
              <w:top w:val="single" w:sz="4" w:space="0" w:color="auto"/>
              <w:left w:val="nil"/>
              <w:bottom w:val="single" w:sz="4" w:space="0" w:color="auto"/>
              <w:right w:val="nil"/>
            </w:tcBorders>
            <w:shd w:val="clear" w:color="000000" w:fill="DDEBF7"/>
          </w:tcPr>
          <w:p w14:paraId="57340EB8" w14:textId="0D0C8C6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31" w:type="pct"/>
            <w:tcBorders>
              <w:top w:val="nil"/>
              <w:left w:val="nil"/>
              <w:bottom w:val="single" w:sz="4" w:space="0" w:color="auto"/>
              <w:right w:val="nil"/>
            </w:tcBorders>
            <w:shd w:val="clear" w:color="000000" w:fill="DDEBF7"/>
            <w:hideMark/>
          </w:tcPr>
          <w:p w14:paraId="03257B45"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4FF6B20C" w14:textId="3A3E069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05035E8E"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4619681A" w14:textId="56AEA52C"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57BB93F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53E591B6"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913DA4C"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6DE6125B" w14:textId="77777777" w:rsidTr="00154CFB">
        <w:tc>
          <w:tcPr>
            <w:tcW w:w="1179" w:type="pct"/>
            <w:tcBorders>
              <w:top w:val="nil"/>
              <w:left w:val="nil"/>
              <w:bottom w:val="single" w:sz="4" w:space="0" w:color="auto"/>
              <w:right w:val="nil"/>
            </w:tcBorders>
            <w:shd w:val="clear" w:color="auto" w:fill="auto"/>
            <w:noWrap/>
            <w:vAlign w:val="center"/>
            <w:hideMark/>
          </w:tcPr>
          <w:p w14:paraId="1571FAC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0AE688D" w14:textId="74CC33C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FF96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4DEDD545" w14:textId="75D4063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81B8F0F" w14:textId="768DCD0B"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44C07DF" w14:textId="39002951"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6EAEDE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3D6AC2F" w14:textId="305E262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986D6E" w14:textId="1B2A49E6"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8A7A57" w14:textId="03457F8F"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5844208" w14:textId="1C3B4254"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88A04B0" w14:textId="77777777" w:rsidTr="00154CFB">
        <w:tc>
          <w:tcPr>
            <w:tcW w:w="1179" w:type="pct"/>
            <w:tcBorders>
              <w:top w:val="nil"/>
              <w:left w:val="nil"/>
              <w:bottom w:val="single" w:sz="4" w:space="0" w:color="auto"/>
              <w:right w:val="nil"/>
            </w:tcBorders>
            <w:shd w:val="clear" w:color="auto" w:fill="auto"/>
            <w:noWrap/>
            <w:vAlign w:val="center"/>
            <w:hideMark/>
          </w:tcPr>
          <w:p w14:paraId="2E5B2B2A"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A93B8B4" w14:textId="286C5EE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09695677"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021D86A" w14:textId="5DD32CC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7D781A45" w14:textId="59BB6C59"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394B903" w14:textId="063874C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C39C8B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B8A69F3" w14:textId="4CB8E51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080F8285" w14:textId="7A7388D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52F341C" w14:textId="1DAB122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4EEEC1B4" w14:textId="46E357D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69CAE33A" w14:textId="77777777" w:rsidTr="00154CFB">
        <w:tc>
          <w:tcPr>
            <w:tcW w:w="1179" w:type="pct"/>
            <w:tcBorders>
              <w:top w:val="nil"/>
              <w:left w:val="nil"/>
              <w:bottom w:val="single" w:sz="4" w:space="0" w:color="auto"/>
              <w:right w:val="nil"/>
            </w:tcBorders>
            <w:shd w:val="clear" w:color="auto" w:fill="auto"/>
            <w:noWrap/>
            <w:vAlign w:val="center"/>
            <w:hideMark/>
          </w:tcPr>
          <w:p w14:paraId="21E295C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0C99A65A" w14:textId="1AAE1433"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EA7404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D8F8C1B" w14:textId="31B09740"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6FED79B" w14:textId="5A73FE37"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9A20915" w14:textId="2EEC63BD"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1C25A1F"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843582C" w14:textId="61D349C8"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A9A7F68" w14:textId="5016E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BD68B0D" w14:textId="67EEDB4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0A15F1F" w14:textId="515FAE07"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85C5024" w14:textId="77777777" w:rsidTr="00154CFB">
        <w:tc>
          <w:tcPr>
            <w:tcW w:w="1179" w:type="pct"/>
            <w:tcBorders>
              <w:top w:val="nil"/>
              <w:left w:val="nil"/>
              <w:bottom w:val="single" w:sz="4" w:space="0" w:color="auto"/>
              <w:right w:val="nil"/>
            </w:tcBorders>
            <w:shd w:val="clear" w:color="auto" w:fill="auto"/>
            <w:noWrap/>
            <w:vAlign w:val="center"/>
            <w:hideMark/>
          </w:tcPr>
          <w:p w14:paraId="277C266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60D9FA55" w14:textId="5EA41DF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5A1C22C"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5658292" w14:textId="24BF300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424EDFE6" w14:textId="7087DF8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6F0519F" w14:textId="2796EDC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4401C09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2C781D26" w14:textId="3870372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7031339" w14:textId="1D2490A4"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5EB781" w14:textId="50BE3F0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2B2971F" w14:textId="2D84FF2F"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3060818" w14:textId="77777777" w:rsidTr="00154CFB">
        <w:tc>
          <w:tcPr>
            <w:tcW w:w="1179" w:type="pct"/>
            <w:tcBorders>
              <w:top w:val="nil"/>
              <w:left w:val="nil"/>
              <w:bottom w:val="single" w:sz="4" w:space="0" w:color="auto"/>
              <w:right w:val="nil"/>
            </w:tcBorders>
            <w:shd w:val="clear" w:color="auto" w:fill="auto"/>
            <w:noWrap/>
            <w:vAlign w:val="center"/>
            <w:hideMark/>
          </w:tcPr>
          <w:p w14:paraId="587B1A5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05AD79D5" w14:textId="623E696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11E32D5"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B27A323" w14:textId="24F7CA72"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AAA6FD8" w14:textId="4AE8AC1A"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2791B4AC" w14:textId="5B1F30A5"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6939A7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1BCCDFFC" w14:textId="4468766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B9948D" w14:textId="6D8741B7"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16436E1" w14:textId="4E169E0C"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C9A3592" w14:textId="54BA16B0" w:rsidR="00A227F4" w:rsidRPr="00290F31" w:rsidRDefault="00A227F4" w:rsidP="00A227F4">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6D84B75E" w14:textId="4CB1F86B" w:rsidR="00CF77D8" w:rsidRPr="00290F31" w:rsidRDefault="00CF77D8" w:rsidP="00CF77D8">
      <w:pPr>
        <w:pStyle w:val="BodyText"/>
        <w:spacing w:after="0"/>
        <w:rPr>
          <w:sz w:val="16"/>
          <w:szCs w:val="16"/>
        </w:rPr>
      </w:pPr>
      <w:proofErr w:type="spellStart"/>
      <w:r w:rsidRPr="00290F31">
        <w:rPr>
          <w:sz w:val="16"/>
          <w:szCs w:val="16"/>
          <w:vertAlign w:val="superscript"/>
        </w:rPr>
        <w:t>a</w:t>
      </w:r>
      <w:proofErr w:type="spellEnd"/>
      <w:r w:rsidRPr="00290F31">
        <w:rPr>
          <w:sz w:val="16"/>
          <w:szCs w:val="16"/>
        </w:rPr>
        <w:t xml:space="preserve"> Estimates include only de facto household members who are [</w:t>
      </w:r>
      <w:r w:rsidRPr="00290F31">
        <w:rPr>
          <w:sz w:val="16"/>
          <w:szCs w:val="16"/>
          <w:highlight w:val="yellow"/>
        </w:rPr>
        <w:t>X</w:t>
      </w:r>
      <w:r w:rsidR="00054F8E" w:rsidRPr="00054F8E">
        <w:rPr>
          <w:sz w:val="16"/>
          <w:szCs w:val="16"/>
          <w:highlight w:val="yellow"/>
        </w:rPr>
        <w:t>X</w:t>
      </w:r>
      <w:r w:rsidRPr="00290F31">
        <w:rPr>
          <w:sz w:val="16"/>
          <w:szCs w:val="16"/>
        </w:rPr>
        <w:t>] years of age or older.</w:t>
      </w:r>
    </w:p>
    <w:p w14:paraId="2B709F6B" w14:textId="77777777" w:rsidR="00CF77D8" w:rsidRPr="00290F31" w:rsidRDefault="00CF77D8" w:rsidP="00CF77D8">
      <w:pPr>
        <w:pStyle w:val="BodyText"/>
        <w:spacing w:after="0"/>
        <w:rPr>
          <w:sz w:val="16"/>
          <w:szCs w:val="16"/>
        </w:rPr>
      </w:pPr>
      <w:r w:rsidRPr="00290F31">
        <w:rPr>
          <w:sz w:val="16"/>
          <w:szCs w:val="16"/>
          <w:vertAlign w:val="superscript"/>
        </w:rPr>
        <w:t>b</w:t>
      </w:r>
      <w:r w:rsidRPr="00290F31">
        <w:rPr>
          <w:sz w:val="16"/>
          <w:szCs w:val="16"/>
        </w:rPr>
        <w:t xml:space="preserve"> Significance tests were performed to determine whether a difference exists between the baseline and </w:t>
      </w:r>
      <w:proofErr w:type="spellStart"/>
      <w:r w:rsidRPr="00290F31">
        <w:rPr>
          <w:sz w:val="16"/>
          <w:szCs w:val="16"/>
        </w:rPr>
        <w:t>endline</w:t>
      </w:r>
      <w:proofErr w:type="spellEnd"/>
      <w:r w:rsidRPr="00290F31">
        <w:rPr>
          <w:sz w:val="16"/>
          <w:szCs w:val="16"/>
        </w:rPr>
        <w:t xml:space="preserve"> estimates.</w:t>
      </w:r>
    </w:p>
    <w:p w14:paraId="7AEB76C8" w14:textId="0108DBB4" w:rsidR="00CF77D8" w:rsidRPr="00290F31" w:rsidRDefault="00CF77D8" w:rsidP="00CF77D8">
      <w:pPr>
        <w:pStyle w:val="BodyText"/>
        <w:spacing w:after="0"/>
        <w:rPr>
          <w:sz w:val="16"/>
          <w:szCs w:val="16"/>
        </w:rPr>
      </w:pPr>
      <w:r w:rsidRPr="00290F31">
        <w:rPr>
          <w:sz w:val="16"/>
          <w:szCs w:val="16"/>
          <w:vertAlign w:val="superscript"/>
        </w:rPr>
        <w:t>c</w:t>
      </w:r>
      <w:r w:rsidRPr="00290F31">
        <w:rPr>
          <w:sz w:val="16"/>
          <w:szCs w:val="16"/>
        </w:rPr>
        <w:t xml:space="preserve"> Differences found to be statistically significant are indicated by level: * p&lt;0.05, ** p&lt;0.01, *** p&lt;0.001.</w:t>
      </w:r>
    </w:p>
    <w:p w14:paraId="3638E279" w14:textId="4D809402" w:rsidR="00CF77D8" w:rsidRPr="00290F31" w:rsidRDefault="00CF77D8" w:rsidP="00CF77D8">
      <w:pPr>
        <w:pStyle w:val="BodyText"/>
        <w:spacing w:after="0"/>
        <w:rPr>
          <w:sz w:val="16"/>
          <w:szCs w:val="16"/>
        </w:rPr>
      </w:pPr>
      <w:r w:rsidRPr="00290F31">
        <w:rPr>
          <w:sz w:val="16"/>
          <w:szCs w:val="16"/>
        </w:rPr>
        <w:t>Note: Estimates are sample-weighted; numbers of observations are unweighted.</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31122516"/>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proofErr w:type="spellStart"/>
      <w:r>
        <w:t>endline</w:t>
      </w:r>
      <w:proofErr w:type="spellEnd"/>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31119352"/>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w:t>
      </w:r>
      <w:proofErr w:type="spellStart"/>
      <w:r w:rsidRPr="003835AB">
        <w:t>Endline</w:t>
      </w:r>
      <w:proofErr w:type="spellEnd"/>
      <w:r w:rsidRPr="003835AB">
        <w:t xml:space="preserve"> ZOI Surveys</w:t>
      </w:r>
      <w:bookmarkEnd w:id="339"/>
      <w:bookmarkEnd w:id="340"/>
      <w:bookmarkEnd w:id="341"/>
      <w:bookmarkEnd w:id="342"/>
      <w:bookmarkEnd w:id="343"/>
      <w:bookmarkEnd w:id="344"/>
    </w:p>
    <w:tbl>
      <w:tblPr>
        <w:tblW w:w="5000" w:type="pct"/>
        <w:tblLayout w:type="fixed"/>
        <w:tblCellMar>
          <w:left w:w="72" w:type="dxa"/>
          <w:right w:w="72" w:type="dxa"/>
        </w:tblCellMar>
        <w:tblLook w:val="04A0" w:firstRow="1" w:lastRow="0" w:firstColumn="1" w:lastColumn="0" w:noHBand="0" w:noVBand="1"/>
      </w:tblPr>
      <w:tblGrid>
        <w:gridCol w:w="2672"/>
        <w:gridCol w:w="827"/>
        <w:gridCol w:w="916"/>
        <w:gridCol w:w="644"/>
        <w:gridCol w:w="255"/>
        <w:gridCol w:w="661"/>
        <w:gridCol w:w="916"/>
        <w:gridCol w:w="644"/>
        <w:gridCol w:w="574"/>
        <w:gridCol w:w="829"/>
        <w:gridCol w:w="566"/>
      </w:tblGrid>
      <w:tr w:rsidR="006F75DE" w:rsidRPr="001A1F74" w14:paraId="577AFF3F" w14:textId="77777777" w:rsidTr="0034005B">
        <w:trPr>
          <w:tblHeader/>
        </w:trPr>
        <w:tc>
          <w:tcPr>
            <w:tcW w:w="1405" w:type="pct"/>
            <w:vMerge w:val="restart"/>
            <w:tcBorders>
              <w:top w:val="nil"/>
              <w:left w:val="nil"/>
              <w:right w:val="nil"/>
            </w:tcBorders>
            <w:shd w:val="clear" w:color="000000" w:fill="387990"/>
            <w:noWrap/>
            <w:vAlign w:val="bottom"/>
            <w:hideMark/>
          </w:tcPr>
          <w:p w14:paraId="49191EBC" w14:textId="77777777"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1256" w:type="pct"/>
            <w:gridSpan w:val="3"/>
            <w:tcBorders>
              <w:top w:val="single" w:sz="4" w:space="0" w:color="auto"/>
              <w:left w:val="nil"/>
              <w:bottom w:val="single" w:sz="4" w:space="0" w:color="FFFFFF" w:themeColor="background1"/>
              <w:right w:val="nil"/>
            </w:tcBorders>
            <w:shd w:val="clear" w:color="000000" w:fill="387990"/>
            <w:vAlign w:val="bottom"/>
          </w:tcPr>
          <w:p w14:paraId="0149D59F" w14:textId="3A38C9F4"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w:t>
            </w:r>
          </w:p>
          <w:p w14:paraId="0F8DEF09" w14:textId="16EC4618"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134" w:type="pct"/>
            <w:tcBorders>
              <w:top w:val="single" w:sz="4" w:space="0" w:color="auto"/>
              <w:left w:val="nil"/>
              <w:bottom w:val="nil"/>
              <w:right w:val="nil"/>
            </w:tcBorders>
            <w:shd w:val="clear" w:color="000000" w:fill="387990"/>
            <w:vAlign w:val="bottom"/>
            <w:hideMark/>
          </w:tcPr>
          <w:p w14:paraId="5317F6D3" w14:textId="2FA85ACD"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1168" w:type="pct"/>
            <w:gridSpan w:val="3"/>
            <w:tcBorders>
              <w:top w:val="single" w:sz="4" w:space="0" w:color="auto"/>
              <w:left w:val="nil"/>
              <w:bottom w:val="single" w:sz="4" w:space="0" w:color="FFFFFF"/>
              <w:right w:val="nil"/>
            </w:tcBorders>
            <w:shd w:val="clear" w:color="000000" w:fill="387990"/>
            <w:vAlign w:val="bottom"/>
          </w:tcPr>
          <w:p w14:paraId="55280C1D" w14:textId="68B0370C" w:rsidR="006F75DE" w:rsidRDefault="006F75DE" w:rsidP="006F75DE">
            <w:pPr>
              <w:keepNext/>
              <w:widowControl/>
              <w:spacing w:line="259" w:lineRule="auto"/>
              <w:jc w:val="center"/>
              <w:rPr>
                <w:rFonts w:eastAsia="Times New Roman" w:cs="Times New Roman"/>
                <w:b/>
                <w:bCs/>
                <w:color w:val="FFFFFF"/>
                <w:sz w:val="20"/>
                <w:szCs w:val="20"/>
              </w:rPr>
            </w:pPr>
            <w:proofErr w:type="spellStart"/>
            <w:r w:rsidRPr="001A1F74">
              <w:rPr>
                <w:rFonts w:eastAsia="Times New Roman" w:cs="Times New Roman"/>
                <w:b/>
                <w:bCs/>
                <w:color w:val="FFFFFF"/>
                <w:sz w:val="20"/>
                <w:szCs w:val="20"/>
              </w:rPr>
              <w:t>Endline</w:t>
            </w:r>
            <w:proofErr w:type="spellEnd"/>
          </w:p>
          <w:p w14:paraId="5964CC3A" w14:textId="0894F282"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302" w:type="pct"/>
            <w:vMerge w:val="restart"/>
            <w:tcBorders>
              <w:top w:val="single" w:sz="4" w:space="0" w:color="auto"/>
              <w:left w:val="nil"/>
              <w:right w:val="nil"/>
            </w:tcBorders>
            <w:shd w:val="clear" w:color="000000" w:fill="387990"/>
            <w:vAlign w:val="bottom"/>
            <w:hideMark/>
          </w:tcPr>
          <w:p w14:paraId="0AFBA3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72AF50C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36" w:type="pct"/>
            <w:vMerge w:val="restart"/>
            <w:tcBorders>
              <w:top w:val="single" w:sz="4" w:space="0" w:color="auto"/>
              <w:left w:val="nil"/>
              <w:right w:val="nil"/>
            </w:tcBorders>
            <w:shd w:val="clear" w:color="000000" w:fill="387990"/>
            <w:vAlign w:val="bottom"/>
            <w:hideMark/>
          </w:tcPr>
          <w:p w14:paraId="3628215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3C93EF4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w:t>
            </w:r>
            <w:proofErr w:type="spellStart"/>
            <w:r w:rsidRPr="001A1F74">
              <w:rPr>
                <w:rFonts w:eastAsia="Times New Roman" w:cs="Times New Roman"/>
                <w:b/>
                <w:bCs/>
                <w:color w:val="FFFFFF"/>
                <w:sz w:val="20"/>
                <w:szCs w:val="20"/>
              </w:rPr>
              <w:t>value</w:t>
            </w:r>
            <w:r w:rsidRPr="001A1F74">
              <w:rPr>
                <w:rFonts w:eastAsia="Times New Roman" w:cs="Times New Roman"/>
                <w:b/>
                <w:bCs/>
                <w:color w:val="FFFFFF"/>
                <w:sz w:val="20"/>
                <w:szCs w:val="20"/>
                <w:vertAlign w:val="superscript"/>
              </w:rPr>
              <w:t>a</w:t>
            </w:r>
            <w:proofErr w:type="spellEnd"/>
          </w:p>
        </w:tc>
        <w:tc>
          <w:tcPr>
            <w:tcW w:w="299" w:type="pct"/>
            <w:vMerge w:val="restart"/>
            <w:tcBorders>
              <w:top w:val="single" w:sz="4" w:space="0" w:color="auto"/>
              <w:left w:val="nil"/>
              <w:right w:val="nil"/>
            </w:tcBorders>
            <w:shd w:val="clear" w:color="000000" w:fill="387990"/>
            <w:vAlign w:val="bottom"/>
            <w:hideMark/>
          </w:tcPr>
          <w:p w14:paraId="124F78F2"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0DDFA2F3"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roofErr w:type="spellStart"/>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roofErr w:type="spellEnd"/>
          </w:p>
        </w:tc>
      </w:tr>
      <w:tr w:rsidR="006F75DE" w:rsidRPr="001A1F74" w14:paraId="05E6A8FA" w14:textId="77777777" w:rsidTr="0034005B">
        <w:trPr>
          <w:tblHeader/>
        </w:trPr>
        <w:tc>
          <w:tcPr>
            <w:tcW w:w="1405" w:type="pct"/>
            <w:vMerge/>
            <w:tcBorders>
              <w:left w:val="nil"/>
              <w:bottom w:val="nil"/>
              <w:right w:val="nil"/>
            </w:tcBorders>
            <w:shd w:val="clear" w:color="000000" w:fill="387990"/>
            <w:noWrap/>
            <w:vAlign w:val="bottom"/>
            <w:hideMark/>
          </w:tcPr>
          <w:p w14:paraId="249EEBDB" w14:textId="79A4FA09" w:rsidR="006F75DE" w:rsidRPr="001A1F74" w:rsidRDefault="006F75DE" w:rsidP="006F75DE">
            <w:pPr>
              <w:keepNext/>
              <w:widowControl/>
              <w:spacing w:line="259" w:lineRule="auto"/>
              <w:rPr>
                <w:rFonts w:eastAsia="Times New Roman" w:cs="Times New Roman"/>
                <w:b/>
                <w:bCs/>
                <w:color w:val="FFFFFF"/>
                <w:sz w:val="20"/>
                <w:szCs w:val="20"/>
              </w:rPr>
            </w:pPr>
          </w:p>
        </w:tc>
        <w:tc>
          <w:tcPr>
            <w:tcW w:w="435" w:type="pct"/>
            <w:tcBorders>
              <w:top w:val="single" w:sz="4" w:space="0" w:color="FFFFFF" w:themeColor="background1"/>
              <w:left w:val="nil"/>
              <w:bottom w:val="single" w:sz="4" w:space="0" w:color="auto"/>
              <w:right w:val="nil"/>
            </w:tcBorders>
            <w:shd w:val="clear" w:color="000000" w:fill="387990"/>
            <w:vAlign w:val="bottom"/>
            <w:hideMark/>
          </w:tcPr>
          <w:p w14:paraId="7FCAED79" w14:textId="1BD065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single" w:sz="4" w:space="0" w:color="FFFFFF" w:themeColor="background1"/>
              <w:left w:val="nil"/>
              <w:bottom w:val="single" w:sz="4" w:space="0" w:color="auto"/>
              <w:right w:val="nil"/>
            </w:tcBorders>
            <w:shd w:val="clear" w:color="000000" w:fill="387990"/>
          </w:tcPr>
          <w:p w14:paraId="64078CBD" w14:textId="58569FD2"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single" w:sz="4" w:space="0" w:color="FFFFFF" w:themeColor="background1"/>
              <w:left w:val="nil"/>
              <w:bottom w:val="single" w:sz="4" w:space="0" w:color="auto"/>
              <w:right w:val="nil"/>
            </w:tcBorders>
            <w:shd w:val="clear" w:color="000000" w:fill="387990"/>
            <w:vAlign w:val="bottom"/>
            <w:hideMark/>
          </w:tcPr>
          <w:p w14:paraId="27052EA6" w14:textId="4BD2760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34" w:type="pct"/>
            <w:tcBorders>
              <w:top w:val="nil"/>
              <w:left w:val="nil"/>
              <w:bottom w:val="single" w:sz="4" w:space="0" w:color="auto"/>
              <w:right w:val="nil"/>
            </w:tcBorders>
            <w:shd w:val="clear" w:color="000000" w:fill="387990"/>
            <w:vAlign w:val="bottom"/>
            <w:hideMark/>
          </w:tcPr>
          <w:p w14:paraId="0CDB5B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348" w:type="pct"/>
            <w:tcBorders>
              <w:top w:val="nil"/>
              <w:left w:val="nil"/>
              <w:bottom w:val="single" w:sz="4" w:space="0" w:color="auto"/>
              <w:right w:val="nil"/>
            </w:tcBorders>
            <w:shd w:val="clear" w:color="000000" w:fill="387990"/>
            <w:vAlign w:val="bottom"/>
            <w:hideMark/>
          </w:tcPr>
          <w:p w14:paraId="56453153" w14:textId="4CB3150D"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nil"/>
              <w:left w:val="nil"/>
              <w:bottom w:val="single" w:sz="4" w:space="0" w:color="auto"/>
              <w:right w:val="nil"/>
            </w:tcBorders>
            <w:shd w:val="clear" w:color="000000" w:fill="387990"/>
          </w:tcPr>
          <w:p w14:paraId="2CF0FA76" w14:textId="716443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3782198A" w14:textId="411710E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02" w:type="pct"/>
            <w:vMerge/>
            <w:tcBorders>
              <w:left w:val="nil"/>
              <w:bottom w:val="single" w:sz="4" w:space="0" w:color="auto"/>
              <w:right w:val="nil"/>
            </w:tcBorders>
            <w:shd w:val="clear" w:color="000000" w:fill="387990"/>
            <w:vAlign w:val="bottom"/>
            <w:hideMark/>
          </w:tcPr>
          <w:p w14:paraId="151A9B8D"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436" w:type="pct"/>
            <w:vMerge/>
            <w:tcBorders>
              <w:left w:val="nil"/>
              <w:bottom w:val="single" w:sz="4" w:space="0" w:color="auto"/>
              <w:right w:val="nil"/>
            </w:tcBorders>
            <w:shd w:val="clear" w:color="000000" w:fill="387990"/>
            <w:vAlign w:val="bottom"/>
            <w:hideMark/>
          </w:tcPr>
          <w:p w14:paraId="592AC574"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299" w:type="pct"/>
            <w:vMerge/>
            <w:tcBorders>
              <w:left w:val="nil"/>
              <w:bottom w:val="single" w:sz="4" w:space="0" w:color="auto"/>
              <w:right w:val="nil"/>
            </w:tcBorders>
            <w:shd w:val="clear" w:color="000000" w:fill="387990"/>
            <w:vAlign w:val="bottom"/>
            <w:hideMark/>
          </w:tcPr>
          <w:p w14:paraId="58E5E09C"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r>
      <w:tr w:rsidR="006F75DE" w:rsidRPr="001A1F74" w14:paraId="62790B1C" w14:textId="77777777" w:rsidTr="0034005B">
        <w:tc>
          <w:tcPr>
            <w:tcW w:w="1405" w:type="pct"/>
            <w:tcBorders>
              <w:top w:val="single" w:sz="4" w:space="0" w:color="auto"/>
              <w:left w:val="nil"/>
              <w:bottom w:val="single" w:sz="4" w:space="0" w:color="auto"/>
              <w:right w:val="nil"/>
            </w:tcBorders>
            <w:shd w:val="clear" w:color="auto" w:fill="auto"/>
            <w:vAlign w:val="center"/>
            <w:hideMark/>
          </w:tcPr>
          <w:p w14:paraId="7CED2C4C"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r w:rsidRPr="001A1F74">
              <w:rPr>
                <w:rFonts w:eastAsia="Times New Roman" w:cs="Times New Roman"/>
                <w:sz w:val="20"/>
                <w:szCs w:val="20"/>
                <w:vertAlign w:val="superscript"/>
              </w:rPr>
              <w:t>c</w:t>
            </w:r>
          </w:p>
        </w:tc>
        <w:tc>
          <w:tcPr>
            <w:tcW w:w="435" w:type="pct"/>
            <w:tcBorders>
              <w:top w:val="nil"/>
              <w:left w:val="nil"/>
              <w:bottom w:val="single" w:sz="4" w:space="0" w:color="auto"/>
              <w:right w:val="nil"/>
            </w:tcBorders>
            <w:shd w:val="clear" w:color="auto" w:fill="auto"/>
            <w:vAlign w:val="center"/>
          </w:tcPr>
          <w:p w14:paraId="31C969A1" w14:textId="70ABAC4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C27A967" w14:textId="6500F45E"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6E60F72" w14:textId="6DF18179" w:rsidR="00A227F4" w:rsidRPr="001A1F74" w:rsidRDefault="00A227F4" w:rsidP="006F75DE">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12EB469C" w14:textId="12DF06C6" w:rsidR="00A227F4" w:rsidRPr="001A1F74" w:rsidRDefault="00A227F4" w:rsidP="006F75DE">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7007901" w14:textId="1A13355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47146923" w14:textId="3118A8DF"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82F0D42" w14:textId="30791B4A" w:rsidR="00A227F4" w:rsidRPr="001A1F74" w:rsidRDefault="00A227F4" w:rsidP="006F75DE">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01C540C" w14:textId="58117317" w:rsidR="00A227F4" w:rsidRPr="001A1F74" w:rsidRDefault="00A227F4" w:rsidP="006F75DE">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2B3536B5" w14:textId="7A5633E3" w:rsidR="00A227F4" w:rsidRPr="001A1F74" w:rsidRDefault="00A227F4" w:rsidP="006F75DE">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3380779A" w14:textId="4B7C4B01" w:rsidR="00A227F4" w:rsidRPr="001A1F74" w:rsidRDefault="00A227F4" w:rsidP="006F75DE">
            <w:pPr>
              <w:keepNext/>
              <w:widowControl/>
              <w:spacing w:line="259" w:lineRule="auto"/>
              <w:jc w:val="center"/>
              <w:rPr>
                <w:rFonts w:eastAsia="Times New Roman" w:cs="Times New Roman"/>
                <w:sz w:val="20"/>
                <w:szCs w:val="20"/>
              </w:rPr>
            </w:pPr>
          </w:p>
        </w:tc>
      </w:tr>
      <w:tr w:rsidR="006F75DE" w:rsidRPr="001A1F74" w14:paraId="71830980" w14:textId="77777777" w:rsidTr="0034005B">
        <w:tc>
          <w:tcPr>
            <w:tcW w:w="1405" w:type="pct"/>
            <w:tcBorders>
              <w:top w:val="nil"/>
              <w:left w:val="nil"/>
              <w:bottom w:val="single" w:sz="4" w:space="0" w:color="auto"/>
              <w:right w:val="nil"/>
            </w:tcBorders>
            <w:shd w:val="clear" w:color="auto" w:fill="auto"/>
            <w:vAlign w:val="center"/>
            <w:hideMark/>
          </w:tcPr>
          <w:p w14:paraId="58AC2BE7"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435" w:type="pct"/>
            <w:tcBorders>
              <w:top w:val="nil"/>
              <w:left w:val="nil"/>
              <w:bottom w:val="single" w:sz="4" w:space="0" w:color="auto"/>
              <w:right w:val="nil"/>
            </w:tcBorders>
            <w:shd w:val="clear" w:color="auto" w:fill="auto"/>
            <w:vAlign w:val="center"/>
            <w:hideMark/>
          </w:tcPr>
          <w:p w14:paraId="601D2AFC" w14:textId="17C0E86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DB595A8"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A06FF3B" w14:textId="001B2DB8"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97A53AC" w14:textId="6EC9CAE6"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4E8D423" w14:textId="4E79C514"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57A438FE"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31F16B6" w14:textId="6FD4F412"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4AB70F58" w14:textId="471B763E"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3E14A8F" w14:textId="5F904270"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4F62200" w14:textId="3C51BACC"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1B00DB77" w14:textId="77777777" w:rsidTr="0034005B">
        <w:tc>
          <w:tcPr>
            <w:tcW w:w="1405" w:type="pct"/>
            <w:tcBorders>
              <w:top w:val="nil"/>
              <w:left w:val="nil"/>
              <w:bottom w:val="single" w:sz="4" w:space="0" w:color="auto"/>
              <w:right w:val="nil"/>
            </w:tcBorders>
            <w:shd w:val="clear" w:color="auto" w:fill="auto"/>
            <w:vAlign w:val="center"/>
            <w:hideMark/>
          </w:tcPr>
          <w:p w14:paraId="4B1079D9"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 xml:space="preserve">Mean number of persons per sleeping </w:t>
            </w:r>
            <w:proofErr w:type="spellStart"/>
            <w:r w:rsidRPr="001A1F74">
              <w:rPr>
                <w:rFonts w:eastAsia="Times New Roman" w:cs="Times New Roman"/>
                <w:sz w:val="20"/>
                <w:szCs w:val="20"/>
              </w:rPr>
              <w:t>room</w:t>
            </w:r>
            <w:r w:rsidRPr="001A1F74">
              <w:rPr>
                <w:rFonts w:eastAsia="Times New Roman" w:cs="Times New Roman"/>
                <w:sz w:val="20"/>
                <w:szCs w:val="20"/>
                <w:vertAlign w:val="superscript"/>
              </w:rPr>
              <w:t>d,e</w:t>
            </w:r>
            <w:proofErr w:type="spellEnd"/>
          </w:p>
        </w:tc>
        <w:tc>
          <w:tcPr>
            <w:tcW w:w="435" w:type="pct"/>
            <w:tcBorders>
              <w:top w:val="nil"/>
              <w:left w:val="nil"/>
              <w:bottom w:val="single" w:sz="4" w:space="0" w:color="auto"/>
              <w:right w:val="nil"/>
            </w:tcBorders>
            <w:shd w:val="clear" w:color="auto" w:fill="auto"/>
            <w:vAlign w:val="center"/>
            <w:hideMark/>
          </w:tcPr>
          <w:p w14:paraId="521F4788" w14:textId="26780478"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5B8430D"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508141C" w14:textId="207AE537"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1F838A1" w14:textId="51C25427"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AA17D1C" w14:textId="27234AF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125034BB"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049887F" w14:textId="15F5D099"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0062424" w14:textId="01DB3FD5"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A015FC4" w14:textId="6FF9C3A6"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C3AE42" w14:textId="5BD3B1A9"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4809E35E" w14:textId="77777777" w:rsidTr="006F75DE">
        <w:tc>
          <w:tcPr>
            <w:tcW w:w="2660" w:type="pct"/>
            <w:gridSpan w:val="4"/>
            <w:tcBorders>
              <w:top w:val="single" w:sz="4" w:space="0" w:color="auto"/>
              <w:left w:val="nil"/>
              <w:bottom w:val="single" w:sz="4" w:space="0" w:color="auto"/>
              <w:right w:val="nil"/>
            </w:tcBorders>
            <w:shd w:val="clear" w:color="000000" w:fill="DBE7F3"/>
          </w:tcPr>
          <w:p w14:paraId="0AF034A2" w14:textId="6ACC9816"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r w:rsidRPr="001A1F74">
              <w:rPr>
                <w:rFonts w:eastAsia="Times New Roman" w:cs="Times New Roman"/>
                <w:b/>
                <w:bCs/>
                <w:color w:val="auto"/>
                <w:sz w:val="20"/>
                <w:szCs w:val="20"/>
                <w:vertAlign w:val="superscript"/>
              </w:rPr>
              <w:t>f</w:t>
            </w:r>
          </w:p>
        </w:tc>
        <w:tc>
          <w:tcPr>
            <w:tcW w:w="134" w:type="pct"/>
            <w:tcBorders>
              <w:top w:val="nil"/>
              <w:left w:val="nil"/>
              <w:bottom w:val="single" w:sz="4" w:space="0" w:color="auto"/>
              <w:right w:val="nil"/>
            </w:tcBorders>
            <w:shd w:val="clear" w:color="000000" w:fill="DBE7F3"/>
            <w:vAlign w:val="center"/>
            <w:hideMark/>
          </w:tcPr>
          <w:p w14:paraId="3C1FDA8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single" w:sz="4" w:space="0" w:color="auto"/>
              <w:left w:val="nil"/>
              <w:bottom w:val="single" w:sz="4" w:space="0" w:color="auto"/>
              <w:right w:val="nil"/>
            </w:tcBorders>
            <w:shd w:val="clear" w:color="000000" w:fill="DBE7F3"/>
            <w:vAlign w:val="center"/>
            <w:hideMark/>
          </w:tcPr>
          <w:p w14:paraId="2D0E74C9"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single" w:sz="4" w:space="0" w:color="auto"/>
              <w:left w:val="nil"/>
              <w:bottom w:val="single" w:sz="4" w:space="0" w:color="auto"/>
              <w:right w:val="nil"/>
            </w:tcBorders>
            <w:shd w:val="clear" w:color="000000" w:fill="DBE7F3"/>
          </w:tcPr>
          <w:p w14:paraId="2DB29E1A"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single" w:sz="4" w:space="0" w:color="auto"/>
              <w:left w:val="nil"/>
              <w:bottom w:val="single" w:sz="4" w:space="0" w:color="auto"/>
              <w:right w:val="nil"/>
            </w:tcBorders>
            <w:shd w:val="clear" w:color="000000" w:fill="DBE7F3"/>
            <w:vAlign w:val="center"/>
            <w:hideMark/>
          </w:tcPr>
          <w:p w14:paraId="1EA30868" w14:textId="1D0A42D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single" w:sz="4" w:space="0" w:color="auto"/>
              <w:left w:val="nil"/>
              <w:bottom w:val="single" w:sz="4" w:space="0" w:color="auto"/>
              <w:right w:val="nil"/>
            </w:tcBorders>
            <w:shd w:val="clear" w:color="000000" w:fill="DBE7F3"/>
            <w:vAlign w:val="center"/>
            <w:hideMark/>
          </w:tcPr>
          <w:p w14:paraId="6F8638E6"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single" w:sz="4" w:space="0" w:color="auto"/>
              <w:left w:val="nil"/>
              <w:bottom w:val="single" w:sz="4" w:space="0" w:color="auto"/>
              <w:right w:val="nil"/>
            </w:tcBorders>
            <w:shd w:val="clear" w:color="000000" w:fill="DBE7F3"/>
            <w:vAlign w:val="center"/>
            <w:hideMark/>
          </w:tcPr>
          <w:p w14:paraId="72DB248A"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single" w:sz="4" w:space="0" w:color="auto"/>
              <w:left w:val="nil"/>
              <w:bottom w:val="single" w:sz="4" w:space="0" w:color="auto"/>
              <w:right w:val="nil"/>
            </w:tcBorders>
            <w:shd w:val="clear" w:color="000000" w:fill="DBE7F3"/>
            <w:vAlign w:val="center"/>
            <w:hideMark/>
          </w:tcPr>
          <w:p w14:paraId="5C15B69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BFC85DD" w14:textId="77777777" w:rsidTr="0034005B">
        <w:tc>
          <w:tcPr>
            <w:tcW w:w="1405" w:type="pct"/>
            <w:tcBorders>
              <w:top w:val="nil"/>
              <w:left w:val="nil"/>
              <w:bottom w:val="single" w:sz="4" w:space="0" w:color="auto"/>
              <w:right w:val="nil"/>
            </w:tcBorders>
            <w:shd w:val="clear" w:color="auto" w:fill="auto"/>
            <w:vAlign w:val="center"/>
            <w:hideMark/>
          </w:tcPr>
          <w:p w14:paraId="3E646F4E"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2E0EDB3A" w14:textId="6353920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60B4278"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AFD1C63" w14:textId="245CC556"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36AD0D" w14:textId="4DD95B3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B999034" w14:textId="268D1F4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B7E1A5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7D3E1BD7" w14:textId="69743E12"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2BEF82C" w14:textId="5F374ACC"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19AEEDB" w14:textId="39FA85E0"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FCA3914" w14:textId="5AEEB7DE"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A373D5B" w14:textId="77777777" w:rsidTr="0034005B">
        <w:tc>
          <w:tcPr>
            <w:tcW w:w="1405" w:type="pct"/>
            <w:tcBorders>
              <w:top w:val="nil"/>
              <w:left w:val="nil"/>
              <w:bottom w:val="single" w:sz="4" w:space="0" w:color="auto"/>
              <w:right w:val="nil"/>
            </w:tcBorders>
            <w:shd w:val="clear" w:color="auto" w:fill="auto"/>
            <w:vAlign w:val="center"/>
            <w:hideMark/>
          </w:tcPr>
          <w:p w14:paraId="31A841B5"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1EED8F1A" w14:textId="1310A32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DB71AA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A97A3D3" w14:textId="71809A9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4674A527" w14:textId="15ECB4E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3F0984C" w14:textId="34E54D33"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EDF840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00F47E4" w14:textId="3D8B94F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545DD15" w14:textId="4216BFE1"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C6E391" w14:textId="140B281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14F63D" w14:textId="0B0DF52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91F497" w14:textId="77777777" w:rsidTr="0034005B">
        <w:tc>
          <w:tcPr>
            <w:tcW w:w="1405" w:type="pct"/>
            <w:tcBorders>
              <w:top w:val="nil"/>
              <w:left w:val="nil"/>
              <w:bottom w:val="single" w:sz="4" w:space="0" w:color="auto"/>
              <w:right w:val="nil"/>
            </w:tcBorders>
            <w:shd w:val="clear" w:color="auto" w:fill="auto"/>
            <w:vAlign w:val="center"/>
            <w:hideMark/>
          </w:tcPr>
          <w:p w14:paraId="543992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3FB89B98" w14:textId="31831A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5CDE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835E4AC" w14:textId="1AFB3CE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369254C8" w14:textId="439949C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6CB3C46" w14:textId="6AB0D3E0"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10651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DD40512" w14:textId="20F13837"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9D373DC" w14:textId="1E39A518"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39C923D" w14:textId="3FD45EEA"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8A2D354" w14:textId="514A124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3D34B2F" w14:textId="77777777" w:rsidTr="0034005B">
        <w:tc>
          <w:tcPr>
            <w:tcW w:w="1405" w:type="pct"/>
            <w:tcBorders>
              <w:top w:val="nil"/>
              <w:left w:val="nil"/>
              <w:bottom w:val="single" w:sz="4" w:space="0" w:color="auto"/>
              <w:right w:val="nil"/>
            </w:tcBorders>
            <w:shd w:val="clear" w:color="auto" w:fill="auto"/>
            <w:vAlign w:val="center"/>
          </w:tcPr>
          <w:p w14:paraId="3F610BBD"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90C250F"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FB823E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1F66A4C" w14:textId="07E0A21F"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5558A1C7"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444323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2C44249"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5EBBF876" w14:textId="241ACA01"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C37C08C"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62182798"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53B3CD2E"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FE7129" w14:textId="77777777" w:rsidTr="006F75DE">
        <w:tc>
          <w:tcPr>
            <w:tcW w:w="2660" w:type="pct"/>
            <w:gridSpan w:val="4"/>
            <w:tcBorders>
              <w:top w:val="single" w:sz="4" w:space="0" w:color="auto"/>
              <w:left w:val="nil"/>
              <w:bottom w:val="single" w:sz="4" w:space="0" w:color="auto"/>
              <w:right w:val="nil"/>
            </w:tcBorders>
            <w:shd w:val="clear" w:color="000000" w:fill="DBE7F3"/>
          </w:tcPr>
          <w:p w14:paraId="4BF80C03" w14:textId="6D2AD924"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r w:rsidRPr="001A1F74">
              <w:rPr>
                <w:rFonts w:eastAsia="Times New Roman" w:cs="Times New Roman"/>
                <w:b/>
                <w:bCs/>
                <w:color w:val="auto"/>
                <w:sz w:val="20"/>
                <w:szCs w:val="20"/>
                <w:vertAlign w:val="superscript"/>
              </w:rPr>
              <w:t>g</w:t>
            </w:r>
          </w:p>
        </w:tc>
        <w:tc>
          <w:tcPr>
            <w:tcW w:w="134" w:type="pct"/>
            <w:tcBorders>
              <w:top w:val="nil"/>
              <w:left w:val="nil"/>
              <w:bottom w:val="single" w:sz="4" w:space="0" w:color="auto"/>
              <w:right w:val="nil"/>
            </w:tcBorders>
            <w:shd w:val="clear" w:color="000000" w:fill="DBE7F3"/>
            <w:vAlign w:val="center"/>
            <w:hideMark/>
          </w:tcPr>
          <w:p w14:paraId="05F1A2F0"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22048E7B"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4F05041C"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3DACE7D" w14:textId="249A503D"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1C30680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5F338D3"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0ED7DB2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A6634AE" w14:textId="77777777" w:rsidTr="0034005B">
        <w:tc>
          <w:tcPr>
            <w:tcW w:w="1405" w:type="pct"/>
            <w:tcBorders>
              <w:top w:val="nil"/>
              <w:left w:val="nil"/>
              <w:bottom w:val="single" w:sz="4" w:space="0" w:color="auto"/>
              <w:right w:val="nil"/>
            </w:tcBorders>
            <w:shd w:val="clear" w:color="auto" w:fill="auto"/>
            <w:vAlign w:val="center"/>
            <w:hideMark/>
          </w:tcPr>
          <w:p w14:paraId="0147E227"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3DBBA4BF" w14:textId="21ABC40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DD9B98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62ABFE2A" w14:textId="3F5B550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B428133" w14:textId="174E0BB2"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63699A" w14:textId="28235AD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127AF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DD71E53" w14:textId="2ADD26D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60B326C6" w14:textId="19064060"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5A0E0C0" w14:textId="7D2C830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DB12A0" w14:textId="2FAC93A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23A873C" w14:textId="77777777" w:rsidTr="0034005B">
        <w:tc>
          <w:tcPr>
            <w:tcW w:w="1405" w:type="pct"/>
            <w:tcBorders>
              <w:top w:val="nil"/>
              <w:left w:val="nil"/>
              <w:bottom w:val="single" w:sz="4" w:space="0" w:color="auto"/>
              <w:right w:val="nil"/>
            </w:tcBorders>
            <w:shd w:val="clear" w:color="auto" w:fill="auto"/>
            <w:vAlign w:val="center"/>
            <w:hideMark/>
          </w:tcPr>
          <w:p w14:paraId="4DFFC5A9"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684EC50D" w14:textId="0AA9CA09"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15CE07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0EA69B4" w14:textId="6AD2BB0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E5DA09" w14:textId="75AB397A"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EA553A" w14:textId="44C8F25C"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D9E15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7D45042" w14:textId="3097350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0717EB0B" w14:textId="50D3A71E"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DACC455" w14:textId="552D3943"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F4B7C4" w14:textId="42FAA38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1300566" w14:textId="77777777" w:rsidTr="0034005B">
        <w:tc>
          <w:tcPr>
            <w:tcW w:w="1405" w:type="pct"/>
            <w:tcBorders>
              <w:top w:val="nil"/>
              <w:left w:val="nil"/>
              <w:bottom w:val="single" w:sz="4" w:space="0" w:color="auto"/>
              <w:right w:val="nil"/>
            </w:tcBorders>
            <w:shd w:val="clear" w:color="auto" w:fill="auto"/>
            <w:vAlign w:val="center"/>
            <w:hideMark/>
          </w:tcPr>
          <w:p w14:paraId="2A62E902"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2F91ADE5" w14:textId="245FF98A"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EC468D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2C8FE91" w14:textId="528DA37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3DAA204" w14:textId="1CCB657C"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66D24" w14:textId="4200F82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31449B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115C809" w14:textId="4A41A2E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BA7BF76" w14:textId="68D6F30D"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BC8A035" w14:textId="73F5CA74"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B6C853" w14:textId="3764A9BF"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158CF46" w14:textId="77777777" w:rsidTr="0034005B">
        <w:tc>
          <w:tcPr>
            <w:tcW w:w="1405" w:type="pct"/>
            <w:tcBorders>
              <w:top w:val="nil"/>
              <w:left w:val="nil"/>
              <w:bottom w:val="single" w:sz="4" w:space="0" w:color="auto"/>
              <w:right w:val="nil"/>
            </w:tcBorders>
            <w:shd w:val="clear" w:color="auto" w:fill="auto"/>
            <w:vAlign w:val="center"/>
          </w:tcPr>
          <w:p w14:paraId="3A4BED9A"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DE6F4B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0D578B"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70475DDB" w14:textId="357A4748"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7CE89609"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01D0E4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3EEC1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45E0F7F1" w14:textId="29BC1358"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294BC81"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3B78C0ED"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28E1F70"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5DB568C" w14:textId="77777777" w:rsidTr="006F75DE">
        <w:tc>
          <w:tcPr>
            <w:tcW w:w="2660" w:type="pct"/>
            <w:gridSpan w:val="4"/>
            <w:tcBorders>
              <w:top w:val="single" w:sz="4" w:space="0" w:color="auto"/>
              <w:left w:val="nil"/>
              <w:bottom w:val="single" w:sz="4" w:space="0" w:color="auto"/>
              <w:right w:val="nil"/>
            </w:tcBorders>
            <w:shd w:val="clear" w:color="000000" w:fill="DBE7F3"/>
          </w:tcPr>
          <w:p w14:paraId="07148421" w14:textId="28068F1E"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r w:rsidRPr="001A1F74">
              <w:rPr>
                <w:rFonts w:eastAsia="Times New Roman" w:cs="Times New Roman"/>
                <w:b/>
                <w:bCs/>
                <w:color w:val="auto"/>
                <w:sz w:val="20"/>
                <w:szCs w:val="20"/>
                <w:vertAlign w:val="superscript"/>
              </w:rPr>
              <w:t>h</w:t>
            </w:r>
          </w:p>
        </w:tc>
        <w:tc>
          <w:tcPr>
            <w:tcW w:w="134" w:type="pct"/>
            <w:tcBorders>
              <w:top w:val="nil"/>
              <w:left w:val="nil"/>
              <w:bottom w:val="single" w:sz="4" w:space="0" w:color="auto"/>
              <w:right w:val="nil"/>
            </w:tcBorders>
            <w:shd w:val="clear" w:color="000000" w:fill="DBE7F3"/>
            <w:vAlign w:val="center"/>
            <w:hideMark/>
          </w:tcPr>
          <w:p w14:paraId="391D955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3EF72304"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07A747B0"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A072653" w14:textId="6C97691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6F55F7C5"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2600C51"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69C56C5F"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69309220" w14:textId="77777777" w:rsidTr="0034005B">
        <w:tc>
          <w:tcPr>
            <w:tcW w:w="1405" w:type="pct"/>
            <w:tcBorders>
              <w:top w:val="nil"/>
              <w:left w:val="nil"/>
              <w:bottom w:val="single" w:sz="4" w:space="0" w:color="auto"/>
              <w:right w:val="nil"/>
            </w:tcBorders>
            <w:shd w:val="clear" w:color="auto" w:fill="auto"/>
            <w:vAlign w:val="center"/>
            <w:hideMark/>
          </w:tcPr>
          <w:p w14:paraId="5A94112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7D61D169" w14:textId="2BD0C38E"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936C414"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CABB2B7" w14:textId="6BA08C6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1F3DCD6" w14:textId="063E995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36BED17" w14:textId="2A8D5A8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90D144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E733BB0" w14:textId="3C385B2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15C5887C" w14:textId="6B955A54"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28DB540" w14:textId="1DBD471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6EF819" w14:textId="015DEC12"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C8A9906" w14:textId="77777777" w:rsidTr="0034005B">
        <w:tc>
          <w:tcPr>
            <w:tcW w:w="1405" w:type="pct"/>
            <w:tcBorders>
              <w:top w:val="nil"/>
              <w:left w:val="nil"/>
              <w:bottom w:val="single" w:sz="4" w:space="0" w:color="auto"/>
              <w:right w:val="nil"/>
            </w:tcBorders>
            <w:shd w:val="clear" w:color="auto" w:fill="auto"/>
            <w:vAlign w:val="center"/>
            <w:hideMark/>
          </w:tcPr>
          <w:p w14:paraId="0762CB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74282967" w14:textId="0B361B6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14CC26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C9494E" w14:textId="0DAD02B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1C0E1CF7" w14:textId="2739DB24"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479EB39" w14:textId="7198B005"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04385CD"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441CC17" w14:textId="4CC36D4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B3F54C9" w14:textId="306AAF16"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709B2472" w14:textId="2D64B63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AD23010" w14:textId="0BAF341A"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253D9D55" w14:textId="77777777" w:rsidTr="0034005B">
        <w:tc>
          <w:tcPr>
            <w:tcW w:w="1405" w:type="pct"/>
            <w:tcBorders>
              <w:top w:val="nil"/>
              <w:left w:val="nil"/>
              <w:bottom w:val="single" w:sz="4" w:space="0" w:color="auto"/>
              <w:right w:val="nil"/>
            </w:tcBorders>
            <w:shd w:val="clear" w:color="auto" w:fill="auto"/>
            <w:vAlign w:val="center"/>
            <w:hideMark/>
          </w:tcPr>
          <w:p w14:paraId="2C1D5266"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7BEED703" w14:textId="5B6E6D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A91FCF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4BB84A1" w14:textId="7EB400D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8DBD5BF" w14:textId="5AE02409"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4A4089C" w14:textId="63D363A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7F3A9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EB04D7" w14:textId="617CB334"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A25807A" w14:textId="6AE6A633"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8A82FDD" w14:textId="104E283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7410A86" w14:textId="2169CD2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C8F36B3" w14:textId="77777777" w:rsidTr="0034005B">
        <w:tc>
          <w:tcPr>
            <w:tcW w:w="1405" w:type="pct"/>
            <w:tcBorders>
              <w:top w:val="nil"/>
              <w:left w:val="nil"/>
              <w:bottom w:val="single" w:sz="4" w:space="0" w:color="auto"/>
              <w:right w:val="nil"/>
            </w:tcBorders>
            <w:shd w:val="clear" w:color="auto" w:fill="auto"/>
            <w:vAlign w:val="center"/>
          </w:tcPr>
          <w:p w14:paraId="47C999E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1C20F19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F2B6FE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6E188DF" w14:textId="7DA0716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054CAA62"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9311D22"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F86B73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C378FA6" w14:textId="58C6D92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1A8E952B"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154572EA"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4564484" w14:textId="77777777" w:rsidR="00A227F4" w:rsidRPr="001A1F74" w:rsidRDefault="00A227F4" w:rsidP="006F75DE">
            <w:pPr>
              <w:widowControl/>
              <w:spacing w:line="259" w:lineRule="auto"/>
              <w:jc w:val="center"/>
              <w:rPr>
                <w:rFonts w:eastAsia="Times New Roman" w:cs="Times New Roman"/>
                <w:sz w:val="20"/>
                <w:szCs w:val="20"/>
              </w:rPr>
            </w:pP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w:t>
      </w:r>
      <w:proofErr w:type="spellStart"/>
      <w:r>
        <w:t>endline</w:t>
      </w:r>
      <w:proofErr w:type="spellEnd"/>
      <w:r>
        <w:t xml:space="preserv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proofErr w:type="spellStart"/>
      <w:r w:rsidRPr="005810E2">
        <w:rPr>
          <w:vertAlign w:val="superscript"/>
        </w:rPr>
        <w:t>e</w:t>
      </w:r>
      <w:proofErr w:type="spellEnd"/>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31119353"/>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w:t>
      </w:r>
      <w:proofErr w:type="spellStart"/>
      <w:r w:rsidRPr="00CF77D8">
        <w:t>Endline</w:t>
      </w:r>
      <w:proofErr w:type="spellEnd"/>
      <w:r w:rsidRPr="00CF77D8">
        <w:t xml:space="preserv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Endline</w:t>
            </w:r>
            <w:proofErr w:type="spellEnd"/>
            <w:r w:rsidRPr="00755D6F">
              <w:rPr>
                <w:rFonts w:eastAsia="Times New Roman" w:cs="Times New Roman"/>
                <w:b/>
                <w:bCs/>
                <w:color w:val="FFFFFF"/>
                <w:sz w:val="20"/>
                <w:szCs w:val="20"/>
              </w:rPr>
              <w:t xml:space="preserv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w:t>
            </w:r>
            <w:proofErr w:type="spellStart"/>
            <w:r w:rsidRPr="00755D6F">
              <w:rPr>
                <w:rFonts w:eastAsia="Times New Roman" w:cs="Times New Roman"/>
                <w:b/>
                <w:bCs/>
                <w:color w:val="FFFFFF"/>
                <w:sz w:val="20"/>
                <w:szCs w:val="20"/>
              </w:rPr>
              <w:t>value</w:t>
            </w:r>
            <w:r w:rsidRPr="00755D6F">
              <w:rPr>
                <w:rFonts w:eastAsia="Times New Roman" w:cs="Times New Roman"/>
                <w:b/>
                <w:bCs/>
                <w:color w:val="FFFFFF"/>
                <w:sz w:val="20"/>
                <w:szCs w:val="20"/>
                <w:vertAlign w:val="superscript"/>
              </w:rPr>
              <w:t>a</w:t>
            </w:r>
            <w:proofErr w:type="spellEnd"/>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roofErr w:type="spellEnd"/>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34005B">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34005B">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34005B">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34005B">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4AA825EA" w14:textId="77777777" w:rsidTr="006013C6">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lastRenderedPageBreak/>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6013C6">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6013C6">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6013C6">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6013C6">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6013C6">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6013C6">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6013C6">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6013C6">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auto" w:fill="auto"/>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w:t>
      </w:r>
      <w:proofErr w:type="spellStart"/>
      <w:r w:rsidRPr="00CF77D8">
        <w:rPr>
          <w:sz w:val="16"/>
        </w:rPr>
        <w:t>endline</w:t>
      </w:r>
      <w:proofErr w:type="spellEnd"/>
      <w:r w:rsidRPr="00CF77D8">
        <w:rPr>
          <w:sz w:val="16"/>
        </w:rPr>
        <w:t xml:space="preserv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31122517"/>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 xml:space="preserve">comparing estimates at baseline and at </w:t>
      </w:r>
      <w:proofErr w:type="spellStart"/>
      <w:r w:rsidR="000B37BD">
        <w:t>endline</w:t>
      </w:r>
      <w:proofErr w:type="spellEnd"/>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w:t>
      </w:r>
      <w:proofErr w:type="spellStart"/>
      <w:r w:rsidR="000A6ED9">
        <w:t>endline</w:t>
      </w:r>
      <w:proofErr w:type="spellEnd"/>
      <w:r w:rsidR="000A6ED9">
        <w:t xml:space="preserv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w:t>
      </w:r>
      <w:r w:rsidR="002B5165" w:rsidRPr="00D35479">
        <w:lastRenderedPageBreak/>
        <w:t xml:space="preserve">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 xml:space="preserve">/UNICEF Joint Monitoring </w:t>
      </w:r>
      <w:proofErr w:type="spellStart"/>
      <w:r w:rsidR="002B5165" w:rsidRPr="00D35479">
        <w:t>Programme</w:t>
      </w:r>
      <w:proofErr w:type="spellEnd"/>
      <w:r w:rsidR="002B5165"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w:t>
      </w:r>
      <w:proofErr w:type="spellStart"/>
      <w:r w:rsidR="008A734D">
        <w:t>endline</w:t>
      </w:r>
      <w:proofErr w:type="spellEnd"/>
      <w:r w:rsidR="008A734D">
        <w:t>.</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31119354"/>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w:t>
      </w:r>
      <w:proofErr w:type="spellStart"/>
      <w:r w:rsidRPr="00BC6E12">
        <w:t>Endline</w:t>
      </w:r>
      <w:proofErr w:type="spellEnd"/>
      <w:r w:rsidRPr="00BC6E12">
        <w:t xml:space="preserve"> ZOI Surveys</w:t>
      </w:r>
      <w:bookmarkEnd w:id="356"/>
    </w:p>
    <w:tbl>
      <w:tblPr>
        <w:tblW w:w="5000" w:type="pct"/>
        <w:tblLayout w:type="fixed"/>
        <w:tblCellMar>
          <w:left w:w="72" w:type="dxa"/>
          <w:right w:w="72" w:type="dxa"/>
        </w:tblCellMar>
        <w:tblLook w:val="04A0" w:firstRow="1" w:lastRow="0" w:firstColumn="1" w:lastColumn="0" w:noHBand="0" w:noVBand="1"/>
      </w:tblPr>
      <w:tblGrid>
        <w:gridCol w:w="2532"/>
        <w:gridCol w:w="674"/>
        <w:gridCol w:w="955"/>
        <w:gridCol w:w="610"/>
        <w:gridCol w:w="268"/>
        <w:gridCol w:w="694"/>
        <w:gridCol w:w="955"/>
        <w:gridCol w:w="697"/>
        <w:gridCol w:w="587"/>
        <w:gridCol w:w="869"/>
        <w:gridCol w:w="663"/>
      </w:tblGrid>
      <w:tr w:rsidR="00F5339F" w:rsidRPr="00CB686C" w14:paraId="11FA3F0A" w14:textId="77777777" w:rsidTr="005C6AF9">
        <w:trPr>
          <w:tblHeader/>
        </w:trPr>
        <w:tc>
          <w:tcPr>
            <w:tcW w:w="2532" w:type="dxa"/>
            <w:tcBorders>
              <w:top w:val="nil"/>
              <w:left w:val="nil"/>
              <w:bottom w:val="nil"/>
              <w:right w:val="nil"/>
            </w:tcBorders>
            <w:shd w:val="clear" w:color="000000" w:fill="387990"/>
            <w:noWrap/>
            <w:vAlign w:val="bottom"/>
            <w:hideMark/>
          </w:tcPr>
          <w:p w14:paraId="20C71B2A"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239" w:type="dxa"/>
            <w:gridSpan w:val="3"/>
            <w:tcBorders>
              <w:top w:val="single" w:sz="4" w:space="0" w:color="auto"/>
              <w:left w:val="nil"/>
              <w:bottom w:val="single" w:sz="4" w:space="0" w:color="FFFFFF"/>
              <w:right w:val="nil"/>
            </w:tcBorders>
            <w:shd w:val="clear" w:color="000000" w:fill="387990"/>
          </w:tcPr>
          <w:p w14:paraId="5F27B786"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Baseline </w:t>
            </w:r>
          </w:p>
          <w:p w14:paraId="1169E33E" w14:textId="45B22AFB"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268" w:type="dxa"/>
            <w:tcBorders>
              <w:top w:val="single" w:sz="4" w:space="0" w:color="auto"/>
              <w:left w:val="nil"/>
              <w:bottom w:val="nil"/>
              <w:right w:val="nil"/>
            </w:tcBorders>
            <w:shd w:val="clear" w:color="000000" w:fill="387990"/>
            <w:vAlign w:val="center"/>
            <w:hideMark/>
          </w:tcPr>
          <w:p w14:paraId="263F71DB" w14:textId="77777777"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346" w:type="dxa"/>
            <w:gridSpan w:val="3"/>
            <w:tcBorders>
              <w:top w:val="single" w:sz="4" w:space="0" w:color="auto"/>
              <w:left w:val="nil"/>
              <w:bottom w:val="single" w:sz="4" w:space="0" w:color="FFFFFF"/>
              <w:right w:val="nil"/>
            </w:tcBorders>
            <w:shd w:val="clear" w:color="000000" w:fill="387990"/>
          </w:tcPr>
          <w:p w14:paraId="6B97FAC5" w14:textId="77777777" w:rsidR="00F5339F" w:rsidRDefault="00F5339F" w:rsidP="00CB686C">
            <w:pPr>
              <w:widowControl/>
              <w:spacing w:line="259" w:lineRule="auto"/>
              <w:jc w:val="center"/>
              <w:rPr>
                <w:rFonts w:eastAsia="Times New Roman" w:cs="Times New Roman"/>
                <w:b/>
                <w:bCs/>
                <w:color w:val="FFFFFF"/>
                <w:sz w:val="20"/>
                <w:szCs w:val="20"/>
              </w:rPr>
            </w:pPr>
            <w:proofErr w:type="spellStart"/>
            <w:r w:rsidRPr="00CB686C">
              <w:rPr>
                <w:rFonts w:eastAsia="Times New Roman" w:cs="Times New Roman"/>
                <w:b/>
                <w:bCs/>
                <w:color w:val="FFFFFF"/>
                <w:sz w:val="20"/>
                <w:szCs w:val="20"/>
              </w:rPr>
              <w:t>Endline</w:t>
            </w:r>
            <w:proofErr w:type="spellEnd"/>
            <w:r w:rsidRPr="00CB686C">
              <w:rPr>
                <w:rFonts w:eastAsia="Times New Roman" w:cs="Times New Roman"/>
                <w:b/>
                <w:bCs/>
                <w:color w:val="FFFFFF"/>
                <w:sz w:val="20"/>
                <w:szCs w:val="20"/>
              </w:rPr>
              <w:t xml:space="preserve"> </w:t>
            </w:r>
          </w:p>
          <w:p w14:paraId="6AFF981A" w14:textId="11B86F71"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587" w:type="dxa"/>
            <w:vMerge w:val="restart"/>
            <w:tcBorders>
              <w:top w:val="single" w:sz="4" w:space="0" w:color="auto"/>
              <w:left w:val="nil"/>
              <w:right w:val="nil"/>
            </w:tcBorders>
            <w:shd w:val="clear" w:color="000000" w:fill="387990"/>
            <w:vAlign w:val="bottom"/>
            <w:hideMark/>
          </w:tcPr>
          <w:p w14:paraId="51C89574" w14:textId="4C74E758" w:rsidR="00F5339F" w:rsidRPr="00CB686C" w:rsidRDefault="00F5339F" w:rsidP="00F5339F">
            <w:pPr>
              <w:widowControl/>
              <w:spacing w:line="259" w:lineRule="auto"/>
              <w:jc w:val="center"/>
              <w:rPr>
                <w:rFonts w:eastAsia="Times New Roman" w:cs="Times New Roman"/>
                <w:b/>
                <w:bCs/>
                <w:color w:val="FFFFFF"/>
                <w:sz w:val="20"/>
                <w:szCs w:val="20"/>
              </w:rPr>
            </w:pPr>
          </w:p>
          <w:p w14:paraId="6A7B0A77" w14:textId="171A5BB5"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869" w:type="dxa"/>
            <w:vMerge w:val="restart"/>
            <w:tcBorders>
              <w:top w:val="single" w:sz="4" w:space="0" w:color="auto"/>
              <w:left w:val="nil"/>
              <w:right w:val="nil"/>
            </w:tcBorders>
            <w:shd w:val="clear" w:color="000000" w:fill="387990"/>
            <w:vAlign w:val="bottom"/>
            <w:hideMark/>
          </w:tcPr>
          <w:p w14:paraId="578FFE92" w14:textId="3AB00EA3" w:rsidR="00F5339F" w:rsidRPr="00CB686C" w:rsidRDefault="00F5339F" w:rsidP="00CB686C">
            <w:pPr>
              <w:widowControl/>
              <w:spacing w:line="259" w:lineRule="auto"/>
              <w:jc w:val="center"/>
              <w:rPr>
                <w:rFonts w:eastAsia="Times New Roman" w:cs="Times New Roman"/>
                <w:b/>
                <w:bCs/>
                <w:color w:val="FFFFFF"/>
                <w:sz w:val="20"/>
                <w:szCs w:val="20"/>
              </w:rPr>
            </w:pPr>
          </w:p>
          <w:p w14:paraId="6BD55E11" w14:textId="4A2600CE" w:rsidR="00F5339F" w:rsidRPr="00CB686C" w:rsidRDefault="00F5339F"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w:t>
            </w:r>
            <w:proofErr w:type="spellStart"/>
            <w:r w:rsidRPr="00CB686C">
              <w:rPr>
                <w:rFonts w:eastAsia="Times New Roman" w:cs="Times New Roman"/>
                <w:b/>
                <w:bCs/>
                <w:color w:val="FFFFFF"/>
                <w:sz w:val="20"/>
                <w:szCs w:val="20"/>
              </w:rPr>
              <w:t>value</w:t>
            </w:r>
            <w:r w:rsidRPr="00CB686C">
              <w:rPr>
                <w:rFonts w:eastAsia="Times New Roman" w:cs="Times New Roman"/>
                <w:b/>
                <w:bCs/>
                <w:color w:val="FFFFFF"/>
                <w:sz w:val="20"/>
                <w:szCs w:val="20"/>
                <w:vertAlign w:val="superscript"/>
              </w:rPr>
              <w:t>a</w:t>
            </w:r>
            <w:proofErr w:type="spellEnd"/>
          </w:p>
        </w:tc>
        <w:tc>
          <w:tcPr>
            <w:tcW w:w="663" w:type="dxa"/>
            <w:vMerge w:val="restart"/>
            <w:tcBorders>
              <w:top w:val="single" w:sz="4" w:space="0" w:color="auto"/>
              <w:left w:val="nil"/>
              <w:right w:val="nil"/>
            </w:tcBorders>
            <w:shd w:val="clear" w:color="000000" w:fill="387990"/>
            <w:vAlign w:val="bottom"/>
            <w:hideMark/>
          </w:tcPr>
          <w:p w14:paraId="6479B95E" w14:textId="4BBDC7DE" w:rsidR="00F5339F" w:rsidRPr="00CB686C" w:rsidRDefault="00F5339F" w:rsidP="00F5339F">
            <w:pPr>
              <w:widowControl/>
              <w:spacing w:line="259" w:lineRule="auto"/>
              <w:jc w:val="center"/>
              <w:rPr>
                <w:rFonts w:eastAsia="Times New Roman" w:cs="Times New Roman"/>
                <w:b/>
                <w:bCs/>
                <w:color w:val="FFFFFF"/>
                <w:sz w:val="20"/>
                <w:szCs w:val="20"/>
              </w:rPr>
            </w:pPr>
          </w:p>
          <w:p w14:paraId="7386B5D2" w14:textId="2CC945CF" w:rsidR="00F5339F" w:rsidRPr="00CB686C" w:rsidRDefault="00F5339F" w:rsidP="00F5339F">
            <w:pPr>
              <w:spacing w:line="259" w:lineRule="auto"/>
              <w:jc w:val="center"/>
              <w:rPr>
                <w:rFonts w:eastAsia="Times New Roman" w:cs="Times New Roman"/>
                <w:b/>
                <w:bCs/>
                <w:color w:val="FFFFFF"/>
                <w:sz w:val="20"/>
                <w:szCs w:val="20"/>
              </w:rPr>
            </w:pPr>
            <w:proofErr w:type="spellStart"/>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roofErr w:type="spellEnd"/>
          </w:p>
        </w:tc>
      </w:tr>
      <w:tr w:rsidR="00F5339F" w:rsidRPr="00CB686C" w14:paraId="7F4263B5" w14:textId="77777777" w:rsidTr="005C6AF9">
        <w:trPr>
          <w:tblHeader/>
        </w:trPr>
        <w:tc>
          <w:tcPr>
            <w:tcW w:w="2532" w:type="dxa"/>
            <w:tcBorders>
              <w:top w:val="nil"/>
              <w:left w:val="nil"/>
              <w:bottom w:val="nil"/>
              <w:right w:val="nil"/>
            </w:tcBorders>
            <w:shd w:val="clear" w:color="000000" w:fill="387990"/>
            <w:noWrap/>
            <w:vAlign w:val="bottom"/>
            <w:hideMark/>
          </w:tcPr>
          <w:p w14:paraId="48511EF3"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674" w:type="dxa"/>
            <w:tcBorders>
              <w:top w:val="nil"/>
              <w:left w:val="nil"/>
              <w:bottom w:val="single" w:sz="4" w:space="0" w:color="auto"/>
              <w:right w:val="nil"/>
            </w:tcBorders>
            <w:shd w:val="clear" w:color="000000" w:fill="387990"/>
            <w:vAlign w:val="bottom"/>
            <w:hideMark/>
          </w:tcPr>
          <w:p w14:paraId="6B1D3295" w14:textId="04D414DD"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7E3C0B4E" w14:textId="4C841106"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0" w:type="dxa"/>
            <w:tcBorders>
              <w:top w:val="nil"/>
              <w:left w:val="nil"/>
              <w:bottom w:val="single" w:sz="4" w:space="0" w:color="auto"/>
              <w:right w:val="nil"/>
            </w:tcBorders>
            <w:shd w:val="clear" w:color="000000" w:fill="387990"/>
            <w:vAlign w:val="bottom"/>
            <w:hideMark/>
          </w:tcPr>
          <w:p w14:paraId="5A2A63F5" w14:textId="214F6756"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268" w:type="dxa"/>
            <w:tcBorders>
              <w:top w:val="nil"/>
              <w:left w:val="nil"/>
              <w:bottom w:val="single" w:sz="4" w:space="0" w:color="auto"/>
              <w:right w:val="nil"/>
            </w:tcBorders>
            <w:shd w:val="clear" w:color="000000" w:fill="387990"/>
            <w:vAlign w:val="bottom"/>
            <w:hideMark/>
          </w:tcPr>
          <w:p w14:paraId="27498226" w14:textId="3786B6DD" w:rsidR="00F5339F" w:rsidRPr="00CB686C" w:rsidRDefault="00F5339F" w:rsidP="00EA7B4D">
            <w:pPr>
              <w:widowControl/>
              <w:spacing w:line="259" w:lineRule="auto"/>
              <w:jc w:val="center"/>
              <w:rPr>
                <w:rFonts w:eastAsia="Times New Roman" w:cs="Times New Roman"/>
                <w:b/>
                <w:bCs/>
                <w:color w:val="FFFFFF"/>
                <w:sz w:val="20"/>
                <w:szCs w:val="20"/>
              </w:rPr>
            </w:pPr>
          </w:p>
        </w:tc>
        <w:tc>
          <w:tcPr>
            <w:tcW w:w="694" w:type="dxa"/>
            <w:tcBorders>
              <w:top w:val="nil"/>
              <w:left w:val="nil"/>
              <w:bottom w:val="single" w:sz="4" w:space="0" w:color="auto"/>
              <w:right w:val="nil"/>
            </w:tcBorders>
            <w:shd w:val="clear" w:color="000000" w:fill="387990"/>
            <w:vAlign w:val="bottom"/>
            <w:hideMark/>
          </w:tcPr>
          <w:p w14:paraId="4A12C4F8" w14:textId="10A6D0D1"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104EB188" w14:textId="0A796F60"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97" w:type="dxa"/>
            <w:tcBorders>
              <w:top w:val="nil"/>
              <w:left w:val="nil"/>
              <w:bottom w:val="single" w:sz="4" w:space="0" w:color="auto"/>
              <w:right w:val="nil"/>
            </w:tcBorders>
            <w:shd w:val="clear" w:color="000000" w:fill="387990"/>
            <w:vAlign w:val="bottom"/>
            <w:hideMark/>
          </w:tcPr>
          <w:p w14:paraId="4D1B3DC7" w14:textId="4E5E3CC8"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587" w:type="dxa"/>
            <w:vMerge/>
            <w:tcBorders>
              <w:left w:val="nil"/>
              <w:bottom w:val="single" w:sz="4" w:space="0" w:color="auto"/>
              <w:right w:val="nil"/>
            </w:tcBorders>
            <w:shd w:val="clear" w:color="000000" w:fill="387990"/>
            <w:vAlign w:val="bottom"/>
            <w:hideMark/>
          </w:tcPr>
          <w:p w14:paraId="291DD369" w14:textId="1A384557" w:rsidR="00F5339F" w:rsidRPr="00CB686C" w:rsidRDefault="00F5339F" w:rsidP="00EA7B4D">
            <w:pPr>
              <w:widowControl/>
              <w:spacing w:line="259" w:lineRule="auto"/>
              <w:jc w:val="center"/>
              <w:rPr>
                <w:rFonts w:eastAsia="Times New Roman" w:cs="Times New Roman"/>
                <w:b/>
                <w:bCs/>
                <w:color w:val="FFFFFF"/>
                <w:sz w:val="20"/>
                <w:szCs w:val="20"/>
              </w:rPr>
            </w:pPr>
          </w:p>
        </w:tc>
        <w:tc>
          <w:tcPr>
            <w:tcW w:w="869" w:type="dxa"/>
            <w:vMerge/>
            <w:tcBorders>
              <w:left w:val="nil"/>
              <w:bottom w:val="single" w:sz="4" w:space="0" w:color="auto"/>
              <w:right w:val="nil"/>
            </w:tcBorders>
            <w:shd w:val="clear" w:color="000000" w:fill="387990"/>
            <w:vAlign w:val="bottom"/>
            <w:hideMark/>
          </w:tcPr>
          <w:p w14:paraId="6AA57B15" w14:textId="5F443AC8" w:rsidR="00F5339F" w:rsidRPr="00CB686C" w:rsidRDefault="00F5339F" w:rsidP="00EA7B4D">
            <w:pPr>
              <w:widowControl/>
              <w:spacing w:line="259" w:lineRule="auto"/>
              <w:jc w:val="center"/>
              <w:rPr>
                <w:rFonts w:eastAsia="Times New Roman" w:cs="Times New Roman"/>
                <w:b/>
                <w:bCs/>
                <w:color w:val="FFFFFF"/>
                <w:sz w:val="20"/>
                <w:szCs w:val="20"/>
              </w:rPr>
            </w:pPr>
          </w:p>
        </w:tc>
        <w:tc>
          <w:tcPr>
            <w:tcW w:w="663" w:type="dxa"/>
            <w:vMerge/>
            <w:tcBorders>
              <w:left w:val="nil"/>
              <w:bottom w:val="single" w:sz="4" w:space="0" w:color="auto"/>
              <w:right w:val="nil"/>
            </w:tcBorders>
            <w:shd w:val="clear" w:color="000000" w:fill="387990"/>
            <w:vAlign w:val="bottom"/>
            <w:hideMark/>
          </w:tcPr>
          <w:p w14:paraId="696FC0C0" w14:textId="529B2F92" w:rsidR="00F5339F" w:rsidRPr="00CB686C" w:rsidRDefault="00F5339F" w:rsidP="00EA7B4D">
            <w:pPr>
              <w:widowControl/>
              <w:spacing w:line="259" w:lineRule="auto"/>
              <w:jc w:val="center"/>
              <w:rPr>
                <w:rFonts w:eastAsia="Times New Roman" w:cs="Times New Roman"/>
                <w:b/>
                <w:bCs/>
                <w:color w:val="FFFFFF"/>
                <w:sz w:val="20"/>
                <w:szCs w:val="20"/>
              </w:rPr>
            </w:pPr>
          </w:p>
        </w:tc>
      </w:tr>
      <w:tr w:rsidR="00A22099" w:rsidRPr="00CB686C" w14:paraId="7B0A9451" w14:textId="77777777" w:rsidTr="005C6AF9">
        <w:tc>
          <w:tcPr>
            <w:tcW w:w="2532" w:type="dxa"/>
            <w:tcBorders>
              <w:top w:val="single" w:sz="4" w:space="0" w:color="auto"/>
              <w:left w:val="nil"/>
              <w:bottom w:val="single" w:sz="4" w:space="0" w:color="auto"/>
              <w:right w:val="nil"/>
            </w:tcBorders>
            <w:shd w:val="clear" w:color="auto" w:fill="auto"/>
            <w:vAlign w:val="center"/>
            <w:hideMark/>
          </w:tcPr>
          <w:p w14:paraId="30F80E6A"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 xml:space="preserve">Use improved drinking water </w:t>
            </w:r>
            <w:proofErr w:type="spellStart"/>
            <w:r w:rsidRPr="00CB686C">
              <w:rPr>
                <w:rFonts w:eastAsia="Times New Roman" w:cs="Times New Roman"/>
                <w:b/>
                <w:bCs/>
                <w:sz w:val="20"/>
                <w:szCs w:val="20"/>
              </w:rPr>
              <w:t>source</w:t>
            </w:r>
            <w:r w:rsidRPr="00CB686C">
              <w:rPr>
                <w:rFonts w:eastAsia="Times New Roman" w:cs="Times New Roman"/>
                <w:b/>
                <w:bCs/>
                <w:sz w:val="20"/>
                <w:szCs w:val="20"/>
                <w:vertAlign w:val="superscript"/>
              </w:rPr>
              <w:t>c</w:t>
            </w:r>
            <w:proofErr w:type="spellEnd"/>
          </w:p>
        </w:tc>
        <w:tc>
          <w:tcPr>
            <w:tcW w:w="674" w:type="dxa"/>
            <w:tcBorders>
              <w:top w:val="nil"/>
              <w:left w:val="nil"/>
              <w:bottom w:val="single" w:sz="4" w:space="0" w:color="auto"/>
              <w:right w:val="nil"/>
            </w:tcBorders>
            <w:shd w:val="clear" w:color="auto" w:fill="auto"/>
            <w:vAlign w:val="center"/>
          </w:tcPr>
          <w:p w14:paraId="374DD57F" w14:textId="6880228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3FB40EE" w14:textId="416F5E44"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tcPr>
          <w:p w14:paraId="40042C93" w14:textId="4CA06C81"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tcPr>
          <w:p w14:paraId="7B2EC928" w14:textId="5A0E80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tcPr>
          <w:p w14:paraId="4CE807DB" w14:textId="08EB797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D3E7D1C" w14:textId="69980B04"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tcPr>
          <w:p w14:paraId="7C822E01" w14:textId="4CCCD86F"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tcPr>
          <w:p w14:paraId="292BC736" w14:textId="44F381F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tcPr>
          <w:p w14:paraId="2BECA4A0" w14:textId="496BBB0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tcPr>
          <w:p w14:paraId="30745C6D" w14:textId="138DFE9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BA12C33" w14:textId="77777777" w:rsidTr="005C6AF9">
        <w:tc>
          <w:tcPr>
            <w:tcW w:w="2532" w:type="dxa"/>
            <w:tcBorders>
              <w:top w:val="nil"/>
              <w:left w:val="nil"/>
              <w:bottom w:val="single" w:sz="4" w:space="0" w:color="auto"/>
              <w:right w:val="nil"/>
            </w:tcBorders>
            <w:shd w:val="clear" w:color="000000" w:fill="DDEBF7"/>
            <w:vAlign w:val="center"/>
            <w:hideMark/>
          </w:tcPr>
          <w:p w14:paraId="5FE8D5A5"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674" w:type="dxa"/>
            <w:tcBorders>
              <w:top w:val="nil"/>
              <w:left w:val="nil"/>
              <w:bottom w:val="single" w:sz="4" w:space="0" w:color="auto"/>
              <w:right w:val="nil"/>
            </w:tcBorders>
            <w:shd w:val="clear" w:color="000000" w:fill="DDEBF7"/>
            <w:vAlign w:val="center"/>
            <w:hideMark/>
          </w:tcPr>
          <w:p w14:paraId="0258FC47" w14:textId="1D425B2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78CF7F92"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000000" w:fill="DDEBF7"/>
            <w:vAlign w:val="center"/>
            <w:hideMark/>
          </w:tcPr>
          <w:p w14:paraId="2AD2E166" w14:textId="2607157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000000" w:fill="DDEBF7"/>
            <w:vAlign w:val="center"/>
            <w:hideMark/>
          </w:tcPr>
          <w:p w14:paraId="771DC2F8" w14:textId="7EF43D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000000" w:fill="DDEBF7"/>
            <w:vAlign w:val="center"/>
            <w:hideMark/>
          </w:tcPr>
          <w:p w14:paraId="4BCDAEC9" w14:textId="7AD7C63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2FD6F69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000000" w:fill="DDEBF7"/>
            <w:vAlign w:val="center"/>
            <w:hideMark/>
          </w:tcPr>
          <w:p w14:paraId="2CB73741" w14:textId="71A05B2E"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000000" w:fill="DDEBF7"/>
            <w:vAlign w:val="center"/>
            <w:hideMark/>
          </w:tcPr>
          <w:p w14:paraId="0BCF711D" w14:textId="2E5CA48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000000" w:fill="DDEBF7"/>
            <w:vAlign w:val="center"/>
            <w:hideMark/>
          </w:tcPr>
          <w:p w14:paraId="33141C9C" w14:textId="6AAD1D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000000" w:fill="DDEBF7"/>
            <w:vAlign w:val="center"/>
            <w:hideMark/>
          </w:tcPr>
          <w:p w14:paraId="259A4DA3" w14:textId="0E5D39F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1362281" w14:textId="77777777" w:rsidTr="005C6AF9">
        <w:tc>
          <w:tcPr>
            <w:tcW w:w="2532" w:type="dxa"/>
            <w:tcBorders>
              <w:top w:val="nil"/>
              <w:left w:val="nil"/>
              <w:bottom w:val="single" w:sz="4" w:space="0" w:color="auto"/>
              <w:right w:val="nil"/>
            </w:tcBorders>
            <w:shd w:val="clear" w:color="auto" w:fill="auto"/>
            <w:vAlign w:val="center"/>
            <w:hideMark/>
          </w:tcPr>
          <w:p w14:paraId="61296D07"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674" w:type="dxa"/>
            <w:tcBorders>
              <w:top w:val="nil"/>
              <w:left w:val="nil"/>
              <w:bottom w:val="single" w:sz="4" w:space="0" w:color="auto"/>
              <w:right w:val="nil"/>
            </w:tcBorders>
            <w:shd w:val="clear" w:color="auto" w:fill="auto"/>
            <w:vAlign w:val="center"/>
            <w:hideMark/>
          </w:tcPr>
          <w:p w14:paraId="0D4890D8" w14:textId="298548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0614B7C"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33E96624" w14:textId="2A9C7C8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C004B59" w14:textId="6331671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25747C2" w14:textId="794CE1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F1F3038"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968C0AE" w14:textId="1ACE80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2B4BFEF" w14:textId="3C191C1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04792167" w14:textId="27806C6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0321D8" w14:textId="04CC1C17"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FED4A56" w14:textId="77777777" w:rsidTr="005C6AF9">
        <w:tc>
          <w:tcPr>
            <w:tcW w:w="2532" w:type="dxa"/>
            <w:tcBorders>
              <w:top w:val="nil"/>
              <w:left w:val="nil"/>
              <w:bottom w:val="single" w:sz="4" w:space="0" w:color="auto"/>
              <w:right w:val="nil"/>
            </w:tcBorders>
            <w:shd w:val="clear" w:color="auto" w:fill="auto"/>
            <w:vAlign w:val="center"/>
            <w:hideMark/>
          </w:tcPr>
          <w:p w14:paraId="04D669D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674" w:type="dxa"/>
            <w:tcBorders>
              <w:top w:val="nil"/>
              <w:left w:val="nil"/>
              <w:bottom w:val="single" w:sz="4" w:space="0" w:color="auto"/>
              <w:right w:val="nil"/>
            </w:tcBorders>
            <w:shd w:val="clear" w:color="auto" w:fill="auto"/>
            <w:vAlign w:val="center"/>
            <w:hideMark/>
          </w:tcPr>
          <w:p w14:paraId="30A6E859" w14:textId="255E625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B901A4E"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E2C5B41" w14:textId="13122E8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6B57393" w14:textId="4ABB0E0F"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A1FB9A1" w14:textId="0517295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C80220"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E210630" w14:textId="142356DC"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F76230" w14:textId="256DA29D"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963A8CC" w14:textId="0EE639F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F4F4A97" w14:textId="314A6EE8"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07E38C8E" w14:textId="77777777" w:rsidTr="005C6AF9">
        <w:tc>
          <w:tcPr>
            <w:tcW w:w="2532" w:type="dxa"/>
            <w:tcBorders>
              <w:top w:val="nil"/>
              <w:left w:val="nil"/>
              <w:bottom w:val="single" w:sz="4" w:space="0" w:color="auto"/>
              <w:right w:val="nil"/>
            </w:tcBorders>
            <w:shd w:val="clear" w:color="auto" w:fill="auto"/>
            <w:vAlign w:val="center"/>
            <w:hideMark/>
          </w:tcPr>
          <w:p w14:paraId="0D49AA0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674" w:type="dxa"/>
            <w:tcBorders>
              <w:top w:val="nil"/>
              <w:left w:val="nil"/>
              <w:bottom w:val="single" w:sz="4" w:space="0" w:color="auto"/>
              <w:right w:val="nil"/>
            </w:tcBorders>
            <w:shd w:val="clear" w:color="auto" w:fill="auto"/>
            <w:vAlign w:val="center"/>
            <w:hideMark/>
          </w:tcPr>
          <w:p w14:paraId="5E0C676B" w14:textId="0F8D7A46"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95A258"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E85967" w14:textId="4EBED8F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8BA7C9E" w14:textId="139507F0"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4B75B7" w14:textId="575E424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78784B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AEFCFC8" w14:textId="41DDDD8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D0337D8" w14:textId="3676AEF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5DC76FD" w14:textId="2FA2DA7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5CD813C" w14:textId="15A463AD"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9AF6D74" w14:textId="77777777" w:rsidTr="005C6AF9">
        <w:tc>
          <w:tcPr>
            <w:tcW w:w="2532" w:type="dxa"/>
            <w:tcBorders>
              <w:top w:val="nil"/>
              <w:left w:val="nil"/>
              <w:bottom w:val="single" w:sz="4" w:space="0" w:color="auto"/>
              <w:right w:val="nil"/>
            </w:tcBorders>
            <w:shd w:val="clear" w:color="auto" w:fill="auto"/>
            <w:vAlign w:val="center"/>
            <w:hideMark/>
          </w:tcPr>
          <w:p w14:paraId="3F93C814" w14:textId="77777777" w:rsidR="00A22099" w:rsidRPr="00CB686C" w:rsidRDefault="00A22099" w:rsidP="00A22099">
            <w:pPr>
              <w:widowControl/>
              <w:spacing w:line="259" w:lineRule="auto"/>
              <w:ind w:firstLineChars="100" w:firstLine="200"/>
              <w:rPr>
                <w:rFonts w:eastAsia="Times New Roman" w:cs="Times New Roman"/>
                <w:sz w:val="20"/>
                <w:szCs w:val="20"/>
              </w:rPr>
            </w:pPr>
            <w:proofErr w:type="spellStart"/>
            <w:r w:rsidRPr="00CB686C">
              <w:rPr>
                <w:rFonts w:eastAsia="Times New Roman" w:cs="Times New Roman"/>
                <w:sz w:val="20"/>
                <w:szCs w:val="20"/>
              </w:rPr>
              <w:t>Tubewell</w:t>
            </w:r>
            <w:proofErr w:type="spellEnd"/>
            <w:r w:rsidRPr="00CB686C">
              <w:rPr>
                <w:rFonts w:eastAsia="Times New Roman" w:cs="Times New Roman"/>
                <w:sz w:val="20"/>
                <w:szCs w:val="20"/>
              </w:rPr>
              <w:t xml:space="preserve"> or borehole</w:t>
            </w:r>
          </w:p>
        </w:tc>
        <w:tc>
          <w:tcPr>
            <w:tcW w:w="674" w:type="dxa"/>
            <w:tcBorders>
              <w:top w:val="nil"/>
              <w:left w:val="nil"/>
              <w:bottom w:val="single" w:sz="4" w:space="0" w:color="auto"/>
              <w:right w:val="nil"/>
            </w:tcBorders>
            <w:shd w:val="clear" w:color="auto" w:fill="auto"/>
            <w:vAlign w:val="center"/>
            <w:hideMark/>
          </w:tcPr>
          <w:p w14:paraId="236F6C5A" w14:textId="5E9096C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DE18E41"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49C7E4F" w14:textId="0C3F9270"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A6465D" w14:textId="5713BEC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FE610F6" w14:textId="2B8BD6F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8E8D70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8258987" w14:textId="5891B56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1A00EB" w14:textId="67840047"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1E7FA5C" w14:textId="2ED328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B7C46A9" w14:textId="75C534D9"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97021F" w14:textId="77777777" w:rsidTr="005C6AF9">
        <w:tc>
          <w:tcPr>
            <w:tcW w:w="2532" w:type="dxa"/>
            <w:tcBorders>
              <w:top w:val="nil"/>
              <w:left w:val="nil"/>
              <w:bottom w:val="single" w:sz="4" w:space="0" w:color="auto"/>
              <w:right w:val="nil"/>
            </w:tcBorders>
            <w:shd w:val="clear" w:color="auto" w:fill="auto"/>
            <w:vAlign w:val="center"/>
            <w:hideMark/>
          </w:tcPr>
          <w:p w14:paraId="1A06CD7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674" w:type="dxa"/>
            <w:tcBorders>
              <w:top w:val="nil"/>
              <w:left w:val="nil"/>
              <w:bottom w:val="single" w:sz="4" w:space="0" w:color="auto"/>
              <w:right w:val="nil"/>
            </w:tcBorders>
            <w:shd w:val="clear" w:color="auto" w:fill="auto"/>
            <w:vAlign w:val="center"/>
            <w:hideMark/>
          </w:tcPr>
          <w:p w14:paraId="1205FFCB" w14:textId="2989693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156C9F"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B32B7E3" w14:textId="6D3B400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3C5283A" w14:textId="4C8A5D97"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DA50BB8" w14:textId="73355B12"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D36CC2F"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FBF52BC" w14:textId="2F3DB433"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9D5B54F" w14:textId="7F402BAA"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C03BA7E" w14:textId="0CE0801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167BC5" w14:textId="1B9E43C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C30773E" w14:textId="77777777" w:rsidTr="005C6AF9">
        <w:tc>
          <w:tcPr>
            <w:tcW w:w="2532" w:type="dxa"/>
            <w:tcBorders>
              <w:top w:val="nil"/>
              <w:left w:val="nil"/>
              <w:bottom w:val="single" w:sz="4" w:space="0" w:color="auto"/>
              <w:right w:val="nil"/>
            </w:tcBorders>
            <w:shd w:val="clear" w:color="auto" w:fill="auto"/>
            <w:vAlign w:val="center"/>
            <w:hideMark/>
          </w:tcPr>
          <w:p w14:paraId="173912AA" w14:textId="77777777" w:rsidR="00A22099" w:rsidRPr="00CB686C" w:rsidRDefault="00A22099" w:rsidP="003F1B90">
            <w:pPr>
              <w:widowControl/>
              <w:spacing w:line="259" w:lineRule="auto"/>
              <w:ind w:left="202"/>
              <w:rPr>
                <w:rFonts w:eastAsia="Times New Roman" w:cs="Times New Roman"/>
                <w:sz w:val="20"/>
                <w:szCs w:val="20"/>
              </w:rPr>
            </w:pPr>
            <w:r w:rsidRPr="00CB686C">
              <w:rPr>
                <w:rFonts w:eastAsia="Times New Roman" w:cs="Times New Roman"/>
                <w:sz w:val="20"/>
                <w:szCs w:val="20"/>
              </w:rPr>
              <w:t>Unprotected well or spring</w:t>
            </w:r>
          </w:p>
        </w:tc>
        <w:tc>
          <w:tcPr>
            <w:tcW w:w="674" w:type="dxa"/>
            <w:tcBorders>
              <w:top w:val="nil"/>
              <w:left w:val="nil"/>
              <w:bottom w:val="single" w:sz="4" w:space="0" w:color="auto"/>
              <w:right w:val="nil"/>
            </w:tcBorders>
            <w:shd w:val="clear" w:color="auto" w:fill="auto"/>
            <w:vAlign w:val="center"/>
            <w:hideMark/>
          </w:tcPr>
          <w:p w14:paraId="038DCE77" w14:textId="2199F757"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D545784"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2366260" w14:textId="3E870840"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B68F117" w14:textId="1F2DC757"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3F5CEB4" w14:textId="3A452694"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C8ABDFF"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807B6F1" w14:textId="045C1B2A"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B021697" w14:textId="4F9CBFDD"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244CAA3" w14:textId="07C6C20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41EC9CD" w14:textId="6F0E3B5D"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5BE182A" w14:textId="77777777" w:rsidTr="005C6AF9">
        <w:tc>
          <w:tcPr>
            <w:tcW w:w="2532" w:type="dxa"/>
            <w:tcBorders>
              <w:top w:val="nil"/>
              <w:left w:val="nil"/>
              <w:bottom w:val="single" w:sz="4" w:space="0" w:color="auto"/>
              <w:right w:val="nil"/>
            </w:tcBorders>
            <w:shd w:val="clear" w:color="auto" w:fill="auto"/>
            <w:vAlign w:val="center"/>
            <w:hideMark/>
          </w:tcPr>
          <w:p w14:paraId="5A5B611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674" w:type="dxa"/>
            <w:tcBorders>
              <w:top w:val="nil"/>
              <w:left w:val="nil"/>
              <w:bottom w:val="single" w:sz="4" w:space="0" w:color="auto"/>
              <w:right w:val="nil"/>
            </w:tcBorders>
            <w:shd w:val="clear" w:color="auto" w:fill="auto"/>
            <w:vAlign w:val="center"/>
            <w:hideMark/>
          </w:tcPr>
          <w:p w14:paraId="7EA8617B" w14:textId="1008612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37A0B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B09962" w14:textId="4B1F5CC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DF8F515" w14:textId="6844E9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2DEEE1D" w14:textId="36B8D46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BFC3DB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0D618CF4" w14:textId="42F855B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2692BE1" w14:textId="5B69458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A5DB56" w14:textId="44398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9DC5BE5" w14:textId="6D356BB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A39279" w14:textId="77777777" w:rsidTr="005C6AF9">
        <w:tc>
          <w:tcPr>
            <w:tcW w:w="2532" w:type="dxa"/>
            <w:tcBorders>
              <w:top w:val="nil"/>
              <w:left w:val="nil"/>
              <w:bottom w:val="single" w:sz="4" w:space="0" w:color="auto"/>
              <w:right w:val="nil"/>
            </w:tcBorders>
            <w:shd w:val="clear" w:color="auto" w:fill="auto"/>
            <w:vAlign w:val="center"/>
            <w:hideMark/>
          </w:tcPr>
          <w:p w14:paraId="58B1D10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674" w:type="dxa"/>
            <w:tcBorders>
              <w:top w:val="nil"/>
              <w:left w:val="nil"/>
              <w:bottom w:val="single" w:sz="4" w:space="0" w:color="auto"/>
              <w:right w:val="nil"/>
            </w:tcBorders>
            <w:shd w:val="clear" w:color="auto" w:fill="auto"/>
            <w:vAlign w:val="center"/>
            <w:hideMark/>
          </w:tcPr>
          <w:p w14:paraId="38AD0E93" w14:textId="357227F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A25A2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6215021B" w14:textId="1B9065E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AFEA471" w14:textId="17D59E2D"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5F76CB2" w14:textId="7921D13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14461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011ED37" w14:textId="2DF437FA"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3AC616E5" w14:textId="2AF6625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FECD96" w14:textId="63EE324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7221D98B" w14:textId="440B57F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BC72427" w14:textId="77777777" w:rsidTr="005C6AF9">
        <w:tc>
          <w:tcPr>
            <w:tcW w:w="2532" w:type="dxa"/>
            <w:tcBorders>
              <w:top w:val="nil"/>
              <w:left w:val="nil"/>
              <w:bottom w:val="single" w:sz="4" w:space="0" w:color="auto"/>
              <w:right w:val="nil"/>
            </w:tcBorders>
            <w:shd w:val="clear" w:color="auto" w:fill="auto"/>
            <w:vAlign w:val="center"/>
            <w:hideMark/>
          </w:tcPr>
          <w:p w14:paraId="7936F1D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674" w:type="dxa"/>
            <w:tcBorders>
              <w:top w:val="nil"/>
              <w:left w:val="nil"/>
              <w:bottom w:val="single" w:sz="4" w:space="0" w:color="auto"/>
              <w:right w:val="nil"/>
            </w:tcBorders>
            <w:shd w:val="clear" w:color="auto" w:fill="auto"/>
            <w:vAlign w:val="center"/>
            <w:hideMark/>
          </w:tcPr>
          <w:p w14:paraId="4BE9972E" w14:textId="023B2D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9680B40"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B59AF21" w14:textId="77880D0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AA062A7" w14:textId="56030A3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5F55618" w14:textId="4DAC25B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8D184"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FF49DBF" w14:textId="46EA8EE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654B014" w14:textId="239B1F5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DF1A35E" w14:textId="3D45F47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A153CB8" w14:textId="3FC18DB2"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3AB2B03" w14:textId="77777777" w:rsidTr="005C6AF9">
        <w:tc>
          <w:tcPr>
            <w:tcW w:w="2532" w:type="dxa"/>
            <w:tcBorders>
              <w:top w:val="nil"/>
              <w:left w:val="nil"/>
              <w:bottom w:val="single" w:sz="4" w:space="0" w:color="auto"/>
              <w:right w:val="nil"/>
            </w:tcBorders>
            <w:shd w:val="clear" w:color="auto" w:fill="auto"/>
            <w:vAlign w:val="center"/>
            <w:hideMark/>
          </w:tcPr>
          <w:p w14:paraId="01C2C6AF"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674" w:type="dxa"/>
            <w:tcBorders>
              <w:top w:val="nil"/>
              <w:left w:val="nil"/>
              <w:bottom w:val="single" w:sz="4" w:space="0" w:color="auto"/>
              <w:right w:val="nil"/>
            </w:tcBorders>
            <w:shd w:val="clear" w:color="auto" w:fill="auto"/>
            <w:vAlign w:val="center"/>
            <w:hideMark/>
          </w:tcPr>
          <w:p w14:paraId="284CEB3C" w14:textId="7F65AC2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A98439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29E93777" w14:textId="0BB85B6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3019277" w14:textId="3E626E5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E5CCEF3" w14:textId="6130ECE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CD3369"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97C1385" w14:textId="69842D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805CDF3" w14:textId="6915F775"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67F9C58" w14:textId="7DB64331"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89DAAB9" w14:textId="543CB79E"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A75D1BE" w14:textId="77777777" w:rsidTr="005C6AF9">
        <w:tc>
          <w:tcPr>
            <w:tcW w:w="2532" w:type="dxa"/>
            <w:tcBorders>
              <w:top w:val="nil"/>
              <w:left w:val="nil"/>
              <w:bottom w:val="single" w:sz="4" w:space="0" w:color="auto"/>
              <w:right w:val="nil"/>
            </w:tcBorders>
            <w:shd w:val="clear" w:color="auto" w:fill="auto"/>
            <w:vAlign w:val="center"/>
            <w:hideMark/>
          </w:tcPr>
          <w:p w14:paraId="789DE79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674" w:type="dxa"/>
            <w:tcBorders>
              <w:top w:val="nil"/>
              <w:left w:val="nil"/>
              <w:bottom w:val="single" w:sz="4" w:space="0" w:color="auto"/>
              <w:right w:val="nil"/>
            </w:tcBorders>
            <w:shd w:val="clear" w:color="auto" w:fill="auto"/>
            <w:vAlign w:val="center"/>
            <w:hideMark/>
          </w:tcPr>
          <w:p w14:paraId="5CCA22A2" w14:textId="385D1C5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71E245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19F8315" w14:textId="05CF91E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F749B7C" w14:textId="05BD49B9"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77DE299" w14:textId="49C1F55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B45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36AFFD7" w14:textId="4FE21638"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AE5C967" w14:textId="4694C6EB"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5E6B3508" w14:textId="1A1140A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DE5BD5" w14:textId="22EA066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2C5AEF5" w14:textId="77777777" w:rsidTr="005C6AF9">
        <w:tc>
          <w:tcPr>
            <w:tcW w:w="2532" w:type="dxa"/>
            <w:tcBorders>
              <w:top w:val="nil"/>
              <w:left w:val="nil"/>
              <w:bottom w:val="single" w:sz="4" w:space="0" w:color="auto"/>
              <w:right w:val="nil"/>
            </w:tcBorders>
            <w:shd w:val="clear" w:color="auto" w:fill="auto"/>
            <w:vAlign w:val="center"/>
            <w:hideMark/>
          </w:tcPr>
          <w:p w14:paraId="74FC5E48" w14:textId="1EBB8D08"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Pr>
                <w:rFonts w:eastAsia="Times New Roman" w:cs="Times New Roman"/>
                <w:b/>
                <w:bCs/>
                <w:sz w:val="20"/>
                <w:szCs w:val="20"/>
              </w:rPr>
              <w:t>d</w:t>
            </w:r>
            <w:r w:rsidRPr="00CB686C">
              <w:rPr>
                <w:rFonts w:eastAsia="Times New Roman" w:cs="Times New Roman"/>
                <w:b/>
                <w:bCs/>
                <w:sz w:val="20"/>
                <w:szCs w:val="20"/>
              </w:rPr>
              <w:t xml:space="preserve"> sanitation </w:t>
            </w:r>
            <w:proofErr w:type="spellStart"/>
            <w:r w:rsidRPr="00CB686C">
              <w:rPr>
                <w:rFonts w:eastAsia="Times New Roman" w:cs="Times New Roman"/>
                <w:b/>
                <w:bCs/>
                <w:sz w:val="20"/>
                <w:szCs w:val="20"/>
              </w:rPr>
              <w:t>facility</w:t>
            </w:r>
            <w:r w:rsidRPr="00CB686C">
              <w:rPr>
                <w:rFonts w:eastAsia="Times New Roman" w:cs="Times New Roman"/>
                <w:b/>
                <w:bCs/>
                <w:sz w:val="20"/>
                <w:szCs w:val="20"/>
                <w:vertAlign w:val="superscript"/>
              </w:rPr>
              <w:t>d</w:t>
            </w:r>
            <w:proofErr w:type="spellEnd"/>
          </w:p>
        </w:tc>
        <w:tc>
          <w:tcPr>
            <w:tcW w:w="674" w:type="dxa"/>
            <w:tcBorders>
              <w:top w:val="nil"/>
              <w:left w:val="nil"/>
              <w:bottom w:val="single" w:sz="4" w:space="0" w:color="auto"/>
              <w:right w:val="nil"/>
            </w:tcBorders>
            <w:shd w:val="clear" w:color="auto" w:fill="auto"/>
            <w:vAlign w:val="center"/>
            <w:hideMark/>
          </w:tcPr>
          <w:p w14:paraId="10B9DE74" w14:textId="070599E8"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233EFE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597CA01" w14:textId="142D2707"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B2D553D" w14:textId="558E679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2BECF0" w14:textId="5328626B"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593E0BE"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412D7CB1" w14:textId="02CB8AAE"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09157369" w14:textId="7A6E9F30"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072888" w14:textId="5BA08489"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AADBF9" w14:textId="38096EB6"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4307C48" w14:textId="77777777" w:rsidTr="005C6AF9">
        <w:tc>
          <w:tcPr>
            <w:tcW w:w="2532" w:type="dxa"/>
            <w:tcBorders>
              <w:top w:val="nil"/>
              <w:left w:val="nil"/>
              <w:bottom w:val="single" w:sz="4" w:space="0" w:color="auto"/>
              <w:right w:val="nil"/>
            </w:tcBorders>
            <w:shd w:val="clear" w:color="000000" w:fill="DDEBF7"/>
            <w:vAlign w:val="center"/>
            <w:hideMark/>
          </w:tcPr>
          <w:p w14:paraId="14D5BC22"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674" w:type="dxa"/>
            <w:tcBorders>
              <w:top w:val="nil"/>
              <w:left w:val="nil"/>
              <w:bottom w:val="single" w:sz="4" w:space="0" w:color="auto"/>
              <w:right w:val="nil"/>
            </w:tcBorders>
            <w:shd w:val="clear" w:color="000000" w:fill="DDEBF7"/>
            <w:vAlign w:val="center"/>
            <w:hideMark/>
          </w:tcPr>
          <w:p w14:paraId="669F10A2" w14:textId="5CE9137B"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83F4A31" w14:textId="77777777" w:rsidR="00A22099" w:rsidRPr="00CB686C" w:rsidRDefault="00A22099" w:rsidP="00A22099">
            <w:pPr>
              <w:widowControl/>
              <w:spacing w:line="259" w:lineRule="auto"/>
              <w:jc w:val="center"/>
              <w:rPr>
                <w:rFonts w:eastAsia="Times New Roman" w:cs="Times New Roman"/>
                <w:b/>
                <w:bCs/>
                <w:sz w:val="20"/>
                <w:szCs w:val="20"/>
              </w:rPr>
            </w:pPr>
          </w:p>
        </w:tc>
        <w:tc>
          <w:tcPr>
            <w:tcW w:w="610" w:type="dxa"/>
            <w:tcBorders>
              <w:top w:val="nil"/>
              <w:left w:val="nil"/>
              <w:bottom w:val="single" w:sz="4" w:space="0" w:color="auto"/>
              <w:right w:val="nil"/>
            </w:tcBorders>
            <w:shd w:val="clear" w:color="000000" w:fill="DDEBF7"/>
            <w:vAlign w:val="center"/>
            <w:hideMark/>
          </w:tcPr>
          <w:p w14:paraId="7F4DFE19" w14:textId="05D5703B" w:rsidR="00A22099" w:rsidRPr="00CB686C" w:rsidRDefault="00A22099" w:rsidP="00A22099">
            <w:pPr>
              <w:widowControl/>
              <w:spacing w:line="259" w:lineRule="auto"/>
              <w:jc w:val="center"/>
              <w:rPr>
                <w:rFonts w:eastAsia="Times New Roman" w:cs="Times New Roman"/>
                <w:b/>
                <w:bCs/>
                <w:sz w:val="20"/>
                <w:szCs w:val="20"/>
              </w:rPr>
            </w:pPr>
          </w:p>
        </w:tc>
        <w:tc>
          <w:tcPr>
            <w:tcW w:w="268" w:type="dxa"/>
            <w:tcBorders>
              <w:top w:val="nil"/>
              <w:left w:val="nil"/>
              <w:bottom w:val="single" w:sz="4" w:space="0" w:color="auto"/>
              <w:right w:val="nil"/>
            </w:tcBorders>
            <w:shd w:val="clear" w:color="000000" w:fill="DDEBF7"/>
            <w:vAlign w:val="center"/>
            <w:hideMark/>
          </w:tcPr>
          <w:p w14:paraId="6E1A10D2" w14:textId="51C404D8" w:rsidR="00A22099" w:rsidRPr="00CB686C" w:rsidRDefault="00A22099" w:rsidP="00A22099">
            <w:pPr>
              <w:widowControl/>
              <w:spacing w:line="259" w:lineRule="auto"/>
              <w:jc w:val="center"/>
              <w:rPr>
                <w:rFonts w:eastAsia="Times New Roman" w:cs="Times New Roman"/>
                <w:b/>
                <w:bCs/>
                <w:sz w:val="20"/>
                <w:szCs w:val="20"/>
              </w:rPr>
            </w:pPr>
          </w:p>
        </w:tc>
        <w:tc>
          <w:tcPr>
            <w:tcW w:w="694" w:type="dxa"/>
            <w:tcBorders>
              <w:top w:val="nil"/>
              <w:left w:val="nil"/>
              <w:bottom w:val="single" w:sz="4" w:space="0" w:color="auto"/>
              <w:right w:val="nil"/>
            </w:tcBorders>
            <w:shd w:val="clear" w:color="000000" w:fill="DDEBF7"/>
            <w:vAlign w:val="center"/>
            <w:hideMark/>
          </w:tcPr>
          <w:p w14:paraId="79043F59" w14:textId="67FABAB1"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E8BE5B4" w14:textId="77777777" w:rsidR="00A22099" w:rsidRPr="00CB686C" w:rsidRDefault="00A22099" w:rsidP="00A22099">
            <w:pPr>
              <w:widowControl/>
              <w:spacing w:line="259" w:lineRule="auto"/>
              <w:jc w:val="center"/>
              <w:rPr>
                <w:rFonts w:eastAsia="Times New Roman" w:cs="Times New Roman"/>
                <w:b/>
                <w:bCs/>
                <w:sz w:val="20"/>
                <w:szCs w:val="20"/>
              </w:rPr>
            </w:pPr>
          </w:p>
        </w:tc>
        <w:tc>
          <w:tcPr>
            <w:tcW w:w="697" w:type="dxa"/>
            <w:tcBorders>
              <w:top w:val="nil"/>
              <w:left w:val="nil"/>
              <w:bottom w:val="single" w:sz="4" w:space="0" w:color="auto"/>
              <w:right w:val="nil"/>
            </w:tcBorders>
            <w:shd w:val="clear" w:color="000000" w:fill="DDEBF7"/>
            <w:vAlign w:val="center"/>
            <w:hideMark/>
          </w:tcPr>
          <w:p w14:paraId="32FF2B4D" w14:textId="3EC389D7" w:rsidR="00A22099" w:rsidRPr="00CB686C" w:rsidRDefault="00A22099" w:rsidP="00A22099">
            <w:pPr>
              <w:widowControl/>
              <w:spacing w:line="259" w:lineRule="auto"/>
              <w:jc w:val="center"/>
              <w:rPr>
                <w:rFonts w:eastAsia="Times New Roman" w:cs="Times New Roman"/>
                <w:b/>
                <w:bCs/>
                <w:sz w:val="20"/>
                <w:szCs w:val="20"/>
              </w:rPr>
            </w:pPr>
          </w:p>
        </w:tc>
        <w:tc>
          <w:tcPr>
            <w:tcW w:w="587" w:type="dxa"/>
            <w:tcBorders>
              <w:top w:val="nil"/>
              <w:left w:val="nil"/>
              <w:bottom w:val="single" w:sz="4" w:space="0" w:color="auto"/>
              <w:right w:val="nil"/>
            </w:tcBorders>
            <w:shd w:val="clear" w:color="000000" w:fill="DDEBF7"/>
            <w:vAlign w:val="center"/>
            <w:hideMark/>
          </w:tcPr>
          <w:p w14:paraId="022CE718" w14:textId="599C94E8" w:rsidR="00A22099" w:rsidRPr="00CB686C" w:rsidRDefault="00A22099" w:rsidP="00A22099">
            <w:pPr>
              <w:widowControl/>
              <w:spacing w:line="259" w:lineRule="auto"/>
              <w:jc w:val="center"/>
              <w:rPr>
                <w:rFonts w:eastAsia="Times New Roman" w:cs="Times New Roman"/>
                <w:b/>
                <w:bCs/>
                <w:sz w:val="20"/>
                <w:szCs w:val="20"/>
              </w:rPr>
            </w:pPr>
          </w:p>
        </w:tc>
        <w:tc>
          <w:tcPr>
            <w:tcW w:w="869" w:type="dxa"/>
            <w:tcBorders>
              <w:top w:val="nil"/>
              <w:left w:val="nil"/>
              <w:bottom w:val="single" w:sz="4" w:space="0" w:color="auto"/>
              <w:right w:val="nil"/>
            </w:tcBorders>
            <w:shd w:val="clear" w:color="000000" w:fill="DDEBF7"/>
            <w:vAlign w:val="center"/>
            <w:hideMark/>
          </w:tcPr>
          <w:p w14:paraId="0DAA46A6" w14:textId="71504B0A" w:rsidR="00A22099" w:rsidRPr="00CB686C" w:rsidRDefault="00A22099" w:rsidP="00A22099">
            <w:pPr>
              <w:widowControl/>
              <w:spacing w:line="259" w:lineRule="auto"/>
              <w:jc w:val="center"/>
              <w:rPr>
                <w:rFonts w:eastAsia="Times New Roman" w:cs="Times New Roman"/>
                <w:b/>
                <w:bCs/>
                <w:sz w:val="20"/>
                <w:szCs w:val="20"/>
              </w:rPr>
            </w:pPr>
          </w:p>
        </w:tc>
        <w:tc>
          <w:tcPr>
            <w:tcW w:w="663" w:type="dxa"/>
            <w:tcBorders>
              <w:top w:val="nil"/>
              <w:left w:val="nil"/>
              <w:bottom w:val="single" w:sz="4" w:space="0" w:color="auto"/>
              <w:right w:val="nil"/>
            </w:tcBorders>
            <w:shd w:val="clear" w:color="000000" w:fill="DDEBF7"/>
            <w:vAlign w:val="center"/>
            <w:hideMark/>
          </w:tcPr>
          <w:p w14:paraId="5864F5A4" w14:textId="305BAC2E" w:rsidR="00A22099" w:rsidRPr="00CB686C" w:rsidRDefault="00A22099" w:rsidP="00A22099">
            <w:pPr>
              <w:widowControl/>
              <w:spacing w:line="259" w:lineRule="auto"/>
              <w:jc w:val="center"/>
              <w:rPr>
                <w:rFonts w:eastAsia="Times New Roman" w:cs="Times New Roman"/>
                <w:b/>
                <w:bCs/>
                <w:sz w:val="20"/>
                <w:szCs w:val="20"/>
              </w:rPr>
            </w:pPr>
          </w:p>
        </w:tc>
      </w:tr>
      <w:tr w:rsidR="00A22099" w:rsidRPr="00CB686C" w14:paraId="204A0D83" w14:textId="77777777" w:rsidTr="005C6AF9">
        <w:tc>
          <w:tcPr>
            <w:tcW w:w="2532" w:type="dxa"/>
            <w:tcBorders>
              <w:top w:val="nil"/>
              <w:left w:val="nil"/>
              <w:bottom w:val="single" w:sz="4" w:space="0" w:color="auto"/>
              <w:right w:val="nil"/>
            </w:tcBorders>
            <w:shd w:val="clear" w:color="auto" w:fill="auto"/>
            <w:vAlign w:val="center"/>
            <w:hideMark/>
          </w:tcPr>
          <w:p w14:paraId="431C989E"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674" w:type="dxa"/>
            <w:tcBorders>
              <w:top w:val="nil"/>
              <w:left w:val="nil"/>
              <w:bottom w:val="single" w:sz="4" w:space="0" w:color="auto"/>
              <w:right w:val="nil"/>
            </w:tcBorders>
            <w:shd w:val="clear" w:color="auto" w:fill="auto"/>
            <w:vAlign w:val="center"/>
            <w:hideMark/>
          </w:tcPr>
          <w:p w14:paraId="3B17C3A9" w14:textId="47E929C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E72C53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9B9F134" w14:textId="604A5383"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D672452" w14:textId="6EC3F7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8E91BC1" w14:textId="6EEA5AE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3464D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1DA9D45" w14:textId="4A08162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AD037F5" w14:textId="76A22A9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37038AE0" w14:textId="5532993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DF377DD" w14:textId="112D8C5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EF86598" w14:textId="77777777" w:rsidTr="005C6AF9">
        <w:tc>
          <w:tcPr>
            <w:tcW w:w="2532" w:type="dxa"/>
            <w:tcBorders>
              <w:top w:val="nil"/>
              <w:left w:val="nil"/>
              <w:bottom w:val="single" w:sz="4" w:space="0" w:color="auto"/>
              <w:right w:val="nil"/>
            </w:tcBorders>
            <w:shd w:val="clear" w:color="auto" w:fill="auto"/>
            <w:vAlign w:val="center"/>
            <w:hideMark/>
          </w:tcPr>
          <w:p w14:paraId="53F5253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674" w:type="dxa"/>
            <w:tcBorders>
              <w:top w:val="nil"/>
              <w:left w:val="nil"/>
              <w:bottom w:val="single" w:sz="4" w:space="0" w:color="auto"/>
              <w:right w:val="nil"/>
            </w:tcBorders>
            <w:shd w:val="clear" w:color="auto" w:fill="auto"/>
            <w:vAlign w:val="center"/>
            <w:hideMark/>
          </w:tcPr>
          <w:p w14:paraId="7EA1ABE2" w14:textId="1B6D642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38B87B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B4BF570" w14:textId="004BB5D6"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4C1398BD" w14:textId="4A61388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6D75657" w14:textId="0EC371D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40CB8F3"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E180C9E" w14:textId="5933D20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BA8C809" w14:textId="757F957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ADDDA88" w14:textId="527053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C157A0E" w14:textId="3A3FE53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79335536" w14:textId="77777777" w:rsidTr="005C6AF9">
        <w:tc>
          <w:tcPr>
            <w:tcW w:w="2532" w:type="dxa"/>
            <w:tcBorders>
              <w:top w:val="nil"/>
              <w:left w:val="nil"/>
              <w:bottom w:val="single" w:sz="4" w:space="0" w:color="auto"/>
              <w:right w:val="nil"/>
            </w:tcBorders>
            <w:shd w:val="clear" w:color="auto" w:fill="auto"/>
            <w:vAlign w:val="center"/>
            <w:hideMark/>
          </w:tcPr>
          <w:p w14:paraId="5A5E5162" w14:textId="77777777" w:rsidR="00A22099" w:rsidRPr="00CB686C" w:rsidRDefault="00A22099" w:rsidP="00A22099">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674" w:type="dxa"/>
            <w:tcBorders>
              <w:top w:val="nil"/>
              <w:left w:val="nil"/>
              <w:bottom w:val="single" w:sz="4" w:space="0" w:color="auto"/>
              <w:right w:val="nil"/>
            </w:tcBorders>
            <w:shd w:val="clear" w:color="auto" w:fill="auto"/>
            <w:vAlign w:val="center"/>
            <w:hideMark/>
          </w:tcPr>
          <w:p w14:paraId="6F64FC48" w14:textId="404A0E2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749DA8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02F54A3" w14:textId="1D08C5EC"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CEBC13" w14:textId="794D47C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011C39F" w14:textId="24C6EDD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5533A88"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48A96BC" w14:textId="17D65A4F"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3C59152" w14:textId="5DE048BE"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3FCF01D" w14:textId="21A8136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9944BF8" w14:textId="47FD1609"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0FEE1269" w14:textId="77777777" w:rsidTr="005C6AF9">
        <w:tc>
          <w:tcPr>
            <w:tcW w:w="2532" w:type="dxa"/>
            <w:tcBorders>
              <w:top w:val="nil"/>
              <w:left w:val="nil"/>
              <w:bottom w:val="single" w:sz="4" w:space="0" w:color="auto"/>
              <w:right w:val="nil"/>
            </w:tcBorders>
            <w:shd w:val="clear" w:color="auto" w:fill="auto"/>
            <w:vAlign w:val="center"/>
            <w:hideMark/>
          </w:tcPr>
          <w:p w14:paraId="4158FCF1"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674" w:type="dxa"/>
            <w:tcBorders>
              <w:top w:val="nil"/>
              <w:left w:val="nil"/>
              <w:bottom w:val="single" w:sz="4" w:space="0" w:color="auto"/>
              <w:right w:val="nil"/>
            </w:tcBorders>
            <w:shd w:val="clear" w:color="auto" w:fill="auto"/>
            <w:vAlign w:val="center"/>
            <w:hideMark/>
          </w:tcPr>
          <w:p w14:paraId="0DEC7B00" w14:textId="5343214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6E05309"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437737C" w14:textId="20BEE83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E5636A3" w14:textId="1CB280E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C7AD5D7" w14:textId="0708F65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CC085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F6A9603" w14:textId="3458AC0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709C322" w14:textId="1B5FD6A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4D9343" w14:textId="16B23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3174CE7" w14:textId="4D2D499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86EBCAF" w14:textId="77777777" w:rsidTr="005C6AF9">
        <w:tc>
          <w:tcPr>
            <w:tcW w:w="2532" w:type="dxa"/>
            <w:tcBorders>
              <w:top w:val="nil"/>
              <w:left w:val="nil"/>
              <w:bottom w:val="single" w:sz="4" w:space="0" w:color="auto"/>
              <w:right w:val="nil"/>
            </w:tcBorders>
            <w:shd w:val="clear" w:color="auto" w:fill="auto"/>
            <w:vAlign w:val="center"/>
            <w:hideMark/>
          </w:tcPr>
          <w:p w14:paraId="3B450D7A"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674" w:type="dxa"/>
            <w:tcBorders>
              <w:top w:val="nil"/>
              <w:left w:val="nil"/>
              <w:bottom w:val="single" w:sz="4" w:space="0" w:color="auto"/>
              <w:right w:val="nil"/>
            </w:tcBorders>
            <w:shd w:val="clear" w:color="auto" w:fill="auto"/>
            <w:vAlign w:val="center"/>
            <w:hideMark/>
          </w:tcPr>
          <w:p w14:paraId="6322D829" w14:textId="5D6CB73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ECB6C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ACB8ABD" w14:textId="2F1D1CF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D96596F" w14:textId="5D03BD5C"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BF2034B" w14:textId="738456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8D2D55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E751369" w14:textId="217D23CB"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C7681B4" w14:textId="69C0AA4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87AC9D9" w14:textId="7992E45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99E494D" w14:textId="134FBCD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12DBDA6" w14:textId="77777777" w:rsidTr="005C6AF9">
        <w:tc>
          <w:tcPr>
            <w:tcW w:w="2532" w:type="dxa"/>
            <w:tcBorders>
              <w:top w:val="nil"/>
              <w:left w:val="nil"/>
              <w:bottom w:val="single" w:sz="4" w:space="0" w:color="auto"/>
              <w:right w:val="nil"/>
            </w:tcBorders>
            <w:shd w:val="clear" w:color="auto" w:fill="auto"/>
            <w:vAlign w:val="center"/>
            <w:hideMark/>
          </w:tcPr>
          <w:p w14:paraId="6B49316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674" w:type="dxa"/>
            <w:tcBorders>
              <w:top w:val="nil"/>
              <w:left w:val="nil"/>
              <w:bottom w:val="single" w:sz="4" w:space="0" w:color="auto"/>
              <w:right w:val="nil"/>
            </w:tcBorders>
            <w:shd w:val="clear" w:color="auto" w:fill="auto"/>
            <w:vAlign w:val="center"/>
            <w:hideMark/>
          </w:tcPr>
          <w:p w14:paraId="71F94695" w14:textId="750D7ED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9B13E26"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315C03D" w14:textId="3B384B6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47C8C3E" w14:textId="340EF46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91D2D8B" w14:textId="3CC3EEF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4BC09C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1F692A8E" w14:textId="5F0F3047"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0924322" w14:textId="26310DB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2F2CF95" w14:textId="2CDABD8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8124D56" w14:textId="5EA6DE5B"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603CCF6E" w14:textId="77777777" w:rsidTr="005C6AF9">
        <w:tc>
          <w:tcPr>
            <w:tcW w:w="2532" w:type="dxa"/>
            <w:tcBorders>
              <w:top w:val="nil"/>
              <w:left w:val="nil"/>
              <w:bottom w:val="single" w:sz="4" w:space="0" w:color="auto"/>
              <w:right w:val="nil"/>
            </w:tcBorders>
            <w:shd w:val="clear" w:color="auto" w:fill="auto"/>
            <w:vAlign w:val="center"/>
            <w:hideMark/>
          </w:tcPr>
          <w:p w14:paraId="62D1683D" w14:textId="77777777" w:rsidR="00A22099" w:rsidRPr="00CB686C" w:rsidRDefault="00A22099" w:rsidP="00A22099">
            <w:pPr>
              <w:widowControl/>
              <w:spacing w:line="259" w:lineRule="auto"/>
              <w:ind w:firstLineChars="100" w:firstLine="200"/>
              <w:rPr>
                <w:rFonts w:eastAsia="Times New Roman" w:cs="Times New Roman"/>
                <w:sz w:val="20"/>
                <w:szCs w:val="20"/>
              </w:rPr>
            </w:pPr>
            <w:proofErr w:type="spellStart"/>
            <w:r w:rsidRPr="00CB686C">
              <w:rPr>
                <w:rFonts w:eastAsia="Times New Roman" w:cs="Times New Roman"/>
                <w:sz w:val="20"/>
                <w:szCs w:val="20"/>
              </w:rPr>
              <w:t>Other</w:t>
            </w:r>
            <w:r w:rsidRPr="00CB686C">
              <w:rPr>
                <w:rFonts w:eastAsia="Times New Roman" w:cs="Times New Roman"/>
                <w:sz w:val="20"/>
                <w:szCs w:val="20"/>
                <w:vertAlign w:val="superscript"/>
              </w:rPr>
              <w:t>e</w:t>
            </w:r>
            <w:proofErr w:type="spellEnd"/>
          </w:p>
        </w:tc>
        <w:tc>
          <w:tcPr>
            <w:tcW w:w="674" w:type="dxa"/>
            <w:tcBorders>
              <w:top w:val="nil"/>
              <w:left w:val="nil"/>
              <w:bottom w:val="single" w:sz="4" w:space="0" w:color="auto"/>
              <w:right w:val="nil"/>
            </w:tcBorders>
            <w:shd w:val="clear" w:color="auto" w:fill="auto"/>
            <w:vAlign w:val="center"/>
            <w:hideMark/>
          </w:tcPr>
          <w:p w14:paraId="1698CB52" w14:textId="42AD26D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43D7C8A"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EBCD67C" w14:textId="11AF7C3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D7D611D" w14:textId="5EB6ADA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E0357FF" w14:textId="213134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5DFEF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153AFE6" w14:textId="2A8C387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28FD15D" w14:textId="58C605F9"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AEB60F3" w14:textId="132AB112"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22F30613" w14:textId="67D7C43F" w:rsidR="00A22099" w:rsidRPr="00CB686C" w:rsidRDefault="00A22099" w:rsidP="00A22099">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 xml:space="preserve">a difference exists between the baseline and </w:t>
      </w:r>
      <w:proofErr w:type="spellStart"/>
      <w:r w:rsidRPr="00DD5912">
        <w:rPr>
          <w:rFonts w:eastAsia="Times New Roman" w:cs="Calibri"/>
          <w:sz w:val="16"/>
          <w:szCs w:val="16"/>
        </w:rPr>
        <w:t>endline</w:t>
      </w:r>
      <w:proofErr w:type="spellEnd"/>
      <w:r w:rsidRPr="00DD5912">
        <w:rPr>
          <w:rFonts w:eastAsia="Times New Roman" w:cs="Calibri"/>
          <w:sz w:val="16"/>
          <w:szCs w:val="16"/>
        </w:rPr>
        <w:t xml:space="preserv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lastRenderedPageBreak/>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proofErr w:type="spellStart"/>
      <w:r w:rsidRPr="00CB686C">
        <w:rPr>
          <w:rFonts w:eastAsia="Times New Roman" w:cs="Calibri"/>
          <w:i/>
          <w:iCs/>
          <w:sz w:val="16"/>
          <w:szCs w:val="16"/>
        </w:rPr>
        <w:t>tubewell</w:t>
      </w:r>
      <w:proofErr w:type="spellEnd"/>
      <w:r w:rsidRPr="00CB686C">
        <w:rPr>
          <w:rFonts w:eastAsia="Times New Roman" w:cs="Calibri"/>
          <w:i/>
          <w:iCs/>
          <w:sz w:val="16"/>
          <w:szCs w:val="16"/>
        </w:rPr>
        <w:t>/borehole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31122518"/>
      <w:r w:rsidRPr="00FE1CB1">
        <w:lastRenderedPageBreak/>
        <w:t>H</w:t>
      </w:r>
      <w:r w:rsidR="00BD3197">
        <w:t xml:space="preserve">ousehold economic </w:t>
      </w:r>
      <w:commentRangeStart w:id="360"/>
      <w:r w:rsidR="00BD3197">
        <w:t>s</w:t>
      </w:r>
      <w:r w:rsidRPr="00FE1CB1">
        <w:t>tatus</w:t>
      </w:r>
      <w:bookmarkEnd w:id="331"/>
      <w:bookmarkEnd w:id="332"/>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31122519"/>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xml:space="preserve">, comparing estimates at baseline and at </w:t>
      </w:r>
      <w:proofErr w:type="spellStart"/>
      <w:r w:rsidR="000B37BD">
        <w:t>endline</w:t>
      </w:r>
      <w:proofErr w:type="spellEnd"/>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31119355"/>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574FA27A" w14:textId="0777AEDE" w:rsidR="0004059A" w:rsidRDefault="0004059A" w:rsidP="0004059A">
      <w:pPr>
        <w:pStyle w:val="TF-TblFN"/>
        <w:spacing w:before="0" w:line="252" w:lineRule="auto"/>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 xml:space="preserve">household education are calculated using de jure household members. </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5" w:name="_Toc31119356"/>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w:t>
      </w:r>
      <w:proofErr w:type="spellStart"/>
      <w:r w:rsidRPr="008850D4">
        <w:t>Endline</w:t>
      </w:r>
      <w:proofErr w:type="spellEnd"/>
      <w:r w:rsidRPr="008850D4">
        <w:t xml:space="preserve"> ZOI Surveys</w:t>
      </w:r>
      <w:bookmarkEnd w:id="375"/>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548F51CA"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78D18CCE" w14:textId="77777777" w:rsidR="0004059A" w:rsidRDefault="0004059A" w:rsidP="00755D6F">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72B2FB32" w14:textId="3B77AA6B"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31122520"/>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31122521"/>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proofErr w:type="spellStart"/>
      <w:r w:rsidR="00B55F4A">
        <w:t>endline</w:t>
      </w:r>
      <w:proofErr w:type="spellEnd"/>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31119357"/>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proofErr w:type="spellStart"/>
      <w:r w:rsidRPr="008850D4">
        <w:rPr>
          <w:vertAlign w:val="superscript"/>
        </w:rPr>
        <w:t>a</w:t>
      </w:r>
      <w:proofErr w:type="spellEnd"/>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21FA160C" w14:textId="77777777" w:rsidR="0004059A" w:rsidRDefault="0004059A" w:rsidP="003D3679">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779012E9" w14:textId="4A5B0C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31119358"/>
      <w:bookmarkStart w:id="391"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0"/>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proofErr w:type="spellStart"/>
      <w:r w:rsidRPr="008850D4">
        <w:rPr>
          <w:rFonts w:eastAsia="Times New Roman" w:cs="Calibri"/>
          <w:sz w:val="16"/>
          <w:szCs w:val="16"/>
          <w:vertAlign w:val="superscript"/>
        </w:rPr>
        <w:t>a</w:t>
      </w:r>
      <w:proofErr w:type="spellEnd"/>
      <w:r w:rsidRPr="008850D4">
        <w:rPr>
          <w:rFonts w:eastAsia="Times New Roman" w:cs="Calibri"/>
          <w:sz w:val="16"/>
          <w:szCs w:val="16"/>
          <w:vertAlign w:val="superscript"/>
        </w:rPr>
        <w:t xml:space="preserve">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w:t>
      </w:r>
      <w:r w:rsidR="008850D4" w:rsidRPr="008850D4">
        <w:rPr>
          <w:rFonts w:eastAsia="Times New Roman" w:cs="Calibri"/>
          <w:sz w:val="16"/>
          <w:szCs w:val="16"/>
        </w:rPr>
        <w:lastRenderedPageBreak/>
        <w:t>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w:t>
      </w:r>
      <w:proofErr w:type="spellStart"/>
      <w:r w:rsidRPr="008850D4">
        <w:rPr>
          <w:rFonts w:eastAsia="Times New Roman" w:cs="Calibri"/>
          <w:sz w:val="16"/>
          <w:szCs w:val="16"/>
        </w:rPr>
        <w:t>endline</w:t>
      </w:r>
      <w:proofErr w:type="spellEnd"/>
      <w:r w:rsidRPr="008850D4">
        <w:rPr>
          <w:rFonts w:eastAsia="Times New Roman" w:cs="Calibri"/>
          <w:sz w:val="16"/>
          <w:szCs w:val="16"/>
        </w:rPr>
        <w:t xml:space="preserv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2C6EE71B" w:rsidR="003A37E0" w:rsidRDefault="0004059A" w:rsidP="002B19D5">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31119359"/>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Endline</w:t>
            </w:r>
            <w:proofErr w:type="spellEnd"/>
            <w:r w:rsidRPr="00F842DC">
              <w:rPr>
                <w:rFonts w:eastAsia="Times New Roman" w:cs="Times New Roman"/>
                <w:b/>
                <w:bCs/>
                <w:color w:val="FFFFFF"/>
                <w:sz w:val="20"/>
                <w:szCs w:val="20"/>
              </w:rPr>
              <w:t xml:space="preserv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proofErr w:type="spellStart"/>
      <w:r w:rsidRPr="00521306">
        <w:rPr>
          <w:vertAlign w:val="superscript"/>
        </w:rPr>
        <w:t>a</w:t>
      </w:r>
      <w:proofErr w:type="spellEnd"/>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162C48C1" w14:textId="77777777" w:rsidR="002B19D5" w:rsidRDefault="002B19D5" w:rsidP="00BE5C3C">
      <w:pPr>
        <w:pStyle w:val="tablenotes"/>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15F62B0B" w14:textId="7BFC3939" w:rsidR="00521306" w:rsidRPr="00521306" w:rsidRDefault="00521306" w:rsidP="00BE5C3C">
      <w:pPr>
        <w:pStyle w:val="tablenotes"/>
      </w:pPr>
      <w:r w:rsidRPr="00521306">
        <w:t xml:space="preserve">Significance tests were performed to determine whether a difference exists between the baseline and </w:t>
      </w:r>
      <w:proofErr w:type="spellStart"/>
      <w:r w:rsidRPr="00521306">
        <w:t>endline</w:t>
      </w:r>
      <w:proofErr w:type="spellEnd"/>
      <w:r w:rsidRPr="00521306">
        <w:t xml:space="preserv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lastRenderedPageBreak/>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31122522"/>
      <w:bookmarkEnd w:id="391"/>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31119360"/>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lastRenderedPageBreak/>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proofErr w:type="spellStart"/>
      <w:r w:rsidRPr="008850D4">
        <w:rPr>
          <w:vertAlign w:val="superscript"/>
        </w:rPr>
        <w:t>a</w:t>
      </w:r>
      <w:proofErr w:type="spellEnd"/>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6266C9E9" w14:textId="77777777" w:rsidR="002B19D5" w:rsidRDefault="002B19D5" w:rsidP="0090390B">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2D7C7C52" w14:textId="633AD0BD"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31119361"/>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w:t>
      </w:r>
      <w:proofErr w:type="spellStart"/>
      <w:r w:rsidRPr="00D80B8B">
        <w:t>Endline</w:t>
      </w:r>
      <w:proofErr w:type="spellEnd"/>
      <w:r w:rsidRPr="00D80B8B">
        <w:t xml:space="preserv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proofErr w:type="spellStart"/>
      <w:r w:rsidRPr="006D57C7">
        <w:rPr>
          <w:rFonts w:eastAsia="Times New Roman" w:cs="Calibri"/>
          <w:sz w:val="16"/>
          <w:szCs w:val="16"/>
          <w:vertAlign w:val="superscript"/>
        </w:rPr>
        <w:lastRenderedPageBreak/>
        <w:t>a</w:t>
      </w:r>
      <w:proofErr w:type="spellEnd"/>
      <w:r w:rsidRPr="006D57C7">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w:t>
      </w:r>
      <w:proofErr w:type="spellStart"/>
      <w:r w:rsidRPr="006D57C7">
        <w:rPr>
          <w:rFonts w:eastAsia="Times New Roman" w:cs="Calibri"/>
          <w:sz w:val="16"/>
          <w:szCs w:val="16"/>
        </w:rPr>
        <w:t>endline</w:t>
      </w:r>
      <w:proofErr w:type="spellEnd"/>
      <w:r w:rsidRPr="006D57C7">
        <w:rPr>
          <w:rFonts w:eastAsia="Times New Roman" w:cs="Calibri"/>
          <w:sz w:val="16"/>
          <w:szCs w:val="16"/>
        </w:rPr>
        <w:t xml:space="preserv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306517CE"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31119362"/>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w:t>
      </w:r>
      <w:proofErr w:type="spellStart"/>
      <w:r w:rsidRPr="0043156F">
        <w:t>Endline</w:t>
      </w:r>
      <w:proofErr w:type="spellEnd"/>
      <w:r w:rsidRPr="0043156F">
        <w:t xml:space="preserv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Endline</w:t>
            </w:r>
            <w:proofErr w:type="spellEnd"/>
            <w:r w:rsidRPr="00E05C87">
              <w:rPr>
                <w:rFonts w:eastAsia="Times New Roman" w:cs="Times New Roman"/>
                <w:b/>
                <w:bCs/>
                <w:color w:val="FFFFFF"/>
                <w:sz w:val="20"/>
                <w:szCs w:val="20"/>
              </w:rPr>
              <w:t xml:space="preserv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proofErr w:type="spellStart"/>
      <w:r w:rsidRPr="00D41C05">
        <w:rPr>
          <w:rFonts w:eastAsia="Times New Roman" w:cs="Calibri"/>
          <w:sz w:val="16"/>
          <w:szCs w:val="16"/>
          <w:vertAlign w:val="superscript"/>
        </w:rPr>
        <w:t>a</w:t>
      </w:r>
      <w:proofErr w:type="spellEnd"/>
      <w:r w:rsidRPr="00D41C05">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1B45FDF9"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lastRenderedPageBreak/>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w:t>
      </w:r>
      <w:proofErr w:type="spellStart"/>
      <w:r w:rsidRPr="00D41C05">
        <w:rPr>
          <w:rFonts w:eastAsia="Times New Roman" w:cs="Calibri"/>
          <w:sz w:val="16"/>
          <w:szCs w:val="16"/>
        </w:rPr>
        <w:t>endline</w:t>
      </w:r>
      <w:proofErr w:type="spellEnd"/>
      <w:r w:rsidRPr="00D41C05">
        <w:rPr>
          <w:rFonts w:eastAsia="Times New Roman" w:cs="Calibri"/>
          <w:sz w:val="16"/>
          <w:szCs w:val="16"/>
        </w:rPr>
        <w:t xml:space="preserv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C2874CE" w:rsidR="00BC0F95" w:rsidRPr="006979D0" w:rsidRDefault="0020779D" w:rsidP="00E05C87">
      <w:pPr>
        <w:pStyle w:val="Heading3"/>
        <w:ind w:left="2160" w:hanging="706"/>
      </w:pPr>
      <w:bookmarkStart w:id="408" w:name="_Toc22897205"/>
      <w:bookmarkStart w:id="409" w:name="_Toc31122523"/>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31119363"/>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proofErr w:type="spellStart"/>
      <w:r w:rsidRPr="008850D4">
        <w:rPr>
          <w:vertAlign w:val="superscript"/>
        </w:rPr>
        <w:t>a</w:t>
      </w:r>
      <w:proofErr w:type="spellEnd"/>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44561E4B" w:rsidR="00044AFF" w:rsidRDefault="002B19D5"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31119364"/>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w:t>
      </w:r>
      <w:proofErr w:type="spellStart"/>
      <w:r w:rsidRPr="004156D8">
        <w:t>Endline</w:t>
      </w:r>
      <w:proofErr w:type="spellEnd"/>
      <w:r w:rsidRPr="004156D8">
        <w:t xml:space="preserv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lastRenderedPageBreak/>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proofErr w:type="spellStart"/>
      <w:r w:rsidRPr="00AD67CD">
        <w:rPr>
          <w:rFonts w:eastAsia="Times New Roman" w:cs="Calibri"/>
          <w:sz w:val="16"/>
          <w:szCs w:val="16"/>
          <w:vertAlign w:val="superscript"/>
        </w:rPr>
        <w:t>a</w:t>
      </w:r>
      <w:proofErr w:type="spellEnd"/>
      <w:r w:rsidRPr="00AD67CD">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w:t>
      </w:r>
      <w:proofErr w:type="spellStart"/>
      <w:r w:rsidRPr="009D7764">
        <w:rPr>
          <w:rFonts w:eastAsia="Times New Roman" w:cs="Calibri"/>
          <w:sz w:val="16"/>
          <w:szCs w:val="16"/>
        </w:rPr>
        <w:t>endline</w:t>
      </w:r>
      <w:proofErr w:type="spellEnd"/>
      <w:r w:rsidRPr="009D7764">
        <w:rPr>
          <w:rFonts w:eastAsia="Times New Roman" w:cs="Calibri"/>
          <w:sz w:val="16"/>
          <w:szCs w:val="16"/>
        </w:rPr>
        <w:t xml:space="preserv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4F4BE72C"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31119365"/>
      <w:bookmarkStart w:id="420" w:name="_Toc400542621"/>
      <w:bookmarkStart w:id="421"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w:t>
      </w:r>
      <w:proofErr w:type="spellStart"/>
      <w:r w:rsidRPr="00406376">
        <w:t>Endline</w:t>
      </w:r>
      <w:proofErr w:type="spellEnd"/>
      <w:r w:rsidRPr="00406376">
        <w:t xml:space="preserve"> ZOI Surveys</w:t>
      </w:r>
      <w:bookmarkEnd w:id="419"/>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Endline</w:t>
            </w:r>
            <w:proofErr w:type="spellEnd"/>
            <w:r w:rsidRPr="003046C4">
              <w:rPr>
                <w:rFonts w:eastAsia="Times New Roman" w:cs="Times New Roman"/>
                <w:b/>
                <w:bCs/>
                <w:color w:val="FFFFFF"/>
                <w:sz w:val="20"/>
                <w:szCs w:val="20"/>
              </w:rPr>
              <w:t xml:space="preserv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proofErr w:type="spellStart"/>
      <w:r w:rsidRPr="00832AFA">
        <w:rPr>
          <w:rFonts w:eastAsia="Times New Roman" w:cs="Calibri"/>
          <w:sz w:val="16"/>
          <w:szCs w:val="16"/>
          <w:vertAlign w:val="superscript"/>
        </w:rPr>
        <w:t>a</w:t>
      </w:r>
      <w:proofErr w:type="spellEnd"/>
      <w:r w:rsidRPr="00832AFA">
        <w:rPr>
          <w:rFonts w:eastAsia="Times New Roman" w:cs="Calibri"/>
          <w:sz w:val="16"/>
          <w:szCs w:val="16"/>
          <w:vertAlign w:val="superscript"/>
        </w:rPr>
        <w:t xml:space="preserve">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lastRenderedPageBreak/>
        <w:t xml:space="preserve">Estimates are sample-weighted; numbers of observations are unweighted. </w:t>
      </w:r>
    </w:p>
    <w:p w14:paraId="5D688FE8" w14:textId="62489AE9"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 are calculated using de jure household members.</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w:t>
      </w:r>
      <w:proofErr w:type="spellStart"/>
      <w:r w:rsidRPr="00832AFA">
        <w:rPr>
          <w:rFonts w:eastAsia="Times New Roman" w:cs="Calibri"/>
          <w:sz w:val="16"/>
          <w:szCs w:val="16"/>
        </w:rPr>
        <w:t>endline</w:t>
      </w:r>
      <w:proofErr w:type="spellEnd"/>
      <w:r w:rsidRPr="00832AFA">
        <w:rPr>
          <w:rFonts w:eastAsia="Times New Roman" w:cs="Calibri"/>
          <w:sz w:val="16"/>
          <w:szCs w:val="16"/>
        </w:rPr>
        <w:t xml:space="preserv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31122524"/>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31122525"/>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w:t>
      </w:r>
      <w:proofErr w:type="spellStart"/>
      <w:r w:rsidRPr="004041D3">
        <w:rPr>
          <w:i/>
          <w:iCs/>
          <w:lang w:val="en-GB"/>
        </w:rPr>
        <w:t>H</w:t>
      </w:r>
      <w:r w:rsidRPr="004041D3">
        <w:rPr>
          <w:i/>
          <w:iCs/>
          <w:vertAlign w:val="subscript"/>
          <w:lang w:val="en-GB"/>
        </w:rPr>
        <w:t>e</w:t>
      </w:r>
      <w:r w:rsidRPr="004041D3">
        <w:rPr>
          <w:i/>
          <w:iCs/>
          <w:lang w:val="en-GB"/>
        </w:rPr>
        <w:t>+H</w:t>
      </w:r>
      <w:r w:rsidRPr="004041D3">
        <w:rPr>
          <w:i/>
          <w:iCs/>
          <w:vertAlign w:val="subscript"/>
          <w:lang w:val="en-GB"/>
        </w:rPr>
        <w:t>n</w:t>
      </w:r>
      <w:proofErr w:type="spellEnd"/>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proofErr w:type="spellStart"/>
      <w:r w:rsidRPr="00757754">
        <w:rPr>
          <w:i/>
          <w:lang w:val="en-GB"/>
        </w:rPr>
        <w:t>H</w:t>
      </w:r>
      <w:r w:rsidRPr="00757754">
        <w:rPr>
          <w:i/>
          <w:vertAlign w:val="subscript"/>
          <w:lang w:val="en-GB"/>
        </w:rPr>
        <w:t>n</w:t>
      </w:r>
      <w:proofErr w:type="spellEnd"/>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31119366"/>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 xml:space="preserve">about at least one source of credit accessed by her </w:t>
            </w:r>
            <w:proofErr w:type="spellStart"/>
            <w:r w:rsidRPr="000C34A2">
              <w:rPr>
                <w:rFonts w:eastAsia="Times New Roman" w:cs="Calibri"/>
                <w:sz w:val="20"/>
                <w:szCs w:val="20"/>
              </w:rPr>
              <w:t>household</w:t>
            </w:r>
            <w:r w:rsidRPr="000C34A2">
              <w:rPr>
                <w:rFonts w:eastAsia="Times New Roman" w:cs="Calibri"/>
                <w:sz w:val="20"/>
                <w:szCs w:val="20"/>
                <w:vertAlign w:val="superscript"/>
              </w:rPr>
              <w:t>a</w:t>
            </w:r>
            <w:proofErr w:type="spellEnd"/>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is an active member of at least one </w:t>
            </w:r>
            <w:proofErr w:type="spellStart"/>
            <w:r w:rsidRPr="000C34A2">
              <w:rPr>
                <w:rFonts w:eastAsia="Times New Roman" w:cs="Calibri"/>
                <w:sz w:val="20"/>
                <w:szCs w:val="20"/>
              </w:rPr>
              <w:t>group</w:t>
            </w:r>
            <w:r w:rsidRPr="000C34A2">
              <w:rPr>
                <w:rFonts w:eastAsia="Times New Roman" w:cs="Calibri"/>
                <w:sz w:val="20"/>
                <w:szCs w:val="20"/>
                <w:vertAlign w:val="superscript"/>
              </w:rPr>
              <w:t>b</w:t>
            </w:r>
            <w:proofErr w:type="spellEnd"/>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worked less than 10.5 hours during the previous </w:t>
            </w:r>
            <w:proofErr w:type="spellStart"/>
            <w:r w:rsidRPr="000C34A2">
              <w:rPr>
                <w:rFonts w:eastAsia="Times New Roman" w:cs="Calibri"/>
                <w:sz w:val="20"/>
                <w:szCs w:val="20"/>
              </w:rPr>
              <w:t>day</w:t>
            </w:r>
            <w:r w:rsidRPr="000C34A2">
              <w:rPr>
                <w:rFonts w:eastAsia="Times New Roman" w:cs="Calibri"/>
                <w:sz w:val="20"/>
                <w:szCs w:val="20"/>
                <w:vertAlign w:val="superscript"/>
              </w:rPr>
              <w:t>c</w:t>
            </w:r>
            <w:proofErr w:type="spellEnd"/>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r w:rsidRPr="00410B48">
        <w:rPr>
          <w:i/>
        </w:rPr>
        <w:t>I</w:t>
      </w:r>
      <w:r w:rsidRPr="00410B48">
        <w:rPr>
          <w:i/>
          <w:vertAlign w:val="subscript"/>
        </w:rPr>
        <w:t>GPI</w:t>
      </w:r>
      <w:r w:rsidRPr="00410B48">
        <w:rPr>
          <w:i/>
        </w:rPr>
        <w:t xml:space="preserve"> )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r w:rsidRPr="00757754">
        <w:rPr>
          <w:i/>
        </w:rPr>
        <w:t xml:space="preserve">=(inadequacy </w:t>
      </w:r>
      <w:proofErr w:type="spellStart"/>
      <w:r w:rsidRPr="00757754">
        <w:rPr>
          <w:i/>
        </w:rPr>
        <w:t>score</w:t>
      </w:r>
      <w:r w:rsidRPr="00757754">
        <w:rPr>
          <w:i/>
          <w:vertAlign w:val="subscript"/>
        </w:rPr>
        <w:t>woman</w:t>
      </w:r>
      <w:proofErr w:type="spellEnd"/>
      <w:r w:rsidRPr="00757754">
        <w:rPr>
          <w:i/>
        </w:rPr>
        <w:t xml:space="preserve">–inadequacy </w:t>
      </w:r>
      <w:proofErr w:type="spellStart"/>
      <w:r w:rsidRPr="00757754">
        <w:rPr>
          <w:i/>
        </w:rPr>
        <w:t>score</w:t>
      </w:r>
      <w:r w:rsidRPr="00757754">
        <w:rPr>
          <w:i/>
          <w:vertAlign w:val="subscript"/>
        </w:rPr>
        <w:t>man</w:t>
      </w:r>
      <w:proofErr w:type="spellEnd"/>
      <w:r w:rsidRPr="00757754">
        <w:rPr>
          <w:i/>
        </w:rPr>
        <w:t xml:space="preserve">)/(1–inadequacy </w:t>
      </w:r>
      <w:proofErr w:type="spellStart"/>
      <w:r w:rsidRPr="00757754">
        <w:rPr>
          <w:i/>
        </w:rPr>
        <w:t>score</w:t>
      </w:r>
      <w:r w:rsidRPr="00757754">
        <w:rPr>
          <w:i/>
          <w:vertAlign w:val="subscript"/>
        </w:rPr>
        <w:t>man</w:t>
      </w:r>
      <w:proofErr w:type="spellEnd"/>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w:t>
      </w:r>
      <w:proofErr w:type="spellStart"/>
      <w:r w:rsidRPr="004041D3">
        <w:rPr>
          <w:i/>
          <w:iCs/>
        </w:rPr>
        <w:t>H</w:t>
      </w:r>
      <w:r w:rsidRPr="004041D3">
        <w:rPr>
          <w:i/>
          <w:iCs/>
          <w:vertAlign w:val="subscript"/>
        </w:rPr>
        <w:t>GPI</w:t>
      </w:r>
      <w:r w:rsidRPr="004041D3">
        <w:rPr>
          <w:i/>
          <w:iCs/>
        </w:rPr>
        <w:t>xI</w:t>
      </w:r>
      <w:r w:rsidRPr="004041D3">
        <w:rPr>
          <w:i/>
          <w:iCs/>
          <w:vertAlign w:val="subscript"/>
        </w:rPr>
        <w:t>GPI</w:t>
      </w:r>
      <w:proofErr w:type="spellEnd"/>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w:t>
      </w:r>
      <w:proofErr w:type="spellStart"/>
      <w:r w:rsidR="00975596">
        <w:t>endline</w:t>
      </w:r>
      <w:proofErr w:type="spellEnd"/>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31122526"/>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w:t>
      </w:r>
      <w:proofErr w:type="spellStart"/>
      <w:r w:rsidR="00521FBA">
        <w:t>endline</w:t>
      </w:r>
      <w:proofErr w:type="spellEnd"/>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proofErr w:type="spellStart"/>
      <w:r w:rsidR="00521FBA">
        <w:t>endline</w:t>
      </w:r>
      <w:proofErr w:type="spellEnd"/>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31119367"/>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41F30">
        <w:trPr>
          <w:tblHeader/>
        </w:trPr>
        <w:tc>
          <w:tcPr>
            <w:tcW w:w="2353"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46"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8"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46"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proofErr w:type="spellStart"/>
            <w:r w:rsidRPr="007D7583">
              <w:rPr>
                <w:rFonts w:eastAsia="Times New Roman" w:cs="Times New Roman"/>
                <w:b/>
                <w:bCs/>
                <w:color w:val="FFFFFF"/>
                <w:sz w:val="20"/>
                <w:szCs w:val="20"/>
              </w:rPr>
              <w:t>Endline</w:t>
            </w:r>
            <w:proofErr w:type="spellEnd"/>
            <w:r w:rsidRPr="007D7583">
              <w:rPr>
                <w:rFonts w:eastAsia="Times New Roman" w:cs="Times New Roman"/>
                <w:b/>
                <w:bCs/>
                <w:color w:val="FFFFFF"/>
                <w:sz w:val="20"/>
                <w:szCs w:val="20"/>
              </w:rPr>
              <w:t xml:space="preserv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3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78"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w:t>
            </w:r>
            <w:proofErr w:type="spellStart"/>
            <w:r w:rsidRPr="007D7583">
              <w:rPr>
                <w:rFonts w:eastAsia="Times New Roman" w:cs="Times New Roman"/>
                <w:b/>
                <w:bCs/>
                <w:color w:val="FFFFFF"/>
                <w:sz w:val="20"/>
                <w:szCs w:val="20"/>
              </w:rPr>
              <w:t>value</w:t>
            </w:r>
            <w:r w:rsidRPr="007D7583">
              <w:rPr>
                <w:rFonts w:eastAsia="Times New Roman" w:cs="Times New Roman"/>
                <w:b/>
                <w:bCs/>
                <w:color w:val="FFFFFF"/>
                <w:sz w:val="20"/>
                <w:szCs w:val="20"/>
                <w:vertAlign w:val="superscript"/>
              </w:rPr>
              <w:t>a</w:t>
            </w:r>
            <w:proofErr w:type="spellEnd"/>
          </w:p>
        </w:tc>
        <w:tc>
          <w:tcPr>
            <w:tcW w:w="65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proofErr w:type="spellStart"/>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roofErr w:type="spellEnd"/>
          </w:p>
        </w:tc>
      </w:tr>
      <w:tr w:rsidR="001F5716" w:rsidRPr="007D7583" w14:paraId="6503C95C" w14:textId="77777777" w:rsidTr="00141F30">
        <w:trPr>
          <w:tblHeader/>
        </w:trPr>
        <w:tc>
          <w:tcPr>
            <w:tcW w:w="2353"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8"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3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78"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5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41F30">
        <w:tc>
          <w:tcPr>
            <w:tcW w:w="2353"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roofErr w:type="spellEnd"/>
          </w:p>
        </w:tc>
        <w:tc>
          <w:tcPr>
            <w:tcW w:w="752"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141F30">
        <w:tc>
          <w:tcPr>
            <w:tcW w:w="2353"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52"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41F30">
        <w:tc>
          <w:tcPr>
            <w:tcW w:w="2353"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41F30">
        <w:tc>
          <w:tcPr>
            <w:tcW w:w="2353"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41F30">
        <w:tc>
          <w:tcPr>
            <w:tcW w:w="2353"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41F30">
        <w:tc>
          <w:tcPr>
            <w:tcW w:w="2353"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52"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41F30">
        <w:tc>
          <w:tcPr>
            <w:tcW w:w="2353"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52"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41F30">
        <w:tc>
          <w:tcPr>
            <w:tcW w:w="2353"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9A90585" w14:textId="77777777" w:rsidTr="00141F30">
        <w:tc>
          <w:tcPr>
            <w:tcW w:w="2353"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52"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41F30">
        <w:tc>
          <w:tcPr>
            <w:tcW w:w="2353"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52"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41F30">
        <w:tc>
          <w:tcPr>
            <w:tcW w:w="2353"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41F30">
        <w:tc>
          <w:tcPr>
            <w:tcW w:w="2353"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41F30">
        <w:tc>
          <w:tcPr>
            <w:tcW w:w="2353"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41F30">
        <w:tc>
          <w:tcPr>
            <w:tcW w:w="2353"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52"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41F30">
        <w:tc>
          <w:tcPr>
            <w:tcW w:w="2353"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Men</w:t>
            </w:r>
            <w:r w:rsidRPr="007D7583">
              <w:rPr>
                <w:rFonts w:eastAsia="Times New Roman" w:cs="Times New Roman"/>
                <w:b/>
                <w:bCs/>
                <w:sz w:val="20"/>
                <w:szCs w:val="20"/>
                <w:vertAlign w:val="superscript"/>
              </w:rPr>
              <w:t>e</w:t>
            </w:r>
            <w:proofErr w:type="spellEnd"/>
          </w:p>
        </w:tc>
        <w:tc>
          <w:tcPr>
            <w:tcW w:w="752"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41F30">
        <w:tc>
          <w:tcPr>
            <w:tcW w:w="2353"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lastRenderedPageBreak/>
              <w:t>5DE score</w:t>
            </w:r>
          </w:p>
        </w:tc>
        <w:tc>
          <w:tcPr>
            <w:tcW w:w="752"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41F30">
        <w:tc>
          <w:tcPr>
            <w:tcW w:w="2353"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52"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41F30">
        <w:tc>
          <w:tcPr>
            <w:tcW w:w="2353"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proofErr w:type="spellStart"/>
      <w:r>
        <w:rPr>
          <w:sz w:val="16"/>
          <w:vertAlign w:val="superscript"/>
        </w:rPr>
        <w:t>e</w:t>
      </w:r>
      <w:proofErr w:type="spellEnd"/>
      <w:r>
        <w:rPr>
          <w:sz w:val="16"/>
          <w:vertAlign w:val="superscript"/>
        </w:rPr>
        <w:t xml:space="preserv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 xml:space="preserve">The WEAI was calculated at baseline, but only data for the A-WEAI were collected at </w:t>
      </w:r>
      <w:proofErr w:type="spellStart"/>
      <w:r w:rsidRPr="00044AFF">
        <w:rPr>
          <w:sz w:val="16"/>
        </w:rPr>
        <w:t>endline</w:t>
      </w:r>
      <w:proofErr w:type="spellEnd"/>
      <w:r w:rsidRPr="00044AFF">
        <w:rPr>
          <w:sz w:val="16"/>
        </w:rPr>
        <w:t>; therefore, a baseline value for the A-WEAI was calculated so that baseline-</w:t>
      </w:r>
      <w:proofErr w:type="spellStart"/>
      <w:r w:rsidRPr="00044AFF">
        <w:rPr>
          <w:sz w:val="16"/>
        </w:rPr>
        <w:t>endline</w:t>
      </w:r>
      <w:proofErr w:type="spellEnd"/>
      <w:r w:rsidRPr="00044AFF">
        <w:rPr>
          <w:sz w:val="16"/>
        </w:rPr>
        <w:t xml:space="preserv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w:t>
      </w:r>
      <w:proofErr w:type="spellStart"/>
      <w:r>
        <w:t>endline</w:t>
      </w:r>
      <w:proofErr w:type="spellEnd"/>
      <w:r>
        <w:t>.</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31119368"/>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00E872F6">
              <w:rPr>
                <w:rFonts w:eastAsia="Times New Roman" w:cs="Times New Roman"/>
                <w:b/>
                <w:bCs/>
                <w:color w:val="FFFFFF"/>
                <w:sz w:val="20"/>
                <w:szCs w:val="20"/>
                <w:vertAlign w:val="superscript"/>
              </w:rPr>
              <w:t>b</w:t>
            </w:r>
            <w:proofErr w:type="spellEnd"/>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proofErr w:type="spellStart"/>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roofErr w:type="spellEnd"/>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34D69ECE" w:rsidR="00A24395" w:rsidRPr="00943C09" w:rsidRDefault="00A24395" w:rsidP="00943C09">
            <w:pPr>
              <w:widowControl/>
              <w:spacing w:line="259" w:lineRule="auto"/>
              <w:jc w:val="center"/>
              <w:rPr>
                <w:rFonts w:eastAsia="Times New Roman" w:cs="Times New Roman"/>
                <w:b/>
                <w:bCs/>
                <w:color w:val="FFFFFF"/>
                <w:sz w:val="20"/>
                <w:szCs w:val="20"/>
              </w:rPr>
            </w:pPr>
            <w:proofErr w:type="spellStart"/>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roofErr w:type="spellEnd"/>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4A0C75E8"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2DE1EC77" w:rsidR="00A24395" w:rsidRPr="00943C09" w:rsidRDefault="00A24395" w:rsidP="00943C09">
            <w:pPr>
              <w:widowControl/>
              <w:spacing w:line="259" w:lineRule="auto"/>
              <w:jc w:val="center"/>
              <w:rPr>
                <w:rFonts w:eastAsia="Times New Roman" w:cs="Times New Roman"/>
                <w:b/>
                <w:bCs/>
                <w:color w:val="FFFFFF"/>
                <w:sz w:val="20"/>
                <w:szCs w:val="20"/>
              </w:rPr>
            </w:pPr>
            <w:proofErr w:type="spellStart"/>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roofErr w:type="spellEnd"/>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5EA90383"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321196">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321196">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321196">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321196">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321196">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321196">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321196">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321196">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321196">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0-5 months old exclusively </w:t>
            </w:r>
            <w:proofErr w:type="spellStart"/>
            <w:r w:rsidRPr="00943C09">
              <w:rPr>
                <w:rFonts w:eastAsia="Times New Roman" w:cs="Times New Roman"/>
                <w:b/>
                <w:bCs/>
                <w:color w:val="auto"/>
                <w:sz w:val="20"/>
                <w:szCs w:val="20"/>
              </w:rPr>
              <w:t>breastfed</w:t>
            </w:r>
            <w:r w:rsidR="00587C7A">
              <w:rPr>
                <w:rFonts w:eastAsia="Times New Roman" w:cs="Times New Roman"/>
                <w:b/>
                <w:bCs/>
                <w:color w:val="auto"/>
                <w:sz w:val="20"/>
                <w:szCs w:val="20"/>
                <w:vertAlign w:val="superscript"/>
              </w:rPr>
              <w:t>d</w:t>
            </w:r>
            <w:proofErr w:type="spellEnd"/>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321196">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321196">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6-23 months old with minimum acceptable </w:t>
            </w:r>
            <w:proofErr w:type="spellStart"/>
            <w:r w:rsidRPr="00943C09">
              <w:rPr>
                <w:rFonts w:eastAsia="Times New Roman" w:cs="Times New Roman"/>
                <w:b/>
                <w:bCs/>
                <w:color w:val="auto"/>
                <w:sz w:val="20"/>
                <w:szCs w:val="20"/>
              </w:rPr>
              <w:t>diet</w:t>
            </w:r>
            <w:r w:rsidR="00587C7A">
              <w:rPr>
                <w:rFonts w:eastAsia="Times New Roman" w:cs="Times New Roman"/>
                <w:b/>
                <w:bCs/>
                <w:color w:val="auto"/>
                <w:sz w:val="20"/>
                <w:szCs w:val="20"/>
                <w:vertAlign w:val="superscript"/>
              </w:rPr>
              <w:t>e</w:t>
            </w:r>
            <w:proofErr w:type="spellEnd"/>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321196">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321196">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321196">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321196">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321196">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321196">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321196">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321196">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321196">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321196">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321196">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proofErr w:type="spellStart"/>
      <w:r w:rsidRPr="00044AFF">
        <w:rPr>
          <w:sz w:val="16"/>
          <w:vertAlign w:val="superscript"/>
        </w:rPr>
        <w:t>a</w:t>
      </w:r>
      <w:proofErr w:type="spellEnd"/>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r>
        <w:rPr>
          <w:sz w:val="16"/>
        </w:rPr>
        <w:t>The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The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290E37BA" w14:textId="77777777" w:rsidR="00A40D1F" w:rsidRDefault="00A40D1F" w:rsidP="00044AFF">
      <w:pPr>
        <w:pStyle w:val="BodyText"/>
        <w:spacing w:after="0"/>
        <w:ind w:left="90" w:hanging="90"/>
        <w:rPr>
          <w:sz w:val="16"/>
        </w:rPr>
      </w:pP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lastRenderedPageBreak/>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31122527"/>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 xml:space="preserve">baseline and </w:t>
      </w:r>
      <w:proofErr w:type="spellStart"/>
      <w:r>
        <w:t>endline</w:t>
      </w:r>
      <w:proofErr w:type="spellEnd"/>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31119369"/>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C60B09">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C60B09">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roofErr w:type="spellEnd"/>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C60B09">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C60B09">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proofErr w:type="spellStart"/>
      <w:r>
        <w:rPr>
          <w:sz w:val="16"/>
          <w:vertAlign w:val="superscript"/>
        </w:rPr>
        <w:t>e</w:t>
      </w:r>
      <w:proofErr w:type="spellEnd"/>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xml:space="preserve">, comparing estimates at baseline and at </w:t>
      </w:r>
      <w:proofErr w:type="spellStart"/>
      <w:r w:rsidR="00975596">
        <w:t>endline</w:t>
      </w:r>
      <w:proofErr w:type="spellEnd"/>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31119370"/>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w:t>
      </w:r>
      <w:proofErr w:type="spellStart"/>
      <w:r w:rsidRPr="00F36C92">
        <w:t>Endline</w:t>
      </w:r>
      <w:proofErr w:type="spellEnd"/>
      <w:r w:rsidRPr="00F36C92">
        <w:t xml:space="preserv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504332">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504332">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504332">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504332">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504332">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504332">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504332">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504332">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504332">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504332">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504332">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504332">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504332">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504332">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504332">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504332">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504332">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504332">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504332">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504332">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504332">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504332">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504332">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504332">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31122528"/>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31122529"/>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proofErr w:type="spellStart"/>
      <w:r>
        <w:t>endline</w:t>
      </w:r>
      <w:proofErr w:type="spellEnd"/>
      <w:r>
        <w:t>,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xml:space="preserve">, comparing estimates at baseline and at </w:t>
      </w:r>
      <w:proofErr w:type="spellStart"/>
      <w:r w:rsidR="00975596">
        <w:t>endline</w:t>
      </w:r>
      <w:proofErr w:type="spellEnd"/>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31119371"/>
      <w:r w:rsidRPr="004C0A52">
        <w:t xml:space="preserve">Table 5.4.1: Comparison of Participation in Economic Activities, by Sex, Feed the Future </w:t>
      </w:r>
      <w:r w:rsidR="00160DC3">
        <w:t>Phase One</w:t>
      </w:r>
      <w:r w:rsidRPr="004C0A52">
        <w:t xml:space="preserve"> Baseline and </w:t>
      </w:r>
      <w:proofErr w:type="spellStart"/>
      <w:r w:rsidRPr="004C0A52">
        <w:t>Endline</w:t>
      </w:r>
      <w:proofErr w:type="spellEnd"/>
      <w:r w:rsidRPr="004C0A52">
        <w:t xml:space="preserv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31119372"/>
      <w:r w:rsidRPr="009230F0">
        <w:t>Table 5.4.2: Comparison of Input in</w:t>
      </w:r>
      <w:r w:rsidR="006F049F">
        <w:t>to</w:t>
      </w:r>
      <w:r w:rsidRPr="009230F0">
        <w:t xml:space="preserve"> Decisionmaking on Production,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31122530"/>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proofErr w:type="spellStart"/>
      <w:r w:rsidR="00125A0A">
        <w:t>endline</w:t>
      </w:r>
      <w:proofErr w:type="spellEnd"/>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31119373"/>
      <w:r w:rsidRPr="009230F0">
        <w:t xml:space="preserve">Table 5.4.3: Comparison of Ownership of Productive Resources,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Woman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c</w:t>
            </w:r>
            <w:proofErr w:type="spellEnd"/>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d</w:t>
            </w:r>
            <w:proofErr w:type="spellEnd"/>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xml:space="preserve">, comparing estimates at baseline and at </w:t>
      </w:r>
      <w:proofErr w:type="spellStart"/>
      <w:r w:rsidR="00975596">
        <w:t>endline</w:t>
      </w:r>
      <w:proofErr w:type="spellEnd"/>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proofErr w:type="spellStart"/>
      <w:r w:rsidR="00330701" w:rsidRPr="00410B48">
        <w:t>endline</w:t>
      </w:r>
      <w:proofErr w:type="spellEnd"/>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31119374"/>
      <w:bookmarkStart w:id="470" w:name="_Toc527139507"/>
      <w:r w:rsidRPr="009230F0">
        <w:t xml:space="preserve">Table 5.4.4: Comparison of Credit Access,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9"/>
      <w:r w:rsidR="00AB051C" w:rsidRPr="00410B48">
        <w:t xml:space="preserve"> </w:t>
      </w:r>
      <w:bookmarkEnd w:id="470"/>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Endline</w:t>
            </w:r>
            <w:proofErr w:type="spellEnd"/>
            <w:r w:rsidRPr="00A7545B">
              <w:rPr>
                <w:rFonts w:eastAsia="Times New Roman" w:cs="Times New Roman"/>
                <w:b/>
                <w:bCs/>
                <w:color w:val="FFFFFF"/>
                <w:sz w:val="20"/>
                <w:szCs w:val="20"/>
              </w:rPr>
              <w:t xml:space="preserv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w:t>
            </w:r>
            <w:proofErr w:type="spellStart"/>
            <w:r w:rsidRPr="00A7545B">
              <w:rPr>
                <w:rFonts w:eastAsia="Times New Roman" w:cs="Times New Roman"/>
                <w:b/>
                <w:bCs/>
                <w:color w:val="FFFFFF"/>
                <w:sz w:val="20"/>
                <w:szCs w:val="20"/>
              </w:rPr>
              <w:t>value</w:t>
            </w:r>
            <w:r w:rsidRPr="00A7545B">
              <w:rPr>
                <w:rFonts w:eastAsia="Times New Roman" w:cs="Times New Roman"/>
                <w:b/>
                <w:bCs/>
                <w:color w:val="FFFFFF"/>
                <w:sz w:val="20"/>
                <w:szCs w:val="20"/>
                <w:vertAlign w:val="superscript"/>
              </w:rPr>
              <w:t>a</w:t>
            </w:r>
            <w:proofErr w:type="spellEnd"/>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roofErr w:type="spellEnd"/>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proofErr w:type="spellStart"/>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roofErr w:type="spellEnd"/>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31119375"/>
      <w:r w:rsidRPr="009230F0">
        <w:t xml:space="preserve">Table 5.4.5: Comparison of Source of Credit Accessed,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Endline</w:t>
            </w:r>
            <w:proofErr w:type="spellEnd"/>
            <w:r w:rsidRPr="00EF4303">
              <w:rPr>
                <w:rFonts w:eastAsia="Times New Roman" w:cs="Times New Roman"/>
                <w:b/>
                <w:bCs/>
                <w:color w:val="FFFFFF"/>
                <w:sz w:val="20"/>
                <w:szCs w:val="20"/>
              </w:rPr>
              <w:t xml:space="preserv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w:t>
            </w:r>
            <w:proofErr w:type="spellStart"/>
            <w:r w:rsidRPr="00EF4303">
              <w:rPr>
                <w:rFonts w:eastAsia="Times New Roman" w:cs="Times New Roman"/>
                <w:b/>
                <w:bCs/>
                <w:color w:val="FFFFFF"/>
                <w:sz w:val="20"/>
                <w:szCs w:val="20"/>
              </w:rPr>
              <w:t>value</w:t>
            </w:r>
            <w:r w:rsidRPr="00EF4303">
              <w:rPr>
                <w:rFonts w:eastAsia="Times New Roman" w:cs="Times New Roman"/>
                <w:b/>
                <w:bCs/>
                <w:color w:val="FFFFFF"/>
                <w:sz w:val="20"/>
                <w:szCs w:val="20"/>
                <w:vertAlign w:val="superscript"/>
              </w:rPr>
              <w:t>b</w:t>
            </w:r>
            <w:proofErr w:type="spellEnd"/>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roofErr w:type="spellEnd"/>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roofErr w:type="spellEnd"/>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roofErr w:type="spellEnd"/>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proofErr w:type="spellStart"/>
      <w:r>
        <w:rPr>
          <w:sz w:val="16"/>
          <w:vertAlign w:val="superscript"/>
        </w:rPr>
        <w:t>e</w:t>
      </w:r>
      <w:proofErr w:type="spellEnd"/>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31122531"/>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proofErr w:type="spellStart"/>
      <w:r w:rsidRPr="009230F0">
        <w:t>endline</w:t>
      </w:r>
      <w:proofErr w:type="spellEnd"/>
      <w:r w:rsidRPr="009230F0">
        <w:t xml:space="preserv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31119376"/>
      <w:bookmarkStart w:id="479" w:name="_Toc527139509"/>
      <w:r w:rsidRPr="009230F0">
        <w:t xml:space="preserve">Table 5.4.6: Comparison of Input into Decisionmaking on Use of Income and Major Household Expenditures,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8"/>
      <w:r w:rsidR="00AB051C" w:rsidRPr="00410B48">
        <w:t xml:space="preserve"> </w:t>
      </w:r>
      <w:bookmarkEnd w:id="479"/>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Endline</w:t>
            </w:r>
            <w:proofErr w:type="spellEnd"/>
            <w:r w:rsidRPr="008022ED">
              <w:rPr>
                <w:rFonts w:eastAsia="Times New Roman" w:cs="Times New Roman"/>
                <w:b/>
                <w:bCs/>
                <w:color w:val="FFFFFF"/>
                <w:sz w:val="20"/>
                <w:szCs w:val="20"/>
              </w:rPr>
              <w:t xml:space="preserv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w:t>
            </w:r>
            <w:proofErr w:type="spellStart"/>
            <w:r w:rsidRPr="008022ED">
              <w:rPr>
                <w:rFonts w:eastAsia="Times New Roman" w:cs="Times New Roman"/>
                <w:b/>
                <w:bCs/>
                <w:color w:val="FFFFFF"/>
                <w:sz w:val="20"/>
                <w:szCs w:val="20"/>
              </w:rPr>
              <w:t>value</w:t>
            </w:r>
            <w:r w:rsidRPr="008022ED">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roofErr w:type="spellEnd"/>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proofErr w:type="spellStart"/>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roofErr w:type="spellEnd"/>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31122532"/>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xml:space="preserve">, comparing estimates at baseline and at </w:t>
      </w:r>
      <w:proofErr w:type="spellStart"/>
      <w:r w:rsidR="00DC6875">
        <w:t>endline</w:t>
      </w:r>
      <w:proofErr w:type="spellEnd"/>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31119377"/>
      <w:r w:rsidRPr="009230F0">
        <w:t xml:space="preserve">Table 5.4.7: Comparison of Group Membership,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Endline</w:t>
            </w:r>
            <w:proofErr w:type="spellEnd"/>
            <w:r w:rsidRPr="001977CF">
              <w:rPr>
                <w:rFonts w:eastAsia="Times New Roman" w:cs="Times New Roman"/>
                <w:b/>
                <w:bCs/>
                <w:color w:val="FFFFFF"/>
                <w:sz w:val="20"/>
                <w:szCs w:val="20"/>
              </w:rPr>
              <w:t xml:space="preserv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b</w:t>
            </w:r>
            <w:proofErr w:type="spellEnd"/>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roofErr w:type="spellEnd"/>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roofErr w:type="spellEnd"/>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roofErr w:type="spellEnd"/>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proofErr w:type="spellStart"/>
      <w:r w:rsidRPr="00001529">
        <w:rPr>
          <w:sz w:val="16"/>
          <w:vertAlign w:val="superscript"/>
        </w:rPr>
        <w:t>a</w:t>
      </w:r>
      <w:proofErr w:type="spellEnd"/>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proofErr w:type="spellStart"/>
      <w:r>
        <w:rPr>
          <w:sz w:val="16"/>
          <w:vertAlign w:val="superscript"/>
        </w:rPr>
        <w:t>e</w:t>
      </w:r>
      <w:proofErr w:type="spellEnd"/>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31122533"/>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proofErr w:type="spellStart"/>
      <w:r w:rsidRPr="00410B48">
        <w:t>endline</w:t>
      </w:r>
      <w:proofErr w:type="spellEnd"/>
      <w:r w:rsidRPr="00410B48">
        <w:t>.</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31119378"/>
      <w:r w:rsidRPr="009230F0">
        <w:lastRenderedPageBreak/>
        <w:t xml:space="preserve">Table 5.4.8: Comparison of Time Allocation,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w:t>
            </w:r>
            <w:proofErr w:type="spellStart"/>
            <w:r w:rsidRPr="000605D8">
              <w:rPr>
                <w:rFonts w:eastAsia="Times New Roman" w:cs="Calibri"/>
                <w:b/>
                <w:bCs/>
                <w:color w:val="FFFFFF"/>
                <w:sz w:val="20"/>
                <w:szCs w:val="20"/>
              </w:rPr>
              <w:t>hours:minutes</w:t>
            </w:r>
            <w:proofErr w:type="spellEnd"/>
            <w:r w:rsidRPr="000605D8">
              <w:rPr>
                <w:rFonts w:eastAsia="Times New Roman" w:cs="Calibri"/>
                <w:b/>
                <w:bCs/>
                <w:color w:val="FFFFFF"/>
                <w:sz w:val="20"/>
                <w:szCs w:val="20"/>
              </w:rPr>
              <w:t>)</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proofErr w:type="spellStart"/>
            <w:r w:rsidRPr="000605D8">
              <w:rPr>
                <w:rFonts w:eastAsia="Times New Roman" w:cs="Calibri"/>
                <w:b/>
                <w:bCs/>
                <w:color w:val="FFFFFF"/>
                <w:sz w:val="20"/>
                <w:szCs w:val="20"/>
              </w:rPr>
              <w:t>Endline</w:t>
            </w:r>
            <w:proofErr w:type="spellEnd"/>
            <w:r w:rsidRPr="000605D8">
              <w:rPr>
                <w:rFonts w:eastAsia="Times New Roman" w:cs="Calibri"/>
                <w:b/>
                <w:bCs/>
                <w:color w:val="FFFFFF"/>
                <w:sz w:val="20"/>
                <w:szCs w:val="20"/>
              </w:rPr>
              <w:t xml:space="preserv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proofErr w:type="spellStart"/>
            <w:r w:rsidRPr="000605D8">
              <w:rPr>
                <w:rFonts w:eastAsia="Times New Roman" w:cs="Calibri"/>
                <w:b/>
                <w:bCs/>
                <w:color w:val="FFFFFF"/>
                <w:sz w:val="20"/>
                <w:szCs w:val="20"/>
              </w:rPr>
              <w:t>Endline</w:t>
            </w:r>
            <w:proofErr w:type="spellEnd"/>
            <w:r w:rsidRPr="000605D8">
              <w:rPr>
                <w:rFonts w:eastAsia="Times New Roman" w:cs="Calibri"/>
                <w:b/>
                <w:bCs/>
                <w:color w:val="FFFFFF"/>
                <w:sz w:val="20"/>
                <w:szCs w:val="20"/>
              </w:rPr>
              <w:t xml:space="preserv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roofErr w:type="spellEnd"/>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roofErr w:type="spellEnd"/>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proofErr w:type="spellStart"/>
      <w:r>
        <w:rPr>
          <w:sz w:val="16"/>
          <w:vertAlign w:val="superscript"/>
        </w:rPr>
        <w:t>a</w:t>
      </w:r>
      <w:proofErr w:type="spellEnd"/>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2F298134" w:rsidR="006A0A80" w:rsidRDefault="006A0A80" w:rsidP="006A0A80">
      <w:pPr>
        <w:pStyle w:val="Heading1"/>
        <w:numPr>
          <w:ilvl w:val="0"/>
          <w:numId w:val="26"/>
        </w:numPr>
      </w:pPr>
      <w:bookmarkStart w:id="489" w:name="_Toc22897216"/>
      <w:bookmarkStart w:id="490" w:name="_Toc31122534"/>
      <w:bookmarkEnd w:id="420"/>
      <w:bookmarkEnd w:id="421"/>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31122535"/>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w:t>
      </w:r>
      <w:proofErr w:type="spellStart"/>
      <w:r w:rsidR="00FB5260">
        <w:t>endline</w:t>
      </w:r>
      <w:proofErr w:type="spellEnd"/>
      <w:r w:rsidR="00FB5260">
        <w:t xml:space="preserv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w:t>
      </w:r>
      <w:proofErr w:type="spellStart"/>
      <w:r w:rsidR="00FB5260">
        <w:rPr>
          <w:highlight w:val="yellow"/>
        </w:rPr>
        <w:t>endline</w:t>
      </w:r>
      <w:proofErr w:type="spellEnd"/>
      <w:r w:rsidR="00FB5260">
        <w:rPr>
          <w:highlight w:val="yellow"/>
        </w:rPr>
        <w:t xml:space="preserv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proofErr w:type="spellStart"/>
      <w:r w:rsidR="00A42F4B">
        <w:t>endline</w:t>
      </w:r>
      <w:proofErr w:type="spellEnd"/>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31119379"/>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Endline</w:t>
            </w:r>
            <w:proofErr w:type="spellEnd"/>
            <w:r w:rsidRPr="004A73A7">
              <w:rPr>
                <w:rFonts w:eastAsia="Times New Roman" w:cs="Times New Roman"/>
                <w:b/>
                <w:bCs/>
                <w:color w:val="FFFFFF"/>
                <w:sz w:val="20"/>
                <w:szCs w:val="20"/>
              </w:rPr>
              <w:t xml:space="preserv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05EED761" w:rsidR="00A42F4B" w:rsidRPr="00E750FA" w:rsidRDefault="00E750FA" w:rsidP="00A42F4B">
      <w:pPr>
        <w:pStyle w:val="BodyText"/>
        <w:spacing w:after="0" w:line="240" w:lineRule="auto"/>
        <w:ind w:left="90" w:hanging="90"/>
        <w:rPr>
          <w:sz w:val="10"/>
          <w:szCs w:val="18"/>
        </w:rPr>
      </w:pPr>
      <w:r w:rsidRPr="00E750FA">
        <w:rPr>
          <w:sz w:val="16"/>
          <w:szCs w:val="18"/>
        </w:rPr>
        <w:t>D</w:t>
      </w:r>
      <w:r w:rsidRPr="00E750FA">
        <w:rPr>
          <w:sz w:val="16"/>
          <w:szCs w:val="18"/>
        </w:rPr>
        <w:t>isaggregate categories based on individual household members (i.e., gendered household type</w:t>
      </w:r>
      <w:r w:rsidRPr="00E750FA">
        <w:rPr>
          <w:sz w:val="16"/>
          <w:szCs w:val="18"/>
        </w:rPr>
        <w:t xml:space="preserve">, </w:t>
      </w:r>
      <w:r w:rsidRPr="00E750FA">
        <w:rPr>
          <w:sz w:val="16"/>
          <w:szCs w:val="18"/>
        </w:rPr>
        <w:t>household education</w:t>
      </w:r>
      <w:r w:rsidRPr="00E750FA">
        <w:rPr>
          <w:sz w:val="16"/>
          <w:szCs w:val="18"/>
        </w:rPr>
        <w:t>, and poverty status</w:t>
      </w:r>
      <w:r w:rsidRPr="00E750FA">
        <w:rPr>
          <w:sz w:val="16"/>
          <w:szCs w:val="18"/>
        </w:rPr>
        <w:t xml:space="preserve"> are calculated using de jure household members.</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w:t>
      </w:r>
      <w:proofErr w:type="spellStart"/>
      <w:r w:rsidRPr="00A42F4B">
        <w:rPr>
          <w:sz w:val="16"/>
        </w:rPr>
        <w:t>endline</w:t>
      </w:r>
      <w:proofErr w:type="spellEnd"/>
      <w:r w:rsidRPr="00A42F4B">
        <w:rPr>
          <w:sz w:val="16"/>
        </w:rPr>
        <w:t xml:space="preserv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31122536"/>
      <w:r>
        <w:lastRenderedPageBreak/>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w:t>
      </w:r>
      <w:proofErr w:type="spellStart"/>
      <w:r w:rsidR="0033709F">
        <w:t>endline</w:t>
      </w:r>
      <w:proofErr w:type="spellEnd"/>
      <w:r w:rsidR="0033709F">
        <w:t xml:space="preserv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31119380"/>
      <w:bookmarkStart w:id="508" w:name="_Toc415131217"/>
      <w:bookmarkStart w:id="509" w:name="_Toc499553870"/>
      <w:bookmarkStart w:id="510" w:name="_Toc499554308"/>
      <w:bookmarkStart w:id="511" w:name="_Toc499554563"/>
      <w:bookmarkStart w:id="512"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07"/>
      <w:r w:rsidRPr="005B65DF" w:rsidDel="00405F74">
        <w:t xml:space="preserve"> </w:t>
      </w:r>
      <w:bookmarkEnd w:id="508"/>
      <w:bookmarkEnd w:id="509"/>
      <w:bookmarkEnd w:id="510"/>
      <w:bookmarkEnd w:id="511"/>
      <w:bookmarkEnd w:id="512"/>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2912C0">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2912C0">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2912C0">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2912C0">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2912C0">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2912C0">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2912C0">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2912C0">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2912C0">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2912C0">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2912C0">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2912C0">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9C7ED2">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9C7ED2">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9C7ED2">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9C7ED2">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9C7ED2">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9C7ED2">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9C7ED2">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9C7ED2">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9C7ED2">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w:t>
      </w:r>
      <w:proofErr w:type="spellStart"/>
      <w:r w:rsidRPr="00B26FA0">
        <w:rPr>
          <w:sz w:val="16"/>
        </w:rPr>
        <w:t>endline</w:t>
      </w:r>
      <w:proofErr w:type="spellEnd"/>
      <w:r w:rsidRPr="00B26FA0">
        <w:rPr>
          <w:sz w:val="16"/>
        </w:rPr>
        <w:t xml:space="preserv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9E02C18" w14:textId="77777777" w:rsidR="00C21FCA" w:rsidRDefault="00C21FCA" w:rsidP="00C21FCA">
      <w:pPr>
        <w:pStyle w:val="TF-TblFN"/>
        <w:spacing w:before="0"/>
        <w:ind w:left="90" w:hanging="90"/>
      </w:pPr>
      <w:r>
        <w:t>Indicator estimates and the gendered household type disaggregate are based on de facto household members.</w:t>
      </w:r>
    </w:p>
    <w:p w14:paraId="68086EC8" w14:textId="799802D2" w:rsidR="00C21FCA" w:rsidRDefault="00C21FCA" w:rsidP="00C21FCA">
      <w:pPr>
        <w:pStyle w:val="TF-TblFN"/>
        <w:spacing w:before="0" w:line="276" w:lineRule="auto"/>
        <w:ind w:left="86" w:hanging="86"/>
      </w:pPr>
      <w:r>
        <w:t xml:space="preserve">The poverty status disaggregate </w:t>
      </w:r>
      <w:r w:rsidR="000B5C0D">
        <w:t>is</w:t>
      </w:r>
      <w:r>
        <w:t xml:space="preserve"> calculated using de jure household members. </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proofErr w:type="spellStart"/>
      <w:r w:rsidR="00295CD4">
        <w:t>endline</w:t>
      </w:r>
      <w:proofErr w:type="spellEnd"/>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31119381"/>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w:t>
      </w:r>
      <w:proofErr w:type="spellStart"/>
      <w:r w:rsidRPr="00CA1677">
        <w:t>Endline</w:t>
      </w:r>
      <w:proofErr w:type="spellEnd"/>
      <w:r w:rsidRPr="00CA1677">
        <w:t xml:space="preserv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roofErr w:type="spellEnd"/>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w:t>
      </w:r>
      <w:proofErr w:type="spellStart"/>
      <w:r w:rsidRPr="000E60CD">
        <w:rPr>
          <w:sz w:val="16"/>
        </w:rPr>
        <w:t>endline</w:t>
      </w:r>
      <w:proofErr w:type="spellEnd"/>
      <w:r w:rsidRPr="000E60CD">
        <w:rPr>
          <w:sz w:val="16"/>
        </w:rPr>
        <w:t xml:space="preserv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5CE5FDEE" w14:textId="77777777" w:rsidR="0006037C" w:rsidRDefault="0006037C" w:rsidP="0006037C">
      <w:pPr>
        <w:pStyle w:val="TF-TblFN"/>
        <w:spacing w:before="0"/>
        <w:ind w:left="90" w:hanging="90"/>
      </w:pPr>
      <w:r>
        <w:t>Indicator estimates and the gendered household type disaggregate are based on de facto household members.</w:t>
      </w:r>
    </w:p>
    <w:p w14:paraId="7E4B6B59" w14:textId="77777777" w:rsidR="0006037C" w:rsidRDefault="0006037C" w:rsidP="0006037C">
      <w:pPr>
        <w:pStyle w:val="TF-TblFN"/>
        <w:spacing w:before="0" w:line="276" w:lineRule="auto"/>
        <w:ind w:left="86" w:hanging="86"/>
      </w:pPr>
      <w:r>
        <w:t xml:space="preserve">The poverty status disaggregate is calculated using de jure household members. </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31122537"/>
      <w:bookmarkStart w:id="518" w:name="_Toc400542625"/>
      <w:bookmarkStart w:id="519" w:name="_Toc414874513"/>
      <w:r>
        <w:t>6</w:t>
      </w:r>
      <w:r w:rsidR="0097747D" w:rsidRPr="00DF4DE5">
        <w:t>.</w:t>
      </w:r>
      <w:r w:rsidR="0097747D">
        <w:t>3</w:t>
      </w:r>
      <w:r w:rsidR="0097747D">
        <w:tab/>
      </w:r>
      <w:r w:rsidR="00A92EA0">
        <w:t>Infant an</w:t>
      </w:r>
      <w:r w:rsidR="009832AF">
        <w:t>d</w:t>
      </w:r>
      <w:r w:rsidR="00A92EA0">
        <w:t xml:space="preserve"> young child feeding</w:t>
      </w:r>
      <w:bookmarkEnd w:id="516"/>
      <w:bookmarkEnd w:id="517"/>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31122538"/>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proofErr w:type="spellStart"/>
      <w:r w:rsidR="00DA57DC">
        <w:t>endline</w:t>
      </w:r>
      <w:proofErr w:type="spellEnd"/>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31119382"/>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2F128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2F128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 xml:space="preserve">s </w:t>
            </w:r>
            <w:proofErr w:type="spellStart"/>
            <w:r w:rsidRPr="00B26FA0">
              <w:rPr>
                <w:rFonts w:eastAsia="Times New Roman" w:cs="Times New Roman"/>
                <w:b/>
                <w:bCs/>
                <w:color w:val="auto"/>
                <w:sz w:val="20"/>
                <w:szCs w:val="20"/>
              </w:rPr>
              <w:t>education</w:t>
            </w:r>
            <w:r w:rsidRPr="00B26FA0">
              <w:rPr>
                <w:rFonts w:eastAsia="Times New Roman" w:cs="Times New Roman"/>
                <w:b/>
                <w:bCs/>
                <w:color w:val="auto"/>
                <w:sz w:val="20"/>
                <w:szCs w:val="20"/>
                <w:vertAlign w:val="superscript"/>
              </w:rPr>
              <w:t>d</w:t>
            </w:r>
            <w:proofErr w:type="spellEnd"/>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2F128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2F128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2F128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2F128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2F128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2F128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2F128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2F128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2F128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2F128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w:t>
      </w:r>
      <w:proofErr w:type="spellStart"/>
      <w:r w:rsidRPr="00B26FA0">
        <w:rPr>
          <w:sz w:val="16"/>
          <w:szCs w:val="16"/>
        </w:rPr>
        <w:t>endline</w:t>
      </w:r>
      <w:proofErr w:type="spellEnd"/>
      <w:r w:rsidRPr="00B26FA0">
        <w:rPr>
          <w:sz w:val="16"/>
          <w:szCs w:val="16"/>
        </w:rPr>
        <w:t xml:space="preserv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2A67E5B9" w14:textId="77777777" w:rsidR="0006037C" w:rsidRDefault="0006037C" w:rsidP="0006037C">
      <w:pPr>
        <w:pStyle w:val="TF-TblFN"/>
        <w:spacing w:before="0"/>
        <w:ind w:left="90" w:hanging="90"/>
      </w:pPr>
      <w:r>
        <w:t>Indicator estimates and the gendered household type disaggregate are based on de facto household members.</w:t>
      </w:r>
    </w:p>
    <w:p w14:paraId="6EE4C0BF" w14:textId="77777777" w:rsidR="0006037C" w:rsidRDefault="0006037C" w:rsidP="0006037C">
      <w:pPr>
        <w:pStyle w:val="TF-TblFN"/>
        <w:spacing w:before="0" w:line="276" w:lineRule="auto"/>
        <w:ind w:left="86" w:hanging="86"/>
      </w:pPr>
      <w:r>
        <w:t xml:space="preserve">The poverty status disaggregate is calculated using de jure household members. </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31122539"/>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WHO,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proofErr w:type="spellStart"/>
      <w:r w:rsidR="00E55B95">
        <w:t>endline</w:t>
      </w:r>
      <w:proofErr w:type="spellEnd"/>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31119383"/>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Endline</w:t>
            </w:r>
            <w:proofErr w:type="spellEnd"/>
            <w:r w:rsidRPr="00F1756E">
              <w:rPr>
                <w:rFonts w:eastAsia="Times New Roman" w:cs="Times New Roman"/>
                <w:b/>
                <w:bCs/>
                <w:color w:val="FFFFFF"/>
                <w:sz w:val="20"/>
                <w:szCs w:val="20"/>
              </w:rPr>
              <w:t xml:space="preserv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w:t>
            </w:r>
            <w:proofErr w:type="spellStart"/>
            <w:r w:rsidRPr="00F1756E">
              <w:rPr>
                <w:rFonts w:eastAsia="Times New Roman" w:cs="Times New Roman"/>
                <w:b/>
                <w:bCs/>
                <w:color w:val="FFFFFF"/>
                <w:sz w:val="20"/>
                <w:szCs w:val="20"/>
              </w:rPr>
              <w:t>value</w:t>
            </w:r>
            <w:r w:rsidRPr="00F1756E">
              <w:rPr>
                <w:rFonts w:eastAsia="Times New Roman" w:cs="Times New Roman"/>
                <w:b/>
                <w:bCs/>
                <w:color w:val="FFFFFF"/>
                <w:sz w:val="20"/>
                <w:szCs w:val="20"/>
                <w:vertAlign w:val="superscript"/>
              </w:rPr>
              <w:t>b</w:t>
            </w:r>
            <w:proofErr w:type="spellEnd"/>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roofErr w:type="spellEnd"/>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2F128B">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2F128B">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2F128B">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2F128B">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2F128B">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2F128B">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2F128B">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 xml:space="preserve">s </w:t>
            </w:r>
            <w:proofErr w:type="spellStart"/>
            <w:r w:rsidRPr="00F1756E">
              <w:rPr>
                <w:rFonts w:eastAsia="Times New Roman" w:cs="Times New Roman"/>
                <w:b/>
                <w:bCs/>
                <w:color w:val="auto"/>
                <w:sz w:val="20"/>
                <w:szCs w:val="20"/>
              </w:rPr>
              <w:t>education</w:t>
            </w:r>
            <w:r w:rsidRPr="00F1756E">
              <w:rPr>
                <w:rFonts w:eastAsia="Times New Roman" w:cs="Times New Roman"/>
                <w:b/>
                <w:bCs/>
                <w:color w:val="auto"/>
                <w:sz w:val="20"/>
                <w:szCs w:val="20"/>
                <w:vertAlign w:val="superscript"/>
              </w:rPr>
              <w:t>d</w:t>
            </w:r>
            <w:proofErr w:type="spellEnd"/>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2F128B">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2F128B">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2F128B">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2F128B">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2F128B">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2F128B">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2F128B">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2F128B">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2F128B">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2F128B">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2F128B">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2F128B">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2F128B">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2F128B">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684B64A2" w14:textId="77777777" w:rsidR="0006037C" w:rsidRDefault="0006037C" w:rsidP="0006037C">
      <w:pPr>
        <w:pStyle w:val="TF-TblFN"/>
        <w:spacing w:before="0"/>
        <w:ind w:left="90" w:hanging="90"/>
      </w:pPr>
      <w:r>
        <w:t>Indicator estimates and the gendered household type disaggregate are based on de facto household members.</w:t>
      </w:r>
    </w:p>
    <w:p w14:paraId="2F60955C" w14:textId="77777777" w:rsidR="0006037C" w:rsidRDefault="0006037C" w:rsidP="0006037C">
      <w:pPr>
        <w:pStyle w:val="TF-TblFN"/>
        <w:spacing w:before="0" w:line="276" w:lineRule="auto"/>
        <w:ind w:left="86" w:hanging="86"/>
      </w:pPr>
      <w:r>
        <w:t xml:space="preserve">The poverty status disaggregate is calculated using de jure household members. </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w:t>
      </w:r>
      <w:proofErr w:type="spellStart"/>
      <w:r w:rsidR="001B5D96">
        <w:t>endline</w:t>
      </w:r>
      <w:proofErr w:type="spellEnd"/>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31119384"/>
      <w:r>
        <w:lastRenderedPageBreak/>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proofErr w:type="spellStart"/>
            <w:r w:rsidRPr="00AD2152">
              <w:rPr>
                <w:rFonts w:eastAsia="Times New Roman" w:cs="Times New Roman"/>
                <w:b/>
                <w:bCs/>
                <w:color w:val="FFFFFF"/>
                <w:sz w:val="20"/>
                <w:szCs w:val="20"/>
              </w:rPr>
              <w:t>Endline</w:t>
            </w:r>
            <w:proofErr w:type="spellEnd"/>
            <w:r w:rsidRPr="00AD2152">
              <w:rPr>
                <w:rFonts w:eastAsia="Times New Roman" w:cs="Times New Roman"/>
                <w:b/>
                <w:bCs/>
                <w:color w:val="FFFFFF"/>
                <w:sz w:val="20"/>
                <w:szCs w:val="20"/>
              </w:rPr>
              <w:t xml:space="preserv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585619">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585619">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single" w:sz="4" w:space="0" w:color="auto"/>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 xml:space="preserve">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31122540"/>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lastRenderedPageBreak/>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31122541"/>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proofErr w:type="spellStart"/>
      <w:r w:rsidR="00AA4F4E">
        <w:t>endline</w:t>
      </w:r>
      <w:proofErr w:type="spellEnd"/>
      <w:r w:rsidR="00AA4F4E">
        <w:t>.</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31119385"/>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77777777" w:rsidR="00D06EB0" w:rsidRPr="00D06EB0" w:rsidRDefault="00D06EB0" w:rsidP="00D06EB0">
      <w:pPr>
        <w:pStyle w:val="BodyText"/>
        <w:spacing w:after="0"/>
        <w:ind w:left="90" w:hanging="90"/>
        <w:rPr>
          <w:sz w:val="16"/>
        </w:rPr>
      </w:pPr>
      <w:r w:rsidRPr="00D06EB0">
        <w:rPr>
          <w:sz w:val="16"/>
        </w:rPr>
        <w:t>Estimates are sample-weighted; numbers of observations are unweighted.</w:t>
      </w:r>
    </w:p>
    <w:p w14:paraId="1ED1EC14" w14:textId="77777777" w:rsidR="0006037C" w:rsidRDefault="0006037C" w:rsidP="0006037C">
      <w:pPr>
        <w:pStyle w:val="TF-TblFN"/>
        <w:spacing w:before="0"/>
        <w:ind w:left="90" w:hanging="90"/>
      </w:pPr>
      <w:r>
        <w:t>Indicator estimates and the gendered household type disaggregate are based on de facto household members.</w:t>
      </w:r>
    </w:p>
    <w:p w14:paraId="765A8105" w14:textId="77777777" w:rsidR="0006037C" w:rsidRDefault="0006037C" w:rsidP="0006037C">
      <w:pPr>
        <w:pStyle w:val="TF-TblFN"/>
        <w:spacing w:before="0" w:line="276" w:lineRule="auto"/>
        <w:ind w:left="86" w:hanging="86"/>
      </w:pPr>
      <w:r>
        <w:t xml:space="preserve">The poverty status disaggregate is calculated using de jure household members. </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31122542"/>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31122543"/>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xml:space="preserve">, comparing estimates at baseline and at </w:t>
      </w:r>
      <w:proofErr w:type="spellStart"/>
      <w:r w:rsidR="00073D3F">
        <w:t>endline</w:t>
      </w:r>
      <w:proofErr w:type="spellEnd"/>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31119386"/>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5A22D6" w:rsidRPr="000930DF" w14:paraId="6B195AC8" w14:textId="77777777" w:rsidTr="002F128B">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single" w:sz="4" w:space="0" w:color="auto"/>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2F128B">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000000"/>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000000"/>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000000"/>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000000"/>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2F128B">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single" w:sz="4" w:space="0" w:color="auto"/>
              <w:left w:val="nil"/>
              <w:bottom w:val="single" w:sz="4" w:space="0" w:color="auto"/>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single" w:sz="4" w:space="0" w:color="auto"/>
              <w:left w:val="nil"/>
              <w:bottom w:val="single" w:sz="4" w:space="0" w:color="auto"/>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single" w:sz="4" w:space="0" w:color="auto"/>
              <w:left w:val="nil"/>
              <w:bottom w:val="single" w:sz="4" w:space="0" w:color="auto"/>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single" w:sz="4" w:space="0" w:color="auto"/>
              <w:left w:val="nil"/>
              <w:bottom w:val="single" w:sz="4" w:space="0" w:color="auto"/>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single" w:sz="4" w:space="0" w:color="auto"/>
              <w:left w:val="nil"/>
              <w:bottom w:val="single" w:sz="4" w:space="0" w:color="auto"/>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6037C">
        <w:tc>
          <w:tcPr>
            <w:tcW w:w="1123" w:type="pct"/>
            <w:tcBorders>
              <w:top w:val="single" w:sz="4" w:space="0" w:color="auto"/>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 xml:space="preserve">s </w:t>
            </w:r>
            <w:proofErr w:type="spellStart"/>
            <w:r w:rsidR="00147403" w:rsidRPr="000930DF">
              <w:rPr>
                <w:rFonts w:eastAsia="Times New Roman" w:cs="Times New Roman"/>
                <w:b/>
                <w:bCs/>
                <w:color w:val="auto"/>
                <w:sz w:val="20"/>
                <w:szCs w:val="20"/>
              </w:rPr>
              <w:t>education</w:t>
            </w:r>
            <w:r w:rsidR="00147403" w:rsidRPr="000930DF">
              <w:rPr>
                <w:rFonts w:eastAsia="Times New Roman" w:cs="Times New Roman"/>
                <w:b/>
                <w:bCs/>
                <w:color w:val="auto"/>
                <w:sz w:val="20"/>
                <w:szCs w:val="20"/>
                <w:vertAlign w:val="superscript"/>
              </w:rPr>
              <w:t>b</w:t>
            </w:r>
            <w:proofErr w:type="spellEnd"/>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7776B386" w14:textId="77777777" w:rsidR="0006037C" w:rsidRDefault="0006037C" w:rsidP="0006037C">
      <w:pPr>
        <w:pStyle w:val="TF-TblFN"/>
        <w:spacing w:before="0"/>
        <w:ind w:left="90" w:hanging="90"/>
      </w:pPr>
      <w:r>
        <w:t>Indicator estimates and the gendered household type disaggregate are based on de facto household members.</w:t>
      </w:r>
    </w:p>
    <w:p w14:paraId="1FD20688" w14:textId="77777777" w:rsidR="0006037C" w:rsidRDefault="0006037C" w:rsidP="0006037C">
      <w:pPr>
        <w:pStyle w:val="TF-TblFN"/>
        <w:spacing w:before="0" w:line="276" w:lineRule="auto"/>
        <w:ind w:left="86" w:hanging="86"/>
      </w:pPr>
      <w:r>
        <w:t xml:space="preserve">The poverty status disaggregate is calculated using de jure household members. </w:t>
      </w:r>
    </w:p>
    <w:p w14:paraId="4896009D" w14:textId="152BDB0A" w:rsidR="00D06EB0" w:rsidRP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31122544"/>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xml:space="preserve">, comparing estimates at baseline and at </w:t>
      </w:r>
      <w:proofErr w:type="spellStart"/>
      <w:r w:rsidR="00D3357B">
        <w:t>endline</w:t>
      </w:r>
      <w:proofErr w:type="spellEnd"/>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xml:space="preserve">, comparing estimates at baseline and at </w:t>
      </w:r>
      <w:proofErr w:type="spellStart"/>
      <w:r w:rsidR="00AE5620">
        <w:t>endline</w:t>
      </w:r>
      <w:proofErr w:type="spellEnd"/>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31119387"/>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38DB0482" w14:textId="77777777" w:rsidR="00D12714" w:rsidRDefault="00D12714" w:rsidP="00D12714">
      <w:pPr>
        <w:pStyle w:val="TF-TblFN"/>
        <w:spacing w:before="0"/>
        <w:ind w:left="90" w:hanging="90"/>
      </w:pPr>
      <w:r>
        <w:t>Indicator estimates and the gendered household type disaggregate are based on de facto household members.</w:t>
      </w:r>
    </w:p>
    <w:p w14:paraId="4548C5B2" w14:textId="77777777" w:rsidR="00D12714" w:rsidRDefault="00D12714" w:rsidP="00D12714">
      <w:pPr>
        <w:pStyle w:val="TF-TblFN"/>
        <w:spacing w:before="0" w:line="276" w:lineRule="auto"/>
        <w:ind w:left="86" w:hanging="86"/>
      </w:pPr>
      <w:r>
        <w:t xml:space="preserve">The poverty status disaggregate is calculated using de jure household members. </w:t>
      </w:r>
    </w:p>
    <w:p w14:paraId="5621EDD5"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31119388"/>
      <w:r w:rsidRPr="00D06EB0">
        <w:lastRenderedPageBreak/>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E4757CE" w14:textId="77777777" w:rsidR="00D12714" w:rsidRDefault="00D12714" w:rsidP="00D12714">
      <w:pPr>
        <w:pStyle w:val="TF-TblFN"/>
        <w:spacing w:before="0"/>
        <w:ind w:left="90" w:hanging="90"/>
      </w:pPr>
      <w:r>
        <w:t>Indicator estimates and the gendered household type disaggregate are based on de facto household members.</w:t>
      </w:r>
    </w:p>
    <w:p w14:paraId="1200710D" w14:textId="77777777" w:rsidR="00D12714" w:rsidRDefault="00D12714" w:rsidP="00D12714">
      <w:pPr>
        <w:pStyle w:val="TF-TblFN"/>
        <w:spacing w:before="0" w:line="276" w:lineRule="auto"/>
        <w:ind w:left="86" w:hanging="86"/>
      </w:pPr>
      <w:r>
        <w:t xml:space="preserve">The poverty status disaggregate is calculated using de jure household members. </w:t>
      </w:r>
    </w:p>
    <w:p w14:paraId="6F914DB1"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31122545"/>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31119389"/>
      <w:bookmarkEnd w:id="696"/>
      <w:bookmarkEnd w:id="697"/>
      <w:bookmarkEnd w:id="698"/>
      <w:bookmarkEnd w:id="699"/>
      <w:bookmarkEnd w:id="700"/>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Endline</w:t>
            </w:r>
            <w:proofErr w:type="spellEnd"/>
            <w:r w:rsidRPr="006428EA">
              <w:rPr>
                <w:rFonts w:eastAsia="Times New Roman" w:cs="Times New Roman"/>
                <w:b/>
                <w:bCs/>
                <w:color w:val="FFFFFF"/>
                <w:sz w:val="20"/>
                <w:szCs w:val="20"/>
              </w:rPr>
              <w:t xml:space="preserv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 xml:space="preserve">s </w:t>
            </w:r>
            <w:proofErr w:type="spellStart"/>
            <w:r w:rsidR="00D06EB0" w:rsidRPr="006428EA">
              <w:rPr>
                <w:rFonts w:eastAsia="Times New Roman" w:cs="Times New Roman"/>
                <w:b/>
                <w:bCs/>
                <w:color w:val="auto"/>
                <w:sz w:val="20"/>
                <w:szCs w:val="20"/>
              </w:rPr>
              <w:t>education</w:t>
            </w:r>
            <w:r w:rsidR="00D06EB0" w:rsidRPr="006428EA">
              <w:rPr>
                <w:rFonts w:eastAsia="Times New Roman" w:cs="Times New Roman"/>
                <w:b/>
                <w:bCs/>
                <w:color w:val="auto"/>
                <w:sz w:val="20"/>
                <w:szCs w:val="20"/>
                <w:vertAlign w:val="superscript"/>
              </w:rPr>
              <w:t>b</w:t>
            </w:r>
            <w:proofErr w:type="spellEnd"/>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60C4FDB7" w14:textId="77777777" w:rsidR="00D12714" w:rsidRDefault="00D12714" w:rsidP="00D12714">
      <w:pPr>
        <w:pStyle w:val="TF-TblFN"/>
        <w:spacing w:before="0"/>
        <w:ind w:left="90" w:hanging="90"/>
      </w:pPr>
      <w:r>
        <w:t>Indicator estimates and the gendered household type disaggregate are based on de facto household members.</w:t>
      </w:r>
    </w:p>
    <w:p w14:paraId="777A8FC6" w14:textId="46E551FB" w:rsidR="00D06EB0" w:rsidRPr="00D06EB0" w:rsidRDefault="00D12714" w:rsidP="00D12714">
      <w:pPr>
        <w:pStyle w:val="TF-TblFN"/>
        <w:spacing w:before="0" w:line="276" w:lineRule="auto"/>
        <w:ind w:left="86" w:hanging="86"/>
      </w:pPr>
      <w:r>
        <w:t xml:space="preserve">The poverty status disaggregate is calculated using de jure household members. </w:t>
      </w:r>
    </w:p>
    <w:p w14:paraId="33EA9AD3" w14:textId="77777777" w:rsidR="00D06EB0" w:rsidRPr="00D06EB0" w:rsidRDefault="00D06EB0" w:rsidP="006428E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31122546"/>
      <w:bookmarkStart w:id="726" w:name="_Toc400542633"/>
      <w:bookmarkStart w:id="727" w:name="_Toc41487452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lastRenderedPageBreak/>
        <w:t>[Country-specific module(s)]</w:t>
      </w:r>
      <w:bookmarkEnd w:id="724"/>
      <w:bookmarkEnd w:id="725"/>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31122547"/>
      <w:r>
        <w:lastRenderedPageBreak/>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proofErr w:type="spellStart"/>
      <w:r w:rsidR="00F13AE1">
        <w:rPr>
          <w:highlight w:val="yellow"/>
        </w:rPr>
        <w:t>e</w:t>
      </w:r>
      <w:r w:rsidR="008F55DC">
        <w:rPr>
          <w:highlight w:val="yellow"/>
        </w:rPr>
        <w:t>ndline</w:t>
      </w:r>
      <w:proofErr w:type="spellEnd"/>
      <w:r w:rsidR="008F55DC">
        <w:rPr>
          <w:highlight w:val="yellow"/>
        </w:rPr>
        <w:t xml:space="preserv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w:t>
      </w:r>
      <w:proofErr w:type="spellStart"/>
      <w:r w:rsidR="008F55DC">
        <w:rPr>
          <w:highlight w:val="yellow"/>
        </w:rPr>
        <w:t>endline</w:t>
      </w:r>
      <w:proofErr w:type="spellEnd"/>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31122548"/>
      <w:bookmarkStart w:id="735" w:name="_Toc414874523"/>
      <w:r w:rsidR="00373011">
        <w:lastRenderedPageBreak/>
        <w:t>References</w:t>
      </w:r>
      <w:bookmarkEnd w:id="733"/>
      <w:bookmarkEnd w:id="734"/>
    </w:p>
    <w:bookmarkEnd w:id="732"/>
    <w:bookmarkEnd w:id="735"/>
    <w:p w14:paraId="0432111B" w14:textId="1606FFC1" w:rsidR="00BC0F95" w:rsidRPr="00BD1892" w:rsidRDefault="00BC0F95" w:rsidP="006428EA">
      <w:pPr>
        <w:pStyle w:val="BodyText"/>
      </w:pPr>
      <w:proofErr w:type="spellStart"/>
      <w:r w:rsidRPr="00445773">
        <w:t>Alkire</w:t>
      </w:r>
      <w:proofErr w:type="spellEnd"/>
      <w:r w:rsidRPr="00445773">
        <w:t xml:space="preserve">, S., Meinzen-Dick, R., Peterman, A., Quisumbing, A., Seymour, G., </w:t>
      </w:r>
      <w:r w:rsidR="0039542F">
        <w:t>&amp;</w:t>
      </w:r>
      <w:r w:rsidRPr="00445773">
        <w:t xml:space="preserve"> </w:t>
      </w:r>
      <w:proofErr w:type="spellStart"/>
      <w:r w:rsidRPr="00445773">
        <w:t>Vaz</w:t>
      </w:r>
      <w:proofErr w:type="spellEnd"/>
      <w:r w:rsidRPr="00445773">
        <w:t>,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proofErr w:type="spellStart"/>
      <w:r w:rsidRPr="00BD1892">
        <w:t>Grosh</w:t>
      </w:r>
      <w:proofErr w:type="spellEnd"/>
      <w:r w:rsidRPr="00BD1892">
        <w:t>, M</w:t>
      </w:r>
      <w:r w:rsidR="006E62C2" w:rsidRPr="00BD1892">
        <w:t>.</w:t>
      </w:r>
      <w:r w:rsidR="0039542F">
        <w:t>,</w:t>
      </w:r>
      <w:r w:rsidRPr="00BD1892">
        <w:t xml:space="preserve"> </w:t>
      </w:r>
      <w:r w:rsidR="0039542F">
        <w:t xml:space="preserve">&amp; </w:t>
      </w:r>
      <w:proofErr w:type="spellStart"/>
      <w:r w:rsidRPr="00BD1892">
        <w:t>Glewwe</w:t>
      </w:r>
      <w:proofErr w:type="spellEnd"/>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proofErr w:type="spellStart"/>
      <w:r w:rsidR="006E3C29">
        <w:rPr>
          <w:rFonts w:eastAsia="Cabin" w:cs="Cabin"/>
          <w:szCs w:val="20"/>
        </w:rPr>
        <w:t>Frongillo</w:t>
      </w:r>
      <w:proofErr w:type="spellEnd"/>
      <w:r w:rsidR="006E3C29">
        <w:rPr>
          <w:rFonts w:eastAsia="Cabin" w:cs="Cabin"/>
          <w:szCs w:val="20"/>
        </w:rPr>
        <w:t xml:space="preserve">,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w:t>
      </w:r>
      <w:proofErr w:type="spellStart"/>
      <w:r w:rsidRPr="008F2E20">
        <w:t>Kovarik</w:t>
      </w:r>
      <w:proofErr w:type="spellEnd"/>
      <w:r w:rsidRPr="008F2E20">
        <w:t>,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proofErr w:type="spellStart"/>
      <w:r w:rsidRPr="008F2E20">
        <w:t>Stukel</w:t>
      </w:r>
      <w:proofErr w:type="spellEnd"/>
      <w:r w:rsidRPr="008F2E20">
        <w:t xml:space="preserve">,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w:t>
      </w:r>
      <w:proofErr w:type="spellStart"/>
      <w:r w:rsidRPr="00A65542">
        <w:rPr>
          <w:i/>
        </w:rPr>
        <w:t>Programme</w:t>
      </w:r>
      <w:proofErr w:type="spellEnd"/>
      <w:r w:rsidRPr="00A65542">
        <w:rPr>
          <w:i/>
        </w:rPr>
        <w:t xml:space="preserv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proofErr w:type="spellStart"/>
      <w:r w:rsidRPr="00BD1892">
        <w:rPr>
          <w:rFonts w:eastAsia="Calibri" w:cs="Garamond"/>
          <w:lang w:val="fr-SN"/>
        </w:rPr>
        <w:t>Victora</w:t>
      </w:r>
      <w:proofErr w:type="spellEnd"/>
      <w:r w:rsidRPr="00BD1892">
        <w:rPr>
          <w:rFonts w:eastAsia="Calibri" w:cs="Garamond"/>
          <w:lang w:val="fr-SN"/>
        </w:rPr>
        <w:t xml:space="preserve">,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CC7C12"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31122549"/>
      <w:bookmarkStart w:id="737" w:name="_Toc22897334"/>
      <w:bookmarkStart w:id="738" w:name="_Toc400542636"/>
      <w:bookmarkStart w:id="739" w:name="_Toc414874524"/>
      <w:r w:rsidR="00BD3197">
        <w:lastRenderedPageBreak/>
        <w:t>Appendix 1. Supplementary data</w:t>
      </w:r>
      <w:bookmarkEnd w:id="736"/>
      <w:r w:rsidR="00BD3197">
        <w:t xml:space="preserve"> </w:t>
      </w:r>
      <w:bookmarkEnd w:id="737"/>
    </w:p>
    <w:p w14:paraId="5E7BD61F" w14:textId="3851D903" w:rsidR="00BC0F95" w:rsidRPr="005F2634" w:rsidRDefault="00BC0F95" w:rsidP="00CA7085">
      <w:pPr>
        <w:pStyle w:val="Heading2"/>
      </w:pPr>
      <w:bookmarkStart w:id="740" w:name="_Toc22897335"/>
      <w:bookmarkStart w:id="741" w:name="_Toc31122550"/>
      <w:bookmarkEnd w:id="738"/>
      <w:bookmarkEnd w:id="739"/>
      <w:r w:rsidRPr="005F2634">
        <w:t>A1.1</w:t>
      </w:r>
      <w:r w:rsidR="005F2634">
        <w:t>.</w:t>
      </w:r>
      <w:r w:rsidR="005F2634">
        <w:tab/>
      </w:r>
      <w:r w:rsidR="00752ED5">
        <w:t>ZOI Survey</w:t>
      </w:r>
      <w:r w:rsidR="00B935C4">
        <w:t xml:space="preserve"> </w:t>
      </w:r>
      <w:r w:rsidR="00A51202">
        <w:t>[</w:t>
      </w:r>
      <w:proofErr w:type="spellStart"/>
      <w:r w:rsidR="00A11DD1">
        <w:rPr>
          <w:highlight w:val="yellow"/>
        </w:rPr>
        <w:t>endline</w:t>
      </w:r>
      <w:proofErr w:type="spellEnd"/>
      <w:r w:rsidR="00A11DD1">
        <w:rPr>
          <w:highlight w:val="yellow"/>
        </w:rPr>
        <w:t xml:space="preserv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w:t>
      </w:r>
      <w:proofErr w:type="spellStart"/>
      <w:r w:rsidR="000F30B7">
        <w:t>endline</w:t>
      </w:r>
      <w:proofErr w:type="spellEnd"/>
      <w:r w:rsidR="000F30B7">
        <w:t xml:space="preserv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31119390"/>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proofErr w:type="spellStart"/>
      <w:r w:rsidRPr="003019C5">
        <w:t>Endline</w:t>
      </w:r>
      <w:proofErr w:type="spellEnd"/>
      <w:r w:rsidRPr="003019C5">
        <w:t xml:space="preserve"> Year(s)</w:t>
      </w:r>
      <w:r w:rsidRPr="00757754">
        <w:t>]</w:t>
      </w:r>
      <w:bookmarkEnd w:id="742"/>
    </w:p>
    <w:tbl>
      <w:tblPr>
        <w:tblW w:w="5000" w:type="pct"/>
        <w:tblLayout w:type="fixed"/>
        <w:tblLook w:val="04A0" w:firstRow="1" w:lastRow="0" w:firstColumn="1" w:lastColumn="0" w:noHBand="0" w:noVBand="1"/>
      </w:tblPr>
      <w:tblGrid>
        <w:gridCol w:w="4098"/>
        <w:gridCol w:w="1537"/>
        <w:gridCol w:w="12"/>
        <w:gridCol w:w="722"/>
        <w:gridCol w:w="11"/>
        <w:gridCol w:w="1039"/>
        <w:gridCol w:w="1088"/>
        <w:gridCol w:w="865"/>
        <w:gridCol w:w="7"/>
        <w:gridCol w:w="1116"/>
        <w:gridCol w:w="7"/>
        <w:gridCol w:w="1221"/>
        <w:gridCol w:w="7"/>
        <w:gridCol w:w="1439"/>
        <w:gridCol w:w="7"/>
      </w:tblGrid>
      <w:tr w:rsidR="00A57727" w:rsidRPr="006428EA" w14:paraId="3E5AE124" w14:textId="77777777" w:rsidTr="006428EA">
        <w:trPr>
          <w:gridAfter w:val="1"/>
          <w:wAfter w:w="7" w:type="dxa"/>
          <w:tblHeader/>
        </w:trPr>
        <w:tc>
          <w:tcPr>
            <w:tcW w:w="3828" w:type="dxa"/>
            <w:tcBorders>
              <w:top w:val="single" w:sz="4" w:space="0" w:color="auto"/>
              <w:left w:val="nil"/>
              <w:bottom w:val="single" w:sz="4" w:space="0" w:color="auto"/>
              <w:right w:val="nil"/>
            </w:tcBorders>
            <w:shd w:val="clear" w:color="000000" w:fill="387990"/>
            <w:noWrap/>
            <w:vAlign w:val="bottom"/>
            <w:hideMark/>
          </w:tcPr>
          <w:p w14:paraId="545D610B" w14:textId="77777777" w:rsidR="00A57727" w:rsidRPr="006428EA" w:rsidRDefault="00A57727"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Indicator</w:t>
            </w:r>
          </w:p>
        </w:tc>
        <w:tc>
          <w:tcPr>
            <w:tcW w:w="1446" w:type="dxa"/>
            <w:gridSpan w:val="2"/>
            <w:tcBorders>
              <w:top w:val="single" w:sz="4" w:space="0" w:color="auto"/>
              <w:left w:val="nil"/>
              <w:bottom w:val="single" w:sz="4" w:space="0" w:color="auto"/>
              <w:right w:val="nil"/>
            </w:tcBorders>
            <w:shd w:val="clear" w:color="000000" w:fill="387990"/>
            <w:vAlign w:val="bottom"/>
            <w:hideMark/>
          </w:tcPr>
          <w:p w14:paraId="1D60CD19"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Estimate</w:t>
            </w:r>
          </w:p>
        </w:tc>
        <w:tc>
          <w:tcPr>
            <w:tcW w:w="685" w:type="dxa"/>
            <w:gridSpan w:val="2"/>
            <w:tcBorders>
              <w:top w:val="single" w:sz="4" w:space="0" w:color="auto"/>
              <w:left w:val="nil"/>
              <w:bottom w:val="single" w:sz="4" w:space="0" w:color="auto"/>
              <w:right w:val="nil"/>
            </w:tcBorders>
            <w:shd w:val="clear" w:color="000000" w:fill="387990"/>
            <w:vAlign w:val="bottom"/>
            <w:hideMark/>
          </w:tcPr>
          <w:p w14:paraId="25A8F35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SD</w:t>
            </w:r>
          </w:p>
        </w:tc>
        <w:tc>
          <w:tcPr>
            <w:tcW w:w="971" w:type="dxa"/>
            <w:tcBorders>
              <w:top w:val="single" w:sz="4" w:space="0" w:color="auto"/>
              <w:left w:val="nil"/>
              <w:bottom w:val="single" w:sz="4" w:space="0" w:color="auto"/>
              <w:right w:val="nil"/>
            </w:tcBorders>
            <w:shd w:val="clear" w:color="000000" w:fill="387990"/>
            <w:vAlign w:val="bottom"/>
            <w:hideMark/>
          </w:tcPr>
          <w:p w14:paraId="5D8C912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95% CI</w:t>
            </w:r>
          </w:p>
        </w:tc>
        <w:tc>
          <w:tcPr>
            <w:tcW w:w="1017" w:type="dxa"/>
            <w:tcBorders>
              <w:top w:val="single" w:sz="4" w:space="0" w:color="auto"/>
              <w:left w:val="nil"/>
              <w:bottom w:val="single" w:sz="4" w:space="0" w:color="auto"/>
              <w:right w:val="nil"/>
            </w:tcBorders>
            <w:shd w:val="clear" w:color="000000" w:fill="387990"/>
            <w:vAlign w:val="bottom"/>
            <w:hideMark/>
          </w:tcPr>
          <w:p w14:paraId="74AA17C7"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DEFF</w:t>
            </w:r>
          </w:p>
        </w:tc>
        <w:tc>
          <w:tcPr>
            <w:tcW w:w="808" w:type="dxa"/>
            <w:tcBorders>
              <w:top w:val="single" w:sz="4" w:space="0" w:color="auto"/>
              <w:left w:val="nil"/>
              <w:bottom w:val="single" w:sz="4" w:space="0" w:color="auto"/>
              <w:right w:val="nil"/>
            </w:tcBorders>
            <w:shd w:val="clear" w:color="000000" w:fill="387990"/>
            <w:vAlign w:val="bottom"/>
            <w:hideMark/>
          </w:tcPr>
          <w:p w14:paraId="3C5F227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ICC</w:t>
            </w:r>
          </w:p>
        </w:tc>
        <w:tc>
          <w:tcPr>
            <w:tcW w:w="1050" w:type="dxa"/>
            <w:gridSpan w:val="2"/>
            <w:tcBorders>
              <w:top w:val="single" w:sz="4" w:space="0" w:color="auto"/>
              <w:left w:val="nil"/>
              <w:bottom w:val="single" w:sz="4" w:space="0" w:color="auto"/>
              <w:right w:val="nil"/>
            </w:tcBorders>
            <w:shd w:val="clear" w:color="000000" w:fill="387990"/>
            <w:vAlign w:val="bottom"/>
            <w:hideMark/>
          </w:tcPr>
          <w:p w14:paraId="28BAA5D2" w14:textId="074DD4EA" w:rsidR="00A57727" w:rsidRPr="009576E8" w:rsidRDefault="00A57727" w:rsidP="006428EA">
            <w:pPr>
              <w:widowControl/>
              <w:spacing w:line="259" w:lineRule="auto"/>
              <w:jc w:val="center"/>
              <w:rPr>
                <w:rFonts w:eastAsia="Times New Roman" w:cs="Times New Roman"/>
                <w:b/>
                <w:bCs/>
                <w:color w:val="FFFFFF"/>
                <w:sz w:val="20"/>
                <w:szCs w:val="20"/>
                <w:vertAlign w:val="superscript"/>
              </w:rPr>
            </w:pPr>
            <w:r w:rsidRPr="006428EA">
              <w:rPr>
                <w:rFonts w:eastAsia="Times New Roman" w:cs="Times New Roman"/>
                <w:b/>
                <w:bCs/>
                <w:color w:val="FFFFFF"/>
                <w:sz w:val="20"/>
                <w:szCs w:val="20"/>
              </w:rPr>
              <w:t xml:space="preserve">Non-response </w:t>
            </w:r>
            <w:proofErr w:type="spellStart"/>
            <w:r w:rsidRPr="006428EA">
              <w:rPr>
                <w:rFonts w:eastAsia="Times New Roman" w:cs="Times New Roman"/>
                <w:b/>
                <w:bCs/>
                <w:color w:val="FFFFFF"/>
                <w:sz w:val="20"/>
                <w:szCs w:val="20"/>
              </w:rPr>
              <w:t>rate</w:t>
            </w:r>
            <w:r w:rsidR="009576E8">
              <w:rPr>
                <w:rFonts w:eastAsia="Times New Roman" w:cs="Times New Roman"/>
                <w:b/>
                <w:bCs/>
                <w:color w:val="FFFFFF"/>
                <w:sz w:val="20"/>
                <w:szCs w:val="20"/>
                <w:vertAlign w:val="superscript"/>
              </w:rPr>
              <w:t>a</w:t>
            </w:r>
            <w:proofErr w:type="spellEnd"/>
          </w:p>
        </w:tc>
        <w:tc>
          <w:tcPr>
            <w:tcW w:w="1148" w:type="dxa"/>
            <w:gridSpan w:val="2"/>
            <w:tcBorders>
              <w:top w:val="single" w:sz="4" w:space="0" w:color="auto"/>
              <w:left w:val="nil"/>
              <w:bottom w:val="single" w:sz="4" w:space="0" w:color="auto"/>
              <w:right w:val="nil"/>
            </w:tcBorders>
            <w:shd w:val="clear" w:color="000000" w:fill="387990"/>
            <w:vAlign w:val="bottom"/>
            <w:hideMark/>
          </w:tcPr>
          <w:p w14:paraId="1B783AA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Weighted number</w:t>
            </w:r>
          </w:p>
        </w:tc>
        <w:tc>
          <w:tcPr>
            <w:tcW w:w="1352" w:type="dxa"/>
            <w:gridSpan w:val="2"/>
            <w:tcBorders>
              <w:top w:val="single" w:sz="4" w:space="0" w:color="auto"/>
              <w:left w:val="nil"/>
              <w:bottom w:val="single" w:sz="4" w:space="0" w:color="auto"/>
              <w:right w:val="nil"/>
            </w:tcBorders>
            <w:shd w:val="clear" w:color="000000" w:fill="387990"/>
            <w:vAlign w:val="bottom"/>
            <w:hideMark/>
          </w:tcPr>
          <w:p w14:paraId="6E6F4945" w14:textId="0688FC59"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Unweighted </w:t>
            </w:r>
            <w:proofErr w:type="spellStart"/>
            <w:r w:rsidRPr="006428EA">
              <w:rPr>
                <w:rFonts w:eastAsia="Times New Roman" w:cs="Times New Roman"/>
                <w:b/>
                <w:bCs/>
                <w:color w:val="FFFFFF"/>
                <w:sz w:val="20"/>
                <w:szCs w:val="20"/>
              </w:rPr>
              <w:t>number</w:t>
            </w:r>
            <w:r w:rsidR="000D2C65">
              <w:rPr>
                <w:rFonts w:eastAsia="Times New Roman" w:cs="Times New Roman"/>
                <w:b/>
                <w:bCs/>
                <w:color w:val="FFFFFF"/>
                <w:sz w:val="20"/>
                <w:szCs w:val="20"/>
                <w:vertAlign w:val="superscript"/>
              </w:rPr>
              <w:t>b</w:t>
            </w:r>
            <w:proofErr w:type="spellEnd"/>
          </w:p>
        </w:tc>
      </w:tr>
      <w:tr w:rsidR="00A57727" w:rsidRPr="006428EA" w14:paraId="6F1989CD"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3F7BEC55"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Mean daily per capita consumption expenditures in constant 2010 USD (2005 PPP) </w:t>
            </w:r>
          </w:p>
        </w:tc>
        <w:tc>
          <w:tcPr>
            <w:tcW w:w="1050" w:type="dxa"/>
            <w:gridSpan w:val="2"/>
            <w:tcBorders>
              <w:top w:val="nil"/>
              <w:left w:val="nil"/>
              <w:bottom w:val="single" w:sz="4" w:space="0" w:color="auto"/>
              <w:right w:val="nil"/>
            </w:tcBorders>
            <w:shd w:val="clear" w:color="000000" w:fill="DBE7F3"/>
            <w:vAlign w:val="center"/>
            <w:hideMark/>
          </w:tcPr>
          <w:p w14:paraId="102652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2948CE21"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6918950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687D6FFB"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1C8650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D87238" w14:textId="11E8A45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A29C6B" w14:textId="24F4E68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257990E" w14:textId="623CDC33"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5975C04" w14:textId="53D886D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B1EC8E" w14:textId="34B9B8A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6CCDB06" w14:textId="53EEA52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B7469" w14:textId="0541CC7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8ADA41A" w14:textId="484EA7A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57A84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F3DD7A9"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2874250" w14:textId="0C82C67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A07E1AF" w14:textId="100506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B69E2B3" w14:textId="2BC897E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82AA4A0" w14:textId="497814B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6FA5F6C" w14:textId="1EBF993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E2B8F25" w14:textId="376643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81F6146" w14:textId="6941017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6E3844F" w14:textId="7DE3578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48FB8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DFCD57"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06D54DC3" w14:textId="15A2A41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14EC6F" w14:textId="1B7D3D7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DBF39CF" w14:textId="2EAB48B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19B216" w14:textId="7C12139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0D1C171" w14:textId="5C87342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F708E2" w14:textId="49E9300F"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1C9141" w14:textId="11E5928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3FD4B92" w14:textId="2F323DA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CD3AE41"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E63B9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1C87F522" w14:textId="3573DA8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6D3C988" w14:textId="389342F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5E73861" w14:textId="047DA481"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26AB024" w14:textId="631C8C01"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1F412D2" w14:textId="5933E37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B82CF8A" w14:textId="36AA5C05"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460C562" w14:textId="4098F519"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F814227" w14:textId="46FF8C4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2EF2BD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3FD0D68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49C27D2A" w14:textId="54B59BF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5488DB9" w14:textId="562C5B1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71C767" w14:textId="7EAE984D"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6FB820D" w14:textId="0B15CF3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19B8F914" w14:textId="5EBB339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8382B43" w14:textId="4EB7140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DE08F9E" w14:textId="60891BA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AF277EA" w14:textId="06F6A2D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D5CBB8A"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C71BD29"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22729083" w14:textId="3ED215C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1EA811" w14:textId="1C996C6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32249AC" w14:textId="44E146DF"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5713FD9" w14:textId="1168B879"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4AB450B" w14:textId="7979BD2A"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9848F55" w14:textId="4E5AF1D6"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D7BB600" w14:textId="11FC891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E01FD3C" w14:textId="2023215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6EADAC0"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199387A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poverty: Percentage of people living on less than $1.25/day (2005 PPP)</w:t>
            </w:r>
          </w:p>
        </w:tc>
        <w:tc>
          <w:tcPr>
            <w:tcW w:w="1050" w:type="dxa"/>
            <w:gridSpan w:val="2"/>
            <w:tcBorders>
              <w:top w:val="nil"/>
              <w:left w:val="nil"/>
              <w:bottom w:val="single" w:sz="4" w:space="0" w:color="auto"/>
              <w:right w:val="nil"/>
            </w:tcBorders>
            <w:shd w:val="clear" w:color="000000" w:fill="DBE7F3"/>
            <w:vAlign w:val="center"/>
            <w:hideMark/>
          </w:tcPr>
          <w:p w14:paraId="4BC9037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7995C8B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0242C777"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17B7F1B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D6CC4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6D675FB6" w14:textId="7EC33AC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1CFB17E" w14:textId="22B3EB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7D909AA" w14:textId="6B4FC88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547EE6" w14:textId="6ECC825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095039D" w14:textId="36B200E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FB87182" w14:textId="65DA678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E7490A" w14:textId="06C2814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0E9E30B" w14:textId="6EE7705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5D10631"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6C1CA3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53773855" w14:textId="3FCCAB3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FB8EFFE" w14:textId="29D23ED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DBB852" w14:textId="01C2A038"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C3ADB7C" w14:textId="2289487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902F8A5" w14:textId="07AD6842"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098830" w14:textId="2285557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2BA86C2" w14:textId="702D680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D09AD7" w14:textId="18FC1F7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231D3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EE768B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EA8B89B" w14:textId="1B510DE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9BEC569" w14:textId="0F8F045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6A82257" w14:textId="7CA5C0D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B3A2B3C" w14:textId="7DE3C6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1998F83" w14:textId="2630F72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B237206" w14:textId="3F86495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9DA3D6D" w14:textId="1DB874F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4735224" w14:textId="486BB97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35C3CE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924EDFF"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28CB24C2" w14:textId="67B7CC1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44DE725" w14:textId="111EA7B1"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A9208E" w14:textId="6013F064"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529E35" w14:textId="77FA03EB"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68C410D" w14:textId="4D75352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A87BD8" w14:textId="2485BAE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3A3EB6E" w14:textId="39608C5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28BAC42" w14:textId="47F567B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FF70F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98B34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2123347E" w14:textId="2C99679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5EA17D25" w14:textId="14290DD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44AD732" w14:textId="0603B03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2E826F" w14:textId="568CFF8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14EE477" w14:textId="7A33E96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A9FAB14" w14:textId="348E354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A731639" w14:textId="4E9F311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288192" w14:textId="4C2C58E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CBA575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9E8788"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3EC23C48" w14:textId="5C5BDD0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8F61C2" w14:textId="4B3A3A97"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3A633E1" w14:textId="13E69AC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A2127DC" w14:textId="10CCC2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5031D0E" w14:textId="1A3C3214"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37E7EEC" w14:textId="1259F13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6D7FF98" w14:textId="1F86F36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755E96" w14:textId="1734103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0127443"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53B57C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Depth of poverty: Mean percentage shortfall relative to $1.25/day poverty line (2005 PPP)</w:t>
            </w:r>
          </w:p>
        </w:tc>
        <w:tc>
          <w:tcPr>
            <w:tcW w:w="1050" w:type="dxa"/>
            <w:gridSpan w:val="2"/>
            <w:tcBorders>
              <w:top w:val="nil"/>
              <w:left w:val="nil"/>
              <w:bottom w:val="single" w:sz="4" w:space="0" w:color="auto"/>
              <w:right w:val="nil"/>
            </w:tcBorders>
            <w:shd w:val="clear" w:color="000000" w:fill="DBE7F3"/>
            <w:vAlign w:val="center"/>
            <w:hideMark/>
          </w:tcPr>
          <w:p w14:paraId="74872FAB"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013CB89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11817FD9"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3FF9739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F02F7CE"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E98AA4" w14:textId="435E82A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7D788DD7" w14:textId="1BC7A38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E67043" w14:textId="54DA325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76D7741" w14:textId="51CAE0F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84EC4D" w14:textId="6F2552FF"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F6A3133" w14:textId="05EDF6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EE224E" w14:textId="151EFB3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A6EDB2" w14:textId="6099197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2A4EC7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FD47552"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4A5A23A" w14:textId="6C71EC6C"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14D8A4D" w14:textId="6987EC6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6BF6FEE" w14:textId="1E8557A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935F3FF" w14:textId="7C81786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5DE651E" w14:textId="0DF467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D9DD75" w14:textId="7430850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1195C4" w14:textId="046B715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1AB45E3" w14:textId="28E8321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336B24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C1019E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0BF4F46" w14:textId="6ED625C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650F07F" w14:textId="2874D89B"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A26F73A" w14:textId="25A66F8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3E743AA" w14:textId="7D1150E0"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1B9132" w14:textId="1C58A27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E9E0D18" w14:textId="0F5DFA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693B11" w14:textId="237184A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00BE401" w14:textId="54FA2F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A5D8FC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4617B2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0ABE2D3D" w14:textId="1D092D2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DA2BC4" w14:textId="04163545"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8CDD74C" w14:textId="6306547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BC930F6" w14:textId="04E2F5C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068299A" w14:textId="11FBB5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710E9CA" w14:textId="005B957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EE5B2FC" w14:textId="548105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D106E20" w14:textId="74AD128E"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74416E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2618A14"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32FAF15D" w14:textId="2EADB996"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0A5D4B" w14:textId="59B58DD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A9DE4A" w14:textId="250ECBC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7C180C4" w14:textId="43ACF30D"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575CEC5" w14:textId="5CF51E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38A473E" w14:textId="429D1A3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ADBC9AD" w14:textId="200433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CD4B582" w14:textId="5C288A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CC021BC"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2EFA6E"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4749FA18" w14:textId="1A6233C4" w:rsidR="00A57727" w:rsidRPr="006428EA" w:rsidRDefault="00A57727" w:rsidP="006428EA">
            <w:pPr>
              <w:widowControl/>
              <w:spacing w:line="259" w:lineRule="auto"/>
              <w:jc w:val="center"/>
              <w:rPr>
                <w:rFonts w:eastAsia="Times New Roman" w:cs="Times New Roman"/>
                <w:bCs/>
                <w:sz w:val="20"/>
                <w:szCs w:val="20"/>
              </w:rPr>
            </w:pPr>
          </w:p>
        </w:tc>
        <w:tc>
          <w:tcPr>
            <w:tcW w:w="685" w:type="dxa"/>
            <w:gridSpan w:val="2"/>
            <w:tcBorders>
              <w:top w:val="nil"/>
              <w:left w:val="nil"/>
              <w:bottom w:val="single" w:sz="4" w:space="0" w:color="auto"/>
              <w:right w:val="nil"/>
            </w:tcBorders>
            <w:shd w:val="clear" w:color="auto" w:fill="auto"/>
            <w:vAlign w:val="center"/>
            <w:hideMark/>
          </w:tcPr>
          <w:p w14:paraId="7C0C4408" w14:textId="4468B6C0" w:rsidR="00A57727" w:rsidRPr="006428EA" w:rsidRDefault="00A57727" w:rsidP="006428EA">
            <w:pPr>
              <w:widowControl/>
              <w:spacing w:line="259" w:lineRule="auto"/>
              <w:jc w:val="center"/>
              <w:rPr>
                <w:rFonts w:eastAsia="Times New Roman" w:cs="Times New Roman"/>
                <w:bCs/>
                <w:sz w:val="20"/>
                <w:szCs w:val="20"/>
              </w:rPr>
            </w:pPr>
          </w:p>
        </w:tc>
        <w:tc>
          <w:tcPr>
            <w:tcW w:w="971" w:type="dxa"/>
            <w:tcBorders>
              <w:top w:val="nil"/>
              <w:left w:val="nil"/>
              <w:bottom w:val="single" w:sz="4" w:space="0" w:color="auto"/>
              <w:right w:val="nil"/>
            </w:tcBorders>
            <w:shd w:val="clear" w:color="auto" w:fill="auto"/>
            <w:vAlign w:val="center"/>
            <w:hideMark/>
          </w:tcPr>
          <w:p w14:paraId="7D9AD486" w14:textId="0037C7B5" w:rsidR="00A57727" w:rsidRPr="006428EA" w:rsidRDefault="00A57727" w:rsidP="006428EA">
            <w:pPr>
              <w:widowControl/>
              <w:spacing w:line="259" w:lineRule="auto"/>
              <w:jc w:val="center"/>
              <w:rPr>
                <w:rFonts w:eastAsia="Times New Roman" w:cs="Times New Roman"/>
                <w:bCs/>
                <w:sz w:val="20"/>
                <w:szCs w:val="20"/>
              </w:rPr>
            </w:pPr>
          </w:p>
        </w:tc>
        <w:tc>
          <w:tcPr>
            <w:tcW w:w="1017" w:type="dxa"/>
            <w:tcBorders>
              <w:top w:val="nil"/>
              <w:left w:val="nil"/>
              <w:bottom w:val="single" w:sz="4" w:space="0" w:color="auto"/>
              <w:right w:val="nil"/>
            </w:tcBorders>
            <w:shd w:val="clear" w:color="auto" w:fill="auto"/>
            <w:vAlign w:val="center"/>
            <w:hideMark/>
          </w:tcPr>
          <w:p w14:paraId="37D80EFE" w14:textId="76F52A11" w:rsidR="00A57727" w:rsidRPr="006428EA" w:rsidRDefault="00A57727" w:rsidP="006428EA">
            <w:pPr>
              <w:widowControl/>
              <w:spacing w:line="259" w:lineRule="auto"/>
              <w:jc w:val="center"/>
              <w:rPr>
                <w:rFonts w:eastAsia="Times New Roman" w:cs="Times New Roman"/>
                <w:bCs/>
                <w:sz w:val="20"/>
                <w:szCs w:val="20"/>
              </w:rPr>
            </w:pPr>
          </w:p>
        </w:tc>
        <w:tc>
          <w:tcPr>
            <w:tcW w:w="808" w:type="dxa"/>
            <w:tcBorders>
              <w:top w:val="nil"/>
              <w:left w:val="nil"/>
              <w:bottom w:val="single" w:sz="4" w:space="0" w:color="auto"/>
              <w:right w:val="nil"/>
            </w:tcBorders>
            <w:shd w:val="clear" w:color="auto" w:fill="auto"/>
            <w:vAlign w:val="center"/>
            <w:hideMark/>
          </w:tcPr>
          <w:p w14:paraId="76C3F8EB" w14:textId="365BBAAD" w:rsidR="00A57727" w:rsidRPr="006428EA" w:rsidRDefault="00A57727" w:rsidP="006428EA">
            <w:pPr>
              <w:widowControl/>
              <w:spacing w:line="259" w:lineRule="auto"/>
              <w:jc w:val="center"/>
              <w:rPr>
                <w:rFonts w:eastAsia="Times New Roman" w:cs="Times New Roman"/>
                <w:bCs/>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731369F" w14:textId="7815414E" w:rsidR="00A57727" w:rsidRPr="006428EA" w:rsidRDefault="00A57727" w:rsidP="006428EA">
            <w:pPr>
              <w:widowControl/>
              <w:spacing w:line="259" w:lineRule="auto"/>
              <w:jc w:val="center"/>
              <w:rPr>
                <w:rFonts w:eastAsia="Times New Roman" w:cs="Times New Roman"/>
                <w:bCs/>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09574B" w14:textId="627751F5" w:rsidR="00A57727" w:rsidRPr="006428EA" w:rsidRDefault="00A57727" w:rsidP="006428EA">
            <w:pPr>
              <w:widowControl/>
              <w:spacing w:line="259" w:lineRule="auto"/>
              <w:jc w:val="center"/>
              <w:rPr>
                <w:rFonts w:eastAsia="Times New Roman" w:cs="Times New Roman"/>
                <w:bCs/>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F669070" w14:textId="16901154" w:rsidR="00A57727" w:rsidRPr="006428EA" w:rsidRDefault="00A57727" w:rsidP="006428EA">
            <w:pPr>
              <w:widowControl/>
              <w:spacing w:line="259" w:lineRule="auto"/>
              <w:jc w:val="center"/>
              <w:rPr>
                <w:rFonts w:eastAsia="Times New Roman" w:cs="Times New Roman"/>
                <w:bCs/>
                <w:sz w:val="20"/>
                <w:szCs w:val="20"/>
              </w:rPr>
            </w:pPr>
          </w:p>
        </w:tc>
      </w:tr>
      <w:tr w:rsidR="00A57727" w:rsidRPr="006428EA" w14:paraId="159C1ADC" w14:textId="77777777" w:rsidTr="006428EA">
        <w:tc>
          <w:tcPr>
            <w:tcW w:w="12310" w:type="dxa"/>
            <w:gridSpan w:val="15"/>
            <w:tcBorders>
              <w:top w:val="single" w:sz="4" w:space="0" w:color="auto"/>
              <w:left w:val="nil"/>
              <w:bottom w:val="single" w:sz="4" w:space="0" w:color="auto"/>
              <w:right w:val="nil"/>
            </w:tcBorders>
            <w:shd w:val="clear" w:color="000000" w:fill="DBE7F3"/>
            <w:vAlign w:val="center"/>
            <w:hideMark/>
          </w:tcPr>
          <w:p w14:paraId="11DAE551" w14:textId="72F9EEA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Abbreviated Women’s Empowerment in Agriculture </w:t>
            </w:r>
            <w:proofErr w:type="spellStart"/>
            <w:r w:rsidRPr="006428EA">
              <w:rPr>
                <w:rFonts w:eastAsia="Times New Roman" w:cs="Times New Roman"/>
                <w:b/>
                <w:bCs/>
                <w:color w:val="auto"/>
                <w:sz w:val="20"/>
                <w:szCs w:val="20"/>
              </w:rPr>
              <w:t>Index</w:t>
            </w:r>
            <w:r w:rsidR="009576E8">
              <w:rPr>
                <w:rFonts w:eastAsia="Times New Roman" w:cs="Times New Roman"/>
                <w:b/>
                <w:bCs/>
                <w:color w:val="auto"/>
                <w:sz w:val="20"/>
                <w:szCs w:val="20"/>
                <w:vertAlign w:val="superscript"/>
              </w:rPr>
              <w:t>c</w:t>
            </w:r>
            <w:proofErr w:type="spellEnd"/>
          </w:p>
        </w:tc>
      </w:tr>
      <w:tr w:rsidR="00A57727" w:rsidRPr="006428EA" w14:paraId="6509C43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0BF39DF"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 xml:space="preserve">All women  </w:t>
            </w:r>
          </w:p>
        </w:tc>
        <w:tc>
          <w:tcPr>
            <w:tcW w:w="1446" w:type="dxa"/>
            <w:gridSpan w:val="2"/>
            <w:tcBorders>
              <w:top w:val="nil"/>
              <w:left w:val="nil"/>
              <w:bottom w:val="single" w:sz="4" w:space="0" w:color="auto"/>
              <w:right w:val="nil"/>
            </w:tcBorders>
            <w:shd w:val="clear" w:color="auto" w:fill="auto"/>
            <w:vAlign w:val="center"/>
            <w:hideMark/>
          </w:tcPr>
          <w:p w14:paraId="631BF295" w14:textId="2FF5778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2361E69" w14:textId="76F6DF0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1398BA5" w14:textId="77D7658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7AF0932" w14:textId="1D5F2FF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10064E1" w14:textId="67C089B9"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72B01E6" w14:textId="60705A5E"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7F4BF8D" w14:textId="5147B205"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3656CC0" w14:textId="46855CE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26C4F0F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B929E1" w14:textId="3E0210FD"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Women</w:t>
            </w:r>
            <w:r w:rsidR="001E293D">
              <w:rPr>
                <w:rFonts w:eastAsia="Times New Roman" w:cs="Times New Roman"/>
                <w:b/>
                <w:bCs/>
                <w:sz w:val="20"/>
                <w:szCs w:val="20"/>
              </w:rPr>
              <w:t>’</w:t>
            </w:r>
            <w:r w:rsidRPr="006428EA">
              <w:rPr>
                <w:rFonts w:eastAsia="Times New Roman" w:cs="Times New Roman"/>
                <w:b/>
                <w:bCs/>
                <w:sz w:val="20"/>
                <w:szCs w:val="20"/>
              </w:rPr>
              <w:t>s age</w:t>
            </w:r>
          </w:p>
        </w:tc>
        <w:tc>
          <w:tcPr>
            <w:tcW w:w="1446" w:type="dxa"/>
            <w:gridSpan w:val="2"/>
            <w:tcBorders>
              <w:top w:val="nil"/>
              <w:left w:val="nil"/>
              <w:bottom w:val="single" w:sz="4" w:space="0" w:color="auto"/>
              <w:right w:val="nil"/>
            </w:tcBorders>
            <w:shd w:val="clear" w:color="auto" w:fill="auto"/>
            <w:vAlign w:val="center"/>
            <w:hideMark/>
          </w:tcPr>
          <w:p w14:paraId="5488638B" w14:textId="054A0A2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0F5FBE4A" w14:textId="047318F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713DAD9" w14:textId="4E90623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FBF98FC" w14:textId="1414A63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45CF9CC" w14:textId="77390B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E809DC" w14:textId="626817B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9CF156A" w14:textId="4E62356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754AD7" w14:textId="28A852B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7B3D3C6"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6C5C61C2"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18-29 years</w:t>
            </w:r>
          </w:p>
        </w:tc>
        <w:tc>
          <w:tcPr>
            <w:tcW w:w="1446" w:type="dxa"/>
            <w:gridSpan w:val="2"/>
            <w:tcBorders>
              <w:top w:val="nil"/>
              <w:left w:val="nil"/>
              <w:bottom w:val="single" w:sz="4" w:space="0" w:color="auto"/>
              <w:right w:val="nil"/>
            </w:tcBorders>
            <w:shd w:val="clear" w:color="auto" w:fill="auto"/>
            <w:noWrap/>
            <w:vAlign w:val="center"/>
            <w:hideMark/>
          </w:tcPr>
          <w:p w14:paraId="2F1F3442" w14:textId="5C791DB3"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5B24874A" w14:textId="2D754E38"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23670E62" w14:textId="08468D4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9F79AD" w14:textId="15A72CA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580BC4E7" w14:textId="49688AD6"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568DB0B4" w14:textId="4AA305D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14C0BA9E" w14:textId="6B24CC1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0C3EEFA" w14:textId="7DB79D1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04E09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8D01C7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30 years or older</w:t>
            </w:r>
          </w:p>
        </w:tc>
        <w:tc>
          <w:tcPr>
            <w:tcW w:w="1446" w:type="dxa"/>
            <w:gridSpan w:val="2"/>
            <w:tcBorders>
              <w:top w:val="nil"/>
              <w:left w:val="nil"/>
              <w:bottom w:val="single" w:sz="4" w:space="0" w:color="auto"/>
              <w:right w:val="nil"/>
            </w:tcBorders>
            <w:shd w:val="clear" w:color="auto" w:fill="auto"/>
            <w:noWrap/>
            <w:vAlign w:val="center"/>
            <w:hideMark/>
          </w:tcPr>
          <w:p w14:paraId="32DFAF6F" w14:textId="0813A2C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4A59F862" w14:textId="74587126"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789AB73E" w14:textId="7FF9BC3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4B816" w14:textId="2AB7265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32C719DB" w14:textId="4F46714E"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1B37B5AF" w14:textId="5C75A2C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4341CD38" w14:textId="27F2F6F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E6AC498" w14:textId="2EF99543"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8194637" w14:textId="77777777" w:rsidTr="006428EA">
        <w:tc>
          <w:tcPr>
            <w:tcW w:w="5263" w:type="dxa"/>
            <w:gridSpan w:val="2"/>
            <w:tcBorders>
              <w:top w:val="single" w:sz="4" w:space="0" w:color="auto"/>
              <w:left w:val="nil"/>
              <w:bottom w:val="single" w:sz="4" w:space="0" w:color="auto"/>
              <w:right w:val="nil"/>
            </w:tcBorders>
            <w:shd w:val="clear" w:color="000000" w:fill="DBE7F3"/>
            <w:noWrap/>
            <w:vAlign w:val="center"/>
            <w:hideMark/>
          </w:tcPr>
          <w:p w14:paraId="63291E3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moderate and severe hunger </w:t>
            </w:r>
          </w:p>
        </w:tc>
        <w:tc>
          <w:tcPr>
            <w:tcW w:w="686" w:type="dxa"/>
            <w:gridSpan w:val="2"/>
            <w:tcBorders>
              <w:top w:val="nil"/>
              <w:left w:val="nil"/>
              <w:bottom w:val="single" w:sz="4" w:space="0" w:color="auto"/>
              <w:right w:val="nil"/>
            </w:tcBorders>
            <w:shd w:val="clear" w:color="000000" w:fill="DBE7F3"/>
            <w:vAlign w:val="center"/>
            <w:hideMark/>
          </w:tcPr>
          <w:p w14:paraId="3B789BD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81" w:type="dxa"/>
            <w:gridSpan w:val="2"/>
            <w:tcBorders>
              <w:top w:val="nil"/>
              <w:left w:val="nil"/>
              <w:bottom w:val="single" w:sz="4" w:space="0" w:color="auto"/>
              <w:right w:val="nil"/>
            </w:tcBorders>
            <w:shd w:val="clear" w:color="000000" w:fill="DBE7F3"/>
            <w:vAlign w:val="center"/>
            <w:hideMark/>
          </w:tcPr>
          <w:p w14:paraId="1CFE5C1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17" w:type="dxa"/>
            <w:tcBorders>
              <w:top w:val="nil"/>
              <w:left w:val="nil"/>
              <w:bottom w:val="single" w:sz="4" w:space="0" w:color="auto"/>
              <w:right w:val="nil"/>
            </w:tcBorders>
            <w:shd w:val="clear" w:color="000000" w:fill="DBE7F3"/>
            <w:vAlign w:val="center"/>
            <w:hideMark/>
          </w:tcPr>
          <w:p w14:paraId="6520D7C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15" w:type="dxa"/>
            <w:gridSpan w:val="2"/>
            <w:tcBorders>
              <w:top w:val="nil"/>
              <w:left w:val="nil"/>
              <w:bottom w:val="single" w:sz="4" w:space="0" w:color="auto"/>
              <w:right w:val="nil"/>
            </w:tcBorders>
            <w:shd w:val="clear" w:color="000000" w:fill="DBE7F3"/>
            <w:vAlign w:val="center"/>
            <w:hideMark/>
          </w:tcPr>
          <w:p w14:paraId="3802777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50" w:type="dxa"/>
            <w:gridSpan w:val="2"/>
            <w:tcBorders>
              <w:top w:val="nil"/>
              <w:left w:val="nil"/>
              <w:bottom w:val="single" w:sz="4" w:space="0" w:color="auto"/>
              <w:right w:val="nil"/>
            </w:tcBorders>
            <w:shd w:val="clear" w:color="000000" w:fill="DBE7F3"/>
            <w:vAlign w:val="center"/>
            <w:hideMark/>
          </w:tcPr>
          <w:p w14:paraId="51AE9E7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33034EC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20F2A7BA"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50E0076D"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A775F0"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5F643660" w14:textId="37DFE6E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286F7F0" w14:textId="23AA3BA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EE27DB7" w14:textId="54BE782A"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FDB2EB" w14:textId="2A14B39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CC5A841" w14:textId="773A2A2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5D49903" w14:textId="0D70F26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FEC1EF" w14:textId="410FAB7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362D05C" w14:textId="1132A6F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4B76D28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D89CEAB"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6ACA4970" w14:textId="5F3D03D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704D4A" w14:textId="42C81C7A"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51F69D" w14:textId="11F94CF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B6E99B6" w14:textId="240A4EA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0BA931" w14:textId="3A7791D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366A0FA" w14:textId="1821C729"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33A917A" w14:textId="62E2274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8EBDC7F" w14:textId="19093E7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F8E49B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878199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227B137F" w14:textId="12ADF7C8"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6A7ADDA" w14:textId="37076F00"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9C55F4F" w14:textId="333A2772"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3E62EBE" w14:textId="59080F16"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209C0F15" w14:textId="2537B48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DFB6D3A" w14:textId="65168533"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9A0051" w14:textId="2C00D8A9"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C0B10C0" w14:textId="37848AC9"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8B5B67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0B026D6"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lastRenderedPageBreak/>
              <w:t>Female adults only</w:t>
            </w:r>
          </w:p>
        </w:tc>
        <w:tc>
          <w:tcPr>
            <w:tcW w:w="1446" w:type="dxa"/>
            <w:gridSpan w:val="2"/>
            <w:tcBorders>
              <w:top w:val="nil"/>
              <w:left w:val="nil"/>
              <w:bottom w:val="single" w:sz="4" w:space="0" w:color="auto"/>
              <w:right w:val="nil"/>
            </w:tcBorders>
            <w:shd w:val="clear" w:color="auto" w:fill="auto"/>
            <w:vAlign w:val="center"/>
            <w:hideMark/>
          </w:tcPr>
          <w:p w14:paraId="40CEC2B9" w14:textId="72CD0E1E"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7110B06" w14:textId="3FA39194"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3E0BA86" w14:textId="0114BE33"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F607C40" w14:textId="13D15F6E"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38B675C" w14:textId="6246BB94"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6091289" w14:textId="4E970015"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18CAA4" w14:textId="11EB0996"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322CA3F" w14:textId="00DB7ED0"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7113B710"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E25DC6D"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0D8642B4" w14:textId="7F9C9154"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72B9A5AA" w14:textId="34804452"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7156663" w14:textId="37C9C618"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B05D913" w14:textId="52C16B6C"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A65AA6F" w14:textId="6142ECD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94839F9" w14:textId="5F85EA4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2E4AA2C" w14:textId="2F7A43CC"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96133FA" w14:textId="0087A8F4"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77DA60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62D853"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1711B734" w14:textId="6F6942D3"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DAE1192" w14:textId="34357C9C"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9E4D30C" w14:textId="02FA3787"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A81585E" w14:textId="5430FB20"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6F27BBED" w14:textId="761EE699"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26172A0" w14:textId="1A81629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F7743F5" w14:textId="70B0CB38"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D76F40F" w14:textId="4971074C"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6F3F93D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3A5879A5" w14:textId="70528AE8"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Women</w:t>
            </w:r>
            <w:r w:rsidR="001E293D">
              <w:rPr>
                <w:rFonts w:eastAsia="Times New Roman" w:cs="Times New Roman"/>
                <w:b/>
                <w:bCs/>
                <w:color w:val="auto"/>
                <w:sz w:val="20"/>
                <w:szCs w:val="20"/>
              </w:rPr>
              <w:t>’</w:t>
            </w:r>
            <w:r w:rsidRPr="006428EA">
              <w:rPr>
                <w:rFonts w:eastAsia="Times New Roman" w:cs="Times New Roman"/>
                <w:b/>
                <w:bCs/>
                <w:color w:val="auto"/>
                <w:sz w:val="20"/>
                <w:szCs w:val="20"/>
              </w:rPr>
              <w:t>s dietary diversity: Mean number of food groups consumed by women of reproductive age</w:t>
            </w:r>
            <w:r w:rsidR="009576E8">
              <w:rPr>
                <w:rFonts w:eastAsia="Times New Roman" w:cs="Times New Roman"/>
                <w:b/>
                <w:bCs/>
                <w:color w:val="auto"/>
                <w:sz w:val="20"/>
                <w:szCs w:val="20"/>
                <w:vertAlign w:val="superscript"/>
              </w:rPr>
              <w:t>d</w:t>
            </w:r>
          </w:p>
        </w:tc>
      </w:tr>
      <w:tr w:rsidR="00A57727" w:rsidRPr="006428EA" w14:paraId="2764E1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189F2F"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women 15-49 years of age</w:t>
            </w:r>
          </w:p>
        </w:tc>
        <w:tc>
          <w:tcPr>
            <w:tcW w:w="1446" w:type="dxa"/>
            <w:gridSpan w:val="2"/>
            <w:tcBorders>
              <w:top w:val="nil"/>
              <w:left w:val="nil"/>
              <w:bottom w:val="single" w:sz="4" w:space="0" w:color="auto"/>
              <w:right w:val="nil"/>
            </w:tcBorders>
            <w:shd w:val="clear" w:color="auto" w:fill="auto"/>
            <w:vAlign w:val="center"/>
            <w:hideMark/>
          </w:tcPr>
          <w:p w14:paraId="4C9FD1DF" w14:textId="1031D47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A434555" w14:textId="62AFA0C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1C7A83D" w14:textId="06B704AD"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38E2E9D" w14:textId="363B1E4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09EF9A7" w14:textId="1505D4A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DDC537B" w14:textId="1BBACC81"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87B9165" w14:textId="6844243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857EFA" w14:textId="192D2F8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201D816"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642D1EC2" w14:textId="4D5BBA5C"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exclusive breastfeeding among children under 6 months of age</w:t>
            </w:r>
            <w:r w:rsidR="009576E8">
              <w:rPr>
                <w:rFonts w:eastAsia="Times New Roman" w:cs="Times New Roman"/>
                <w:b/>
                <w:bCs/>
                <w:color w:val="auto"/>
                <w:sz w:val="20"/>
                <w:szCs w:val="20"/>
                <w:vertAlign w:val="superscript"/>
              </w:rPr>
              <w:t>d</w:t>
            </w:r>
          </w:p>
        </w:tc>
      </w:tr>
      <w:tr w:rsidR="00A57727" w:rsidRPr="006428EA" w14:paraId="2B8F36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BCB952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1C25550E" w14:textId="75857C66"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F3CBECB" w14:textId="1D0248E5"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70613D" w14:textId="7BB34C2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A4F45CA" w14:textId="287CB77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352E0C" w14:textId="5397985D"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347021" w14:textId="79BD07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BE7FCD" w14:textId="63E2BE1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6399ED5" w14:textId="0CA24881"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78F63F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02BE17D" w14:textId="29A7CDAF"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764956" w14:textId="48C4246D"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AE82250" w14:textId="27B63FD8"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792822" w14:textId="15BBF79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058EB9" w14:textId="6715550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D41181C" w14:textId="386D030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546E042" w14:textId="491B0B6C"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B162802" w14:textId="2D92182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C099B15" w14:textId="58B696C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814109D"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2FB1E26"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06C077CB" w14:textId="6FC2D948"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C04E03" w14:textId="2116979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C7D8376" w14:textId="7AC16B9E"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290C73" w14:textId="694A7359"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FCF75AA" w14:textId="68380D59"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4E1C516" w14:textId="4964FE6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52BE07" w14:textId="427F8A0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50CEA3" w14:textId="31E02B7B"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B7BC88F"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4CE493B"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48DC0904" w14:textId="7FF0D2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52BB37" w14:textId="54D5750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E501E0" w14:textId="1BF8196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885C080" w14:textId="17F3B8F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0E36A4FA" w14:textId="7C0CDF0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163C051" w14:textId="14D5324A"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AD5D7CA" w14:textId="51F7087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8C43D99" w14:textId="0D0B9C7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CE3FFF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6C9F5B6" w14:textId="246C901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children 6-23 months of age receiving </w:t>
            </w:r>
            <w:r w:rsidR="001E293D">
              <w:rPr>
                <w:rFonts w:eastAsia="Times New Roman" w:cs="Times New Roman"/>
                <w:b/>
                <w:bCs/>
                <w:color w:val="auto"/>
                <w:sz w:val="20"/>
                <w:szCs w:val="20"/>
              </w:rPr>
              <w:t xml:space="preserve">a </w:t>
            </w:r>
            <w:r w:rsidRPr="006428EA">
              <w:rPr>
                <w:rFonts w:eastAsia="Times New Roman" w:cs="Times New Roman"/>
                <w:b/>
                <w:bCs/>
                <w:color w:val="auto"/>
                <w:sz w:val="20"/>
                <w:szCs w:val="20"/>
              </w:rPr>
              <w:t xml:space="preserve">minimum acceptable </w:t>
            </w:r>
            <w:proofErr w:type="spellStart"/>
            <w:r w:rsidRPr="006428EA">
              <w:rPr>
                <w:rFonts w:eastAsia="Times New Roman" w:cs="Times New Roman"/>
                <w:b/>
                <w:bCs/>
                <w:color w:val="auto"/>
                <w:sz w:val="20"/>
                <w:szCs w:val="20"/>
              </w:rPr>
              <w:t>diet</w:t>
            </w:r>
            <w:r w:rsidR="009576E8">
              <w:rPr>
                <w:rFonts w:eastAsia="Times New Roman" w:cs="Times New Roman"/>
                <w:b/>
                <w:bCs/>
                <w:color w:val="auto"/>
                <w:sz w:val="20"/>
                <w:szCs w:val="20"/>
                <w:vertAlign w:val="superscript"/>
              </w:rPr>
              <w:t>d</w:t>
            </w:r>
            <w:proofErr w:type="spellEnd"/>
          </w:p>
        </w:tc>
      </w:tr>
      <w:tr w:rsidR="00A57727" w:rsidRPr="006428EA" w14:paraId="24ECE1C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1E0619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80C4E59" w14:textId="117D2FCF"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B266F2B" w14:textId="0A9FD7BE"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C839F5D" w14:textId="312448B3"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08564FE" w14:textId="5805C91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18800C37" w14:textId="7100CE9F"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3614658" w14:textId="4703A458"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D44AF7" w14:textId="71C4A419"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C4CAF45" w14:textId="1FD85503"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A343AE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E9F5981" w14:textId="258A7F8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32397026" w14:textId="4942065E"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9023D1" w14:textId="04FB196C"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4BAE3BE" w14:textId="300AEC79"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0BFA931" w14:textId="2E1EA63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CAAD58" w14:textId="68DA5D2C"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168DC12" w14:textId="1C3543B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CF3C83" w14:textId="427492E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F513A3E" w14:textId="0D35BC89"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F94809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0C44798"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14FB7B59" w14:textId="618E81D9"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0EB7B2BE" w14:textId="331856D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50D959" w14:textId="47C97836"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0AEF943" w14:textId="1715893C"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39D2F39" w14:textId="303E7F91"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02953CE" w14:textId="68B09D1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C80E539" w14:textId="5A86624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7E677F3" w14:textId="7075141C"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107DC44"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F16F0FC"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3E27C73E" w14:textId="5691599A"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136B3F" w14:textId="2127444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F05FB91" w14:textId="7A73681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390E5E9" w14:textId="386DA781"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8D0D543" w14:textId="61BFD5A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E925F55" w14:textId="1774670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5FFA40" w14:textId="67A2091B"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D102FD5" w14:textId="4E44312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C40FEF0"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599E709" w14:textId="7AFFF22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underweight women of reproductive age</w:t>
            </w:r>
            <w:r w:rsidR="009576E8">
              <w:rPr>
                <w:rFonts w:eastAsia="Times New Roman" w:cs="Times New Roman"/>
                <w:b/>
                <w:bCs/>
                <w:color w:val="auto"/>
                <w:sz w:val="20"/>
                <w:szCs w:val="20"/>
                <w:vertAlign w:val="superscript"/>
              </w:rPr>
              <w:t>d</w:t>
            </w:r>
          </w:p>
        </w:tc>
      </w:tr>
      <w:tr w:rsidR="00A57727" w:rsidRPr="006428EA" w14:paraId="5D72AC9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811FA4"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non-pregnant women 15-49 years of age</w:t>
            </w:r>
          </w:p>
        </w:tc>
        <w:tc>
          <w:tcPr>
            <w:tcW w:w="1446" w:type="dxa"/>
            <w:gridSpan w:val="2"/>
            <w:tcBorders>
              <w:top w:val="nil"/>
              <w:left w:val="nil"/>
              <w:bottom w:val="single" w:sz="4" w:space="0" w:color="auto"/>
              <w:right w:val="nil"/>
            </w:tcBorders>
            <w:shd w:val="clear" w:color="auto" w:fill="auto"/>
            <w:noWrap/>
            <w:vAlign w:val="center"/>
            <w:hideMark/>
          </w:tcPr>
          <w:p w14:paraId="18A7CA58" w14:textId="291F08BA"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780A5DDE" w14:textId="269E93B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40C00DED" w14:textId="2C95027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E315BD" w14:textId="6B8D1B52"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7CC5C8ED" w14:textId="1F5E158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4ABA210F" w14:textId="776D5F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61932B1E" w14:textId="3A078B3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65EA029A" w14:textId="4E74292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4B27B2"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353936B" w14:textId="7E7B9AB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stunted children under 5 years of age</w:t>
            </w:r>
            <w:r w:rsidR="009576E8">
              <w:rPr>
                <w:rFonts w:eastAsia="Times New Roman" w:cs="Times New Roman"/>
                <w:b/>
                <w:bCs/>
                <w:color w:val="auto"/>
                <w:sz w:val="20"/>
                <w:szCs w:val="20"/>
                <w:vertAlign w:val="superscript"/>
              </w:rPr>
              <w:t>d</w:t>
            </w:r>
          </w:p>
        </w:tc>
      </w:tr>
      <w:tr w:rsidR="00A57727" w:rsidRPr="006428EA" w14:paraId="137C6FB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63E9781"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6A470069" w14:textId="595A854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E7A019" w14:textId="00B871D4"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0F5C4C3" w14:textId="3EF394D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F8A32F9" w14:textId="21A249F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D254E6" w14:textId="69FB39DA"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70FB840" w14:textId="65E74C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11C27AC" w14:textId="757BBC7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02AC2B5" w14:textId="26FA958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039E7D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7D5E69E" w14:textId="4D4B266C"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3FD04E7" w14:textId="764608A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CB1F307" w14:textId="77C778A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1C5169B" w14:textId="3A6CE50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1010197" w14:textId="7E9A29B5"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A6CA0E" w14:textId="7B3EF67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A270E0" w14:textId="398335C9"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D10988" w14:textId="79B33D2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F677D2C" w14:textId="6C3DF8E7"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2CFBE3B"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880CBD2"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60181C84" w14:textId="208299F3"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80ADD01" w14:textId="4D58C5A2"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CD3C29" w14:textId="61A2C73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389F811" w14:textId="3CC09FD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EFE71B9" w14:textId="44C1747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25DC657" w14:textId="4C9DE64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28E9C18" w14:textId="60970A1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407302C" w14:textId="1D6B740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3CA73B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6C1CAC1"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38C288D" w14:textId="3E4E9ED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2FC8C47" w14:textId="69313CD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D9E5EBB" w14:textId="20F87CB8"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FA4E4BC" w14:textId="77D56C8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3E7A7A2" w14:textId="51B1F83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916D98E" w14:textId="338B7EF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4DF0C" w14:textId="09938E2C"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0DAD9F" w14:textId="7CC1F4C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6CDB157"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8C63436" w14:textId="1E072F41"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wasted children under 5 years of age</w:t>
            </w:r>
            <w:r w:rsidR="009576E8">
              <w:rPr>
                <w:rFonts w:eastAsia="Times New Roman" w:cs="Times New Roman"/>
                <w:b/>
                <w:bCs/>
                <w:color w:val="auto"/>
                <w:sz w:val="20"/>
                <w:szCs w:val="20"/>
                <w:vertAlign w:val="superscript"/>
              </w:rPr>
              <w:t>d</w:t>
            </w:r>
          </w:p>
        </w:tc>
      </w:tr>
      <w:tr w:rsidR="00A57727" w:rsidRPr="006428EA" w14:paraId="12E4548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C193984"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EC02770" w14:textId="37D8DC2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CB5CD26" w14:textId="1583685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58C265D" w14:textId="6D45A737"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CA8857E" w14:textId="242CE73D"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8160618" w14:textId="69AFC52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FF49FF5" w14:textId="172C747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A960A9" w14:textId="1F7DC624"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AEDE12C" w14:textId="372707AE"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2B33FAA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C8B056C" w14:textId="570DE8E8"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C5BE649" w14:textId="6F5E655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C9E677E" w14:textId="1361BCB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F538F8" w14:textId="2791FF6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976706" w14:textId="2700692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8581E6E" w14:textId="55CF3A1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7944636" w14:textId="09F34E6F"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E56872C" w14:textId="5614AAE6"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88C58B6" w14:textId="71ED2AB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FDE7C1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423F63F"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72AA81FC" w14:textId="328BD325"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2499C1B" w14:textId="392FFC3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CF67F84" w14:textId="00ECD38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786BE47" w14:textId="187AD4CE"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73E5CAB" w14:textId="3B42AD9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E75F2C7" w14:textId="080B50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DEF69EC" w14:textId="350981D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4BF7453" w14:textId="48C8086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2AF2B3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54AE2A3"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4E532E5" w14:textId="3CF625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DE776D" w14:textId="4A167036"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984A5E" w14:textId="59DBAFE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969D3B7" w14:textId="5BF89E37"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BEBC59C" w14:textId="6BDA87A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F08B901" w14:textId="399242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E3234" w14:textId="3AFB9082"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1C8E2BC" w14:textId="5FE3AB2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5E3B70B"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551A1D52" w14:textId="3D67A915" w:rsidR="00A57727" w:rsidRPr="006428EA" w:rsidRDefault="00A57727" w:rsidP="00D751B3">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Prevalence of underweight children under 5 years of age</w:t>
            </w:r>
            <w:r w:rsidR="009576E8">
              <w:rPr>
                <w:rFonts w:eastAsia="Times New Roman" w:cs="Times New Roman"/>
                <w:b/>
                <w:bCs/>
                <w:color w:val="auto"/>
                <w:sz w:val="20"/>
                <w:szCs w:val="20"/>
                <w:vertAlign w:val="superscript"/>
              </w:rPr>
              <w:t>d</w:t>
            </w:r>
          </w:p>
        </w:tc>
      </w:tr>
      <w:tr w:rsidR="00A57727" w:rsidRPr="006428EA" w14:paraId="29FC171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BF1FC2E" w14:textId="77777777"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D647316" w14:textId="3C29245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19FEEEE" w14:textId="1165355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F9DF56D" w14:textId="72BD1D5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9DD560C" w14:textId="5C1C0D7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B3B0983" w14:textId="3B3D6D2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E8C9CB" w14:textId="3E91C36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925D78" w14:textId="7902AD9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5188D93" w14:textId="76C9A1BD"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6E321C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70ED3A0" w14:textId="4BACE6CB"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D98E26" w14:textId="304EB87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B2F064C" w14:textId="57084B6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1157D0" w14:textId="7440BC60"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262CE56" w14:textId="72879D8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39271CF" w14:textId="57B3C24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42517B8" w14:textId="2630DD1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0BE20F" w14:textId="3B9F414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8EC28BA" w14:textId="679927C6"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A2FE53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942164"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47D1DF75" w14:textId="7997B9F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9765515" w14:textId="4CC6D75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BAAEEB5" w14:textId="033FA92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579454B1" w14:textId="3C4A004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081FA51" w14:textId="7DF8C6C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56CE478" w14:textId="4BEFD41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D85B0EC" w14:textId="4AA7FE39"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E14C11" w14:textId="29D0AD52"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0D9B47F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A7A56C9"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22604000" w14:textId="4595E9B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18417D0" w14:textId="23351EC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3928245" w14:textId="47E987D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9C66A2" w14:textId="650CFFA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91A3F52" w14:textId="3EB8542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EFC3142" w14:textId="408135A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AB693" w14:textId="37F35D0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C3AFA25" w14:textId="0E455CFF" w:rsidR="00A57727" w:rsidRPr="006428EA" w:rsidRDefault="00A57727" w:rsidP="00D751B3">
            <w:pPr>
              <w:keepNext/>
              <w:widowControl/>
              <w:spacing w:line="259" w:lineRule="auto"/>
              <w:jc w:val="center"/>
              <w:rPr>
                <w:rFonts w:eastAsia="Times New Roman" w:cs="Times New Roman"/>
                <w:bCs/>
                <w:color w:val="auto"/>
                <w:sz w:val="20"/>
                <w:szCs w:val="20"/>
              </w:rPr>
            </w:pPr>
          </w:p>
        </w:tc>
      </w:tr>
    </w:tbl>
    <w:p w14:paraId="3B459AC9" w14:textId="431EE3C5" w:rsidR="00382D87" w:rsidRPr="00EE5CE4" w:rsidRDefault="00382D87" w:rsidP="00D751B3">
      <w:pPr>
        <w:pStyle w:val="BodyText"/>
        <w:keepNext/>
        <w:spacing w:after="0"/>
        <w:ind w:left="90" w:hanging="90"/>
        <w:rPr>
          <w:sz w:val="16"/>
        </w:rPr>
      </w:pPr>
      <w:r w:rsidRPr="00EE5CE4">
        <w:rPr>
          <w:sz w:val="16"/>
        </w:rPr>
        <w:t>n/a=not available, PPP=purchasing power parity, ICC=</w:t>
      </w:r>
      <w:proofErr w:type="spellStart"/>
      <w:r w:rsidRPr="00EE5CE4">
        <w:rPr>
          <w:sz w:val="16"/>
        </w:rPr>
        <w:t>intercluster</w:t>
      </w:r>
      <w:proofErr w:type="spellEnd"/>
      <w:r w:rsidRPr="00EE5CE4">
        <w:rPr>
          <w:sz w:val="16"/>
        </w:rPr>
        <w:t xml:space="preserve"> correlation,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w:t>
      </w:r>
      <w:proofErr w:type="spellStart"/>
      <w:r w:rsidR="00382D87" w:rsidRPr="00EE5CE4">
        <w:rPr>
          <w:sz w:val="16"/>
        </w:rPr>
        <w:t>endline</w:t>
      </w:r>
      <w:proofErr w:type="spellEnd"/>
      <w:r w:rsidR="00382D87" w:rsidRPr="00EE5CE4">
        <w:rPr>
          <w:sz w:val="16"/>
        </w:rPr>
        <w:t xml:space="preserve">. Therefore, a baseline value for the A-WEAI was calculated so that </w:t>
      </w:r>
      <w:proofErr w:type="spellStart"/>
      <w:r w:rsidR="00382D87" w:rsidRPr="00EE5CE4">
        <w:rPr>
          <w:sz w:val="16"/>
        </w:rPr>
        <w:t>endline</w:t>
      </w:r>
      <w:proofErr w:type="spellEnd"/>
      <w:r w:rsidR="00382D87" w:rsidRPr="00EE5CE4">
        <w:rPr>
          <w:sz w:val="16"/>
        </w:rPr>
        <w:t>-baseline comparisons could be made.</w:t>
      </w:r>
    </w:p>
    <w:p w14:paraId="36892471" w14:textId="24E881A8" w:rsidR="00382D87" w:rsidRPr="00EE5CE4" w:rsidRDefault="009576E8" w:rsidP="00382D87">
      <w:pPr>
        <w:pStyle w:val="BodyText"/>
        <w:spacing w:after="0"/>
        <w:ind w:left="90" w:hanging="90"/>
        <w:rPr>
          <w:sz w:val="16"/>
        </w:rPr>
      </w:pPr>
      <w:r>
        <w:rPr>
          <w:sz w:val="16"/>
          <w:vertAlign w:val="superscript"/>
        </w:rPr>
        <w:t>d</w:t>
      </w:r>
      <w:r w:rsidR="00382D87" w:rsidRPr="007F5805">
        <w:rPr>
          <w:sz w:val="16"/>
        </w:rPr>
        <w:t xml:space="preserve"> Estimates are based on de facto </w:t>
      </w:r>
      <w:r w:rsidR="009E2845">
        <w:rPr>
          <w:sz w:val="16"/>
        </w:rPr>
        <w:t>household members</w:t>
      </w:r>
      <w:r w:rsidR="00382D87" w:rsidRPr="007F5805">
        <w:rPr>
          <w:sz w:val="16"/>
        </w:rPr>
        <w:t>.</w:t>
      </w:r>
    </w:p>
    <w:p w14:paraId="4647D64C" w14:textId="77777777"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3CE982" w14:textId="5AC59FA1" w:rsidR="00382D87" w:rsidRDefault="00382D87" w:rsidP="00382D87">
      <w:pPr>
        <w:pStyle w:val="BodyText"/>
        <w:spacing w:after="0"/>
        <w:ind w:left="90" w:hanging="90"/>
        <w:rPr>
          <w:sz w:val="16"/>
        </w:rPr>
      </w:pPr>
      <w:r w:rsidRPr="006E749C">
        <w:rPr>
          <w:sz w:val="16"/>
        </w:rPr>
        <w:t xml:space="preserve">Estimates are based on de jure </w:t>
      </w:r>
      <w:r w:rsidR="009E2845">
        <w:rPr>
          <w:sz w:val="16"/>
        </w:rPr>
        <w:t>household members</w:t>
      </w:r>
      <w:r w:rsidRPr="006E749C">
        <w:rPr>
          <w:sz w:val="16"/>
        </w:rPr>
        <w:t xml:space="preserve">, except where noted. </w:t>
      </w:r>
    </w:p>
    <w:p w14:paraId="21505017" w14:textId="71F9B955"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31122551"/>
      <w:bookmarkStart w:id="746" w:name="_Toc400542637"/>
      <w:bookmarkStart w:id="747" w:name="_Toc414874525"/>
      <w:r w:rsidRPr="005F2634">
        <w:lastRenderedPageBreak/>
        <w:t>A1.</w:t>
      </w:r>
      <w:r>
        <w:t>2.</w:t>
      </w:r>
      <w:r>
        <w:tab/>
        <w:t>Supplementary results tables</w:t>
      </w:r>
      <w:bookmarkEnd w:id="744"/>
      <w:bookmarkEnd w:id="745"/>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31122552"/>
      <w:bookmarkStart w:id="749" w:name="_Toc22897339"/>
      <w:r>
        <w:t>Chapter 2: Methodologies</w:t>
      </w:r>
      <w:bookmarkEnd w:id="748"/>
    </w:p>
    <w:p w14:paraId="6D188966" w14:textId="7C310E7C" w:rsidR="009C68F2" w:rsidRDefault="009C68F2" w:rsidP="009C68F2">
      <w:pPr>
        <w:pStyle w:val="Tabletitle"/>
        <w:keepLines/>
        <w:spacing w:before="240"/>
        <w:contextualSpacing/>
        <w:outlineLvl w:val="3"/>
      </w:pPr>
      <w:bookmarkStart w:id="750" w:name="_Toc31119391"/>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w:t>
      </w:r>
      <w:proofErr w:type="spellStart"/>
      <w:r w:rsidRPr="00D07C95">
        <w:t>Endline</w:t>
      </w:r>
      <w:proofErr w:type="spellEnd"/>
      <w:r w:rsidRPr="00D07C95">
        <w:t xml:space="preserv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 xml:space="preserve">Response </w:t>
            </w:r>
            <w:proofErr w:type="spellStart"/>
            <w:r w:rsidRPr="00683386">
              <w:rPr>
                <w:rFonts w:eastAsia="Times New Roman" w:cs="Calibri"/>
                <w:b/>
                <w:bCs/>
                <w:color w:val="FFFFFF"/>
                <w:sz w:val="20"/>
                <w:szCs w:val="20"/>
              </w:rPr>
              <w:t>rate</w:t>
            </w:r>
            <w:r w:rsidRPr="00683386">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proofErr w:type="spellStart"/>
            <w:r w:rsidRPr="00683386">
              <w:rPr>
                <w:rFonts w:eastAsia="Times New Roman" w:cs="Calibri"/>
                <w:b/>
                <w:bCs/>
                <w:color w:val="FFFFFF"/>
                <w:sz w:val="20"/>
                <w:szCs w:val="20"/>
              </w:rPr>
              <w:t>Endline</w:t>
            </w:r>
            <w:proofErr w:type="spellEnd"/>
            <w:r w:rsidRPr="00683386">
              <w:rPr>
                <w:rFonts w:eastAsia="Times New Roman" w:cs="Calibri"/>
                <w:b/>
                <w:bCs/>
                <w:color w:val="FFFFFF"/>
                <w:sz w:val="20"/>
                <w:szCs w:val="20"/>
              </w:rPr>
              <w:t xml:space="preserv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caregivers of eligible interviewed </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interviewed </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proofErr w:type="spellStart"/>
      <w:r w:rsidR="00FE1420">
        <w:rPr>
          <w:rFonts w:ascii="Gill Sans MT" w:hAnsi="Gill Sans MT"/>
          <w:sz w:val="16"/>
          <w:szCs w:val="16"/>
          <w:highlight w:val="yellow"/>
        </w:rPr>
        <w:t>endline</w:t>
      </w:r>
      <w:proofErr w:type="spellEnd"/>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31122553"/>
      <w:r>
        <w:lastRenderedPageBreak/>
        <w:t xml:space="preserve">Chapter 3: </w:t>
      </w:r>
      <w:bookmarkEnd w:id="749"/>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31119392"/>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w:t>
      </w:r>
      <w:proofErr w:type="spellStart"/>
      <w:r w:rsidRPr="003019C5">
        <w:t>Endline</w:t>
      </w:r>
      <w:proofErr w:type="spellEnd"/>
      <w:r w:rsidRPr="003019C5">
        <w:t xml:space="preserv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household </w:t>
            </w:r>
            <w:proofErr w:type="spellStart"/>
            <w:r w:rsidRPr="008E1282">
              <w:rPr>
                <w:rFonts w:eastAsia="Times New Roman" w:cs="Times New Roman"/>
                <w:sz w:val="20"/>
                <w:szCs w:val="20"/>
              </w:rPr>
              <w:t>size</w:t>
            </w:r>
            <w:r w:rsidRPr="008E1282">
              <w:rPr>
                <w:rFonts w:eastAsia="Times New Roman" w:cs="Times New Roman"/>
                <w:sz w:val="20"/>
                <w:szCs w:val="20"/>
                <w:vertAlign w:val="superscript"/>
              </w:rPr>
              <w:t>a</w:t>
            </w:r>
            <w:proofErr w:type="spellEnd"/>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2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5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male household </w:t>
            </w:r>
            <w:proofErr w:type="spell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female household </w:t>
            </w:r>
            <w:proofErr w:type="spell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proofErr w:type="spellStart"/>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proofErr w:type="spellStart"/>
            <w:r w:rsidRPr="008E1282">
              <w:rPr>
                <w:rFonts w:eastAsia="Times New Roman" w:cs="Times New Roman"/>
                <w:sz w:val="20"/>
                <w:szCs w:val="20"/>
                <w:vertAlign w:val="superscript"/>
              </w:rPr>
              <w:t>a,b</w:t>
            </w:r>
            <w:proofErr w:type="spellEnd"/>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proofErr w:type="spellStart"/>
      <w:r w:rsidRPr="00F36C92">
        <w:rPr>
          <w:sz w:val="16"/>
          <w:vertAlign w:val="superscript"/>
        </w:rPr>
        <w:t>a</w:t>
      </w:r>
      <w:proofErr w:type="spellEnd"/>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31119393"/>
      <w:r w:rsidRPr="003019C5">
        <w:lastRenderedPageBreak/>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w:t>
      </w:r>
      <w:proofErr w:type="spellStart"/>
      <w:r w:rsidRPr="003019C5">
        <w:t>Endline</w:t>
      </w:r>
      <w:proofErr w:type="spellEnd"/>
      <w:r w:rsidRPr="003019C5">
        <w:t xml:space="preserv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Economic </w:t>
            </w:r>
            <w:proofErr w:type="spellStart"/>
            <w:r w:rsidRPr="008E1282">
              <w:rPr>
                <w:rFonts w:eastAsia="Times New Roman" w:cs="Times New Roman"/>
                <w:b/>
                <w:bCs/>
                <w:sz w:val="20"/>
                <w:szCs w:val="20"/>
              </w:rPr>
              <w:t>activity</w:t>
            </w:r>
            <w:r w:rsidRPr="008E1282">
              <w:rPr>
                <w:rFonts w:eastAsia="Times New Roman" w:cs="Times New Roman"/>
                <w:b/>
                <w:bCs/>
                <w:sz w:val="20"/>
                <w:szCs w:val="20"/>
                <w:vertAlign w:val="superscript"/>
              </w:rPr>
              <w:t>b</w:t>
            </w:r>
            <w:proofErr w:type="spellEnd"/>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Participation in economic activity by </w:t>
            </w:r>
            <w:proofErr w:type="spellStart"/>
            <w:r w:rsidRPr="008E1282">
              <w:rPr>
                <w:rFonts w:eastAsia="Times New Roman" w:cs="Times New Roman"/>
                <w:b/>
                <w:bCs/>
                <w:sz w:val="20"/>
                <w:szCs w:val="20"/>
              </w:rPr>
              <w:t>type</w:t>
            </w:r>
            <w:r w:rsidRPr="008E1282">
              <w:rPr>
                <w:rFonts w:eastAsia="Times New Roman" w:cs="Times New Roman"/>
                <w:b/>
                <w:bCs/>
                <w:sz w:val="20"/>
                <w:szCs w:val="20"/>
                <w:vertAlign w:val="superscript"/>
              </w:rPr>
              <w:t>c</w:t>
            </w:r>
            <w:proofErr w:type="spellEnd"/>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67906095" w14:textId="1788989A" w:rsidR="00F36C92" w:rsidRPr="00F36C92" w:rsidRDefault="00F36C92" w:rsidP="00E83AF3">
      <w:pPr>
        <w:pStyle w:val="BodyText"/>
        <w:spacing w:after="0"/>
        <w:ind w:left="90" w:right="1440" w:hanging="90"/>
        <w:rPr>
          <w:sz w:val="16"/>
        </w:rPr>
      </w:pPr>
      <w:r w:rsidRPr="00F36C92">
        <w:rPr>
          <w:sz w:val="16"/>
        </w:rPr>
        <w:t>Note: Estimates are sample-weighted; numbers of observations are unweighted.</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31122554"/>
      <w:r>
        <w:lastRenderedPageBreak/>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31119394"/>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A0621A">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A0621A">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A0621A">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A0621A">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A0621A">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A0621A">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A0621A">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A0621A">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A0621A">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A0621A">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A0621A">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A0621A">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482061B6" w14:textId="52E3DB51" w:rsidR="004F3EDA" w:rsidRPr="004F3EDA" w:rsidRDefault="00477F68" w:rsidP="00E83AF3">
      <w:pPr>
        <w:pStyle w:val="BodyText"/>
        <w:spacing w:after="0"/>
        <w:rPr>
          <w:sz w:val="16"/>
        </w:rPr>
      </w:pPr>
      <w:r w:rsidRPr="00477F68">
        <w:rPr>
          <w:sz w:val="16"/>
        </w:rPr>
        <w:t xml:space="preserve">Indicator estimates and disaggregate categories based on individual household members </w:t>
      </w:r>
      <w:r>
        <w:rPr>
          <w:sz w:val="16"/>
        </w:rPr>
        <w:t xml:space="preserve">(i.e., </w:t>
      </w:r>
      <w:r w:rsidR="0054023F">
        <w:rPr>
          <w:sz w:val="16"/>
        </w:rPr>
        <w:t>gendered household type and household education</w:t>
      </w:r>
      <w:r>
        <w:rPr>
          <w:sz w:val="16"/>
        </w:rPr>
        <w:t>)</w:t>
      </w:r>
      <w:r w:rsidR="0054023F">
        <w:rPr>
          <w:sz w:val="16"/>
        </w:rPr>
        <w:t xml:space="preserve"> </w:t>
      </w:r>
      <w:r w:rsidR="004F3EDA" w:rsidRPr="004F3EDA">
        <w:rPr>
          <w:sz w:val="16"/>
        </w:rPr>
        <w:t xml:space="preserve">are based on de jure </w:t>
      </w:r>
      <w:r w:rsidR="009E2845">
        <w:rPr>
          <w:sz w:val="16"/>
        </w:rPr>
        <w:t>household members</w:t>
      </w:r>
      <w:r w:rsidR="004F3EDA"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31119395"/>
      <w:r w:rsidRPr="003019C5">
        <w:lastRenderedPageBreak/>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A0621A">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A0621A">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A0621A">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A0621A">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A0621A">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A0621A">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A0621A">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A0621A">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A0621A">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A0621A">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A0621A">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A0621A">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24C71B0" w14:textId="77777777"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based on de jure </w:t>
      </w:r>
      <w:r>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31119396"/>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A0621A">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A0621A">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A0621A">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A0621A">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A0621A">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A0621A">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A0621A">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A0621A">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A0621A">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A0621A">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A0621A">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A0621A">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70DCA4DB" w14:textId="77777777"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based on de jure </w:t>
      </w:r>
      <w:r>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31119397"/>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A0621A">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A0621A">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A0621A">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A0621A">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A0621A">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A0621A">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A0621A">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A0621A">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A0621A">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A0621A">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A0621A">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A0621A">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D85B" w14:textId="32824803" w:rsidR="004F3EDA" w:rsidRPr="004F3EDA" w:rsidRDefault="0082283D" w:rsidP="003A37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based on de jure </w:t>
      </w:r>
      <w:r>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31119398"/>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A0621A">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A0621A">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A0621A">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A0621A">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A0621A">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A0621A">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A0621A">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A0621A">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A0621A">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A0621A">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A0621A">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A0621A">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7"/>
      <w:r w:rsidRPr="004F3EDA">
        <w:rPr>
          <w:sz w:val="16"/>
        </w:rPr>
        <w:t>^ Results not statistically reliable, n&lt;30</w:t>
      </w:r>
      <w:commentRangeEnd w:id="767"/>
      <w:r w:rsidR="00B435DA">
        <w:rPr>
          <w:rStyle w:val="CommentReference"/>
        </w:rPr>
        <w:commentReference w:id="767"/>
      </w:r>
    </w:p>
    <w:p w14:paraId="0EAA9F19" w14:textId="6F0FD849"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5BC3EDD6" w14:textId="50B42A4C" w:rsidR="004F3EDA" w:rsidRPr="004F3EDA" w:rsidRDefault="0082283D" w:rsidP="006048B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based on de jure </w:t>
      </w:r>
      <w:r>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8" w:name="_Toc31119399"/>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8"/>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A0621A">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A0621A">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A0621A">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A0621A">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A0621A">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A0621A">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A0621A">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A0621A">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A0621A">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A0621A">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A0621A">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A0621A">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69"/>
      <w:r w:rsidRPr="004F3EDA">
        <w:rPr>
          <w:sz w:val="16"/>
        </w:rPr>
        <w:t>^ Results not statistically reliable, n&lt;30</w:t>
      </w:r>
      <w:commentRangeEnd w:id="769"/>
      <w:r w:rsidR="00B435DA">
        <w:rPr>
          <w:rStyle w:val="CommentReference"/>
        </w:rPr>
        <w:commentReference w:id="769"/>
      </w:r>
    </w:p>
    <w:p w14:paraId="588A7927" w14:textId="0A02456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26F5E6EB" w14:textId="77777777"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based on de jure </w:t>
      </w:r>
      <w:r>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0" w:name="_Toc22897341"/>
      <w:bookmarkStart w:id="771" w:name="_Toc31122555"/>
      <w:r>
        <w:lastRenderedPageBreak/>
        <w:t xml:space="preserve">Chapter 5: </w:t>
      </w:r>
      <w:r w:rsidR="00B510C1">
        <w:t>A-WEAI</w:t>
      </w:r>
      <w:bookmarkEnd w:id="770"/>
      <w:bookmarkEnd w:id="771"/>
    </w:p>
    <w:p w14:paraId="359E118F" w14:textId="58E11168" w:rsidR="00B510C1" w:rsidRPr="003019C5" w:rsidRDefault="00B510C1" w:rsidP="003019C5">
      <w:pPr>
        <w:pStyle w:val="Tabletitle"/>
        <w:keepLines/>
        <w:spacing w:before="240"/>
        <w:contextualSpacing/>
        <w:outlineLvl w:val="3"/>
      </w:pPr>
      <w:bookmarkStart w:id="772" w:name="_Toc31119400"/>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w:t>
      </w:r>
      <w:proofErr w:type="spellStart"/>
      <w:r w:rsidRPr="003019C5">
        <w:t>Endline</w:t>
      </w:r>
      <w:proofErr w:type="spellEnd"/>
      <w:r w:rsidRPr="003019C5">
        <w:t xml:space="preserve"> ZOI Surveys</w:t>
      </w:r>
      <w:bookmarkEnd w:id="772"/>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c</w:t>
            </w:r>
            <w:proofErr w:type="spellEnd"/>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proofErr w:type="spellStart"/>
            <w:r w:rsidRPr="006048BD">
              <w:rPr>
                <w:rFonts w:eastAsia="Times New Roman" w:cs="Times New Roman"/>
                <w:b/>
                <w:bCs/>
                <w:color w:val="FFFFFF"/>
                <w:sz w:val="20"/>
                <w:szCs w:val="20"/>
                <w:vertAlign w:val="superscript"/>
              </w:rPr>
              <w:t>a,b</w:t>
            </w:r>
            <w:proofErr w:type="spellEnd"/>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roofErr w:type="spellStart"/>
            <w:r w:rsidRPr="006048BD">
              <w:rPr>
                <w:rFonts w:eastAsia="Times New Roman" w:cs="Times New Roman"/>
                <w:b/>
                <w:bCs/>
                <w:color w:val="FFFFFF"/>
                <w:sz w:val="20"/>
                <w:szCs w:val="20"/>
                <w:vertAlign w:val="superscript"/>
              </w:rPr>
              <w:t>a,b</w:t>
            </w:r>
            <w:proofErr w:type="spellEnd"/>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roofErr w:type="spellEnd"/>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A0621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A0621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A0621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A0621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A0621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A0621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A0621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A0621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A0621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A0621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A0621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A0621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A0621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A0621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A0621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A0621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AF0003">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AF0003">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450319">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450319">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450319">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450319">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450319">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450319">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3"/>
      <w:r w:rsidRPr="00001529">
        <w:rPr>
          <w:sz w:val="16"/>
        </w:rPr>
        <w:t>^ Results not statistically reliable, n&lt;30</w:t>
      </w:r>
      <w:commentRangeEnd w:id="773"/>
      <w:r w:rsidR="00B435DA">
        <w:rPr>
          <w:rStyle w:val="CommentReference"/>
        </w:rPr>
        <w:commentReference w:id="773"/>
      </w:r>
    </w:p>
    <w:p w14:paraId="76E94D6D" w14:textId="77777777" w:rsidR="00F36C92" w:rsidRDefault="00F36C92" w:rsidP="001527CC">
      <w:pPr>
        <w:pStyle w:val="BodyText"/>
        <w:spacing w:after="0"/>
        <w:ind w:left="90" w:hanging="90"/>
        <w:rPr>
          <w:sz w:val="16"/>
        </w:rPr>
      </w:pPr>
      <w:proofErr w:type="spellStart"/>
      <w:r w:rsidRPr="00001529">
        <w:rPr>
          <w:sz w:val="16"/>
          <w:vertAlign w:val="superscript"/>
        </w:rPr>
        <w:t>a</w:t>
      </w:r>
      <w:proofErr w:type="spellEnd"/>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4" w:name="_Toc31119401"/>
      <w:r w:rsidRPr="00F3646C">
        <w:lastRenderedPageBreak/>
        <w:t>Table A</w:t>
      </w:r>
      <w:r w:rsidR="009A6920">
        <w:t>1.</w:t>
      </w:r>
      <w:r w:rsidRPr="00F3646C">
        <w:t xml:space="preserve">5.2: Comparison of Participation in Activities, by Sex, Feed the Future Phase One Baseline and </w:t>
      </w:r>
      <w:proofErr w:type="spellStart"/>
      <w:r w:rsidRPr="00F3646C">
        <w:t>Endline</w:t>
      </w:r>
      <w:proofErr w:type="spellEnd"/>
      <w:r w:rsidRPr="00F3646C">
        <w:t xml:space="preserve"> ZOI Surveys</w:t>
      </w:r>
      <w:bookmarkEnd w:id="774"/>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Endline</w:t>
            </w:r>
            <w:proofErr w:type="spellEnd"/>
            <w:r w:rsidRPr="00F3646C">
              <w:rPr>
                <w:rFonts w:eastAsia="Times New Roman" w:cs="Calibri"/>
                <w:b/>
                <w:bCs/>
                <w:color w:val="FFFFFF"/>
                <w:sz w:val="20"/>
                <w:szCs w:val="20"/>
              </w:rPr>
              <w:t xml:space="preserv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proofErr w:type="spellStart"/>
            <w:r w:rsidRPr="00F3646C">
              <w:rPr>
                <w:rFonts w:eastAsia="Times New Roman" w:cs="Calibri"/>
                <w:b/>
                <w:bCs/>
                <w:color w:val="FFFFFF"/>
                <w:sz w:val="20"/>
                <w:szCs w:val="20"/>
              </w:rPr>
              <w:t>value</w:t>
            </w:r>
            <w:r w:rsidRPr="00F3646C">
              <w:rPr>
                <w:rFonts w:eastAsia="Times New Roman" w:cs="Calibri"/>
                <w:b/>
                <w:bCs/>
                <w:color w:val="FFFFFF"/>
                <w:sz w:val="20"/>
                <w:szCs w:val="20"/>
                <w:vertAlign w:val="superscript"/>
              </w:rPr>
              <w:t>a</w:t>
            </w:r>
            <w:proofErr w:type="spellEnd"/>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roofErr w:type="spellEnd"/>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roofErr w:type="spellEnd"/>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roofErr w:type="spellEnd"/>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w:t>
      </w:r>
      <w:proofErr w:type="spellStart"/>
      <w:r w:rsidRPr="00F3646C">
        <w:rPr>
          <w:rFonts w:eastAsia="Times New Roman" w:cs="Calibri"/>
          <w:sz w:val="16"/>
          <w:szCs w:val="16"/>
        </w:rPr>
        <w:t>endline</w:t>
      </w:r>
      <w:proofErr w:type="spellEnd"/>
      <w:r w:rsidRPr="00F3646C">
        <w:rPr>
          <w:rFonts w:eastAsia="Times New Roman" w:cs="Calibri"/>
          <w:sz w:val="16"/>
          <w:szCs w:val="16"/>
        </w:rPr>
        <w:t xml:space="preserv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proofErr w:type="spellStart"/>
      <w:r w:rsidRPr="00F3646C">
        <w:rPr>
          <w:rFonts w:eastAsia="Times New Roman" w:cs="Calibri"/>
          <w:sz w:val="16"/>
          <w:szCs w:val="16"/>
          <w:vertAlign w:val="superscript"/>
        </w:rPr>
        <w:t>e</w:t>
      </w:r>
      <w:proofErr w:type="spellEnd"/>
      <w:r w:rsidRPr="00F3646C">
        <w:rPr>
          <w:rFonts w:eastAsia="Times New Roman" w:cs="Calibri"/>
          <w:sz w:val="16"/>
          <w:szCs w:val="16"/>
          <w:vertAlign w:val="superscript"/>
        </w:rPr>
        <w:t xml:space="preserv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5" w:name="_Toc31119402"/>
      <w:r w:rsidRPr="009868B1">
        <w:lastRenderedPageBreak/>
        <w:t>Table A</w:t>
      </w:r>
      <w:r w:rsidR="009A6920">
        <w:t>1.</w:t>
      </w:r>
      <w:r w:rsidRPr="009868B1">
        <w:t xml:space="preserve">5.3: Comparison of Mean Hours Devoted to Activities, by Sex, Feed the Future Phase One Baseline and </w:t>
      </w:r>
      <w:proofErr w:type="spellStart"/>
      <w:r w:rsidRPr="009868B1">
        <w:t>Endline</w:t>
      </w:r>
      <w:proofErr w:type="spellEnd"/>
      <w:r w:rsidRPr="009868B1">
        <w:t xml:space="preserve"> ZOI Surveys</w:t>
      </w:r>
      <w:bookmarkEnd w:id="775"/>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w:t>
            </w:r>
            <w:proofErr w:type="spellStart"/>
            <w:r w:rsidRPr="00B86C54">
              <w:rPr>
                <w:rFonts w:eastAsia="Times New Roman" w:cs="Calibri"/>
                <w:b/>
                <w:bCs/>
                <w:color w:val="FFFFFF"/>
                <w:sz w:val="20"/>
                <w:szCs w:val="20"/>
              </w:rPr>
              <w:t>hours:minutes</w:t>
            </w:r>
            <w:proofErr w:type="spellEnd"/>
            <w:r w:rsidRPr="00B86C54">
              <w:rPr>
                <w:rFonts w:eastAsia="Times New Roman" w:cs="Calibri"/>
                <w:b/>
                <w:bCs/>
                <w:color w:val="FFFFFF"/>
                <w:sz w:val="20"/>
                <w:szCs w:val="20"/>
              </w:rPr>
              <w:t>)</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Endline</w:t>
            </w:r>
            <w:proofErr w:type="spellEnd"/>
            <w:r w:rsidRPr="00B86C54">
              <w:rPr>
                <w:rFonts w:eastAsia="Times New Roman" w:cs="Calibri"/>
                <w:b/>
                <w:bCs/>
                <w:color w:val="FFFFFF"/>
                <w:sz w:val="20"/>
                <w:szCs w:val="20"/>
              </w:rPr>
              <w:t xml:space="preserv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w:t>
            </w:r>
            <w:proofErr w:type="spellStart"/>
            <w:r w:rsidRPr="00B86C54">
              <w:rPr>
                <w:rFonts w:eastAsia="Times New Roman" w:cs="Calibri"/>
                <w:b/>
                <w:bCs/>
                <w:color w:val="FFFFFF"/>
                <w:sz w:val="20"/>
                <w:szCs w:val="20"/>
              </w:rPr>
              <w:t>value</w:t>
            </w:r>
            <w:r w:rsidRPr="00B86C54">
              <w:rPr>
                <w:rFonts w:eastAsia="Times New Roman" w:cs="Calibri"/>
                <w:b/>
                <w:bCs/>
                <w:color w:val="FFFFFF"/>
                <w:sz w:val="20"/>
                <w:szCs w:val="20"/>
                <w:vertAlign w:val="superscript"/>
              </w:rPr>
              <w:t>a</w:t>
            </w:r>
            <w:proofErr w:type="spellEnd"/>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roofErr w:type="spellEnd"/>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roofErr w:type="spellEnd"/>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roofErr w:type="spellEnd"/>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w:t>
      </w:r>
      <w:proofErr w:type="spellStart"/>
      <w:r w:rsidRPr="009868B1">
        <w:rPr>
          <w:rFonts w:eastAsia="Times New Roman" w:cs="Calibri"/>
          <w:sz w:val="16"/>
          <w:szCs w:val="16"/>
        </w:rPr>
        <w:t>endline</w:t>
      </w:r>
      <w:proofErr w:type="spellEnd"/>
      <w:r w:rsidRPr="009868B1">
        <w:rPr>
          <w:rFonts w:eastAsia="Times New Roman" w:cs="Calibri"/>
          <w:sz w:val="16"/>
          <w:szCs w:val="16"/>
        </w:rPr>
        <w:t xml:space="preserv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proofErr w:type="spellStart"/>
      <w:r w:rsidRPr="009868B1">
        <w:rPr>
          <w:rFonts w:eastAsia="Times New Roman" w:cs="Calibri"/>
          <w:sz w:val="16"/>
          <w:szCs w:val="16"/>
          <w:vertAlign w:val="superscript"/>
        </w:rPr>
        <w:t>e</w:t>
      </w:r>
      <w:proofErr w:type="spellEnd"/>
      <w:r w:rsidRPr="009868B1">
        <w:rPr>
          <w:rFonts w:eastAsia="Times New Roman" w:cs="Calibri"/>
          <w:sz w:val="16"/>
          <w:szCs w:val="16"/>
          <w:vertAlign w:val="superscript"/>
        </w:rPr>
        <w:t xml:space="preserv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proofErr w:type="spellStart"/>
      <w:r w:rsidR="00552F38">
        <w:rPr>
          <w:rFonts w:eastAsia="Times New Roman" w:cs="Calibri"/>
          <w:sz w:val="16"/>
          <w:szCs w:val="16"/>
        </w:rPr>
        <w:t>endline</w:t>
      </w:r>
      <w:proofErr w:type="spellEnd"/>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6" w:name="_Toc22897342"/>
      <w:bookmarkStart w:id="777" w:name="_Toc31122556"/>
      <w:r>
        <w:lastRenderedPageBreak/>
        <w:t xml:space="preserve">Chapter 6: </w:t>
      </w:r>
      <w:r w:rsidR="00B510C1">
        <w:t>Household hunger</w:t>
      </w:r>
      <w:bookmarkEnd w:id="776"/>
      <w:r>
        <w:t xml:space="preserve"> and dietary intake</w:t>
      </w:r>
      <w:bookmarkEnd w:id="777"/>
    </w:p>
    <w:p w14:paraId="7ECC253E" w14:textId="6655314D" w:rsidR="00B510C1" w:rsidRPr="003019C5" w:rsidRDefault="00B510C1" w:rsidP="003019C5">
      <w:pPr>
        <w:pStyle w:val="Tabletitle"/>
        <w:keepLines/>
        <w:spacing w:before="240"/>
        <w:contextualSpacing/>
        <w:outlineLvl w:val="3"/>
      </w:pPr>
      <w:bookmarkStart w:id="778" w:name="_Toc31119403"/>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78"/>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9"/>
      <w:r w:rsidRPr="001527CC">
        <w:rPr>
          <w:sz w:val="16"/>
        </w:rPr>
        <w:t>^ Results not statistically reliable, n&lt;30</w:t>
      </w:r>
      <w:commentRangeEnd w:id="779"/>
      <w:r w:rsidR="00B435DA">
        <w:rPr>
          <w:rStyle w:val="CommentReference"/>
        </w:rPr>
        <w:commentReference w:id="779"/>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631B106" w14:textId="069FFFC4"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(i.e., gendered household type</w:t>
      </w:r>
      <w:r>
        <w:rPr>
          <w:sz w:val="16"/>
        </w:rPr>
        <w:t xml:space="preserve">, </w:t>
      </w:r>
      <w:r>
        <w:rPr>
          <w:sz w:val="16"/>
        </w:rPr>
        <w:t>household education</w:t>
      </w:r>
      <w:r>
        <w:rPr>
          <w:sz w:val="16"/>
        </w:rPr>
        <w:t>, and poverty status</w:t>
      </w:r>
      <w:r>
        <w:rPr>
          <w:sz w:val="16"/>
        </w:rPr>
        <w:t xml:space="preserve">) </w:t>
      </w:r>
      <w:r w:rsidRPr="004F3EDA">
        <w:rPr>
          <w:sz w:val="16"/>
        </w:rPr>
        <w:t xml:space="preserve">are based on de jure </w:t>
      </w:r>
      <w:r>
        <w:rPr>
          <w:sz w:val="16"/>
        </w:rPr>
        <w:t>household members</w:t>
      </w:r>
      <w:r w:rsidRPr="004F3EDA">
        <w:rPr>
          <w:sz w:val="16"/>
        </w:rPr>
        <w:t>.</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0" w:name="_Toc31119404"/>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0"/>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1"/>
      <w:r w:rsidRPr="001527CC">
        <w:rPr>
          <w:sz w:val="16"/>
        </w:rPr>
        <w:t>^ Results not statistically reliable, n&lt;30</w:t>
      </w:r>
      <w:commentRangeEnd w:id="781"/>
      <w:r w:rsidR="00B435DA">
        <w:rPr>
          <w:rStyle w:val="CommentReference"/>
        </w:rPr>
        <w:commentReference w:id="781"/>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1EFA725C" w14:textId="77777777"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based on de jure </w:t>
      </w:r>
      <w:r>
        <w:rPr>
          <w:sz w:val="16"/>
        </w:rPr>
        <w:t>household members</w:t>
      </w:r>
      <w:r w:rsidRPr="004F3EDA">
        <w:rPr>
          <w:sz w:val="16"/>
        </w:rPr>
        <w:t>.</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2" w:name="_Toc31119405"/>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2"/>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8A44F4">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8A44F4">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8A44F4">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8A44F4">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8A44F4">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8A44F4">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8A44F4">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8A44F4">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8A44F4">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8A44F4">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8A44F4">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3"/>
      <w:r w:rsidRPr="001527CC">
        <w:rPr>
          <w:sz w:val="16"/>
        </w:rPr>
        <w:t>^ Results not statistically reliable, n&lt;30</w:t>
      </w:r>
      <w:commentRangeEnd w:id="783"/>
      <w:r w:rsidR="00B435DA">
        <w:rPr>
          <w:rStyle w:val="CommentReference"/>
        </w:rPr>
        <w:commentReference w:id="783"/>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2D08E8EE" w14:textId="77777777"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based on de jure </w:t>
      </w:r>
      <w:r>
        <w:rPr>
          <w:sz w:val="16"/>
        </w:rPr>
        <w:t>household members</w:t>
      </w:r>
      <w:r w:rsidRPr="004F3EDA">
        <w:rPr>
          <w:sz w:val="16"/>
        </w:rPr>
        <w:t>.</w:t>
      </w:r>
    </w:p>
    <w:p w14:paraId="06593BBD" w14:textId="090201BA" w:rsidR="001527CC" w:rsidRPr="001527CC" w:rsidRDefault="001527CC" w:rsidP="00CF0774">
      <w:pPr>
        <w:pStyle w:val="BodyText"/>
        <w:spacing w:after="0"/>
        <w:rPr>
          <w:sz w:val="16"/>
        </w:rPr>
      </w:pP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4" w:name="_Toc31119406"/>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4"/>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A44F4">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A44F4">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A44F4">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A44F4">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A44F4">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A44F4">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A44F4">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A44F4">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A44F4">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A44F4">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A44F4">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5"/>
      <w:r w:rsidRPr="001527CC">
        <w:rPr>
          <w:sz w:val="16"/>
        </w:rPr>
        <w:t>^ Results not statistically reliable, n&lt;30</w:t>
      </w:r>
      <w:commentRangeEnd w:id="785"/>
      <w:r w:rsidR="00B435DA">
        <w:rPr>
          <w:rStyle w:val="CommentReference"/>
        </w:rPr>
        <w:commentReference w:id="785"/>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3758892" w14:textId="77777777"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based on de jure </w:t>
      </w:r>
      <w:r>
        <w:rPr>
          <w:sz w:val="16"/>
        </w:rPr>
        <w:t>household members</w:t>
      </w:r>
      <w:r w:rsidRPr="004F3EDA">
        <w:rPr>
          <w:sz w:val="16"/>
        </w:rPr>
        <w:t>.</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6" w:name="_Toc31119407"/>
      <w:r w:rsidRPr="00B510C1">
        <w:lastRenderedPageBreak/>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w:t>
      </w:r>
      <w:proofErr w:type="spellStart"/>
      <w:r w:rsidRPr="00B510C1">
        <w:t>Endline</w:t>
      </w:r>
      <w:proofErr w:type="spellEnd"/>
      <w:r w:rsidRPr="00B510C1">
        <w:t xml:space="preserve"> ZOI Surveys</w:t>
      </w:r>
      <w:bookmarkEnd w:id="786"/>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a</w:t>
            </w:r>
            <w:proofErr w:type="spellEnd"/>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roofErr w:type="spellEnd"/>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7"/>
      <w:r w:rsidRPr="001527CC">
        <w:rPr>
          <w:sz w:val="16"/>
        </w:rPr>
        <w:t>^ Results not statistically reliable, n&lt;30</w:t>
      </w:r>
      <w:commentRangeEnd w:id="787"/>
      <w:r w:rsidR="00B435DA">
        <w:rPr>
          <w:rStyle w:val="CommentReference"/>
        </w:rPr>
        <w:commentReference w:id="787"/>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648E2192" w:rsidR="001527CC" w:rsidRPr="001527CC" w:rsidRDefault="001527CC" w:rsidP="006048BD">
      <w:pPr>
        <w:pStyle w:val="BodyText"/>
        <w:keepNext/>
        <w:spacing w:after="0"/>
        <w:ind w:left="86" w:hanging="86"/>
        <w:rPr>
          <w:sz w:val="16"/>
        </w:rPr>
      </w:pPr>
      <w:r w:rsidRPr="001527CC">
        <w:rPr>
          <w:sz w:val="16"/>
        </w:rPr>
        <w:t>Estimates are base</w:t>
      </w:r>
      <w:r>
        <w:rPr>
          <w:sz w:val="16"/>
        </w:rPr>
        <w:t xml:space="preserve">d on de </w:t>
      </w:r>
      <w:r w:rsidR="00BD230E">
        <w:rPr>
          <w:sz w:val="16"/>
        </w:rPr>
        <w:t xml:space="preserve">facto </w:t>
      </w:r>
      <w:r>
        <w:rPr>
          <w:sz w:val="16"/>
        </w:rPr>
        <w:t>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8" w:name="_Toc22897344"/>
      <w:r>
        <w:br w:type="page"/>
      </w:r>
    </w:p>
    <w:p w14:paraId="3EF270C5" w14:textId="15CC5E46" w:rsidR="00937ECB" w:rsidRDefault="003019C5" w:rsidP="00F36C92">
      <w:pPr>
        <w:pStyle w:val="Heading3"/>
      </w:pPr>
      <w:bookmarkStart w:id="789" w:name="_Toc31122557"/>
      <w:r>
        <w:lastRenderedPageBreak/>
        <w:t xml:space="preserve">Chapter 7: </w:t>
      </w:r>
      <w:r w:rsidR="00937ECB">
        <w:t>Nutritional status</w:t>
      </w:r>
      <w:bookmarkEnd w:id="788"/>
      <w:bookmarkEnd w:id="789"/>
    </w:p>
    <w:p w14:paraId="129D8F7E" w14:textId="79F8CD34" w:rsidR="00870795" w:rsidRDefault="00937ECB" w:rsidP="003019C5">
      <w:pPr>
        <w:pStyle w:val="Tabletitle"/>
        <w:keepLines/>
        <w:spacing w:before="240"/>
        <w:contextualSpacing/>
        <w:outlineLvl w:val="3"/>
      </w:pPr>
      <w:bookmarkStart w:id="790" w:name="_Toc31119408"/>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0"/>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8A44F4">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8A44F4">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8A44F4">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8A44F4">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8A44F4">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8A44F4">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8A44F4">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8A44F4">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8A44F4">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8A44F4">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8A44F4">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8A44F4">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8A44F4">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8A44F4">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8A44F4">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8A44F4">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8A44F4">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8A44F4">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8A44F4">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8A44F4">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8A44F4">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1"/>
      <w:r w:rsidRPr="001527CC">
        <w:rPr>
          <w:sz w:val="16"/>
        </w:rPr>
        <w:t>^ Results not statistically reliable, n&lt;30</w:t>
      </w:r>
      <w:commentRangeEnd w:id="791"/>
      <w:r w:rsidR="00B435DA">
        <w:rPr>
          <w:rStyle w:val="CommentReference"/>
        </w:rPr>
        <w:commentReference w:id="791"/>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4A0EE671" w14:textId="77777777" w:rsidR="00BD230E" w:rsidRDefault="00BD230E" w:rsidP="00BD230E">
      <w:pPr>
        <w:pStyle w:val="TF-TblFN"/>
        <w:spacing w:before="0"/>
        <w:ind w:left="90" w:hanging="90"/>
      </w:pPr>
      <w:r>
        <w:t>Indicator estimates and the gendered household type disaggregate are based on de facto household members.</w:t>
      </w:r>
    </w:p>
    <w:p w14:paraId="1249FEEF" w14:textId="23CD562F" w:rsidR="001527CC" w:rsidRPr="001527CC" w:rsidRDefault="00BD230E" w:rsidP="00BD230E">
      <w:pPr>
        <w:pStyle w:val="TF-TblFN"/>
        <w:spacing w:before="0" w:line="276" w:lineRule="auto"/>
        <w:ind w:left="86" w:hanging="86"/>
      </w:pPr>
      <w:r>
        <w:t xml:space="preserve">The poverty status disaggregate is calculated using de jure household members. </w:t>
      </w:r>
    </w:p>
    <w:p w14:paraId="396EAD39" w14:textId="69CFD0BC"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2" w:name="_Toc31119409"/>
      <w:r w:rsidRPr="00937ECB">
        <w:lastRenderedPageBreak/>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2"/>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8A44F4">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8A44F4">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8A44F4">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8A44F4">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8A44F4">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8A44F4">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8A44F4">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8A44F4">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8A44F4">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8A44F4">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8A44F4">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8A44F4">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8A44F4">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8A44F4">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8A44F4">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8A44F4">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8A44F4">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8A44F4">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8A44F4">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8A44F4">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8A44F4">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3"/>
      <w:r w:rsidRPr="001527CC">
        <w:rPr>
          <w:sz w:val="16"/>
        </w:rPr>
        <w:t>^ Results not statistically reliable, n&lt;30</w:t>
      </w:r>
      <w:commentRangeEnd w:id="793"/>
      <w:r w:rsidR="00B435DA">
        <w:rPr>
          <w:rStyle w:val="CommentReference"/>
        </w:rPr>
        <w:commentReference w:id="793"/>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45AFF35D" w14:textId="77777777" w:rsidR="00B05CB6" w:rsidRDefault="00B05CB6" w:rsidP="00B05CB6">
      <w:pPr>
        <w:pStyle w:val="TF-TblFN"/>
        <w:spacing w:before="0"/>
        <w:ind w:left="90" w:hanging="90"/>
      </w:pPr>
      <w:r>
        <w:t>Indicator estimates and the gendered household type disaggregate are based on de facto household members.</w:t>
      </w:r>
    </w:p>
    <w:p w14:paraId="0A1804DD"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4" w:name="_Toc31119410"/>
      <w:r w:rsidRPr="00937ECB">
        <w:lastRenderedPageBreak/>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4"/>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8A44F4">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8A44F4">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8A44F4">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8A44F4">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8A44F4">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8A44F4">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8A44F4">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8A44F4">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8A44F4">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8A44F4">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8A44F4">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8A44F4">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8A44F4">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AD7794F" w14:textId="37D37BE6"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8A44F4">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8A44F4">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8A44F4">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8A44F4">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8A44F4">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8A44F4">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8A44F4">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8A44F4">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5"/>
      <w:r w:rsidRPr="001527CC">
        <w:rPr>
          <w:sz w:val="16"/>
        </w:rPr>
        <w:t>^ Results not statistically reliable, n&lt;30</w:t>
      </w:r>
      <w:commentRangeEnd w:id="795"/>
      <w:r w:rsidR="00B435DA">
        <w:rPr>
          <w:rStyle w:val="CommentReference"/>
        </w:rPr>
        <w:commentReference w:id="795"/>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3B55EE5" w14:textId="77777777" w:rsidR="00B05CB6" w:rsidRDefault="00B05CB6" w:rsidP="00B05CB6">
      <w:pPr>
        <w:pStyle w:val="TF-TblFN"/>
        <w:spacing w:before="0"/>
        <w:ind w:left="90" w:hanging="90"/>
      </w:pPr>
      <w:r>
        <w:t>Indicator estimates and the gendered household type disaggregate are based on de facto household members.</w:t>
      </w:r>
    </w:p>
    <w:p w14:paraId="60062C77"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6" w:name="_Toc31119411"/>
      <w:r w:rsidRPr="00937ECB">
        <w:lastRenderedPageBreak/>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6"/>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5D2B92">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5D2B92">
        <w:tc>
          <w:tcPr>
            <w:tcW w:w="2549" w:type="dxa"/>
            <w:tcBorders>
              <w:top w:val="single" w:sz="4" w:space="0" w:color="auto"/>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single" w:sz="4" w:space="0" w:color="auto"/>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8A44F4">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8A44F4">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8A44F4">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8A44F4">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8A44F4">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8A44F4">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8A44F4">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8A44F4">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8A44F4">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8A44F4">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8A44F4">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8A44F4">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8A44F4">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8A44F4">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8A44F4">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8A44F4">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8A44F4">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8A44F4">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8A44F4">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7"/>
      <w:r w:rsidRPr="001527CC">
        <w:rPr>
          <w:sz w:val="16"/>
        </w:rPr>
        <w:t>^ Results not statistically reliable, n&lt;30</w:t>
      </w:r>
      <w:commentRangeEnd w:id="797"/>
      <w:r w:rsidR="00B435DA">
        <w:rPr>
          <w:rStyle w:val="CommentReference"/>
        </w:rPr>
        <w:commentReference w:id="797"/>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4B5B3983" w14:textId="77777777" w:rsidR="00B05CB6" w:rsidRDefault="00B05CB6" w:rsidP="00B05CB6">
      <w:pPr>
        <w:pStyle w:val="TF-TblFN"/>
        <w:spacing w:before="0"/>
        <w:ind w:left="90" w:hanging="90"/>
      </w:pPr>
      <w:r>
        <w:t>Indicator estimates and the gendered household type disaggregate are based on de facto household members.</w:t>
      </w:r>
    </w:p>
    <w:p w14:paraId="7E44830C" w14:textId="07E126A8" w:rsidR="001527CC" w:rsidRPr="001527CC" w:rsidRDefault="00B05CB6" w:rsidP="00B05CB6">
      <w:pPr>
        <w:pStyle w:val="TF-TblFN"/>
        <w:spacing w:before="0" w:line="276" w:lineRule="auto"/>
        <w:ind w:left="86" w:hanging="86"/>
      </w:pPr>
      <w:r>
        <w:t xml:space="preserve">The poverty status disaggregate is calculated using de jure household members. </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8" w:name="_Toc31119412"/>
      <w:r w:rsidRPr="00937ECB">
        <w:lastRenderedPageBreak/>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8"/>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8A44F4">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8A44F4">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8A44F4">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8A44F4">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8A44F4">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8A44F4">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8A44F4">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8A44F4">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8A44F4">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8A44F4">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8A44F4">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8A44F4">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8A44F4">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8A44F4">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8A44F4">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8A44F4">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8A44F4">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8A44F4">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8A44F4">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8A44F4">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8A44F4">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799"/>
      <w:r w:rsidRPr="001527CC">
        <w:rPr>
          <w:sz w:val="16"/>
        </w:rPr>
        <w:t>^ Results not statistically reliable, n&lt;30</w:t>
      </w:r>
      <w:commentRangeEnd w:id="799"/>
      <w:r w:rsidR="00B435DA">
        <w:rPr>
          <w:rStyle w:val="CommentReference"/>
        </w:rPr>
        <w:commentReference w:id="799"/>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DF14778" w14:textId="77777777" w:rsidR="00B05CB6" w:rsidRDefault="00B05CB6" w:rsidP="00B05CB6">
      <w:pPr>
        <w:pStyle w:val="TF-TblFN"/>
        <w:spacing w:before="0"/>
        <w:ind w:left="90" w:hanging="90"/>
      </w:pPr>
      <w:r>
        <w:t>Indicator estimates and the gendered household type disaggregate are based on de facto household members.</w:t>
      </w:r>
    </w:p>
    <w:p w14:paraId="5C4FC452"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0" w:name="_Toc31119413"/>
      <w:r w:rsidRPr="00937ECB">
        <w:lastRenderedPageBreak/>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proofErr w:type="spellStart"/>
            <w:r>
              <w:rPr>
                <w:b/>
                <w:bCs/>
                <w:color w:val="FFFFFF"/>
                <w:sz w:val="20"/>
                <w:szCs w:val="20"/>
              </w:rPr>
              <w:t>Endline</w:t>
            </w:r>
            <w:proofErr w:type="spellEnd"/>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C2FD15" w14:textId="39A3C570" w:rsidR="00AC3699" w:rsidRPr="0008309A" w:rsidRDefault="00AC3699" w:rsidP="008B1E29">
            <w:pPr>
              <w:jc w:val="center"/>
              <w:rPr>
                <w:sz w:val="20"/>
                <w:szCs w:val="20"/>
              </w:rPr>
            </w:pPr>
          </w:p>
        </w:tc>
      </w:tr>
      <w:tr w:rsidR="008B1E29" w14:paraId="6EB8E40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B7678C" w14:textId="63290841" w:rsidR="00AC3699" w:rsidRPr="0008309A" w:rsidRDefault="00AC3699" w:rsidP="008B1E29">
            <w:pPr>
              <w:jc w:val="center"/>
              <w:rPr>
                <w:sz w:val="20"/>
                <w:szCs w:val="20"/>
              </w:rPr>
            </w:pPr>
          </w:p>
        </w:tc>
      </w:tr>
      <w:tr w:rsidR="008B1E29" w14:paraId="7D174B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840741" w14:textId="08B6D196" w:rsidR="00AC3699" w:rsidRPr="0008309A" w:rsidRDefault="00AC3699" w:rsidP="008B1E29">
            <w:pPr>
              <w:jc w:val="center"/>
              <w:rPr>
                <w:sz w:val="20"/>
                <w:szCs w:val="20"/>
              </w:rPr>
            </w:pPr>
          </w:p>
        </w:tc>
      </w:tr>
      <w:tr w:rsidR="008B1E29" w14:paraId="1F08C0D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BA3179" w14:textId="187DD7D4" w:rsidR="00AC3699" w:rsidRPr="0008309A" w:rsidRDefault="00AC3699" w:rsidP="008B1E29">
            <w:pPr>
              <w:jc w:val="center"/>
              <w:rPr>
                <w:sz w:val="20"/>
                <w:szCs w:val="20"/>
              </w:rPr>
            </w:pPr>
          </w:p>
        </w:tc>
      </w:tr>
      <w:tr w:rsidR="008B1E29" w14:paraId="4D520D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D52751" w14:textId="7352E2B5" w:rsidR="00AC3699" w:rsidRPr="0008309A" w:rsidRDefault="00AC3699" w:rsidP="008B1E29">
            <w:pPr>
              <w:jc w:val="center"/>
              <w:rPr>
                <w:sz w:val="20"/>
                <w:szCs w:val="20"/>
              </w:rPr>
            </w:pPr>
          </w:p>
        </w:tc>
      </w:tr>
      <w:tr w:rsidR="008B1E29" w14:paraId="0973A19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2D422F" w14:textId="5B00A0B9" w:rsidR="00AC3699" w:rsidRDefault="00AC3699" w:rsidP="008B1E29">
            <w:pPr>
              <w:jc w:val="center"/>
              <w:rPr>
                <w:sz w:val="20"/>
                <w:szCs w:val="20"/>
              </w:rPr>
            </w:pPr>
          </w:p>
        </w:tc>
      </w:tr>
      <w:tr w:rsidR="008B1E29" w14:paraId="4BA228C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E23F45" w14:textId="58BA674D" w:rsidR="00AC3699" w:rsidRDefault="00AC3699" w:rsidP="008B1E29">
            <w:pPr>
              <w:jc w:val="center"/>
              <w:rPr>
                <w:sz w:val="20"/>
                <w:szCs w:val="20"/>
              </w:rPr>
            </w:pPr>
          </w:p>
        </w:tc>
      </w:tr>
      <w:tr w:rsidR="008B1E29" w14:paraId="1B0F680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611FC79" w14:textId="5E08740D" w:rsidR="00AC3699" w:rsidRDefault="00AC3699" w:rsidP="008B1E29">
            <w:pPr>
              <w:jc w:val="center"/>
              <w:rPr>
                <w:sz w:val="20"/>
                <w:szCs w:val="20"/>
              </w:rPr>
            </w:pPr>
          </w:p>
        </w:tc>
      </w:tr>
      <w:tr w:rsidR="008B1E29" w14:paraId="0183BD4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AFE228" w14:textId="11265DAC" w:rsidR="00AC3699" w:rsidRDefault="00AC3699" w:rsidP="008B1E29">
            <w:pPr>
              <w:jc w:val="center"/>
              <w:rPr>
                <w:sz w:val="20"/>
                <w:szCs w:val="20"/>
              </w:rPr>
            </w:pPr>
          </w:p>
        </w:tc>
      </w:tr>
      <w:tr w:rsidR="008B1E29" w14:paraId="18C1366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225C32" w14:textId="46C2BC9E" w:rsidR="00AC3699" w:rsidRDefault="00AC3699" w:rsidP="008B1E29">
            <w:pPr>
              <w:jc w:val="center"/>
              <w:rPr>
                <w:sz w:val="20"/>
                <w:szCs w:val="20"/>
              </w:rPr>
            </w:pPr>
          </w:p>
        </w:tc>
      </w:tr>
      <w:tr w:rsidR="008B1E29" w14:paraId="125847C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FB722E" w14:textId="70752799" w:rsidR="00AC3699" w:rsidRDefault="00AC3699" w:rsidP="008B1E29">
            <w:pPr>
              <w:jc w:val="center"/>
              <w:rPr>
                <w:sz w:val="20"/>
                <w:szCs w:val="20"/>
              </w:rPr>
            </w:pPr>
          </w:p>
        </w:tc>
      </w:tr>
      <w:tr w:rsidR="008B1E29" w14:paraId="6230BC0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199AA" w14:textId="410DF429" w:rsidR="00AC3699" w:rsidRDefault="00AC3699" w:rsidP="008B1E29">
            <w:pPr>
              <w:jc w:val="center"/>
              <w:rPr>
                <w:sz w:val="20"/>
                <w:szCs w:val="20"/>
              </w:rPr>
            </w:pPr>
          </w:p>
        </w:tc>
      </w:tr>
      <w:tr w:rsidR="008B1E29" w14:paraId="207BDC1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563DB2F" w14:textId="50E9D628" w:rsidR="00AC3699" w:rsidRDefault="00AC3699" w:rsidP="008B1E29">
            <w:pPr>
              <w:jc w:val="center"/>
              <w:rPr>
                <w:sz w:val="20"/>
                <w:szCs w:val="20"/>
              </w:rPr>
            </w:pPr>
          </w:p>
        </w:tc>
      </w:tr>
      <w:tr w:rsidR="008B1E29" w14:paraId="73FEB9A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EE5A8E" w14:textId="1F91AB4C" w:rsidR="00AC3699" w:rsidRDefault="00AC3699" w:rsidP="008B1E29">
            <w:pPr>
              <w:jc w:val="center"/>
              <w:rPr>
                <w:sz w:val="20"/>
                <w:szCs w:val="20"/>
              </w:rPr>
            </w:pPr>
          </w:p>
        </w:tc>
      </w:tr>
      <w:tr w:rsidR="008B1E29" w14:paraId="7FD0FB8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B0C70D" w14:textId="6D54B609" w:rsidR="00AC3699" w:rsidRDefault="00AC3699" w:rsidP="008B1E29">
            <w:pPr>
              <w:jc w:val="center"/>
              <w:rPr>
                <w:sz w:val="20"/>
                <w:szCs w:val="20"/>
              </w:rPr>
            </w:pPr>
          </w:p>
        </w:tc>
      </w:tr>
      <w:tr w:rsidR="008B1E29" w14:paraId="02679E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1"/>
      <w:r w:rsidRPr="00BB5670">
        <w:rPr>
          <w:sz w:val="16"/>
        </w:rPr>
        <w:t xml:space="preserve"> </w:t>
      </w:r>
      <w:r w:rsidR="00BB5670" w:rsidRPr="00BB5670">
        <w:rPr>
          <w:sz w:val="16"/>
        </w:rPr>
        <w:t>^ Results not statistically reliable, n&lt;30</w:t>
      </w:r>
      <w:commentRangeEnd w:id="801"/>
      <w:r w:rsidR="00B435DA">
        <w:rPr>
          <w:rStyle w:val="CommentReference"/>
        </w:rPr>
        <w:commentReference w:id="801"/>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D625865" w14:textId="77777777" w:rsidR="00B05CB6" w:rsidRDefault="00B05CB6" w:rsidP="00B05CB6">
      <w:pPr>
        <w:pStyle w:val="TF-TblFN"/>
        <w:spacing w:before="0"/>
        <w:ind w:left="90" w:hanging="90"/>
      </w:pPr>
      <w:r>
        <w:t>Indicator estimates and the gendered household type disaggregate are based on de facto household members.</w:t>
      </w:r>
    </w:p>
    <w:p w14:paraId="4A39F047" w14:textId="12D7934B" w:rsidR="00BB5670" w:rsidRPr="00BB5670" w:rsidRDefault="00B05CB6" w:rsidP="00B05CB6">
      <w:pPr>
        <w:pStyle w:val="TF-TblFN"/>
        <w:spacing w:before="0" w:line="276" w:lineRule="auto"/>
        <w:ind w:left="86" w:hanging="86"/>
      </w:pPr>
      <w:r>
        <w:t xml:space="preserve">The poverty status disaggregate is calculated using de jure household members. </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2" w:name="_Toc31119414"/>
      <w:r w:rsidRPr="00937ECB">
        <w:lastRenderedPageBreak/>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BF0B92" w14:textId="77777777" w:rsidR="00744ACA" w:rsidRPr="0008309A" w:rsidRDefault="00744ACA" w:rsidP="00F27E8A">
            <w:pPr>
              <w:jc w:val="center"/>
              <w:rPr>
                <w:sz w:val="20"/>
                <w:szCs w:val="20"/>
              </w:rPr>
            </w:pPr>
          </w:p>
        </w:tc>
      </w:tr>
      <w:tr w:rsidR="00744ACA" w14:paraId="59CC3C5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1F547B2" w14:textId="77777777" w:rsidR="00744ACA" w:rsidRPr="0008309A" w:rsidRDefault="00744ACA" w:rsidP="00F27E8A">
            <w:pPr>
              <w:jc w:val="center"/>
              <w:rPr>
                <w:sz w:val="20"/>
                <w:szCs w:val="20"/>
              </w:rPr>
            </w:pPr>
          </w:p>
        </w:tc>
      </w:tr>
      <w:tr w:rsidR="00744ACA" w14:paraId="7FF8D04B" w14:textId="77777777" w:rsidTr="008A44F4">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8A44F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single" w:sz="4" w:space="0" w:color="auto"/>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100C96F" w14:textId="77777777" w:rsidR="00744ACA" w:rsidRPr="008A44F4" w:rsidRDefault="00744ACA" w:rsidP="00F27E8A">
            <w:pPr>
              <w:jc w:val="center"/>
              <w:rPr>
                <w:sz w:val="20"/>
                <w:szCs w:val="20"/>
              </w:rPr>
            </w:pPr>
          </w:p>
        </w:tc>
      </w:tr>
      <w:tr w:rsidR="00744ACA" w14:paraId="4BE8B42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7BF166" w14:textId="77777777" w:rsidR="00744ACA" w:rsidRPr="008A44F4" w:rsidRDefault="00744ACA" w:rsidP="00F27E8A">
            <w:pPr>
              <w:jc w:val="center"/>
              <w:rPr>
                <w:sz w:val="20"/>
                <w:szCs w:val="20"/>
              </w:rPr>
            </w:pPr>
          </w:p>
        </w:tc>
      </w:tr>
      <w:tr w:rsidR="00744ACA" w14:paraId="465DB39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CAF675" w14:textId="77777777" w:rsidR="00744ACA" w:rsidRPr="008A44F4" w:rsidRDefault="00744ACA" w:rsidP="00F27E8A">
            <w:pPr>
              <w:jc w:val="center"/>
              <w:rPr>
                <w:sz w:val="20"/>
                <w:szCs w:val="20"/>
              </w:rPr>
            </w:pPr>
          </w:p>
        </w:tc>
      </w:tr>
      <w:tr w:rsidR="00744ACA" w14:paraId="5D5E30D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6AE849" w14:textId="77777777" w:rsidR="00744ACA" w:rsidRPr="008A44F4" w:rsidRDefault="00744ACA" w:rsidP="00F27E8A">
            <w:pPr>
              <w:jc w:val="center"/>
              <w:rPr>
                <w:sz w:val="20"/>
                <w:szCs w:val="20"/>
              </w:rPr>
            </w:pPr>
          </w:p>
        </w:tc>
      </w:tr>
      <w:tr w:rsidR="00744ACA" w14:paraId="112151B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4E2F017" w14:textId="77777777" w:rsidR="00744ACA" w:rsidRPr="008A44F4"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FC2543" w14:textId="77777777" w:rsidR="00744ACA" w:rsidRDefault="00744ACA" w:rsidP="00F27E8A">
            <w:pPr>
              <w:jc w:val="center"/>
              <w:rPr>
                <w:sz w:val="20"/>
                <w:szCs w:val="20"/>
              </w:rPr>
            </w:pPr>
          </w:p>
        </w:tc>
      </w:tr>
      <w:tr w:rsidR="00744ACA" w14:paraId="58B650C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8B5E88" w14:textId="77777777" w:rsidR="00744ACA" w:rsidRDefault="00744ACA" w:rsidP="00F27E8A">
            <w:pPr>
              <w:jc w:val="center"/>
              <w:rPr>
                <w:sz w:val="20"/>
                <w:szCs w:val="20"/>
              </w:rPr>
            </w:pPr>
          </w:p>
        </w:tc>
      </w:tr>
      <w:tr w:rsidR="00744ACA" w14:paraId="79CD5E1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CAA29D" w14:textId="77777777" w:rsidR="00744ACA" w:rsidRDefault="00744ACA" w:rsidP="00F27E8A">
            <w:pPr>
              <w:jc w:val="center"/>
              <w:rPr>
                <w:sz w:val="20"/>
                <w:szCs w:val="20"/>
              </w:rPr>
            </w:pPr>
          </w:p>
        </w:tc>
      </w:tr>
      <w:tr w:rsidR="00744ACA" w14:paraId="1BCCCF9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B6CE652" w14:textId="77777777" w:rsidR="00744ACA" w:rsidRDefault="00744ACA" w:rsidP="00F27E8A">
            <w:pPr>
              <w:jc w:val="center"/>
              <w:rPr>
                <w:sz w:val="20"/>
                <w:szCs w:val="20"/>
              </w:rPr>
            </w:pPr>
          </w:p>
        </w:tc>
      </w:tr>
      <w:tr w:rsidR="00744ACA" w14:paraId="1BCFB54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7039CC7" w14:textId="77777777" w:rsidR="00744ACA" w:rsidRDefault="00744ACA" w:rsidP="00F27E8A">
            <w:pPr>
              <w:jc w:val="center"/>
              <w:rPr>
                <w:sz w:val="20"/>
                <w:szCs w:val="20"/>
              </w:rPr>
            </w:pPr>
          </w:p>
        </w:tc>
      </w:tr>
      <w:tr w:rsidR="00744ACA" w14:paraId="33BF19A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EFFCBA" w14:textId="77777777" w:rsidR="00744ACA" w:rsidRDefault="00744ACA" w:rsidP="00F27E8A">
            <w:pPr>
              <w:jc w:val="center"/>
              <w:rPr>
                <w:sz w:val="20"/>
                <w:szCs w:val="20"/>
              </w:rPr>
            </w:pPr>
          </w:p>
        </w:tc>
      </w:tr>
      <w:tr w:rsidR="00744ACA" w14:paraId="4459C12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4B1B0F" w14:textId="77777777" w:rsidR="00744ACA" w:rsidRDefault="00744ACA" w:rsidP="00F27E8A">
            <w:pPr>
              <w:jc w:val="center"/>
              <w:rPr>
                <w:sz w:val="20"/>
                <w:szCs w:val="20"/>
              </w:rPr>
            </w:pPr>
          </w:p>
        </w:tc>
      </w:tr>
      <w:tr w:rsidR="00744ACA" w14:paraId="3E3FEF6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0E1873" w14:textId="77777777" w:rsidR="00744ACA" w:rsidRDefault="00744ACA" w:rsidP="00F27E8A">
            <w:pPr>
              <w:jc w:val="center"/>
              <w:rPr>
                <w:sz w:val="20"/>
                <w:szCs w:val="20"/>
              </w:rPr>
            </w:pPr>
          </w:p>
        </w:tc>
      </w:tr>
      <w:tr w:rsidR="00744ACA" w14:paraId="0932DA9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08ED48" w14:textId="77777777" w:rsidR="00744ACA" w:rsidRDefault="00744ACA" w:rsidP="00F27E8A">
            <w:pPr>
              <w:jc w:val="center"/>
              <w:rPr>
                <w:sz w:val="20"/>
                <w:szCs w:val="20"/>
              </w:rPr>
            </w:pPr>
          </w:p>
        </w:tc>
      </w:tr>
      <w:tr w:rsidR="00744ACA" w14:paraId="7725A8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9898AB" w14:textId="77777777" w:rsidR="00744ACA" w:rsidRDefault="00744ACA" w:rsidP="00F27E8A">
            <w:pPr>
              <w:jc w:val="center"/>
              <w:rPr>
                <w:sz w:val="20"/>
                <w:szCs w:val="20"/>
              </w:rPr>
            </w:pPr>
          </w:p>
        </w:tc>
      </w:tr>
      <w:tr w:rsidR="00744ACA" w14:paraId="5DEF120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3"/>
      <w:r w:rsidRPr="00BB5670">
        <w:rPr>
          <w:sz w:val="16"/>
        </w:rPr>
        <w:t>^ Results not statistically reliable, n&lt;30</w:t>
      </w:r>
      <w:commentRangeEnd w:id="803"/>
      <w:r w:rsidR="00B435DA">
        <w:rPr>
          <w:rStyle w:val="CommentReference"/>
        </w:rPr>
        <w:commentReference w:id="803"/>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66D76A7" w14:textId="77777777" w:rsidR="00B05CB6" w:rsidRDefault="00B05CB6" w:rsidP="00B05CB6">
      <w:pPr>
        <w:pStyle w:val="TF-TblFN"/>
        <w:spacing w:before="0"/>
        <w:ind w:left="90" w:hanging="90"/>
      </w:pPr>
      <w:r>
        <w:t>Indicator estimates and the gendered household type disaggregate are based on de facto household members.</w:t>
      </w:r>
    </w:p>
    <w:p w14:paraId="206DB1D9"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4" w:name="_Toc31119415"/>
      <w:r w:rsidRPr="00937ECB">
        <w:lastRenderedPageBreak/>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BFB836" w14:textId="77777777" w:rsidR="00744ACA" w:rsidRPr="0008309A" w:rsidRDefault="00744ACA" w:rsidP="00F27E8A">
            <w:pPr>
              <w:jc w:val="center"/>
              <w:rPr>
                <w:sz w:val="20"/>
                <w:szCs w:val="20"/>
              </w:rPr>
            </w:pPr>
          </w:p>
        </w:tc>
      </w:tr>
      <w:tr w:rsidR="00744ACA" w14:paraId="69DE2082" w14:textId="77777777" w:rsidTr="00AE648F">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35111C" w14:textId="77777777" w:rsidR="00744ACA" w:rsidRPr="0008309A" w:rsidRDefault="00744ACA" w:rsidP="00F27E8A">
            <w:pPr>
              <w:jc w:val="center"/>
              <w:rPr>
                <w:sz w:val="20"/>
                <w:szCs w:val="20"/>
              </w:rPr>
            </w:pPr>
          </w:p>
        </w:tc>
      </w:tr>
      <w:tr w:rsidR="00744ACA" w14:paraId="505DF943" w14:textId="77777777" w:rsidTr="00AE648F">
        <w:tc>
          <w:tcPr>
            <w:tcW w:w="1276" w:type="pct"/>
            <w:tcBorders>
              <w:top w:val="single" w:sz="4" w:space="0" w:color="auto"/>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single" w:sz="4" w:space="0" w:color="auto"/>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single" w:sz="4" w:space="0" w:color="auto"/>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single" w:sz="4" w:space="0" w:color="auto"/>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single" w:sz="4" w:space="0" w:color="auto"/>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single" w:sz="4" w:space="0" w:color="auto"/>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single" w:sz="4" w:space="0" w:color="auto"/>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single" w:sz="4" w:space="0" w:color="auto"/>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single" w:sz="4" w:space="0" w:color="auto"/>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single" w:sz="4" w:space="0" w:color="auto"/>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017F69" w14:textId="77777777" w:rsidR="00744ACA" w:rsidRPr="0008309A" w:rsidRDefault="00744ACA" w:rsidP="00F27E8A">
            <w:pPr>
              <w:jc w:val="center"/>
              <w:rPr>
                <w:sz w:val="20"/>
                <w:szCs w:val="20"/>
              </w:rPr>
            </w:pPr>
          </w:p>
        </w:tc>
      </w:tr>
      <w:tr w:rsidR="00744ACA" w14:paraId="6DA8037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4C500E" w14:textId="77777777" w:rsidR="00744ACA" w:rsidRPr="0008309A" w:rsidRDefault="00744ACA" w:rsidP="00F27E8A">
            <w:pPr>
              <w:jc w:val="center"/>
              <w:rPr>
                <w:sz w:val="20"/>
                <w:szCs w:val="20"/>
              </w:rPr>
            </w:pPr>
          </w:p>
        </w:tc>
      </w:tr>
      <w:tr w:rsidR="00744ACA" w14:paraId="3190C39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21A3AB" w14:textId="77777777" w:rsidR="00744ACA" w:rsidRPr="0008309A" w:rsidRDefault="00744ACA" w:rsidP="00F27E8A">
            <w:pPr>
              <w:jc w:val="center"/>
              <w:rPr>
                <w:sz w:val="20"/>
                <w:szCs w:val="20"/>
              </w:rPr>
            </w:pPr>
          </w:p>
        </w:tc>
      </w:tr>
      <w:tr w:rsidR="00744ACA" w14:paraId="775BC40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B24DB3" w14:textId="77777777" w:rsidR="00744ACA" w:rsidRPr="0008309A" w:rsidRDefault="00744ACA" w:rsidP="00F27E8A">
            <w:pPr>
              <w:jc w:val="center"/>
              <w:rPr>
                <w:sz w:val="20"/>
                <w:szCs w:val="20"/>
              </w:rPr>
            </w:pPr>
          </w:p>
        </w:tc>
      </w:tr>
      <w:tr w:rsidR="00744ACA" w14:paraId="2AE2402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AA0861" w14:textId="77777777" w:rsidR="00744ACA" w:rsidRDefault="00744ACA" w:rsidP="00F27E8A">
            <w:pPr>
              <w:jc w:val="center"/>
              <w:rPr>
                <w:sz w:val="20"/>
                <w:szCs w:val="20"/>
              </w:rPr>
            </w:pPr>
          </w:p>
        </w:tc>
      </w:tr>
      <w:tr w:rsidR="00744ACA" w14:paraId="5385AF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09B587" w14:textId="77777777" w:rsidR="00744ACA" w:rsidRDefault="00744ACA" w:rsidP="00F27E8A">
            <w:pPr>
              <w:jc w:val="center"/>
              <w:rPr>
                <w:sz w:val="20"/>
                <w:szCs w:val="20"/>
              </w:rPr>
            </w:pPr>
          </w:p>
        </w:tc>
      </w:tr>
      <w:tr w:rsidR="00744ACA" w14:paraId="56F6370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FE107D4" w14:textId="77777777" w:rsidR="00744ACA" w:rsidRDefault="00744ACA" w:rsidP="00F27E8A">
            <w:pPr>
              <w:jc w:val="center"/>
              <w:rPr>
                <w:sz w:val="20"/>
                <w:szCs w:val="20"/>
              </w:rPr>
            </w:pPr>
          </w:p>
        </w:tc>
      </w:tr>
      <w:tr w:rsidR="00744ACA" w14:paraId="2A91648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EC73036" w14:textId="77777777" w:rsidR="00744ACA" w:rsidRDefault="00744ACA" w:rsidP="00F27E8A">
            <w:pPr>
              <w:jc w:val="center"/>
              <w:rPr>
                <w:sz w:val="20"/>
                <w:szCs w:val="20"/>
              </w:rPr>
            </w:pPr>
          </w:p>
        </w:tc>
      </w:tr>
      <w:tr w:rsidR="00744ACA" w14:paraId="7AF6C01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76149C" w14:textId="77777777" w:rsidR="00744ACA" w:rsidRDefault="00744ACA" w:rsidP="00F27E8A">
            <w:pPr>
              <w:jc w:val="center"/>
              <w:rPr>
                <w:sz w:val="20"/>
                <w:szCs w:val="20"/>
              </w:rPr>
            </w:pPr>
          </w:p>
        </w:tc>
      </w:tr>
      <w:tr w:rsidR="00744ACA" w14:paraId="5CA0271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47CA3AF" w14:textId="77777777" w:rsidR="00744ACA" w:rsidRDefault="00744ACA" w:rsidP="00F27E8A">
            <w:pPr>
              <w:jc w:val="center"/>
              <w:rPr>
                <w:sz w:val="20"/>
                <w:szCs w:val="20"/>
              </w:rPr>
            </w:pPr>
          </w:p>
        </w:tc>
      </w:tr>
      <w:tr w:rsidR="00744ACA" w14:paraId="492FE58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3F230A" w14:textId="77777777" w:rsidR="00744ACA" w:rsidRDefault="00744ACA" w:rsidP="00F27E8A">
            <w:pPr>
              <w:jc w:val="center"/>
              <w:rPr>
                <w:sz w:val="20"/>
                <w:szCs w:val="20"/>
              </w:rPr>
            </w:pPr>
          </w:p>
        </w:tc>
      </w:tr>
      <w:tr w:rsidR="00744ACA" w14:paraId="2E4854C0"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D54A56" w14:textId="77777777" w:rsidR="00744ACA" w:rsidRDefault="00744ACA" w:rsidP="00F27E8A">
            <w:pPr>
              <w:jc w:val="center"/>
              <w:rPr>
                <w:sz w:val="20"/>
                <w:szCs w:val="20"/>
              </w:rPr>
            </w:pPr>
          </w:p>
        </w:tc>
      </w:tr>
      <w:tr w:rsidR="00744ACA" w14:paraId="11AD0CC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4E8654" w14:textId="77777777" w:rsidR="00744ACA" w:rsidRDefault="00744ACA" w:rsidP="00F27E8A">
            <w:pPr>
              <w:jc w:val="center"/>
              <w:rPr>
                <w:sz w:val="20"/>
                <w:szCs w:val="20"/>
              </w:rPr>
            </w:pPr>
          </w:p>
        </w:tc>
      </w:tr>
      <w:tr w:rsidR="00744ACA" w14:paraId="53E6C6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87B991" w14:textId="77777777" w:rsidR="00744ACA" w:rsidRDefault="00744ACA" w:rsidP="00F27E8A">
            <w:pPr>
              <w:jc w:val="center"/>
              <w:rPr>
                <w:sz w:val="20"/>
                <w:szCs w:val="20"/>
              </w:rPr>
            </w:pPr>
          </w:p>
        </w:tc>
      </w:tr>
      <w:tr w:rsidR="00744ACA" w14:paraId="722E23F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5"/>
      <w:r w:rsidRPr="00BB5670">
        <w:rPr>
          <w:sz w:val="16"/>
        </w:rPr>
        <w:t>^ Results not statistically reliable, n&lt;30</w:t>
      </w:r>
      <w:commentRangeEnd w:id="805"/>
      <w:r w:rsidR="00B435DA">
        <w:rPr>
          <w:rStyle w:val="CommentReference"/>
        </w:rPr>
        <w:commentReference w:id="805"/>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4EC91E0" w14:textId="77777777" w:rsidR="00B05CB6" w:rsidRDefault="00B05CB6" w:rsidP="00B05CB6">
      <w:pPr>
        <w:pStyle w:val="TF-TblFN"/>
        <w:spacing w:before="0"/>
        <w:ind w:left="90" w:hanging="90"/>
      </w:pPr>
      <w:r>
        <w:t>Indicator estimates and the gendered household type disaggregate are based on de facto household members.</w:t>
      </w:r>
    </w:p>
    <w:p w14:paraId="22A4F779"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6" w:name="_Toc31119416"/>
      <w:r w:rsidRPr="004A6861">
        <w:lastRenderedPageBreak/>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BA0CE4" w14:paraId="2D3E101A" w14:textId="77777777" w:rsidTr="009F0FAA">
        <w:trPr>
          <w:tblHeader/>
        </w:trPr>
        <w:tc>
          <w:tcPr>
            <w:tcW w:w="1276" w:type="pct"/>
            <w:vMerge w:val="restart"/>
            <w:tcBorders>
              <w:top w:val="single" w:sz="4" w:space="0" w:color="auto"/>
              <w:left w:val="nil"/>
              <w:bottom w:val="nil"/>
              <w:right w:val="nil"/>
            </w:tcBorders>
            <w:shd w:val="clear" w:color="000000" w:fill="387990"/>
            <w:vAlign w:val="bottom"/>
            <w:hideMark/>
          </w:tcPr>
          <w:p w14:paraId="4B831538" w14:textId="77777777" w:rsidR="00BA0CE4" w:rsidRDefault="00BA0CE4" w:rsidP="009F0FA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ED1EFD0" w14:textId="77777777" w:rsidR="00BA0CE4" w:rsidRDefault="00BA0CE4" w:rsidP="009F0FAA">
            <w:pPr>
              <w:jc w:val="center"/>
              <w:rPr>
                <w:b/>
                <w:bCs/>
                <w:color w:val="FFFFFF"/>
                <w:sz w:val="20"/>
                <w:szCs w:val="20"/>
              </w:rPr>
            </w:pPr>
            <w:r>
              <w:rPr>
                <w:b/>
                <w:bCs/>
                <w:color w:val="FFFFFF"/>
                <w:sz w:val="20"/>
                <w:szCs w:val="20"/>
              </w:rPr>
              <w:t xml:space="preserve">Baseline </w:t>
            </w:r>
          </w:p>
          <w:p w14:paraId="56EA0309" w14:textId="77777777" w:rsidR="00BA0CE4" w:rsidRDefault="00BA0CE4" w:rsidP="009F0FA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A834F80" w14:textId="77777777" w:rsidR="00BA0CE4" w:rsidRDefault="00BA0CE4" w:rsidP="009F0FA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A8DDC88" w14:textId="77777777" w:rsidR="00BA0CE4" w:rsidRDefault="00BA0CE4" w:rsidP="009F0FAA">
            <w:pPr>
              <w:jc w:val="center"/>
              <w:rPr>
                <w:b/>
                <w:bCs/>
                <w:color w:val="FFFFFF"/>
                <w:sz w:val="20"/>
                <w:szCs w:val="20"/>
              </w:rPr>
            </w:pPr>
            <w:proofErr w:type="spellStart"/>
            <w:r>
              <w:rPr>
                <w:b/>
                <w:bCs/>
                <w:color w:val="FFFFFF"/>
                <w:sz w:val="20"/>
                <w:szCs w:val="20"/>
              </w:rPr>
              <w:t>Endline</w:t>
            </w:r>
            <w:proofErr w:type="spellEnd"/>
          </w:p>
          <w:p w14:paraId="3F5230FC" w14:textId="77777777" w:rsidR="00BA0CE4" w:rsidRDefault="00BA0CE4" w:rsidP="009F0FA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F2E1CBF" w14:textId="77777777" w:rsidR="00BA0CE4" w:rsidRDefault="00BA0CE4" w:rsidP="009F0FA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711A620" w14:textId="77777777" w:rsidR="00BA0CE4" w:rsidRDefault="00BA0CE4" w:rsidP="009F0FA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B1EF231" w14:textId="77777777" w:rsidR="00BA0CE4" w:rsidRDefault="00BA0CE4" w:rsidP="009F0FA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BA0CE4" w14:paraId="1A328DD7" w14:textId="77777777" w:rsidTr="00BA0CE4">
        <w:trPr>
          <w:tblHeader/>
        </w:trPr>
        <w:tc>
          <w:tcPr>
            <w:tcW w:w="1276" w:type="pct"/>
            <w:vMerge/>
            <w:tcBorders>
              <w:top w:val="single" w:sz="4" w:space="0" w:color="auto"/>
              <w:left w:val="nil"/>
              <w:bottom w:val="single" w:sz="4" w:space="0" w:color="auto"/>
              <w:right w:val="nil"/>
            </w:tcBorders>
            <w:vAlign w:val="center"/>
            <w:hideMark/>
          </w:tcPr>
          <w:p w14:paraId="40FC882B" w14:textId="77777777" w:rsidR="00BA0CE4" w:rsidRDefault="00BA0CE4" w:rsidP="009F0FA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300A17A" w14:textId="77777777" w:rsidR="00BA0CE4" w:rsidRDefault="00BA0CE4" w:rsidP="009F0FA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3A3FA694" w14:textId="77777777" w:rsidR="00BA0CE4" w:rsidRDefault="00BA0CE4" w:rsidP="009F0FA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6E64CC4" w14:textId="77777777" w:rsidR="00BA0CE4" w:rsidRDefault="00BA0CE4" w:rsidP="009F0FA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3C1BBC3E" w14:textId="77777777" w:rsidR="00BA0CE4" w:rsidRDefault="00BA0CE4" w:rsidP="009F0FA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11637A" w14:textId="77777777" w:rsidR="00BA0CE4" w:rsidRDefault="00BA0CE4" w:rsidP="009F0FA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92207B4" w14:textId="77777777" w:rsidR="00BA0CE4" w:rsidRDefault="00BA0CE4" w:rsidP="009F0FA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98E49B4" w14:textId="77777777" w:rsidR="00BA0CE4" w:rsidRDefault="00BA0CE4" w:rsidP="009F0FA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02AE328B" w14:textId="77777777" w:rsidR="00BA0CE4" w:rsidRDefault="00BA0CE4" w:rsidP="009F0FAA">
            <w:pPr>
              <w:rPr>
                <w:b/>
                <w:bCs/>
                <w:color w:val="FFFFFF"/>
                <w:sz w:val="20"/>
                <w:szCs w:val="20"/>
              </w:rPr>
            </w:pPr>
          </w:p>
        </w:tc>
        <w:tc>
          <w:tcPr>
            <w:tcW w:w="386" w:type="pct"/>
            <w:vMerge/>
            <w:tcBorders>
              <w:left w:val="nil"/>
              <w:bottom w:val="single" w:sz="4" w:space="0" w:color="auto"/>
              <w:right w:val="nil"/>
            </w:tcBorders>
            <w:vAlign w:val="center"/>
            <w:hideMark/>
          </w:tcPr>
          <w:p w14:paraId="6FD5C227" w14:textId="77777777" w:rsidR="00BA0CE4" w:rsidRDefault="00BA0CE4" w:rsidP="009F0FAA">
            <w:pPr>
              <w:rPr>
                <w:b/>
                <w:bCs/>
                <w:color w:val="FFFFFF"/>
                <w:sz w:val="20"/>
                <w:szCs w:val="20"/>
              </w:rPr>
            </w:pPr>
          </w:p>
        </w:tc>
        <w:tc>
          <w:tcPr>
            <w:tcW w:w="217" w:type="pct"/>
            <w:vMerge/>
            <w:tcBorders>
              <w:left w:val="nil"/>
              <w:bottom w:val="single" w:sz="4" w:space="0" w:color="auto"/>
              <w:right w:val="nil"/>
            </w:tcBorders>
            <w:vAlign w:val="center"/>
            <w:hideMark/>
          </w:tcPr>
          <w:p w14:paraId="76865332" w14:textId="77777777" w:rsidR="00BA0CE4" w:rsidRDefault="00BA0CE4" w:rsidP="009F0FAA">
            <w:pPr>
              <w:rPr>
                <w:b/>
                <w:bCs/>
                <w:color w:val="FFFFFF"/>
                <w:sz w:val="20"/>
                <w:szCs w:val="20"/>
              </w:rPr>
            </w:pPr>
          </w:p>
        </w:tc>
      </w:tr>
      <w:tr w:rsidR="00BA0CE4" w14:paraId="7285504A"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20784181" w14:textId="77777777" w:rsidR="00BA0CE4" w:rsidRDefault="00BA0CE4" w:rsidP="009F0FA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4075C7E2" w14:textId="77777777" w:rsidR="00BA0CE4" w:rsidRDefault="00BA0CE4" w:rsidP="009F0FAA">
            <w:pPr>
              <w:jc w:val="center"/>
              <w:rPr>
                <w:sz w:val="20"/>
                <w:szCs w:val="20"/>
              </w:rPr>
            </w:pPr>
          </w:p>
        </w:tc>
        <w:tc>
          <w:tcPr>
            <w:tcW w:w="492" w:type="pct"/>
            <w:tcBorders>
              <w:top w:val="single" w:sz="4" w:space="0" w:color="auto"/>
              <w:left w:val="nil"/>
              <w:bottom w:val="single" w:sz="4" w:space="0" w:color="auto"/>
              <w:right w:val="nil"/>
            </w:tcBorders>
            <w:vAlign w:val="center"/>
          </w:tcPr>
          <w:p w14:paraId="0181F0AA" w14:textId="77777777" w:rsidR="00BA0CE4" w:rsidRDefault="00BA0CE4" w:rsidP="009F0FA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0FA48C7" w14:textId="77777777" w:rsidR="00BA0CE4" w:rsidRDefault="00BA0CE4" w:rsidP="009F0FA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CC6DBC7" w14:textId="77777777" w:rsidR="00BA0CE4" w:rsidRDefault="00BA0CE4" w:rsidP="009F0FA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03EA2C73" w14:textId="77777777" w:rsidR="00BA0CE4" w:rsidRDefault="00BA0CE4" w:rsidP="009F0FAA">
            <w:pPr>
              <w:jc w:val="center"/>
              <w:rPr>
                <w:sz w:val="20"/>
                <w:szCs w:val="20"/>
              </w:rPr>
            </w:pPr>
          </w:p>
        </w:tc>
        <w:tc>
          <w:tcPr>
            <w:tcW w:w="543" w:type="pct"/>
            <w:tcBorders>
              <w:top w:val="single" w:sz="4" w:space="0" w:color="auto"/>
              <w:left w:val="nil"/>
              <w:bottom w:val="single" w:sz="4" w:space="0" w:color="auto"/>
              <w:right w:val="nil"/>
            </w:tcBorders>
            <w:vAlign w:val="center"/>
          </w:tcPr>
          <w:p w14:paraId="49B7F25F" w14:textId="77777777" w:rsidR="00BA0CE4" w:rsidRDefault="00BA0CE4" w:rsidP="009F0FA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0DA0200" w14:textId="77777777" w:rsidR="00BA0CE4" w:rsidRDefault="00BA0CE4" w:rsidP="009F0FA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68B8B86" w14:textId="77777777" w:rsidR="00BA0CE4" w:rsidRDefault="00BA0CE4" w:rsidP="009F0FA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22745F22" w14:textId="77777777" w:rsidR="00BA0CE4" w:rsidRDefault="00BA0CE4" w:rsidP="009F0FA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657271D1" w14:textId="77777777" w:rsidR="00BA0CE4" w:rsidRDefault="00BA0CE4" w:rsidP="009F0FAA">
            <w:pPr>
              <w:jc w:val="center"/>
              <w:rPr>
                <w:sz w:val="20"/>
                <w:szCs w:val="20"/>
              </w:rPr>
            </w:pPr>
          </w:p>
        </w:tc>
      </w:tr>
      <w:tr w:rsidR="00BA0CE4" w14:paraId="1C5F4A07" w14:textId="77777777" w:rsidTr="009F0FAA">
        <w:tc>
          <w:tcPr>
            <w:tcW w:w="1276" w:type="pct"/>
            <w:tcBorders>
              <w:top w:val="nil"/>
              <w:left w:val="nil"/>
              <w:bottom w:val="single" w:sz="4" w:space="0" w:color="auto"/>
              <w:right w:val="nil"/>
            </w:tcBorders>
            <w:shd w:val="clear" w:color="000000" w:fill="DBE7F3"/>
            <w:vAlign w:val="center"/>
            <w:hideMark/>
          </w:tcPr>
          <w:p w14:paraId="7F662043" w14:textId="77777777" w:rsidR="00BA0CE4" w:rsidRDefault="00BA0CE4" w:rsidP="009F0FA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0BF0B470"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C46D72C"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4B98C73"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D4DECF8"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188D417"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93D42B5"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E34F71C"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0F8F9D0"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A947827"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D256F9" w14:textId="77777777" w:rsidR="00BA0CE4" w:rsidRPr="0008309A" w:rsidRDefault="00BA0CE4" w:rsidP="009F0FAA">
            <w:pPr>
              <w:jc w:val="center"/>
              <w:rPr>
                <w:bCs/>
                <w:sz w:val="20"/>
                <w:szCs w:val="20"/>
              </w:rPr>
            </w:pPr>
          </w:p>
        </w:tc>
      </w:tr>
      <w:tr w:rsidR="00BA0CE4" w14:paraId="548A1E06"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A7B188" w14:textId="77777777" w:rsidR="00BA0CE4" w:rsidRDefault="00BA0CE4" w:rsidP="009F0FA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25270B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FBB132B"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DB27A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8DBD2A"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EB94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C364AB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DCD5E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06B1CC"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DF9F6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F2E00C" w14:textId="77777777" w:rsidR="00BA0CE4" w:rsidRPr="0008309A" w:rsidRDefault="00BA0CE4" w:rsidP="009F0FAA">
            <w:pPr>
              <w:jc w:val="center"/>
              <w:rPr>
                <w:sz w:val="20"/>
                <w:szCs w:val="20"/>
              </w:rPr>
            </w:pPr>
          </w:p>
        </w:tc>
      </w:tr>
      <w:tr w:rsidR="00BA0CE4" w14:paraId="3659633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1AEBB13" w14:textId="77777777" w:rsidR="00BA0CE4" w:rsidRDefault="00BA0CE4" w:rsidP="009F0FA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74B9B26"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A8BD31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2D6AAE"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6242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9CC458"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63253A22"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34263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AAA2C2"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32CEB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30D49D" w14:textId="77777777" w:rsidR="00BA0CE4" w:rsidRPr="0008309A" w:rsidRDefault="00BA0CE4" w:rsidP="009F0FAA">
            <w:pPr>
              <w:jc w:val="center"/>
              <w:rPr>
                <w:sz w:val="20"/>
                <w:szCs w:val="20"/>
              </w:rPr>
            </w:pPr>
          </w:p>
        </w:tc>
      </w:tr>
      <w:tr w:rsidR="00BA0CE4" w14:paraId="06FB46D2" w14:textId="77777777" w:rsidTr="009F0FAA">
        <w:tc>
          <w:tcPr>
            <w:tcW w:w="1276" w:type="pct"/>
            <w:tcBorders>
              <w:top w:val="nil"/>
              <w:left w:val="nil"/>
              <w:bottom w:val="single" w:sz="4" w:space="0" w:color="auto"/>
              <w:right w:val="nil"/>
            </w:tcBorders>
            <w:shd w:val="clear" w:color="000000" w:fill="DBE7F3"/>
            <w:vAlign w:val="center"/>
            <w:hideMark/>
          </w:tcPr>
          <w:p w14:paraId="1E4079E5" w14:textId="77777777" w:rsidR="00BA0CE4" w:rsidRDefault="00BA0CE4" w:rsidP="009F0FA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2A910728"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8CC4F84"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1134774"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BA91871"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11B5EB8"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20DB779"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34475E6"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6BC356"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31785D"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5E32B26" w14:textId="77777777" w:rsidR="00BA0CE4" w:rsidRPr="0008309A" w:rsidRDefault="00BA0CE4" w:rsidP="009F0FAA">
            <w:pPr>
              <w:jc w:val="center"/>
              <w:rPr>
                <w:bCs/>
                <w:sz w:val="20"/>
                <w:szCs w:val="20"/>
              </w:rPr>
            </w:pPr>
          </w:p>
        </w:tc>
      </w:tr>
      <w:tr w:rsidR="00BA0CE4" w14:paraId="2F56B40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D89CFC" w14:textId="77777777" w:rsidR="00BA0CE4" w:rsidRDefault="00BA0CE4" w:rsidP="009F0FA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10B6050"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C7AC52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E9B505"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D24A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7FCCA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3DA6A8B"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3654D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861061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32EE4"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9AC3CF" w14:textId="77777777" w:rsidR="00BA0CE4" w:rsidRPr="0008309A" w:rsidRDefault="00BA0CE4" w:rsidP="009F0FAA">
            <w:pPr>
              <w:jc w:val="center"/>
              <w:rPr>
                <w:sz w:val="20"/>
                <w:szCs w:val="20"/>
              </w:rPr>
            </w:pPr>
          </w:p>
        </w:tc>
      </w:tr>
      <w:tr w:rsidR="00BA0CE4" w14:paraId="7CCD4A0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44D2CC" w14:textId="77777777" w:rsidR="00BA0CE4" w:rsidRDefault="00BA0CE4" w:rsidP="009F0FA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757B1AD"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2A48245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63BE7"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54C5C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34AB0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3292F54E"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D9828F"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727DE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547AC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F7142A" w14:textId="77777777" w:rsidR="00BA0CE4" w:rsidRPr="0008309A" w:rsidRDefault="00BA0CE4" w:rsidP="009F0FAA">
            <w:pPr>
              <w:jc w:val="center"/>
              <w:rPr>
                <w:sz w:val="20"/>
                <w:szCs w:val="20"/>
              </w:rPr>
            </w:pPr>
          </w:p>
        </w:tc>
      </w:tr>
      <w:tr w:rsidR="00BA0CE4" w14:paraId="1F0CE96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9CCB6C" w14:textId="77777777" w:rsidR="00BA0CE4" w:rsidRDefault="00BA0CE4" w:rsidP="009F0FA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C34DDF4"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33ACD0"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7972D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38772E"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0F2F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57347"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142F3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63B183"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9DBD5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7588C7" w14:textId="77777777" w:rsidR="00BA0CE4" w:rsidRPr="0008309A" w:rsidRDefault="00BA0CE4" w:rsidP="009F0FAA">
            <w:pPr>
              <w:jc w:val="center"/>
              <w:rPr>
                <w:sz w:val="20"/>
                <w:szCs w:val="20"/>
              </w:rPr>
            </w:pPr>
          </w:p>
        </w:tc>
      </w:tr>
      <w:tr w:rsidR="00BA0CE4" w14:paraId="503046BB"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63B7BD" w14:textId="77777777" w:rsidR="00BA0CE4" w:rsidRDefault="00BA0CE4" w:rsidP="009F0FA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58CAFE5"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1449CB1"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3BE421"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AB97CF"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EBD2F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530A183D"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50BE51"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0151"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195CBC"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7901C" w14:textId="77777777" w:rsidR="00BA0CE4" w:rsidRPr="0008309A" w:rsidRDefault="00BA0CE4" w:rsidP="009F0FAA">
            <w:pPr>
              <w:jc w:val="center"/>
              <w:rPr>
                <w:sz w:val="20"/>
                <w:szCs w:val="20"/>
              </w:rPr>
            </w:pPr>
          </w:p>
        </w:tc>
      </w:tr>
      <w:tr w:rsidR="00BA0CE4" w14:paraId="152C212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16557D" w14:textId="77777777" w:rsidR="00BA0CE4" w:rsidRDefault="00BA0CE4" w:rsidP="009F0FA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5EDA894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0D16614"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45B559"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4B1E5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D8543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13237C9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36EEF0A"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D53217"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EF85EE"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F1D2AD" w14:textId="77777777" w:rsidR="00BA0CE4" w:rsidRPr="0008309A" w:rsidRDefault="00BA0CE4" w:rsidP="009F0FAA">
            <w:pPr>
              <w:jc w:val="center"/>
              <w:rPr>
                <w:sz w:val="20"/>
                <w:szCs w:val="20"/>
              </w:rPr>
            </w:pPr>
          </w:p>
        </w:tc>
      </w:tr>
      <w:tr w:rsidR="00BA0CE4" w14:paraId="6AFEB334" w14:textId="77777777" w:rsidTr="009F0FAA">
        <w:trPr>
          <w:trHeight w:val="197"/>
        </w:trPr>
        <w:tc>
          <w:tcPr>
            <w:tcW w:w="2626" w:type="pct"/>
            <w:gridSpan w:val="4"/>
            <w:tcBorders>
              <w:top w:val="single" w:sz="4" w:space="0" w:color="auto"/>
              <w:left w:val="nil"/>
              <w:bottom w:val="single" w:sz="4" w:space="0" w:color="auto"/>
              <w:right w:val="nil"/>
            </w:tcBorders>
            <w:shd w:val="clear" w:color="000000" w:fill="DBE7F3"/>
          </w:tcPr>
          <w:p w14:paraId="59016528" w14:textId="77777777" w:rsidR="00BA0CE4" w:rsidRDefault="00BA0CE4" w:rsidP="009F0FA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929702"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3B7FBA6"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43DD390"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EA275D"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BF4CB6A"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92C76ED"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9DB3EA2" w14:textId="77777777" w:rsidR="00BA0CE4" w:rsidRDefault="00BA0CE4" w:rsidP="009F0FAA">
            <w:pPr>
              <w:rPr>
                <w:b/>
                <w:bCs/>
                <w:sz w:val="20"/>
                <w:szCs w:val="20"/>
              </w:rPr>
            </w:pPr>
            <w:r>
              <w:rPr>
                <w:b/>
                <w:bCs/>
                <w:sz w:val="20"/>
                <w:szCs w:val="20"/>
              </w:rPr>
              <w:t> </w:t>
            </w:r>
          </w:p>
        </w:tc>
      </w:tr>
      <w:tr w:rsidR="00BA0CE4" w14:paraId="7662307C"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2DB086" w14:textId="77777777" w:rsidR="00BA0CE4" w:rsidRDefault="00BA0CE4" w:rsidP="009F0FA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1BD9EE6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29BCA93"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B7251E"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17E72E"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0CD68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D8E0A60"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30D3D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C16E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78B7C"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EFFA4" w14:textId="77777777" w:rsidR="00BA0CE4" w:rsidRDefault="00BA0CE4" w:rsidP="009F0FAA">
            <w:pPr>
              <w:jc w:val="center"/>
              <w:rPr>
                <w:sz w:val="20"/>
                <w:szCs w:val="20"/>
              </w:rPr>
            </w:pPr>
          </w:p>
        </w:tc>
      </w:tr>
      <w:tr w:rsidR="00BA0CE4" w14:paraId="6EC9C2A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EAF345" w14:textId="77777777" w:rsidR="00BA0CE4" w:rsidRDefault="00BA0CE4" w:rsidP="009F0FA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383590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40FB863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598F15"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D2BF9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CEF1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D3CA95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38FE44"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7F4F3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0DF88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2F6FA" w14:textId="77777777" w:rsidR="00BA0CE4" w:rsidRDefault="00BA0CE4" w:rsidP="009F0FAA">
            <w:pPr>
              <w:jc w:val="center"/>
              <w:rPr>
                <w:sz w:val="20"/>
                <w:szCs w:val="20"/>
              </w:rPr>
            </w:pPr>
          </w:p>
        </w:tc>
      </w:tr>
      <w:tr w:rsidR="00BA0CE4" w14:paraId="31D47921"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3DEF8A" w14:textId="77777777" w:rsidR="00BA0CE4" w:rsidRDefault="00BA0CE4" w:rsidP="009F0FA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5C1B5DAB"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0E54F7A"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26B372"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BED1C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20C4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61D7227"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2B1404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FB8BE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132176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B863AA" w14:textId="77777777" w:rsidR="00BA0CE4" w:rsidRDefault="00BA0CE4" w:rsidP="009F0FAA">
            <w:pPr>
              <w:jc w:val="center"/>
              <w:rPr>
                <w:sz w:val="20"/>
                <w:szCs w:val="20"/>
              </w:rPr>
            </w:pPr>
          </w:p>
        </w:tc>
      </w:tr>
      <w:tr w:rsidR="00BA0CE4" w14:paraId="4B014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37BC7B" w14:textId="77777777" w:rsidR="00BA0CE4" w:rsidRDefault="00BA0CE4" w:rsidP="009F0FA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8469E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82F79A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5B73F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7D3C61"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200B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06193F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73D42"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B75D97A"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25089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C8736F" w14:textId="77777777" w:rsidR="00BA0CE4" w:rsidRDefault="00BA0CE4" w:rsidP="009F0FAA">
            <w:pPr>
              <w:jc w:val="center"/>
              <w:rPr>
                <w:sz w:val="20"/>
                <w:szCs w:val="20"/>
              </w:rPr>
            </w:pPr>
          </w:p>
        </w:tc>
      </w:tr>
      <w:tr w:rsidR="00BA0CE4" w14:paraId="066163A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3E16A6" w14:textId="77777777" w:rsidR="00BA0CE4" w:rsidRDefault="00BA0CE4" w:rsidP="009F0FA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AF79B26"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5807C72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705F3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27DD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A2F41A"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B7B767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C981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E34A33"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A267F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7A1AC3" w14:textId="77777777" w:rsidR="00BA0CE4" w:rsidRDefault="00BA0CE4" w:rsidP="009F0FAA">
            <w:pPr>
              <w:jc w:val="center"/>
              <w:rPr>
                <w:sz w:val="20"/>
                <w:szCs w:val="20"/>
              </w:rPr>
            </w:pPr>
          </w:p>
        </w:tc>
      </w:tr>
      <w:tr w:rsidR="00BA0CE4" w14:paraId="1131FD7E" w14:textId="77777777" w:rsidTr="009F0FAA">
        <w:tc>
          <w:tcPr>
            <w:tcW w:w="1811" w:type="pct"/>
            <w:gridSpan w:val="2"/>
            <w:tcBorders>
              <w:top w:val="nil"/>
              <w:left w:val="nil"/>
              <w:bottom w:val="single" w:sz="4" w:space="0" w:color="auto"/>
              <w:right w:val="nil"/>
            </w:tcBorders>
            <w:shd w:val="clear" w:color="000000" w:fill="DBE7F3"/>
            <w:vAlign w:val="center"/>
            <w:hideMark/>
          </w:tcPr>
          <w:p w14:paraId="613848EB" w14:textId="77777777" w:rsidR="00BA0CE4" w:rsidRPr="004D36F9" w:rsidRDefault="00BA0CE4" w:rsidP="009F0FA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7523E01" w14:textId="77777777" w:rsidR="00BA0CE4" w:rsidRDefault="00BA0CE4" w:rsidP="009F0FA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9219603" w14:textId="77777777" w:rsidR="00BA0CE4" w:rsidRDefault="00BA0CE4" w:rsidP="009F0FA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884CF46"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7A1096A1"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96F9566"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8C34E15"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7976846"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06882DF5"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157D277" w14:textId="77777777" w:rsidR="00BA0CE4" w:rsidRDefault="00BA0CE4" w:rsidP="009F0FAA">
            <w:pPr>
              <w:rPr>
                <w:b/>
                <w:bCs/>
                <w:sz w:val="20"/>
                <w:szCs w:val="20"/>
              </w:rPr>
            </w:pPr>
            <w:r>
              <w:rPr>
                <w:b/>
                <w:bCs/>
                <w:sz w:val="20"/>
                <w:szCs w:val="20"/>
              </w:rPr>
              <w:t> </w:t>
            </w:r>
          </w:p>
        </w:tc>
      </w:tr>
      <w:tr w:rsidR="00BA0CE4" w14:paraId="7AC2467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D69195" w14:textId="77777777" w:rsidR="00BA0CE4" w:rsidRDefault="00BA0CE4" w:rsidP="009F0FA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39BCD8E"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B29A4EB"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A8872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62E2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5441F"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683045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4A8ED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55C285"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40C95"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3386AC" w14:textId="77777777" w:rsidR="00BA0CE4" w:rsidRDefault="00BA0CE4" w:rsidP="009F0FAA">
            <w:pPr>
              <w:jc w:val="center"/>
              <w:rPr>
                <w:sz w:val="20"/>
                <w:szCs w:val="20"/>
              </w:rPr>
            </w:pPr>
          </w:p>
        </w:tc>
      </w:tr>
      <w:tr w:rsidR="00BA0CE4" w14:paraId="2346510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5C568" w14:textId="77777777" w:rsidR="00BA0CE4" w:rsidRDefault="00BA0CE4" w:rsidP="009F0FA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042E49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14895CE"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A7B99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88594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D50C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A59B7F3"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F288DF"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799134"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C4489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219463" w14:textId="77777777" w:rsidR="00BA0CE4" w:rsidRDefault="00BA0CE4" w:rsidP="009F0FAA">
            <w:pPr>
              <w:jc w:val="center"/>
              <w:rPr>
                <w:sz w:val="20"/>
                <w:szCs w:val="20"/>
              </w:rPr>
            </w:pPr>
          </w:p>
        </w:tc>
      </w:tr>
      <w:tr w:rsidR="00BA0CE4" w14:paraId="4F1EE5AE"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B384" w14:textId="77777777" w:rsidR="00BA0CE4" w:rsidRDefault="00BA0CE4" w:rsidP="009F0FA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8B6B0BD"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A6F7B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79CBA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875510"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D6F68C"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D0106"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DD047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0044E8"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605AC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88B1EF" w14:textId="77777777" w:rsidR="00BA0CE4" w:rsidRDefault="00BA0CE4" w:rsidP="009F0FAA">
            <w:pPr>
              <w:jc w:val="center"/>
              <w:rPr>
                <w:sz w:val="20"/>
                <w:szCs w:val="20"/>
              </w:rPr>
            </w:pPr>
          </w:p>
        </w:tc>
      </w:tr>
      <w:tr w:rsidR="00BA0CE4" w14:paraId="414ABB01" w14:textId="77777777" w:rsidTr="009F0FA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E2577" w14:textId="77777777" w:rsidR="00BA0CE4" w:rsidRDefault="00BA0CE4" w:rsidP="009F0FA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9D03D9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4D7B15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ADDC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DBC5B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3D82FB"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CD6AE2E"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4C9C3"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D40BD"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49791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B72672" w14:textId="77777777" w:rsidR="00BA0CE4" w:rsidRDefault="00BA0CE4" w:rsidP="009F0FAA">
            <w:pPr>
              <w:jc w:val="center"/>
              <w:rPr>
                <w:sz w:val="20"/>
                <w:szCs w:val="20"/>
              </w:rPr>
            </w:pPr>
          </w:p>
        </w:tc>
      </w:tr>
      <w:tr w:rsidR="00BA0CE4" w14:paraId="4A0ED999" w14:textId="77777777" w:rsidTr="009F0FAA">
        <w:tc>
          <w:tcPr>
            <w:tcW w:w="1276" w:type="pct"/>
            <w:tcBorders>
              <w:top w:val="nil"/>
              <w:left w:val="nil"/>
              <w:bottom w:val="single" w:sz="4" w:space="0" w:color="auto"/>
              <w:right w:val="nil"/>
            </w:tcBorders>
            <w:shd w:val="clear" w:color="000000" w:fill="DBE7F3"/>
            <w:vAlign w:val="center"/>
            <w:hideMark/>
          </w:tcPr>
          <w:p w14:paraId="6AF4FC2A" w14:textId="77777777" w:rsidR="00BA0CE4" w:rsidRDefault="00BA0CE4" w:rsidP="009F0FA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37AB930"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61F4FDD"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A479A91"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80178E1"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B871F29"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9C3566B"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D6F75A"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2DBFF2D"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CD94621"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6641F3B" w14:textId="77777777" w:rsidR="00BA0CE4" w:rsidRDefault="00BA0CE4" w:rsidP="009F0FAA">
            <w:pPr>
              <w:jc w:val="center"/>
              <w:rPr>
                <w:b/>
                <w:bCs/>
                <w:sz w:val="20"/>
                <w:szCs w:val="20"/>
              </w:rPr>
            </w:pPr>
          </w:p>
        </w:tc>
      </w:tr>
      <w:tr w:rsidR="00BA0CE4" w14:paraId="158B22E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BEA124" w14:textId="77777777" w:rsidR="00BA0CE4" w:rsidRDefault="00BA0CE4" w:rsidP="009F0FA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A38C4C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7EE128C7"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E6667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F6773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5476BF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005C269"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0034A0"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AEFA8FB"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326A44"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239EAC" w14:textId="77777777" w:rsidR="00BA0CE4" w:rsidRDefault="00BA0CE4" w:rsidP="009F0FAA">
            <w:pPr>
              <w:jc w:val="center"/>
              <w:rPr>
                <w:sz w:val="20"/>
                <w:szCs w:val="20"/>
              </w:rPr>
            </w:pPr>
          </w:p>
        </w:tc>
      </w:tr>
      <w:tr w:rsidR="00BA0CE4" w14:paraId="52051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59E8E" w14:textId="77777777" w:rsidR="00BA0CE4" w:rsidRDefault="00BA0CE4" w:rsidP="009F0FA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960636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61D1907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A0650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1573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68B113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01FAAEB"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ECC79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1BB2045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5D2339"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1CFC39" w14:textId="77777777" w:rsidR="00BA0CE4" w:rsidRDefault="00BA0CE4" w:rsidP="009F0FAA">
            <w:pPr>
              <w:jc w:val="center"/>
              <w:rPr>
                <w:sz w:val="20"/>
                <w:szCs w:val="20"/>
              </w:rPr>
            </w:pPr>
          </w:p>
        </w:tc>
      </w:tr>
      <w:tr w:rsidR="00BA0CE4" w14:paraId="676B1C76" w14:textId="77777777" w:rsidTr="009F0FAA">
        <w:tc>
          <w:tcPr>
            <w:tcW w:w="1276" w:type="pct"/>
            <w:tcBorders>
              <w:top w:val="nil"/>
              <w:left w:val="nil"/>
              <w:bottom w:val="single" w:sz="4" w:space="0" w:color="auto"/>
              <w:right w:val="nil"/>
            </w:tcBorders>
            <w:shd w:val="clear" w:color="000000" w:fill="DBE7F3"/>
            <w:vAlign w:val="center"/>
            <w:hideMark/>
          </w:tcPr>
          <w:p w14:paraId="2780A380" w14:textId="77777777" w:rsidR="00BA0CE4" w:rsidRDefault="00BA0CE4" w:rsidP="009F0FA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0D0D3095"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E0D77C1"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5B806B8"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FE6B85B"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13B4A1C"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A96DFDA"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167335"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D4E76E4"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340356"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470D368" w14:textId="77777777" w:rsidR="00BA0CE4" w:rsidRDefault="00BA0CE4" w:rsidP="009F0FAA">
            <w:pPr>
              <w:jc w:val="center"/>
              <w:rPr>
                <w:b/>
                <w:bCs/>
                <w:sz w:val="20"/>
                <w:szCs w:val="20"/>
              </w:rPr>
            </w:pPr>
          </w:p>
        </w:tc>
      </w:tr>
      <w:tr w:rsidR="00BA0CE4" w14:paraId="7B92A4C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2FD959" w14:textId="77777777" w:rsidR="00BA0CE4" w:rsidRDefault="00BA0CE4" w:rsidP="009F0FA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DB1F6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F3E548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3D5E4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570CE9"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96F9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6FAC97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0F2AA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E4156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7159D8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493C15" w14:textId="77777777" w:rsidR="00BA0CE4" w:rsidRDefault="00BA0CE4" w:rsidP="009F0FAA">
            <w:pPr>
              <w:jc w:val="center"/>
              <w:rPr>
                <w:sz w:val="20"/>
                <w:szCs w:val="20"/>
              </w:rPr>
            </w:pPr>
          </w:p>
        </w:tc>
      </w:tr>
      <w:tr w:rsidR="00BA0CE4" w14:paraId="79D85969"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C94EFF" w14:textId="77777777" w:rsidR="00BA0CE4" w:rsidRDefault="00BA0CE4" w:rsidP="009F0FA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CE876A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D1D0C0F"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46D0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B837C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40C600"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2F8DFD2"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AF2B6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208CB2"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C272B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B6A4AE" w14:textId="77777777" w:rsidR="00BA0CE4" w:rsidRDefault="00BA0CE4" w:rsidP="009F0FAA">
            <w:pPr>
              <w:jc w:val="center"/>
              <w:rPr>
                <w:sz w:val="20"/>
                <w:szCs w:val="20"/>
              </w:rPr>
            </w:pPr>
          </w:p>
        </w:tc>
      </w:tr>
      <w:tr w:rsidR="00BA0CE4" w14:paraId="3033C908"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B05CE" w14:textId="77777777" w:rsidR="00BA0CE4" w:rsidRDefault="00BA0CE4" w:rsidP="009F0FA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24AB48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06FCB9A0"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869D80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91C8D8"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D2F38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5D5573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8086CA"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BFE61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EB2A72"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C81753" w14:textId="77777777" w:rsidR="00BA0CE4" w:rsidRDefault="00BA0CE4" w:rsidP="009F0FA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7"/>
      <w:r w:rsidRPr="00BB5670">
        <w:rPr>
          <w:sz w:val="16"/>
        </w:rPr>
        <w:t>^ Results not statistically reliable, n&lt;30</w:t>
      </w:r>
      <w:commentRangeEnd w:id="807"/>
      <w:r w:rsidR="00B435DA">
        <w:rPr>
          <w:rStyle w:val="CommentReference"/>
        </w:rPr>
        <w:commentReference w:id="807"/>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661C410" w14:textId="77777777" w:rsidR="00B05CB6" w:rsidRDefault="00B05CB6" w:rsidP="00B05CB6">
      <w:pPr>
        <w:pStyle w:val="TF-TblFN"/>
        <w:spacing w:before="0"/>
        <w:ind w:left="90" w:hanging="90"/>
      </w:pPr>
      <w:r>
        <w:t>Indicator estimates and the gendered household type disaggregate are based on de facto household members.</w:t>
      </w:r>
    </w:p>
    <w:p w14:paraId="4FAB9059"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8" w:name="_Toc31119417"/>
      <w:r w:rsidRPr="004A6861">
        <w:lastRenderedPageBreak/>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AF2ABC">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BA0CE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single" w:sz="4" w:space="0" w:color="auto"/>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838668" w14:textId="77777777" w:rsidR="00744ACA" w:rsidRPr="0008309A" w:rsidRDefault="00744ACA" w:rsidP="00F27E8A">
            <w:pPr>
              <w:jc w:val="center"/>
              <w:rPr>
                <w:sz w:val="20"/>
                <w:szCs w:val="20"/>
              </w:rPr>
            </w:pPr>
          </w:p>
        </w:tc>
      </w:tr>
      <w:tr w:rsidR="00744ACA" w14:paraId="291E535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C4237F" w14:textId="77777777" w:rsidR="00744ACA" w:rsidRPr="0008309A" w:rsidRDefault="00744ACA" w:rsidP="00F27E8A">
            <w:pPr>
              <w:jc w:val="center"/>
              <w:rPr>
                <w:sz w:val="20"/>
                <w:szCs w:val="20"/>
              </w:rPr>
            </w:pPr>
          </w:p>
        </w:tc>
      </w:tr>
      <w:tr w:rsidR="00744ACA" w14:paraId="4F0028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8137F1B" w14:textId="77777777" w:rsidR="00744ACA" w:rsidRPr="0008309A" w:rsidRDefault="00744ACA" w:rsidP="00F27E8A">
            <w:pPr>
              <w:jc w:val="center"/>
              <w:rPr>
                <w:sz w:val="20"/>
                <w:szCs w:val="20"/>
              </w:rPr>
            </w:pPr>
          </w:p>
        </w:tc>
      </w:tr>
      <w:tr w:rsidR="00744ACA" w14:paraId="5A73D0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4BC2D" w14:textId="77777777" w:rsidR="00744ACA" w:rsidRPr="0008309A" w:rsidRDefault="00744ACA" w:rsidP="00F27E8A">
            <w:pPr>
              <w:jc w:val="center"/>
              <w:rPr>
                <w:sz w:val="20"/>
                <w:szCs w:val="20"/>
              </w:rPr>
            </w:pPr>
          </w:p>
        </w:tc>
      </w:tr>
      <w:tr w:rsidR="00744ACA" w14:paraId="7D1160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F97530" w14:textId="77777777" w:rsidR="00744ACA" w:rsidRPr="0008309A" w:rsidRDefault="00744ACA" w:rsidP="00F27E8A">
            <w:pPr>
              <w:jc w:val="center"/>
              <w:rPr>
                <w:sz w:val="20"/>
                <w:szCs w:val="20"/>
              </w:rPr>
            </w:pPr>
          </w:p>
        </w:tc>
      </w:tr>
      <w:tr w:rsidR="00744ACA" w14:paraId="60830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4B68E" w14:textId="77777777" w:rsidR="00744ACA" w:rsidRDefault="00744ACA" w:rsidP="00F27E8A">
            <w:pPr>
              <w:jc w:val="center"/>
              <w:rPr>
                <w:sz w:val="20"/>
                <w:szCs w:val="20"/>
              </w:rPr>
            </w:pPr>
          </w:p>
        </w:tc>
      </w:tr>
      <w:tr w:rsidR="00744ACA" w14:paraId="3378073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70E30" w14:textId="77777777" w:rsidR="00744ACA" w:rsidRDefault="00744ACA" w:rsidP="00F27E8A">
            <w:pPr>
              <w:jc w:val="center"/>
              <w:rPr>
                <w:sz w:val="20"/>
                <w:szCs w:val="20"/>
              </w:rPr>
            </w:pPr>
          </w:p>
        </w:tc>
      </w:tr>
      <w:tr w:rsidR="00744ACA" w14:paraId="248E6C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83C7A2" w14:textId="77777777" w:rsidR="00744ACA" w:rsidRDefault="00744ACA" w:rsidP="00F27E8A">
            <w:pPr>
              <w:jc w:val="center"/>
              <w:rPr>
                <w:sz w:val="20"/>
                <w:szCs w:val="20"/>
              </w:rPr>
            </w:pPr>
          </w:p>
        </w:tc>
      </w:tr>
      <w:tr w:rsidR="00744ACA" w14:paraId="39E3459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56B826" w14:textId="77777777" w:rsidR="00744ACA" w:rsidRDefault="00744ACA" w:rsidP="00F27E8A">
            <w:pPr>
              <w:jc w:val="center"/>
              <w:rPr>
                <w:sz w:val="20"/>
                <w:szCs w:val="20"/>
              </w:rPr>
            </w:pPr>
          </w:p>
        </w:tc>
      </w:tr>
      <w:tr w:rsidR="00744ACA" w14:paraId="3E38D2B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3B3385" w14:textId="77777777" w:rsidR="00744ACA" w:rsidRDefault="00744ACA" w:rsidP="00F27E8A">
            <w:pPr>
              <w:jc w:val="center"/>
              <w:rPr>
                <w:sz w:val="20"/>
                <w:szCs w:val="20"/>
              </w:rPr>
            </w:pPr>
          </w:p>
        </w:tc>
      </w:tr>
      <w:tr w:rsidR="00744ACA" w14:paraId="346FF83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4A5A1D" w14:textId="77777777" w:rsidR="00744ACA" w:rsidRDefault="00744ACA" w:rsidP="00F27E8A">
            <w:pPr>
              <w:jc w:val="center"/>
              <w:rPr>
                <w:sz w:val="20"/>
                <w:szCs w:val="20"/>
              </w:rPr>
            </w:pPr>
          </w:p>
        </w:tc>
      </w:tr>
      <w:tr w:rsidR="00744ACA" w14:paraId="3F1B07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6F624E" w14:textId="77777777" w:rsidR="00744ACA" w:rsidRDefault="00744ACA" w:rsidP="00F27E8A">
            <w:pPr>
              <w:jc w:val="center"/>
              <w:rPr>
                <w:sz w:val="20"/>
                <w:szCs w:val="20"/>
              </w:rPr>
            </w:pPr>
          </w:p>
        </w:tc>
      </w:tr>
      <w:tr w:rsidR="00744ACA" w14:paraId="51B4B64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7C0D1" w14:textId="77777777" w:rsidR="00744ACA" w:rsidRDefault="00744ACA" w:rsidP="00F27E8A">
            <w:pPr>
              <w:jc w:val="center"/>
              <w:rPr>
                <w:sz w:val="20"/>
                <w:szCs w:val="20"/>
              </w:rPr>
            </w:pPr>
          </w:p>
        </w:tc>
      </w:tr>
      <w:tr w:rsidR="00744ACA" w14:paraId="18CC022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208CB13" w14:textId="77777777" w:rsidR="00744ACA" w:rsidRDefault="00744ACA" w:rsidP="00F27E8A">
            <w:pPr>
              <w:jc w:val="center"/>
              <w:rPr>
                <w:sz w:val="20"/>
                <w:szCs w:val="20"/>
              </w:rPr>
            </w:pPr>
          </w:p>
        </w:tc>
      </w:tr>
      <w:tr w:rsidR="00744ACA" w14:paraId="0AE461A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26E9CE" w14:textId="77777777" w:rsidR="00744ACA" w:rsidRDefault="00744ACA" w:rsidP="00F27E8A">
            <w:pPr>
              <w:jc w:val="center"/>
              <w:rPr>
                <w:sz w:val="20"/>
                <w:szCs w:val="20"/>
              </w:rPr>
            </w:pPr>
          </w:p>
        </w:tc>
      </w:tr>
      <w:tr w:rsidR="00744ACA" w14:paraId="4938A2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9"/>
      <w:r w:rsidRPr="00BB5670">
        <w:rPr>
          <w:sz w:val="16"/>
        </w:rPr>
        <w:t>^ Results not statistically reliable, n&lt;30</w:t>
      </w:r>
      <w:commentRangeEnd w:id="809"/>
      <w:r w:rsidR="00B435DA">
        <w:rPr>
          <w:rStyle w:val="CommentReference"/>
        </w:rPr>
        <w:commentReference w:id="809"/>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CB1F385" w14:textId="77777777" w:rsidR="00B05CB6" w:rsidRDefault="00B05CB6" w:rsidP="00B05CB6">
      <w:pPr>
        <w:pStyle w:val="TF-TblFN"/>
        <w:spacing w:before="0"/>
        <w:ind w:left="90" w:hanging="90"/>
      </w:pPr>
      <w:r>
        <w:t>Indicator estimates and the gendered household type disaggregate are based on de facto household members.</w:t>
      </w:r>
    </w:p>
    <w:p w14:paraId="01D82171"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0" w:name="_Toc31119418"/>
      <w:r>
        <w:lastRenderedPageBreak/>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w:t>
      </w:r>
      <w:proofErr w:type="spellStart"/>
      <w:r w:rsidR="004A6861" w:rsidRPr="004A6861">
        <w:t>Endline</w:t>
      </w:r>
      <w:proofErr w:type="spellEnd"/>
      <w:r w:rsidR="004A6861" w:rsidRPr="004A6861">
        <w:t xml:space="preserve"> ZOI Surveys</w:t>
      </w:r>
      <w:bookmarkEnd w:id="81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6406406B" w14:textId="77777777" w:rsidTr="00BA0CE4">
        <w:trPr>
          <w:tblHeader/>
        </w:trPr>
        <w:tc>
          <w:tcPr>
            <w:tcW w:w="1276" w:type="pct"/>
            <w:vMerge/>
            <w:tcBorders>
              <w:top w:val="single" w:sz="4" w:space="0" w:color="auto"/>
              <w:left w:val="nil"/>
              <w:bottom w:val="single" w:sz="4" w:space="0" w:color="auto"/>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8C5AF05"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37D374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91F9F2" w14:textId="77777777" w:rsidR="00744ACA" w:rsidRPr="0008309A" w:rsidRDefault="00744ACA" w:rsidP="00F27E8A">
            <w:pPr>
              <w:jc w:val="center"/>
              <w:rPr>
                <w:sz w:val="20"/>
                <w:szCs w:val="20"/>
              </w:rPr>
            </w:pPr>
          </w:p>
        </w:tc>
      </w:tr>
      <w:tr w:rsidR="00744ACA" w14:paraId="74CE5E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114A58" w14:textId="77777777" w:rsidR="00744ACA" w:rsidRPr="0008309A" w:rsidRDefault="00744ACA" w:rsidP="00F27E8A">
            <w:pPr>
              <w:jc w:val="center"/>
              <w:rPr>
                <w:sz w:val="20"/>
                <w:szCs w:val="20"/>
              </w:rPr>
            </w:pPr>
          </w:p>
        </w:tc>
      </w:tr>
      <w:tr w:rsidR="00744ACA" w14:paraId="155094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9C6E7" w14:textId="77777777" w:rsidR="00744ACA" w:rsidRPr="0008309A" w:rsidRDefault="00744ACA" w:rsidP="00F27E8A">
            <w:pPr>
              <w:jc w:val="center"/>
              <w:rPr>
                <w:sz w:val="20"/>
                <w:szCs w:val="20"/>
              </w:rPr>
            </w:pPr>
          </w:p>
        </w:tc>
      </w:tr>
      <w:tr w:rsidR="00744ACA" w14:paraId="34BE4B8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5A42B8" w14:textId="77777777" w:rsidR="00744ACA" w:rsidRPr="0008309A" w:rsidRDefault="00744ACA" w:rsidP="00F27E8A">
            <w:pPr>
              <w:jc w:val="center"/>
              <w:rPr>
                <w:sz w:val="20"/>
                <w:szCs w:val="20"/>
              </w:rPr>
            </w:pPr>
          </w:p>
        </w:tc>
      </w:tr>
      <w:tr w:rsidR="00744ACA" w14:paraId="52044F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EB2F240" w14:textId="77777777" w:rsidR="00744ACA" w:rsidRPr="0008309A" w:rsidRDefault="00744ACA" w:rsidP="00F27E8A">
            <w:pPr>
              <w:jc w:val="center"/>
              <w:rPr>
                <w:sz w:val="20"/>
                <w:szCs w:val="20"/>
              </w:rPr>
            </w:pPr>
          </w:p>
        </w:tc>
      </w:tr>
      <w:tr w:rsidR="00744ACA" w14:paraId="1D670A3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23D25" w14:textId="24D4DC8E"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FA0B53D" w14:textId="77777777" w:rsidR="00744ACA" w:rsidRDefault="00744ACA" w:rsidP="00F27E8A">
            <w:pPr>
              <w:jc w:val="center"/>
              <w:rPr>
                <w:sz w:val="20"/>
                <w:szCs w:val="20"/>
              </w:rPr>
            </w:pPr>
          </w:p>
        </w:tc>
      </w:tr>
      <w:tr w:rsidR="00744ACA" w14:paraId="40B513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79250" w14:textId="77777777" w:rsidR="00744ACA" w:rsidRDefault="00744ACA" w:rsidP="00F27E8A">
            <w:pPr>
              <w:jc w:val="center"/>
              <w:rPr>
                <w:sz w:val="20"/>
                <w:szCs w:val="20"/>
              </w:rPr>
            </w:pPr>
          </w:p>
        </w:tc>
      </w:tr>
      <w:tr w:rsidR="00744ACA" w14:paraId="7709DD5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FF526C" w14:textId="77777777" w:rsidR="00744ACA" w:rsidRDefault="00744ACA" w:rsidP="00F27E8A">
            <w:pPr>
              <w:jc w:val="center"/>
              <w:rPr>
                <w:sz w:val="20"/>
                <w:szCs w:val="20"/>
              </w:rPr>
            </w:pPr>
          </w:p>
        </w:tc>
      </w:tr>
      <w:tr w:rsidR="00744ACA" w14:paraId="1905CA3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9E7BF2" w14:textId="77777777" w:rsidR="00744ACA" w:rsidRDefault="00744ACA" w:rsidP="00F27E8A">
            <w:pPr>
              <w:jc w:val="center"/>
              <w:rPr>
                <w:sz w:val="20"/>
                <w:szCs w:val="20"/>
              </w:rPr>
            </w:pPr>
          </w:p>
        </w:tc>
      </w:tr>
      <w:tr w:rsidR="00744ACA" w14:paraId="0624A63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17B39B" w14:textId="77777777" w:rsidR="00744ACA" w:rsidRDefault="00744ACA" w:rsidP="00F27E8A">
            <w:pPr>
              <w:jc w:val="center"/>
              <w:rPr>
                <w:sz w:val="20"/>
                <w:szCs w:val="20"/>
              </w:rPr>
            </w:pPr>
          </w:p>
        </w:tc>
      </w:tr>
      <w:tr w:rsidR="00744ACA" w14:paraId="35B5121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5D69EA" w14:textId="77777777" w:rsidR="00744ACA" w:rsidRDefault="00744ACA" w:rsidP="00F27E8A">
            <w:pPr>
              <w:jc w:val="center"/>
              <w:rPr>
                <w:sz w:val="20"/>
                <w:szCs w:val="20"/>
              </w:rPr>
            </w:pPr>
          </w:p>
        </w:tc>
      </w:tr>
      <w:tr w:rsidR="00744ACA" w14:paraId="76ED40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37F635" w14:textId="77777777" w:rsidR="00744ACA" w:rsidRDefault="00744ACA" w:rsidP="00F27E8A">
            <w:pPr>
              <w:jc w:val="center"/>
              <w:rPr>
                <w:sz w:val="20"/>
                <w:szCs w:val="20"/>
              </w:rPr>
            </w:pPr>
          </w:p>
        </w:tc>
      </w:tr>
      <w:tr w:rsidR="00744ACA" w14:paraId="5B0BE088"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C3997E" w14:textId="77777777" w:rsidR="00744ACA" w:rsidRDefault="00744ACA" w:rsidP="00F27E8A">
            <w:pPr>
              <w:jc w:val="center"/>
              <w:rPr>
                <w:sz w:val="20"/>
                <w:szCs w:val="20"/>
              </w:rPr>
            </w:pPr>
          </w:p>
        </w:tc>
      </w:tr>
      <w:tr w:rsidR="00744ACA" w14:paraId="686812A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D83E64" w14:textId="77777777" w:rsidR="00744ACA" w:rsidRDefault="00744ACA" w:rsidP="00F27E8A">
            <w:pPr>
              <w:jc w:val="center"/>
              <w:rPr>
                <w:sz w:val="20"/>
                <w:szCs w:val="20"/>
              </w:rPr>
            </w:pPr>
          </w:p>
        </w:tc>
      </w:tr>
      <w:tr w:rsidR="00744ACA" w14:paraId="3D81D7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DF2B02" w14:textId="77777777" w:rsidR="00744ACA" w:rsidRDefault="00744ACA" w:rsidP="00F27E8A">
            <w:pPr>
              <w:jc w:val="center"/>
              <w:rPr>
                <w:sz w:val="20"/>
                <w:szCs w:val="20"/>
              </w:rPr>
            </w:pPr>
          </w:p>
        </w:tc>
      </w:tr>
      <w:tr w:rsidR="00744ACA" w14:paraId="5AE300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1"/>
      <w:r w:rsidRPr="00BB5670">
        <w:rPr>
          <w:sz w:val="16"/>
        </w:rPr>
        <w:t>^ Results not statistically reliable, n&lt;30</w:t>
      </w:r>
      <w:commentRangeEnd w:id="811"/>
      <w:r w:rsidR="00B435DA">
        <w:rPr>
          <w:rStyle w:val="CommentReference"/>
        </w:rPr>
        <w:commentReference w:id="811"/>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C37B9C1" w14:textId="77777777" w:rsidR="00B05CB6" w:rsidRDefault="00B05CB6" w:rsidP="00B05CB6">
      <w:pPr>
        <w:pStyle w:val="TF-TblFN"/>
        <w:spacing w:before="0"/>
        <w:ind w:left="90" w:hanging="90"/>
      </w:pPr>
      <w:r>
        <w:t>Indicator estimates and the gendered household type disaggregate are based on de facto household members.</w:t>
      </w:r>
    </w:p>
    <w:p w14:paraId="20DDD4E4"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2" w:name="_Toc31119419"/>
      <w:r w:rsidRPr="004A6861">
        <w:lastRenderedPageBreak/>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EE5E75" w14:textId="77777777" w:rsidR="00744ACA" w:rsidRPr="0008309A" w:rsidRDefault="00744ACA" w:rsidP="00F27E8A">
            <w:pPr>
              <w:jc w:val="center"/>
              <w:rPr>
                <w:sz w:val="20"/>
                <w:szCs w:val="20"/>
              </w:rPr>
            </w:pPr>
          </w:p>
        </w:tc>
      </w:tr>
      <w:tr w:rsidR="00744ACA" w14:paraId="2DC8CC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9A3C5F" w14:textId="77777777" w:rsidR="00744ACA" w:rsidRPr="0008309A" w:rsidRDefault="00744ACA" w:rsidP="00F27E8A">
            <w:pPr>
              <w:jc w:val="center"/>
              <w:rPr>
                <w:sz w:val="20"/>
                <w:szCs w:val="20"/>
              </w:rPr>
            </w:pPr>
          </w:p>
        </w:tc>
      </w:tr>
      <w:tr w:rsidR="00744ACA" w14:paraId="1E96329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891923" w14:textId="77777777" w:rsidR="00744ACA" w:rsidRPr="0008309A" w:rsidRDefault="00744ACA" w:rsidP="00F27E8A">
            <w:pPr>
              <w:jc w:val="center"/>
              <w:rPr>
                <w:sz w:val="20"/>
                <w:szCs w:val="20"/>
              </w:rPr>
            </w:pPr>
          </w:p>
        </w:tc>
      </w:tr>
      <w:tr w:rsidR="00744ACA" w14:paraId="60995E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2AA218" w14:textId="77777777" w:rsidR="00744ACA" w:rsidRPr="0008309A" w:rsidRDefault="00744ACA" w:rsidP="00F27E8A">
            <w:pPr>
              <w:jc w:val="center"/>
              <w:rPr>
                <w:sz w:val="20"/>
                <w:szCs w:val="20"/>
              </w:rPr>
            </w:pPr>
          </w:p>
        </w:tc>
      </w:tr>
      <w:tr w:rsidR="00744ACA" w14:paraId="1EDD60A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F0BB2F7" w14:textId="77777777" w:rsidR="00744ACA" w:rsidRPr="0008309A" w:rsidRDefault="00744ACA" w:rsidP="00F27E8A">
            <w:pPr>
              <w:jc w:val="center"/>
              <w:rPr>
                <w:sz w:val="20"/>
                <w:szCs w:val="20"/>
              </w:rPr>
            </w:pPr>
          </w:p>
        </w:tc>
      </w:tr>
      <w:tr w:rsidR="00744ACA" w14:paraId="2537E7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0C5C14" w14:textId="77777777" w:rsidR="00744ACA" w:rsidRDefault="00744ACA" w:rsidP="00F27E8A">
            <w:pPr>
              <w:jc w:val="center"/>
              <w:rPr>
                <w:sz w:val="20"/>
                <w:szCs w:val="20"/>
              </w:rPr>
            </w:pPr>
          </w:p>
        </w:tc>
      </w:tr>
      <w:tr w:rsidR="00744ACA" w14:paraId="5D3743D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0F1222" w14:textId="77777777" w:rsidR="00744ACA" w:rsidRDefault="00744ACA" w:rsidP="00F27E8A">
            <w:pPr>
              <w:jc w:val="center"/>
              <w:rPr>
                <w:sz w:val="20"/>
                <w:szCs w:val="20"/>
              </w:rPr>
            </w:pPr>
          </w:p>
        </w:tc>
      </w:tr>
      <w:tr w:rsidR="00744ACA" w14:paraId="2184A7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134D2F" w14:textId="77777777" w:rsidR="00744ACA" w:rsidRDefault="00744ACA" w:rsidP="00F27E8A">
            <w:pPr>
              <w:jc w:val="center"/>
              <w:rPr>
                <w:sz w:val="20"/>
                <w:szCs w:val="20"/>
              </w:rPr>
            </w:pPr>
          </w:p>
        </w:tc>
      </w:tr>
      <w:tr w:rsidR="00744ACA" w14:paraId="5283CD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BD7023" w14:textId="77777777" w:rsidR="00744ACA" w:rsidRDefault="00744ACA" w:rsidP="00F27E8A">
            <w:pPr>
              <w:jc w:val="center"/>
              <w:rPr>
                <w:sz w:val="20"/>
                <w:szCs w:val="20"/>
              </w:rPr>
            </w:pPr>
          </w:p>
        </w:tc>
      </w:tr>
      <w:tr w:rsidR="00744ACA" w14:paraId="6A2C091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4D0464" w14:textId="77777777" w:rsidR="00744ACA" w:rsidRDefault="00744ACA" w:rsidP="00F27E8A">
            <w:pPr>
              <w:jc w:val="center"/>
              <w:rPr>
                <w:sz w:val="20"/>
                <w:szCs w:val="20"/>
              </w:rPr>
            </w:pPr>
          </w:p>
        </w:tc>
      </w:tr>
      <w:tr w:rsidR="00744ACA" w14:paraId="479CBB6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7B3B3F" w14:textId="77777777" w:rsidR="00744ACA" w:rsidRDefault="00744ACA" w:rsidP="00F27E8A">
            <w:pPr>
              <w:jc w:val="center"/>
              <w:rPr>
                <w:sz w:val="20"/>
                <w:szCs w:val="20"/>
              </w:rPr>
            </w:pPr>
          </w:p>
        </w:tc>
      </w:tr>
      <w:tr w:rsidR="00744ACA" w14:paraId="213A9F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706761" w14:textId="77777777" w:rsidR="00744ACA" w:rsidRDefault="00744ACA" w:rsidP="00F27E8A">
            <w:pPr>
              <w:jc w:val="center"/>
              <w:rPr>
                <w:sz w:val="20"/>
                <w:szCs w:val="20"/>
              </w:rPr>
            </w:pPr>
          </w:p>
        </w:tc>
      </w:tr>
      <w:tr w:rsidR="00744ACA" w14:paraId="3BDED4F7"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133F3B" w14:textId="77777777" w:rsidR="00744ACA" w:rsidRDefault="00744ACA" w:rsidP="00F27E8A">
            <w:pPr>
              <w:jc w:val="center"/>
              <w:rPr>
                <w:sz w:val="20"/>
                <w:szCs w:val="20"/>
              </w:rPr>
            </w:pPr>
          </w:p>
        </w:tc>
      </w:tr>
      <w:tr w:rsidR="00744ACA" w14:paraId="1F28D9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A22948" w14:textId="77777777" w:rsidR="00744ACA" w:rsidRDefault="00744ACA" w:rsidP="00F27E8A">
            <w:pPr>
              <w:jc w:val="center"/>
              <w:rPr>
                <w:sz w:val="20"/>
                <w:szCs w:val="20"/>
              </w:rPr>
            </w:pPr>
          </w:p>
        </w:tc>
      </w:tr>
      <w:tr w:rsidR="00744ACA" w14:paraId="41C7D0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C80DD8" w14:textId="77777777" w:rsidR="00744ACA" w:rsidRDefault="00744ACA" w:rsidP="00F27E8A">
            <w:pPr>
              <w:jc w:val="center"/>
              <w:rPr>
                <w:sz w:val="20"/>
                <w:szCs w:val="20"/>
              </w:rPr>
            </w:pPr>
          </w:p>
        </w:tc>
      </w:tr>
      <w:tr w:rsidR="00744ACA" w14:paraId="043F848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3"/>
      <w:r w:rsidRPr="00BB5670">
        <w:rPr>
          <w:sz w:val="16"/>
        </w:rPr>
        <w:t>^ Results not statistically reliable, n&lt;30</w:t>
      </w:r>
      <w:commentRangeEnd w:id="813"/>
      <w:r w:rsidR="00B435DA">
        <w:rPr>
          <w:rStyle w:val="CommentReference"/>
        </w:rPr>
        <w:commentReference w:id="813"/>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23E9B70" w14:textId="77777777" w:rsidR="00B05CB6" w:rsidRDefault="00B05CB6" w:rsidP="00B05CB6">
      <w:pPr>
        <w:pStyle w:val="TF-TblFN"/>
        <w:spacing w:before="0"/>
        <w:ind w:left="90" w:hanging="90"/>
      </w:pPr>
      <w:r>
        <w:t>Indicator estimates and the gendered household type disaggregate are based on de facto household members.</w:t>
      </w:r>
    </w:p>
    <w:p w14:paraId="56DDDC52"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4" w:name="_Toc31119420"/>
      <w:r w:rsidRPr="004A6861">
        <w:lastRenderedPageBreak/>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534EB9" w14:textId="77777777" w:rsidR="00744ACA" w:rsidRPr="0008309A" w:rsidRDefault="00744ACA" w:rsidP="00F27E8A">
            <w:pPr>
              <w:jc w:val="center"/>
              <w:rPr>
                <w:sz w:val="20"/>
                <w:szCs w:val="20"/>
              </w:rPr>
            </w:pPr>
          </w:p>
        </w:tc>
      </w:tr>
      <w:tr w:rsidR="00744ACA" w14:paraId="67872C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545EAE" w14:textId="77777777" w:rsidR="00744ACA" w:rsidRPr="0008309A" w:rsidRDefault="00744ACA" w:rsidP="00F27E8A">
            <w:pPr>
              <w:jc w:val="center"/>
              <w:rPr>
                <w:sz w:val="20"/>
                <w:szCs w:val="20"/>
              </w:rPr>
            </w:pPr>
          </w:p>
        </w:tc>
      </w:tr>
      <w:tr w:rsidR="00744ACA" w14:paraId="2927A55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3B59BD2" w14:textId="77777777" w:rsidR="00744ACA" w:rsidRPr="0008309A" w:rsidRDefault="00744ACA" w:rsidP="00F27E8A">
            <w:pPr>
              <w:jc w:val="center"/>
              <w:rPr>
                <w:sz w:val="20"/>
                <w:szCs w:val="20"/>
              </w:rPr>
            </w:pPr>
          </w:p>
        </w:tc>
      </w:tr>
      <w:tr w:rsidR="00744ACA" w14:paraId="0849F50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457297" w14:textId="77777777" w:rsidR="00744ACA" w:rsidRPr="0008309A" w:rsidRDefault="00744ACA" w:rsidP="00F27E8A">
            <w:pPr>
              <w:jc w:val="center"/>
              <w:rPr>
                <w:sz w:val="20"/>
                <w:szCs w:val="20"/>
              </w:rPr>
            </w:pPr>
          </w:p>
        </w:tc>
      </w:tr>
      <w:tr w:rsidR="00744ACA" w14:paraId="51C5EC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E156A6" w14:textId="77777777" w:rsidR="00744ACA" w:rsidRPr="0008309A" w:rsidRDefault="00744ACA" w:rsidP="00F27E8A">
            <w:pPr>
              <w:jc w:val="center"/>
              <w:rPr>
                <w:sz w:val="20"/>
                <w:szCs w:val="20"/>
              </w:rPr>
            </w:pPr>
          </w:p>
        </w:tc>
      </w:tr>
      <w:tr w:rsidR="00744ACA" w14:paraId="77F61F7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29D3013" w14:textId="77777777" w:rsidR="00744ACA" w:rsidRDefault="00744ACA" w:rsidP="00F27E8A">
            <w:pPr>
              <w:jc w:val="center"/>
              <w:rPr>
                <w:sz w:val="20"/>
                <w:szCs w:val="20"/>
              </w:rPr>
            </w:pPr>
          </w:p>
        </w:tc>
      </w:tr>
      <w:tr w:rsidR="00744ACA" w14:paraId="2F7466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06F1BC" w14:textId="77777777" w:rsidR="00744ACA" w:rsidRDefault="00744ACA" w:rsidP="00F27E8A">
            <w:pPr>
              <w:jc w:val="center"/>
              <w:rPr>
                <w:sz w:val="20"/>
                <w:szCs w:val="20"/>
              </w:rPr>
            </w:pPr>
          </w:p>
        </w:tc>
      </w:tr>
      <w:tr w:rsidR="00744ACA" w14:paraId="74AC55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E105E8" w14:textId="77777777" w:rsidR="00744ACA" w:rsidRDefault="00744ACA" w:rsidP="00F27E8A">
            <w:pPr>
              <w:jc w:val="center"/>
              <w:rPr>
                <w:sz w:val="20"/>
                <w:szCs w:val="20"/>
              </w:rPr>
            </w:pPr>
          </w:p>
        </w:tc>
      </w:tr>
      <w:tr w:rsidR="00744ACA" w14:paraId="6D35998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49A6F" w14:textId="77777777" w:rsidR="00744ACA" w:rsidRDefault="00744ACA" w:rsidP="00F27E8A">
            <w:pPr>
              <w:jc w:val="center"/>
              <w:rPr>
                <w:sz w:val="20"/>
                <w:szCs w:val="20"/>
              </w:rPr>
            </w:pPr>
          </w:p>
        </w:tc>
      </w:tr>
      <w:tr w:rsidR="00744ACA" w14:paraId="0F6AFD7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3C7EEF" w14:textId="77777777" w:rsidR="00744ACA" w:rsidRDefault="00744ACA" w:rsidP="00F27E8A">
            <w:pPr>
              <w:jc w:val="center"/>
              <w:rPr>
                <w:sz w:val="20"/>
                <w:szCs w:val="20"/>
              </w:rPr>
            </w:pPr>
          </w:p>
        </w:tc>
      </w:tr>
      <w:tr w:rsidR="00744ACA" w14:paraId="5F4AE8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751247" w14:textId="77777777" w:rsidR="00744ACA" w:rsidRDefault="00744ACA" w:rsidP="00F27E8A">
            <w:pPr>
              <w:jc w:val="center"/>
              <w:rPr>
                <w:sz w:val="20"/>
                <w:szCs w:val="20"/>
              </w:rPr>
            </w:pPr>
          </w:p>
        </w:tc>
      </w:tr>
      <w:tr w:rsidR="00744ACA" w14:paraId="39670A8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18CC6C" w14:textId="77777777" w:rsidR="00744ACA" w:rsidRDefault="00744ACA" w:rsidP="00F27E8A">
            <w:pPr>
              <w:jc w:val="center"/>
              <w:rPr>
                <w:sz w:val="20"/>
                <w:szCs w:val="20"/>
              </w:rPr>
            </w:pPr>
          </w:p>
        </w:tc>
      </w:tr>
      <w:tr w:rsidR="00744ACA" w14:paraId="04B4193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A3FD2C" w14:textId="77777777" w:rsidR="00744ACA" w:rsidRDefault="00744ACA" w:rsidP="00F27E8A">
            <w:pPr>
              <w:jc w:val="center"/>
              <w:rPr>
                <w:sz w:val="20"/>
                <w:szCs w:val="20"/>
              </w:rPr>
            </w:pPr>
          </w:p>
        </w:tc>
      </w:tr>
      <w:tr w:rsidR="00744ACA" w14:paraId="3B279CF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BCDC30" w14:textId="77777777" w:rsidR="00744ACA" w:rsidRDefault="00744ACA" w:rsidP="00F27E8A">
            <w:pPr>
              <w:jc w:val="center"/>
              <w:rPr>
                <w:sz w:val="20"/>
                <w:szCs w:val="20"/>
              </w:rPr>
            </w:pPr>
          </w:p>
        </w:tc>
      </w:tr>
      <w:tr w:rsidR="00744ACA" w14:paraId="2A5D3DE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9479F" w14:textId="77777777" w:rsidR="00744ACA" w:rsidRDefault="00744ACA" w:rsidP="00F27E8A">
            <w:pPr>
              <w:jc w:val="center"/>
              <w:rPr>
                <w:sz w:val="20"/>
                <w:szCs w:val="20"/>
              </w:rPr>
            </w:pPr>
          </w:p>
        </w:tc>
      </w:tr>
      <w:tr w:rsidR="00744ACA" w14:paraId="5FE0ABB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5"/>
      <w:r w:rsidRPr="00BB5670">
        <w:rPr>
          <w:sz w:val="16"/>
        </w:rPr>
        <w:t>^ Results not statistically reliable, n&lt;30</w:t>
      </w:r>
      <w:commentRangeEnd w:id="815"/>
      <w:r w:rsidR="00B435DA">
        <w:rPr>
          <w:rStyle w:val="CommentReference"/>
        </w:rPr>
        <w:commentReference w:id="815"/>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E1CC1DB" w14:textId="77777777" w:rsidR="00B05CB6" w:rsidRDefault="00B05CB6" w:rsidP="00B05CB6">
      <w:pPr>
        <w:pStyle w:val="TF-TblFN"/>
        <w:spacing w:before="0"/>
        <w:ind w:left="90" w:hanging="90"/>
      </w:pPr>
      <w:r>
        <w:t>Indicator estimates and the gendered household type disaggregate are based on de facto household members.</w:t>
      </w:r>
    </w:p>
    <w:p w14:paraId="2045B97D"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6" w:name="_Toc31119421"/>
      <w:r w:rsidRPr="004A6861">
        <w:lastRenderedPageBreak/>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43BDB50" w14:textId="77777777" w:rsidR="00744ACA" w:rsidRPr="0008309A" w:rsidRDefault="00744ACA" w:rsidP="00F27E8A">
            <w:pPr>
              <w:jc w:val="center"/>
              <w:rPr>
                <w:sz w:val="20"/>
                <w:szCs w:val="20"/>
              </w:rPr>
            </w:pPr>
          </w:p>
        </w:tc>
      </w:tr>
      <w:tr w:rsidR="00744ACA" w14:paraId="10A877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5BCE98" w14:textId="77777777" w:rsidR="00744ACA" w:rsidRPr="0008309A" w:rsidRDefault="00744ACA" w:rsidP="00F27E8A">
            <w:pPr>
              <w:jc w:val="center"/>
              <w:rPr>
                <w:sz w:val="20"/>
                <w:szCs w:val="20"/>
              </w:rPr>
            </w:pPr>
          </w:p>
        </w:tc>
      </w:tr>
      <w:tr w:rsidR="00744ACA" w14:paraId="4724AAC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DB70F" w14:textId="77777777" w:rsidR="00744ACA" w:rsidRPr="0008309A" w:rsidRDefault="00744ACA" w:rsidP="00F27E8A">
            <w:pPr>
              <w:jc w:val="center"/>
              <w:rPr>
                <w:sz w:val="20"/>
                <w:szCs w:val="20"/>
              </w:rPr>
            </w:pPr>
          </w:p>
        </w:tc>
      </w:tr>
      <w:tr w:rsidR="00744ACA" w14:paraId="7C1C0EF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208E5" w14:textId="77777777" w:rsidR="00744ACA" w:rsidRPr="0008309A" w:rsidRDefault="00744ACA" w:rsidP="00F27E8A">
            <w:pPr>
              <w:jc w:val="center"/>
              <w:rPr>
                <w:sz w:val="20"/>
                <w:szCs w:val="20"/>
              </w:rPr>
            </w:pPr>
          </w:p>
        </w:tc>
      </w:tr>
      <w:tr w:rsidR="00744ACA" w14:paraId="4E32AB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960461" w14:textId="77777777" w:rsidR="00744ACA" w:rsidRPr="0008309A" w:rsidRDefault="00744ACA" w:rsidP="00F27E8A">
            <w:pPr>
              <w:jc w:val="center"/>
              <w:rPr>
                <w:sz w:val="20"/>
                <w:szCs w:val="20"/>
              </w:rPr>
            </w:pPr>
          </w:p>
        </w:tc>
      </w:tr>
      <w:tr w:rsidR="00744ACA" w14:paraId="1EFAF1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58F7B9" w14:textId="77777777" w:rsidR="00744ACA" w:rsidRDefault="00744ACA" w:rsidP="00F27E8A">
            <w:pPr>
              <w:jc w:val="center"/>
              <w:rPr>
                <w:sz w:val="20"/>
                <w:szCs w:val="20"/>
              </w:rPr>
            </w:pPr>
          </w:p>
        </w:tc>
      </w:tr>
      <w:tr w:rsidR="00744ACA" w14:paraId="4B90E6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ACB462" w14:textId="77777777" w:rsidR="00744ACA" w:rsidRDefault="00744ACA" w:rsidP="00F27E8A">
            <w:pPr>
              <w:jc w:val="center"/>
              <w:rPr>
                <w:sz w:val="20"/>
                <w:szCs w:val="20"/>
              </w:rPr>
            </w:pPr>
          </w:p>
        </w:tc>
      </w:tr>
      <w:tr w:rsidR="00744ACA" w14:paraId="0E3AFA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3E5B22" w14:textId="77777777" w:rsidR="00744ACA" w:rsidRDefault="00744ACA" w:rsidP="00F27E8A">
            <w:pPr>
              <w:jc w:val="center"/>
              <w:rPr>
                <w:sz w:val="20"/>
                <w:szCs w:val="20"/>
              </w:rPr>
            </w:pPr>
          </w:p>
        </w:tc>
      </w:tr>
      <w:tr w:rsidR="00744ACA" w14:paraId="54A648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8CB26F" w14:textId="77777777" w:rsidR="00744ACA" w:rsidRDefault="00744ACA" w:rsidP="00F27E8A">
            <w:pPr>
              <w:jc w:val="center"/>
              <w:rPr>
                <w:sz w:val="20"/>
                <w:szCs w:val="20"/>
              </w:rPr>
            </w:pPr>
          </w:p>
        </w:tc>
      </w:tr>
      <w:tr w:rsidR="00744ACA" w14:paraId="1D80C95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9289B6" w14:textId="77777777" w:rsidR="00744ACA" w:rsidRDefault="00744ACA" w:rsidP="00F27E8A">
            <w:pPr>
              <w:jc w:val="center"/>
              <w:rPr>
                <w:sz w:val="20"/>
                <w:szCs w:val="20"/>
              </w:rPr>
            </w:pPr>
          </w:p>
        </w:tc>
      </w:tr>
      <w:tr w:rsidR="00744ACA" w14:paraId="6062D07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9DC387" w14:textId="77777777" w:rsidR="00744ACA" w:rsidRDefault="00744ACA" w:rsidP="00F27E8A">
            <w:pPr>
              <w:jc w:val="center"/>
              <w:rPr>
                <w:sz w:val="20"/>
                <w:szCs w:val="20"/>
              </w:rPr>
            </w:pPr>
          </w:p>
        </w:tc>
      </w:tr>
      <w:tr w:rsidR="00744ACA" w14:paraId="26BC5AC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89A644" w14:textId="77777777" w:rsidR="00744ACA" w:rsidRDefault="00744ACA" w:rsidP="00F27E8A">
            <w:pPr>
              <w:jc w:val="center"/>
              <w:rPr>
                <w:sz w:val="20"/>
                <w:szCs w:val="20"/>
              </w:rPr>
            </w:pPr>
          </w:p>
        </w:tc>
      </w:tr>
      <w:tr w:rsidR="00744ACA" w14:paraId="524DF8D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975DC" w14:textId="77777777" w:rsidR="00744ACA" w:rsidRDefault="00744ACA" w:rsidP="00F27E8A">
            <w:pPr>
              <w:jc w:val="center"/>
              <w:rPr>
                <w:sz w:val="20"/>
                <w:szCs w:val="20"/>
              </w:rPr>
            </w:pPr>
          </w:p>
        </w:tc>
      </w:tr>
      <w:tr w:rsidR="00744ACA" w14:paraId="2858B2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A09B574" w14:textId="77777777" w:rsidR="00744ACA" w:rsidRDefault="00744ACA" w:rsidP="00F27E8A">
            <w:pPr>
              <w:jc w:val="center"/>
              <w:rPr>
                <w:sz w:val="20"/>
                <w:szCs w:val="20"/>
              </w:rPr>
            </w:pPr>
          </w:p>
        </w:tc>
      </w:tr>
      <w:tr w:rsidR="00744ACA" w14:paraId="6BA62D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2F9CFC" w14:textId="77777777" w:rsidR="00744ACA" w:rsidRDefault="00744ACA" w:rsidP="00F27E8A">
            <w:pPr>
              <w:jc w:val="center"/>
              <w:rPr>
                <w:sz w:val="20"/>
                <w:szCs w:val="20"/>
              </w:rPr>
            </w:pPr>
          </w:p>
        </w:tc>
      </w:tr>
      <w:tr w:rsidR="00744ACA" w14:paraId="39E897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7"/>
      <w:r w:rsidRPr="00BB5670">
        <w:rPr>
          <w:sz w:val="16"/>
        </w:rPr>
        <w:t>^ Results not statistically reliable, n&lt;30</w:t>
      </w:r>
      <w:commentRangeEnd w:id="817"/>
      <w:r w:rsidR="00B435DA">
        <w:rPr>
          <w:rStyle w:val="CommentReference"/>
        </w:rPr>
        <w:commentReference w:id="817"/>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FD97D3D" w14:textId="77777777" w:rsidR="00B05CB6" w:rsidRDefault="00B05CB6" w:rsidP="00B05CB6">
      <w:pPr>
        <w:pStyle w:val="TF-TblFN"/>
        <w:spacing w:before="0"/>
        <w:ind w:left="90" w:hanging="90"/>
      </w:pPr>
      <w:r>
        <w:t>Indicator estimates and the gendered household type disaggregate are based on de facto household members.</w:t>
      </w:r>
    </w:p>
    <w:p w14:paraId="35A6899E"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8" w:name="_Toc31119422"/>
      <w:r w:rsidRPr="004A6861">
        <w:lastRenderedPageBreak/>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CCE5F3" w14:textId="77777777" w:rsidR="00744ACA" w:rsidRPr="0008309A" w:rsidRDefault="00744ACA" w:rsidP="00F27E8A">
            <w:pPr>
              <w:jc w:val="center"/>
              <w:rPr>
                <w:sz w:val="20"/>
                <w:szCs w:val="20"/>
              </w:rPr>
            </w:pPr>
          </w:p>
        </w:tc>
      </w:tr>
      <w:tr w:rsidR="00744ACA" w14:paraId="1CAA57A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52BE6F" w14:textId="77777777" w:rsidR="00744ACA" w:rsidRPr="0008309A" w:rsidRDefault="00744ACA" w:rsidP="00F27E8A">
            <w:pPr>
              <w:jc w:val="center"/>
              <w:rPr>
                <w:sz w:val="20"/>
                <w:szCs w:val="20"/>
              </w:rPr>
            </w:pPr>
          </w:p>
        </w:tc>
      </w:tr>
      <w:tr w:rsidR="00744ACA" w14:paraId="58011CB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28102A" w14:textId="77777777" w:rsidR="00744ACA" w:rsidRPr="0008309A" w:rsidRDefault="00744ACA" w:rsidP="00F27E8A">
            <w:pPr>
              <w:jc w:val="center"/>
              <w:rPr>
                <w:sz w:val="20"/>
                <w:szCs w:val="20"/>
              </w:rPr>
            </w:pPr>
          </w:p>
        </w:tc>
      </w:tr>
      <w:tr w:rsidR="00744ACA" w14:paraId="2AA227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B8D3CE" w14:textId="77777777" w:rsidR="00744ACA" w:rsidRPr="0008309A" w:rsidRDefault="00744ACA" w:rsidP="00F27E8A">
            <w:pPr>
              <w:jc w:val="center"/>
              <w:rPr>
                <w:sz w:val="20"/>
                <w:szCs w:val="20"/>
              </w:rPr>
            </w:pPr>
          </w:p>
        </w:tc>
      </w:tr>
      <w:tr w:rsidR="00744ACA" w14:paraId="053C37B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7882BD" w14:textId="77777777" w:rsidR="00744ACA" w:rsidRPr="0008309A" w:rsidRDefault="00744ACA" w:rsidP="00F27E8A">
            <w:pPr>
              <w:jc w:val="center"/>
              <w:rPr>
                <w:sz w:val="20"/>
                <w:szCs w:val="20"/>
              </w:rPr>
            </w:pPr>
          </w:p>
        </w:tc>
      </w:tr>
      <w:tr w:rsidR="00744ACA" w14:paraId="3D5360F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94D2F0" w14:textId="77777777" w:rsidR="00744ACA" w:rsidRDefault="00744ACA" w:rsidP="00F27E8A">
            <w:pPr>
              <w:jc w:val="center"/>
              <w:rPr>
                <w:sz w:val="20"/>
                <w:szCs w:val="20"/>
              </w:rPr>
            </w:pPr>
          </w:p>
        </w:tc>
      </w:tr>
      <w:tr w:rsidR="00744ACA" w14:paraId="5381F0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61157C" w14:textId="77777777" w:rsidR="00744ACA" w:rsidRDefault="00744ACA" w:rsidP="00F27E8A">
            <w:pPr>
              <w:jc w:val="center"/>
              <w:rPr>
                <w:sz w:val="20"/>
                <w:szCs w:val="20"/>
              </w:rPr>
            </w:pPr>
          </w:p>
        </w:tc>
      </w:tr>
      <w:tr w:rsidR="00744ACA" w14:paraId="59297E0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A1D82A2" w14:textId="77777777" w:rsidR="00744ACA" w:rsidRDefault="00744ACA" w:rsidP="00F27E8A">
            <w:pPr>
              <w:jc w:val="center"/>
              <w:rPr>
                <w:sz w:val="20"/>
                <w:szCs w:val="20"/>
              </w:rPr>
            </w:pPr>
          </w:p>
        </w:tc>
      </w:tr>
      <w:tr w:rsidR="00744ACA" w14:paraId="7D4775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4E48B0" w14:textId="77777777" w:rsidR="00744ACA" w:rsidRDefault="00744ACA" w:rsidP="00F27E8A">
            <w:pPr>
              <w:jc w:val="center"/>
              <w:rPr>
                <w:sz w:val="20"/>
                <w:szCs w:val="20"/>
              </w:rPr>
            </w:pPr>
          </w:p>
        </w:tc>
      </w:tr>
      <w:tr w:rsidR="00744ACA" w14:paraId="10B8AC0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34BCFC" w14:textId="77777777" w:rsidR="00744ACA" w:rsidRDefault="00744ACA" w:rsidP="00F27E8A">
            <w:pPr>
              <w:jc w:val="center"/>
              <w:rPr>
                <w:sz w:val="20"/>
                <w:szCs w:val="20"/>
              </w:rPr>
            </w:pPr>
          </w:p>
        </w:tc>
      </w:tr>
      <w:tr w:rsidR="00744ACA" w14:paraId="32FE126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0AD0EE" w14:textId="77777777" w:rsidR="00744ACA" w:rsidRDefault="00744ACA" w:rsidP="00F27E8A">
            <w:pPr>
              <w:jc w:val="center"/>
              <w:rPr>
                <w:sz w:val="20"/>
                <w:szCs w:val="20"/>
              </w:rPr>
            </w:pPr>
          </w:p>
        </w:tc>
      </w:tr>
      <w:tr w:rsidR="00744ACA" w14:paraId="47594D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A3C8C1" w14:textId="77777777" w:rsidR="00744ACA" w:rsidRDefault="00744ACA" w:rsidP="00F27E8A">
            <w:pPr>
              <w:jc w:val="center"/>
              <w:rPr>
                <w:sz w:val="20"/>
                <w:szCs w:val="20"/>
              </w:rPr>
            </w:pPr>
          </w:p>
        </w:tc>
      </w:tr>
      <w:tr w:rsidR="00744ACA" w14:paraId="7802477A"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C18617" w14:textId="77777777" w:rsidR="00744ACA" w:rsidRDefault="00744ACA" w:rsidP="00F27E8A">
            <w:pPr>
              <w:jc w:val="center"/>
              <w:rPr>
                <w:sz w:val="20"/>
                <w:szCs w:val="20"/>
              </w:rPr>
            </w:pPr>
          </w:p>
        </w:tc>
      </w:tr>
      <w:tr w:rsidR="00744ACA" w14:paraId="0581CB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3E208DD" w14:textId="77777777" w:rsidR="00744ACA" w:rsidRDefault="00744ACA" w:rsidP="00F27E8A">
            <w:pPr>
              <w:jc w:val="center"/>
              <w:rPr>
                <w:sz w:val="20"/>
                <w:szCs w:val="20"/>
              </w:rPr>
            </w:pPr>
          </w:p>
        </w:tc>
      </w:tr>
      <w:tr w:rsidR="00744ACA" w14:paraId="68BD35C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B0DBA9F" w14:textId="77777777" w:rsidR="00744ACA" w:rsidRDefault="00744ACA" w:rsidP="00F27E8A">
            <w:pPr>
              <w:jc w:val="center"/>
              <w:rPr>
                <w:sz w:val="20"/>
                <w:szCs w:val="20"/>
              </w:rPr>
            </w:pPr>
          </w:p>
        </w:tc>
      </w:tr>
      <w:tr w:rsidR="00744ACA" w14:paraId="32CC564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9"/>
      <w:r w:rsidRPr="00BB5670">
        <w:rPr>
          <w:sz w:val="16"/>
        </w:rPr>
        <w:t>^ Results not statistically reliable, n&lt;30</w:t>
      </w:r>
      <w:commentRangeEnd w:id="819"/>
      <w:r w:rsidR="00B435DA">
        <w:rPr>
          <w:rStyle w:val="CommentReference"/>
        </w:rPr>
        <w:commentReference w:id="819"/>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B9DFC47" w14:textId="77777777" w:rsidR="00B05CB6" w:rsidRDefault="00B05CB6" w:rsidP="00B05CB6">
      <w:pPr>
        <w:pStyle w:val="TF-TblFN"/>
        <w:spacing w:before="0"/>
        <w:ind w:left="90" w:hanging="90"/>
      </w:pPr>
      <w:r>
        <w:t>Indicator estimates and the gendered household type disaggregate are based on de facto household members.</w:t>
      </w:r>
    </w:p>
    <w:p w14:paraId="36E4122D"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0" w:name="_Toc31119423"/>
      <w:r w:rsidRPr="004A6861">
        <w:lastRenderedPageBreak/>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9AC4E16" w14:textId="77777777" w:rsidTr="00AE648F">
        <w:trPr>
          <w:tblHeader/>
        </w:trPr>
        <w:tc>
          <w:tcPr>
            <w:tcW w:w="1276" w:type="pct"/>
            <w:vMerge/>
            <w:tcBorders>
              <w:top w:val="single" w:sz="4" w:space="0" w:color="auto"/>
              <w:left w:val="nil"/>
              <w:bottom w:val="single" w:sz="4" w:space="0" w:color="auto"/>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0F10F46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3C3EEC4"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775B94" w14:textId="77777777" w:rsidR="00744ACA" w:rsidRPr="0008309A" w:rsidRDefault="00744ACA" w:rsidP="00F27E8A">
            <w:pPr>
              <w:jc w:val="center"/>
              <w:rPr>
                <w:sz w:val="20"/>
                <w:szCs w:val="20"/>
              </w:rPr>
            </w:pPr>
          </w:p>
        </w:tc>
      </w:tr>
      <w:tr w:rsidR="00744ACA" w14:paraId="3F94C71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41C1BC" w14:textId="77777777" w:rsidR="00744ACA" w:rsidRPr="0008309A" w:rsidRDefault="00744ACA" w:rsidP="00F27E8A">
            <w:pPr>
              <w:jc w:val="center"/>
              <w:rPr>
                <w:sz w:val="20"/>
                <w:szCs w:val="20"/>
              </w:rPr>
            </w:pPr>
          </w:p>
        </w:tc>
      </w:tr>
      <w:tr w:rsidR="00744ACA" w14:paraId="1CB885F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6CA9BE" w14:textId="77777777" w:rsidR="00744ACA" w:rsidRPr="0008309A" w:rsidRDefault="00744ACA" w:rsidP="00F27E8A">
            <w:pPr>
              <w:jc w:val="center"/>
              <w:rPr>
                <w:sz w:val="20"/>
                <w:szCs w:val="20"/>
              </w:rPr>
            </w:pPr>
          </w:p>
        </w:tc>
      </w:tr>
      <w:tr w:rsidR="00744ACA" w14:paraId="346C12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C220AA" w14:textId="77777777" w:rsidR="00744ACA" w:rsidRPr="0008309A" w:rsidRDefault="00744ACA" w:rsidP="00F27E8A">
            <w:pPr>
              <w:jc w:val="center"/>
              <w:rPr>
                <w:sz w:val="20"/>
                <w:szCs w:val="20"/>
              </w:rPr>
            </w:pPr>
          </w:p>
        </w:tc>
      </w:tr>
      <w:tr w:rsidR="00744ACA" w14:paraId="18D23C8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124448" w14:textId="77777777" w:rsidR="00744ACA" w:rsidRPr="0008309A" w:rsidRDefault="00744ACA" w:rsidP="00F27E8A">
            <w:pPr>
              <w:jc w:val="center"/>
              <w:rPr>
                <w:sz w:val="20"/>
                <w:szCs w:val="20"/>
              </w:rPr>
            </w:pPr>
          </w:p>
        </w:tc>
      </w:tr>
      <w:tr w:rsidR="00744ACA" w14:paraId="199C7D9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9797949" w14:textId="77777777" w:rsidR="00744ACA" w:rsidRDefault="00744ACA" w:rsidP="00F27E8A">
            <w:pPr>
              <w:jc w:val="center"/>
              <w:rPr>
                <w:sz w:val="20"/>
                <w:szCs w:val="20"/>
              </w:rPr>
            </w:pPr>
          </w:p>
        </w:tc>
      </w:tr>
      <w:tr w:rsidR="00744ACA" w14:paraId="0A49CB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5D644" w14:textId="77777777" w:rsidR="00744ACA" w:rsidRDefault="00744ACA" w:rsidP="00F27E8A">
            <w:pPr>
              <w:jc w:val="center"/>
              <w:rPr>
                <w:sz w:val="20"/>
                <w:szCs w:val="20"/>
              </w:rPr>
            </w:pPr>
          </w:p>
        </w:tc>
      </w:tr>
      <w:tr w:rsidR="00744ACA" w14:paraId="2F842CC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A0B674" w14:textId="77777777" w:rsidR="00744ACA" w:rsidRDefault="00744ACA" w:rsidP="00F27E8A">
            <w:pPr>
              <w:jc w:val="center"/>
              <w:rPr>
                <w:sz w:val="20"/>
                <w:szCs w:val="20"/>
              </w:rPr>
            </w:pPr>
          </w:p>
        </w:tc>
      </w:tr>
      <w:tr w:rsidR="00744ACA" w14:paraId="6F21394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0446E9" w14:textId="77777777" w:rsidR="00744ACA" w:rsidRDefault="00744ACA" w:rsidP="00F27E8A">
            <w:pPr>
              <w:jc w:val="center"/>
              <w:rPr>
                <w:sz w:val="20"/>
                <w:szCs w:val="20"/>
              </w:rPr>
            </w:pPr>
          </w:p>
        </w:tc>
      </w:tr>
      <w:tr w:rsidR="00744ACA" w14:paraId="44AD4A7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10AD4" w14:textId="77777777" w:rsidR="00744ACA" w:rsidRDefault="00744ACA" w:rsidP="00F27E8A">
            <w:pPr>
              <w:jc w:val="center"/>
              <w:rPr>
                <w:sz w:val="20"/>
                <w:szCs w:val="20"/>
              </w:rPr>
            </w:pPr>
          </w:p>
        </w:tc>
      </w:tr>
      <w:tr w:rsidR="00744ACA" w14:paraId="717162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2A57A7" w14:textId="77777777" w:rsidR="00744ACA" w:rsidRDefault="00744ACA" w:rsidP="00F27E8A">
            <w:pPr>
              <w:jc w:val="center"/>
              <w:rPr>
                <w:sz w:val="20"/>
                <w:szCs w:val="20"/>
              </w:rPr>
            </w:pPr>
          </w:p>
        </w:tc>
      </w:tr>
      <w:tr w:rsidR="00744ACA" w14:paraId="18C5DF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02C9110" w14:textId="77777777" w:rsidR="00744ACA" w:rsidRDefault="00744ACA" w:rsidP="00F27E8A">
            <w:pPr>
              <w:jc w:val="center"/>
              <w:rPr>
                <w:sz w:val="20"/>
                <w:szCs w:val="20"/>
              </w:rPr>
            </w:pPr>
          </w:p>
        </w:tc>
      </w:tr>
      <w:tr w:rsidR="00744ACA" w14:paraId="196E79C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69F2D2" w14:textId="77777777" w:rsidR="00744ACA" w:rsidRDefault="00744ACA" w:rsidP="00F27E8A">
            <w:pPr>
              <w:jc w:val="center"/>
              <w:rPr>
                <w:sz w:val="20"/>
                <w:szCs w:val="20"/>
              </w:rPr>
            </w:pPr>
          </w:p>
        </w:tc>
      </w:tr>
      <w:tr w:rsidR="00744ACA" w14:paraId="699180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6AA807" w14:textId="77777777" w:rsidR="00744ACA" w:rsidRDefault="00744ACA" w:rsidP="00F27E8A">
            <w:pPr>
              <w:jc w:val="center"/>
              <w:rPr>
                <w:sz w:val="20"/>
                <w:szCs w:val="20"/>
              </w:rPr>
            </w:pPr>
          </w:p>
        </w:tc>
      </w:tr>
      <w:tr w:rsidR="00744ACA" w14:paraId="443235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5710F4" w14:textId="77777777" w:rsidR="00744ACA" w:rsidRDefault="00744ACA" w:rsidP="00F27E8A">
            <w:pPr>
              <w:jc w:val="center"/>
              <w:rPr>
                <w:sz w:val="20"/>
                <w:szCs w:val="20"/>
              </w:rPr>
            </w:pPr>
          </w:p>
        </w:tc>
      </w:tr>
      <w:tr w:rsidR="00744ACA" w14:paraId="422973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1"/>
      <w:r w:rsidRPr="00BB5670">
        <w:rPr>
          <w:sz w:val="16"/>
        </w:rPr>
        <w:t>^ Results not statistically reliable, n&lt;30</w:t>
      </w:r>
      <w:commentRangeEnd w:id="821"/>
      <w:r w:rsidR="00B435DA">
        <w:rPr>
          <w:rStyle w:val="CommentReference"/>
        </w:rPr>
        <w:commentReference w:id="821"/>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F35DE9B" w14:textId="77777777" w:rsidR="00B05CB6" w:rsidRDefault="00B05CB6" w:rsidP="00B05CB6">
      <w:pPr>
        <w:pStyle w:val="TF-TblFN"/>
        <w:spacing w:before="0"/>
        <w:ind w:left="90" w:hanging="90"/>
      </w:pPr>
      <w:r>
        <w:t>Indicator estimates and the gendered household type disaggregate are based on de facto household members.</w:t>
      </w:r>
    </w:p>
    <w:p w14:paraId="1A322186" w14:textId="38532AAD" w:rsidR="00BB5670" w:rsidRPr="00BB5670" w:rsidRDefault="00B05CB6" w:rsidP="00B05CB6">
      <w:pPr>
        <w:pStyle w:val="TF-TblFN"/>
        <w:spacing w:before="0" w:line="276" w:lineRule="auto"/>
        <w:ind w:left="86" w:hanging="86"/>
      </w:pPr>
      <w:r>
        <w:t xml:space="preserve">The poverty status disaggregate is calculated using de jure household members. </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2" w:name="_Toc31119424"/>
      <w:r w:rsidRPr="004A6861">
        <w:lastRenderedPageBreak/>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proofErr w:type="spellStart"/>
            <w:r>
              <w:rPr>
                <w:b/>
                <w:bCs/>
                <w:color w:val="FFFFFF"/>
                <w:sz w:val="20"/>
                <w:szCs w:val="20"/>
              </w:rPr>
              <w:t>Endline</w:t>
            </w:r>
            <w:proofErr w:type="spellEnd"/>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4C08C437" w14:textId="77777777" w:rsidTr="00AE648F">
        <w:trPr>
          <w:tblHeader/>
        </w:trPr>
        <w:tc>
          <w:tcPr>
            <w:tcW w:w="1276" w:type="pct"/>
            <w:vMerge/>
            <w:tcBorders>
              <w:top w:val="single" w:sz="4" w:space="0" w:color="auto"/>
              <w:left w:val="nil"/>
              <w:bottom w:val="single" w:sz="4" w:space="0" w:color="auto"/>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6115529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26646C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C6FE14D" w14:textId="77777777" w:rsidR="00744ACA" w:rsidRPr="0008309A" w:rsidRDefault="00744ACA" w:rsidP="00F27E8A">
            <w:pPr>
              <w:jc w:val="center"/>
              <w:rPr>
                <w:sz w:val="20"/>
                <w:szCs w:val="20"/>
              </w:rPr>
            </w:pPr>
          </w:p>
        </w:tc>
      </w:tr>
      <w:tr w:rsidR="00744ACA" w14:paraId="415DD05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CE85657" w14:textId="77777777" w:rsidR="00744ACA" w:rsidRPr="0008309A" w:rsidRDefault="00744ACA" w:rsidP="00F27E8A">
            <w:pPr>
              <w:jc w:val="center"/>
              <w:rPr>
                <w:sz w:val="20"/>
                <w:szCs w:val="20"/>
              </w:rPr>
            </w:pPr>
          </w:p>
        </w:tc>
      </w:tr>
      <w:tr w:rsidR="00744ACA" w14:paraId="13826A4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380772" w14:textId="77777777" w:rsidR="00744ACA" w:rsidRPr="0008309A" w:rsidRDefault="00744ACA" w:rsidP="00F27E8A">
            <w:pPr>
              <w:jc w:val="center"/>
              <w:rPr>
                <w:sz w:val="20"/>
                <w:szCs w:val="20"/>
              </w:rPr>
            </w:pPr>
          </w:p>
        </w:tc>
      </w:tr>
      <w:tr w:rsidR="00744ACA" w14:paraId="65136E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EE9A95E" w14:textId="77777777" w:rsidR="00744ACA" w:rsidRPr="0008309A" w:rsidRDefault="00744ACA" w:rsidP="00F27E8A">
            <w:pPr>
              <w:jc w:val="center"/>
              <w:rPr>
                <w:sz w:val="20"/>
                <w:szCs w:val="20"/>
              </w:rPr>
            </w:pPr>
          </w:p>
        </w:tc>
      </w:tr>
      <w:tr w:rsidR="00744ACA" w14:paraId="54F337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F25D55" w14:textId="77777777" w:rsidR="00744ACA" w:rsidRPr="0008309A" w:rsidRDefault="00744ACA" w:rsidP="00F27E8A">
            <w:pPr>
              <w:jc w:val="center"/>
              <w:rPr>
                <w:sz w:val="20"/>
                <w:szCs w:val="20"/>
              </w:rPr>
            </w:pPr>
          </w:p>
        </w:tc>
      </w:tr>
      <w:tr w:rsidR="00744ACA" w14:paraId="258BEA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2AAF6B" w14:textId="77777777" w:rsidR="00744ACA" w:rsidRDefault="00744ACA" w:rsidP="00F27E8A">
            <w:pPr>
              <w:jc w:val="center"/>
              <w:rPr>
                <w:sz w:val="20"/>
                <w:szCs w:val="20"/>
              </w:rPr>
            </w:pPr>
          </w:p>
        </w:tc>
      </w:tr>
      <w:tr w:rsidR="00744ACA" w14:paraId="63D11AB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2117C0F" w14:textId="77777777" w:rsidR="00744ACA" w:rsidRDefault="00744ACA" w:rsidP="00F27E8A">
            <w:pPr>
              <w:jc w:val="center"/>
              <w:rPr>
                <w:sz w:val="20"/>
                <w:szCs w:val="20"/>
              </w:rPr>
            </w:pPr>
          </w:p>
        </w:tc>
      </w:tr>
      <w:tr w:rsidR="00744ACA" w14:paraId="680EC8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3900B50" w14:textId="77777777" w:rsidR="00744ACA" w:rsidRDefault="00744ACA" w:rsidP="00F27E8A">
            <w:pPr>
              <w:jc w:val="center"/>
              <w:rPr>
                <w:sz w:val="20"/>
                <w:szCs w:val="20"/>
              </w:rPr>
            </w:pPr>
          </w:p>
        </w:tc>
      </w:tr>
      <w:tr w:rsidR="00744ACA" w14:paraId="794D6F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8DA49C9" w14:textId="77777777" w:rsidR="00744ACA" w:rsidRDefault="00744ACA" w:rsidP="00F27E8A">
            <w:pPr>
              <w:jc w:val="center"/>
              <w:rPr>
                <w:sz w:val="20"/>
                <w:szCs w:val="20"/>
              </w:rPr>
            </w:pPr>
          </w:p>
        </w:tc>
      </w:tr>
      <w:tr w:rsidR="00744ACA" w14:paraId="78EF5CF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F5D20" w14:textId="77777777" w:rsidR="00744ACA" w:rsidRDefault="00744ACA" w:rsidP="00F27E8A">
            <w:pPr>
              <w:jc w:val="center"/>
              <w:rPr>
                <w:sz w:val="20"/>
                <w:szCs w:val="20"/>
              </w:rPr>
            </w:pPr>
          </w:p>
        </w:tc>
      </w:tr>
      <w:tr w:rsidR="00744ACA" w14:paraId="137EAE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F307C9" w14:textId="77777777" w:rsidR="00744ACA" w:rsidRDefault="00744ACA" w:rsidP="00F27E8A">
            <w:pPr>
              <w:jc w:val="center"/>
              <w:rPr>
                <w:sz w:val="20"/>
                <w:szCs w:val="20"/>
              </w:rPr>
            </w:pPr>
          </w:p>
        </w:tc>
      </w:tr>
      <w:tr w:rsidR="00744ACA" w14:paraId="27C1B4B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7AE577" w14:textId="77777777" w:rsidR="00744ACA" w:rsidRDefault="00744ACA" w:rsidP="00F27E8A">
            <w:pPr>
              <w:jc w:val="center"/>
              <w:rPr>
                <w:sz w:val="20"/>
                <w:szCs w:val="20"/>
              </w:rPr>
            </w:pPr>
          </w:p>
        </w:tc>
      </w:tr>
      <w:tr w:rsidR="00744ACA" w14:paraId="4D978B4C"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52A6AE" w14:textId="77777777" w:rsidR="00744ACA" w:rsidRDefault="00744ACA" w:rsidP="00F27E8A">
            <w:pPr>
              <w:jc w:val="center"/>
              <w:rPr>
                <w:sz w:val="20"/>
                <w:szCs w:val="20"/>
              </w:rPr>
            </w:pPr>
          </w:p>
        </w:tc>
      </w:tr>
      <w:tr w:rsidR="00744ACA" w14:paraId="120750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A8BB7F" w14:textId="77777777" w:rsidR="00744ACA" w:rsidRDefault="00744ACA" w:rsidP="00F27E8A">
            <w:pPr>
              <w:jc w:val="center"/>
              <w:rPr>
                <w:sz w:val="20"/>
                <w:szCs w:val="20"/>
              </w:rPr>
            </w:pPr>
          </w:p>
        </w:tc>
      </w:tr>
      <w:tr w:rsidR="00744ACA" w14:paraId="5A6BCA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081DCB" w14:textId="77777777" w:rsidR="00744ACA" w:rsidRDefault="00744ACA" w:rsidP="00F27E8A">
            <w:pPr>
              <w:jc w:val="center"/>
              <w:rPr>
                <w:sz w:val="20"/>
                <w:szCs w:val="20"/>
              </w:rPr>
            </w:pPr>
          </w:p>
        </w:tc>
      </w:tr>
      <w:tr w:rsidR="00744ACA" w14:paraId="4B9A85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3"/>
      <w:r w:rsidRPr="00BB5670">
        <w:rPr>
          <w:sz w:val="16"/>
        </w:rPr>
        <w:t>^ Results not statistically reliable, n&lt;30</w:t>
      </w:r>
      <w:commentRangeEnd w:id="823"/>
      <w:r w:rsidR="00B435DA">
        <w:rPr>
          <w:rStyle w:val="CommentReference"/>
        </w:rPr>
        <w:commentReference w:id="823"/>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0E8646FA" w14:textId="77777777" w:rsidR="00B05CB6" w:rsidRDefault="00B05CB6" w:rsidP="00B05CB6">
      <w:pPr>
        <w:pStyle w:val="TF-TblFN"/>
        <w:spacing w:before="0"/>
        <w:ind w:left="90" w:hanging="90"/>
      </w:pPr>
      <w:r>
        <w:t>Indicator estimates and the gendered household type disaggregate are based on de facto household members.</w:t>
      </w:r>
    </w:p>
    <w:p w14:paraId="505DA6FB" w14:textId="77777777" w:rsidR="00B05CB6" w:rsidRPr="00D06EB0" w:rsidRDefault="00B05CB6" w:rsidP="00B05CB6">
      <w:pPr>
        <w:pStyle w:val="TF-TblFN"/>
        <w:spacing w:before="0" w:line="276" w:lineRule="auto"/>
        <w:ind w:left="86" w:hanging="86"/>
      </w:pPr>
      <w:r>
        <w:t xml:space="preserve">The poverty status disaggregate is calculated using de jure household members. </w:t>
      </w:r>
    </w:p>
    <w:p w14:paraId="2E40C516" w14:textId="0023F298"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179AEA06" w14:textId="77777777" w:rsidR="00937ECB" w:rsidRPr="00757754" w:rsidRDefault="00937ECB" w:rsidP="009B6773">
      <w:pPr>
        <w:pStyle w:val="BodyText"/>
      </w:pPr>
    </w:p>
    <w:p w14:paraId="06FEF9EE" w14:textId="77777777" w:rsidR="0043426A" w:rsidRPr="009B6773" w:rsidRDefault="0043426A" w:rsidP="009B6773">
      <w:pPr>
        <w:pStyle w:val="BodyText"/>
      </w:pPr>
      <w:r w:rsidRPr="009B6773">
        <w:lastRenderedPageBreak/>
        <w:br w:type="page"/>
      </w:r>
    </w:p>
    <w:p w14:paraId="34CB02DE" w14:textId="07D9DAAB" w:rsidR="00FA6536" w:rsidRPr="00DF4DE5" w:rsidRDefault="00FA6536" w:rsidP="006A727D">
      <w:pPr>
        <w:pStyle w:val="Heading1"/>
      </w:pPr>
      <w:bookmarkStart w:id="824" w:name="_Toc22897345"/>
      <w:bookmarkStart w:id="825" w:name="_Toc31122558"/>
      <w:r>
        <w:lastRenderedPageBreak/>
        <w:t>Appendix 2. Methodology</w:t>
      </w:r>
      <w:bookmarkEnd w:id="824"/>
      <w:bookmarkEnd w:id="825"/>
    </w:p>
    <w:p w14:paraId="6B39C2AE" w14:textId="1D3CC9F7" w:rsidR="00BC0F95" w:rsidRPr="00DF4DE5" w:rsidRDefault="00BC0F95" w:rsidP="00D90AEA">
      <w:pPr>
        <w:pStyle w:val="Heading2"/>
      </w:pPr>
      <w:bookmarkStart w:id="826" w:name="_Toc400542638"/>
      <w:bookmarkStart w:id="827" w:name="_Toc414874526"/>
      <w:bookmarkStart w:id="828" w:name="_Toc22897346"/>
      <w:bookmarkStart w:id="829" w:name="_Toc31122559"/>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30"/>
      <w:r w:rsidR="006A727D">
        <w:t>w</w:t>
      </w:r>
      <w:r w:rsidRPr="00DF4DE5">
        <w:t>eighting</w:t>
      </w:r>
      <w:bookmarkEnd w:id="826"/>
      <w:bookmarkEnd w:id="827"/>
      <w:commentRangeEnd w:id="830"/>
      <w:r w:rsidR="0041085C">
        <w:rPr>
          <w:rStyle w:val="CommentReference"/>
          <w:rFonts w:eastAsia="Arial" w:cs="Arial"/>
          <w:b w:val="0"/>
          <w:color w:val="000000"/>
        </w:rPr>
        <w:commentReference w:id="830"/>
      </w:r>
      <w:bookmarkEnd w:id="828"/>
      <w:bookmarkEnd w:id="829"/>
    </w:p>
    <w:p w14:paraId="21EE8AB8" w14:textId="1B9C7FA6" w:rsidR="006B64C4" w:rsidRPr="006B64C4" w:rsidRDefault="006B64C4" w:rsidP="00A65542">
      <w:pPr>
        <w:pStyle w:val="Heading3"/>
      </w:pPr>
      <w:bookmarkStart w:id="831" w:name="_Toc22897347"/>
      <w:bookmarkStart w:id="832" w:name="_Toc31122560"/>
      <w:r w:rsidRPr="006B64C4">
        <w:t>Sampling</w:t>
      </w:r>
      <w:bookmarkEnd w:id="831"/>
      <w:bookmarkEnd w:id="832"/>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proofErr w:type="spellStart"/>
      <w:r w:rsidR="00A11DD1">
        <w:rPr>
          <w:highlight w:val="yellow"/>
        </w:rPr>
        <w:t>endline</w:t>
      </w:r>
      <w:proofErr w:type="spellEnd"/>
      <w:r w:rsidR="00A11DD1">
        <w:rPr>
          <w:highlight w:val="yellow"/>
        </w:rPr>
        <w:t xml:space="preserv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3"/>
      <w:r w:rsidRPr="006B64C4">
        <w:t xml:space="preserve">enumeration areas (EAs) </w:t>
      </w:r>
      <w:commentRangeEnd w:id="833"/>
      <w:r w:rsidR="00F65DE7">
        <w:rPr>
          <w:rStyle w:val="CommentReference"/>
        </w:rPr>
        <w:commentReference w:id="833"/>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4" w:name="_Toc22897348"/>
      <w:bookmarkStart w:id="835" w:name="_Toc31122561"/>
      <w:r w:rsidRPr="00C1212A">
        <w:t>Weighting</w:t>
      </w:r>
      <w:bookmarkEnd w:id="834"/>
      <w:bookmarkEnd w:id="835"/>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6"/>
      <w:r w:rsidR="00F65DE7">
        <w:rPr>
          <w:szCs w:val="22"/>
        </w:rPr>
        <w:t>The following notation</w:t>
      </w:r>
      <w:r w:rsidR="00F65DE7" w:rsidRPr="00C1212A" w:rsidDel="00F65DE7">
        <w:t xml:space="preserve"> </w:t>
      </w:r>
      <w:r w:rsidR="00F65DE7">
        <w:t>was used</w:t>
      </w:r>
      <w:commentRangeEnd w:id="836"/>
      <w:r w:rsidR="003545B8">
        <w:rPr>
          <w:rStyle w:val="CommentReference"/>
        </w:rPr>
        <w:commentReference w:id="836"/>
      </w:r>
      <w:r w:rsidR="006B64C4" w:rsidRPr="00C1212A">
        <w:t>:</w:t>
      </w:r>
    </w:p>
    <w:p w14:paraId="5C05EC06" w14:textId="5E174A0F" w:rsidR="006B64C4" w:rsidRPr="00652E9A" w:rsidRDefault="00CC7C12"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CC7C12"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proofErr w:type="spellStart"/>
      <w:r w:rsidR="00F65DE7">
        <w:t>EA</w:t>
      </w:r>
      <w:r w:rsidRPr="00652E9A">
        <w:rPr>
          <w:i/>
          <w:iCs/>
        </w:rPr>
        <w:t>i</w:t>
      </w:r>
      <w:proofErr w:type="spellEnd"/>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CC7C12"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CC7C12"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CC7C12"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CC7C12"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proofErr w:type="spellStart"/>
      <w:r w:rsidR="00F65DE7" w:rsidRPr="00DB3B6D">
        <w:rPr>
          <w:i/>
          <w:sz w:val="22"/>
          <w:szCs w:val="22"/>
        </w:rPr>
        <w:t>i</w:t>
      </w:r>
      <w:proofErr w:type="spellEnd"/>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proofErr w:type="spellStart"/>
      <w:r w:rsidRPr="00DB3B6D">
        <w:rPr>
          <w:i/>
        </w:rPr>
        <w:t>i</w:t>
      </w:r>
      <w:proofErr w:type="spellEnd"/>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proofErr w:type="spellStart"/>
      <w:r w:rsidRPr="00D751B3">
        <w:rPr>
          <w:b/>
          <w:i/>
          <w:iCs/>
        </w:rPr>
        <w:t>i</w:t>
      </w:r>
      <w:proofErr w:type="spellEnd"/>
      <w:r w:rsidRPr="00F347B1">
        <w:rPr>
          <w:iCs/>
        </w:rPr>
        <w:t>)</w:t>
      </w:r>
      <w:r w:rsidRPr="009C7E86">
        <w:t xml:space="preserve"> is:</w:t>
      </w:r>
    </w:p>
    <w:p w14:paraId="14830C15" w14:textId="77777777" w:rsidR="00F65DE7" w:rsidRPr="009C7E86" w:rsidRDefault="00CC7C12"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CC7C12"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CC7C12"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CC7C12"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7"/>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7"/>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inverse of its overall selection probability:</w:t>
      </w:r>
    </w:p>
    <w:commentRangeStart w:id="838"/>
    <w:p w14:paraId="02BCF633" w14:textId="77777777" w:rsidR="00F65DE7" w:rsidRPr="009C7E86" w:rsidRDefault="00CC7C12"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7"/>
          </m:r>
          <w:commentRangeEnd w:id="838"/>
          <m:r>
            <m:rPr>
              <m:sty m:val="p"/>
            </m:rPr>
            <w:rPr>
              <w:rStyle w:val="CommentReference"/>
              <w:rFonts w:ascii="Cambria Math" w:hAnsi="Cambria Math"/>
            </w:rPr>
            <w:commentReference w:id="838"/>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25EEC70F" w14:textId="4728340D" w:rsidR="00841F9B" w:rsidRPr="00BA7905" w:rsidRDefault="00841F9B" w:rsidP="00841F9B">
      <w:pPr>
        <w:pStyle w:val="Heading2"/>
      </w:pPr>
      <w:bookmarkStart w:id="839" w:name="_Toc20753637"/>
      <w:bookmarkStart w:id="840" w:name="_Toc22897349"/>
      <w:bookmarkStart w:id="841" w:name="_Toc31122562"/>
      <w:bookmarkStart w:id="842" w:name="_Toc400542639"/>
      <w:bookmarkStart w:id="843" w:name="_Toc414874527"/>
      <w:r w:rsidRPr="00DF4DE5">
        <w:t>A</w:t>
      </w:r>
      <w:r>
        <w:rPr>
          <w:noProof/>
        </w:rPr>
        <w:t>2</w:t>
      </w:r>
      <w:r w:rsidRPr="00DF4DE5">
        <w:t>.</w:t>
      </w:r>
      <w:r>
        <w:rPr>
          <w:noProof/>
        </w:rPr>
        <w:t>2</w:t>
      </w:r>
      <w:r>
        <w:rPr>
          <w:noProof/>
        </w:rPr>
        <w:tab/>
      </w:r>
      <w:r w:rsidRPr="00DF4DE5">
        <w:t xml:space="preserve">Poverty prevalence </w:t>
      </w:r>
      <w:r>
        <w:t>and</w:t>
      </w:r>
      <w:r w:rsidRPr="00DF4DE5">
        <w:t xml:space="preserve"> </w:t>
      </w:r>
      <w:r>
        <w:t xml:space="preserve">consumption </w:t>
      </w:r>
      <w:r w:rsidRPr="00DF4DE5">
        <w:t xml:space="preserve">expenditure </w:t>
      </w:r>
      <w:commentRangeStart w:id="844"/>
      <w:r w:rsidRPr="00DF4DE5">
        <w:t>methods</w:t>
      </w:r>
      <w:commentRangeEnd w:id="844"/>
      <w:r>
        <w:rPr>
          <w:rStyle w:val="CommentReference"/>
          <w:rFonts w:eastAsia="Arial" w:cs="Arial"/>
          <w:b w:val="0"/>
          <w:color w:val="000000"/>
        </w:rPr>
        <w:commentReference w:id="844"/>
      </w:r>
      <w:bookmarkEnd w:id="839"/>
      <w:bookmarkEnd w:id="840"/>
      <w:bookmarkEnd w:id="841"/>
    </w:p>
    <w:p w14:paraId="54575860" w14:textId="77777777" w:rsidR="00841F9B" w:rsidRDefault="00841F9B" w:rsidP="008B6850">
      <w:pPr>
        <w:pStyle w:val="Heading3"/>
      </w:pPr>
      <w:bookmarkStart w:id="845" w:name="_Toc22897350"/>
      <w:bookmarkStart w:id="846" w:name="_Toc31122563"/>
      <w:r>
        <w:t>Data</w:t>
      </w:r>
      <w:commentRangeStart w:id="847"/>
      <w:r>
        <w:t xml:space="preserve"> </w:t>
      </w:r>
      <w:commentRangeStart w:id="848"/>
      <w:r>
        <w:t>source</w:t>
      </w:r>
      <w:r w:rsidRPr="006B64C4">
        <w:t xml:space="preserve"> </w:t>
      </w:r>
      <w:commentRangeEnd w:id="848"/>
      <w:r>
        <w:rPr>
          <w:rStyle w:val="CommentReference"/>
          <w:b w:val="0"/>
        </w:rPr>
        <w:commentReference w:id="848"/>
      </w:r>
      <w:commentRangeEnd w:id="847"/>
      <w:r>
        <w:rPr>
          <w:rStyle w:val="CommentReference"/>
          <w:b w:val="0"/>
        </w:rPr>
        <w:commentReference w:id="847"/>
      </w:r>
      <w:bookmarkEnd w:id="845"/>
      <w:bookmarkEnd w:id="846"/>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49" w:name="_Toc22897351"/>
      <w:bookmarkStart w:id="850" w:name="_Toc31122564"/>
      <w:r>
        <w:t>Data preparation</w:t>
      </w:r>
      <w:bookmarkEnd w:id="849"/>
      <w:bookmarkEnd w:id="850"/>
      <w:r>
        <w:t xml:space="preserve"> </w:t>
      </w:r>
    </w:p>
    <w:p w14:paraId="56D430CE" w14:textId="77777777" w:rsidR="00841F9B" w:rsidRPr="002B5C77" w:rsidRDefault="00841F9B" w:rsidP="002B5C77">
      <w:pPr>
        <w:pStyle w:val="Heading4"/>
        <w:rPr>
          <w:sz w:val="22"/>
          <w:szCs w:val="22"/>
          <w:highlight w:val="yellow"/>
        </w:rPr>
      </w:pPr>
      <w:bookmarkStart w:id="851" w:name="_Toc31122565"/>
      <w:r w:rsidRPr="002B5C77">
        <w:rPr>
          <w:sz w:val="22"/>
          <w:szCs w:val="22"/>
          <w:highlight w:val="yellow"/>
        </w:rPr>
        <w:t xml:space="preserve">Data excluded from </w:t>
      </w:r>
      <w:commentRangeStart w:id="852"/>
      <w:r w:rsidRPr="002B5C77">
        <w:rPr>
          <w:sz w:val="22"/>
          <w:szCs w:val="22"/>
          <w:highlight w:val="yellow"/>
        </w:rPr>
        <w:t>analysis</w:t>
      </w:r>
      <w:commentRangeEnd w:id="852"/>
      <w:r w:rsidRPr="002B5C77">
        <w:rPr>
          <w:sz w:val="22"/>
          <w:szCs w:val="22"/>
          <w:highlight w:val="yellow"/>
        </w:rPr>
        <w:commentReference w:id="852"/>
      </w:r>
      <w:r w:rsidRPr="002B5C77">
        <w:rPr>
          <w:sz w:val="22"/>
          <w:szCs w:val="22"/>
          <w:highlight w:val="yellow"/>
        </w:rPr>
        <w:t>:</w:t>
      </w:r>
      <w:bookmarkEnd w:id="851"/>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53" w:name="_Toc31122566"/>
      <w:commentRangeStart w:id="854"/>
      <w:r w:rsidRPr="002B5C77">
        <w:rPr>
          <w:sz w:val="22"/>
          <w:szCs w:val="22"/>
          <w:highlight w:val="yellow"/>
        </w:rPr>
        <w:t>Imputations</w:t>
      </w:r>
      <w:commentRangeEnd w:id="854"/>
      <w:r w:rsidRPr="002B5C77">
        <w:rPr>
          <w:highlight w:val="yellow"/>
        </w:rPr>
        <w:commentReference w:id="854"/>
      </w:r>
      <w:r w:rsidRPr="002B5C77">
        <w:rPr>
          <w:sz w:val="22"/>
          <w:szCs w:val="22"/>
          <w:highlight w:val="yellow"/>
        </w:rPr>
        <w:t>:</w:t>
      </w:r>
      <w:bookmarkEnd w:id="853"/>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5" w:name="_Toc31122567"/>
      <w:commentRangeStart w:id="856"/>
      <w:r w:rsidRPr="002B5C77">
        <w:rPr>
          <w:sz w:val="22"/>
          <w:szCs w:val="22"/>
          <w:highlight w:val="yellow"/>
        </w:rPr>
        <w:lastRenderedPageBreak/>
        <w:t>Prices:</w:t>
      </w:r>
      <w:commentRangeEnd w:id="856"/>
      <w:r w:rsidRPr="002B5C77">
        <w:rPr>
          <w:highlight w:val="yellow"/>
        </w:rPr>
        <w:commentReference w:id="856"/>
      </w:r>
      <w:bookmarkEnd w:id="855"/>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7" w:name="_Toc31122568"/>
      <w:commentRangeStart w:id="858"/>
      <w:r w:rsidRPr="002B5C77">
        <w:rPr>
          <w:sz w:val="22"/>
          <w:szCs w:val="22"/>
          <w:highlight w:val="yellow"/>
        </w:rPr>
        <w:t>Other adjustments:</w:t>
      </w:r>
      <w:commentRangeEnd w:id="858"/>
      <w:r w:rsidRPr="002B5C77">
        <w:rPr>
          <w:rStyle w:val="CommentReference"/>
          <w:sz w:val="22"/>
          <w:szCs w:val="22"/>
        </w:rPr>
        <w:commentReference w:id="858"/>
      </w:r>
      <w:bookmarkEnd w:id="857"/>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2"/>
    <w:bookmarkEnd w:id="843"/>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59" w:name="_Toc31122569"/>
      <w:r>
        <w:t xml:space="preserve">Currency conversions using consumer price indices and purchasing power </w:t>
      </w:r>
      <w:commentRangeStart w:id="860"/>
      <w:r>
        <w:t>parity</w:t>
      </w:r>
      <w:commentRangeEnd w:id="860"/>
      <w:r w:rsidRPr="00AD77C6">
        <w:commentReference w:id="860"/>
      </w:r>
      <w:bookmarkEnd w:id="859"/>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61" w:name="_Toc31122570"/>
      <w:r>
        <w:t xml:space="preserve">Poverty </w:t>
      </w:r>
      <w:commentRangeStart w:id="862"/>
      <w:r>
        <w:t>thresholds</w:t>
      </w:r>
      <w:commentRangeEnd w:id="862"/>
      <w:r w:rsidRPr="00AD77C6">
        <w:commentReference w:id="862"/>
      </w:r>
      <w:bookmarkEnd w:id="861"/>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63" w:name="_Toc412728990"/>
      <w:bookmarkStart w:id="864"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5" w:name="_Toc22897352"/>
      <w:bookmarkStart w:id="866" w:name="_Toc31122571"/>
      <w:r>
        <w:lastRenderedPageBreak/>
        <w:t xml:space="preserve">Appendix 3. </w:t>
      </w:r>
      <w:r w:rsidR="00C07489">
        <w:t xml:space="preserve">Data </w:t>
      </w:r>
      <w:commentRangeStart w:id="867"/>
      <w:r w:rsidR="00C07489">
        <w:t>quality</w:t>
      </w:r>
      <w:bookmarkEnd w:id="865"/>
      <w:commentRangeEnd w:id="867"/>
      <w:r w:rsidR="00481527">
        <w:rPr>
          <w:rStyle w:val="CommentReference"/>
          <w:rFonts w:eastAsia="Arial"/>
          <w:b w:val="0"/>
          <w:caps w:val="0"/>
          <w:color w:val="000000"/>
        </w:rPr>
        <w:commentReference w:id="867"/>
      </w:r>
      <w:bookmarkEnd w:id="866"/>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proofErr w:type="spellStart"/>
      <w:r w:rsidR="00A11DD1">
        <w:rPr>
          <w:sz w:val="22"/>
          <w:szCs w:val="22"/>
          <w:highlight w:val="yellow"/>
        </w:rPr>
        <w:t>endline</w:t>
      </w:r>
      <w:proofErr w:type="spellEnd"/>
      <w:r w:rsidR="00A11DD1">
        <w:rPr>
          <w:sz w:val="22"/>
          <w:szCs w:val="22"/>
          <w:highlight w:val="yellow"/>
        </w:rPr>
        <w:t xml:space="preserv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 xml:space="preserve">quality data was ensured in the </w:t>
      </w:r>
      <w:proofErr w:type="spellStart"/>
      <w:r w:rsidR="00312172">
        <w:rPr>
          <w:sz w:val="22"/>
          <w:szCs w:val="22"/>
        </w:rPr>
        <w:t>endline</w:t>
      </w:r>
      <w:proofErr w:type="spellEnd"/>
      <w:r w:rsidR="00312172">
        <w:rPr>
          <w:sz w:val="22"/>
          <w:szCs w:val="22"/>
        </w:rPr>
        <w:t xml:space="preserv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w:t>
      </w:r>
      <w:proofErr w:type="spellStart"/>
      <w:r w:rsidR="005232BF" w:rsidRPr="008C65C6">
        <w:rPr>
          <w:sz w:val="22"/>
          <w:szCs w:val="22"/>
        </w:rPr>
        <w:t>CSPro</w:t>
      </w:r>
      <w:proofErr w:type="spellEnd"/>
      <w:r w:rsidR="005232BF" w:rsidRPr="008C65C6">
        <w:rPr>
          <w:sz w:val="22"/>
          <w:szCs w:val="22"/>
        </w:rPr>
        <w:t xml:space="preserve">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proofErr w:type="spellStart"/>
      <w:r w:rsidR="00A11DD1">
        <w:rPr>
          <w:szCs w:val="22"/>
          <w:highlight w:val="yellow"/>
        </w:rPr>
        <w:t>endline</w:t>
      </w:r>
      <w:proofErr w:type="spellEnd"/>
      <w:r w:rsidR="00A11DD1">
        <w:rPr>
          <w:szCs w:val="22"/>
          <w:highlight w:val="yellow"/>
        </w:rPr>
        <w:t xml:space="preserv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8" w:name="_Toc31119425"/>
      <w:r>
        <w:lastRenderedPageBreak/>
        <w:t xml:space="preserve">Table </w:t>
      </w:r>
      <w:r w:rsidR="00396A13">
        <w:t>A3.</w:t>
      </w:r>
      <w:r>
        <w:t>1: Household Completion Rate</w:t>
      </w:r>
      <w:bookmarkEnd w:id="868"/>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lastRenderedPageBreak/>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69" w:name="_Toc31119426"/>
      <w:r>
        <w:lastRenderedPageBreak/>
        <w:t xml:space="preserve">Table </w:t>
      </w:r>
      <w:r w:rsidR="00396A13">
        <w:t>A</w:t>
      </w:r>
      <w:r w:rsidR="008B6084">
        <w:t>3.2</w:t>
      </w:r>
      <w:r w:rsidR="0022306E">
        <w:t>: Primary Male and Female D</w:t>
      </w:r>
      <w:r>
        <w:t>ecisionmakers</w:t>
      </w:r>
      <w:bookmarkEnd w:id="869"/>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lastRenderedPageBreak/>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70" w:name="_Toc31119427"/>
      <w:r>
        <w:lastRenderedPageBreak/>
        <w:t xml:space="preserve">Table </w:t>
      </w:r>
      <w:r w:rsidR="008B6084">
        <w:t>A3.</w:t>
      </w:r>
      <w:r>
        <w:t>3: Age H</w:t>
      </w:r>
      <w:r w:rsidRPr="0022306E">
        <w:t>eaping i</w:t>
      </w:r>
      <w:r>
        <w:t>n the Household R</w:t>
      </w:r>
      <w:r w:rsidRPr="0022306E">
        <w:t>oster</w:t>
      </w:r>
      <w:bookmarkEnd w:id="870"/>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lastRenderedPageBreak/>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71" w:name="_Toc31119428"/>
      <w:r>
        <w:t xml:space="preserve">Table </w:t>
      </w:r>
      <w:r w:rsidR="008B6084">
        <w:t>A3.</w:t>
      </w:r>
      <w:r>
        <w:t>4: Eligible Women per Household</w:t>
      </w:r>
      <w:bookmarkEnd w:id="871"/>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72" w:name="_Toc31119429"/>
      <w:r>
        <w:t xml:space="preserve">Table </w:t>
      </w:r>
      <w:r w:rsidR="008B6084">
        <w:t>A3.</w:t>
      </w:r>
      <w:r w:rsidR="004F5878">
        <w:t>5</w:t>
      </w:r>
      <w:r>
        <w:t>: Eligible Children per Household</w:t>
      </w:r>
      <w:bookmarkEnd w:id="872"/>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lastRenderedPageBreak/>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73" w:name="_Toc31119430"/>
      <w:r>
        <w:t xml:space="preserve">Table </w:t>
      </w:r>
      <w:r w:rsidR="008B6084">
        <w:t>A3.6</w:t>
      </w:r>
      <w:r w:rsidR="001B37D5">
        <w:t>: Module 6 (Women) Women’</w:t>
      </w:r>
      <w:r>
        <w:t>s Empowerment in Agriculture Module, Eligibility and Response Rate</w:t>
      </w:r>
      <w:bookmarkEnd w:id="873"/>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proofErr w:type="spellStart"/>
      <w:r>
        <w:rPr>
          <w:rFonts w:cs="ZapfHumnst BT"/>
          <w:sz w:val="16"/>
          <w:szCs w:val="16"/>
          <w:vertAlign w:val="superscript"/>
        </w:rPr>
        <w:t>a</w:t>
      </w:r>
      <w:proofErr w:type="spellEnd"/>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lastRenderedPageBreak/>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4" w:name="_Toc31119431"/>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4"/>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proofErr w:type="spellStart"/>
      <w:r>
        <w:rPr>
          <w:rFonts w:cs="ZapfHumnst BT"/>
          <w:sz w:val="16"/>
          <w:szCs w:val="16"/>
          <w:vertAlign w:val="superscript"/>
        </w:rPr>
        <w:t>a</w:t>
      </w:r>
      <w:proofErr w:type="spellEnd"/>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5" w:name="_Toc22897353"/>
      <w:bookmarkStart w:id="876" w:name="_Toc31122572"/>
      <w:r>
        <w:lastRenderedPageBreak/>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5"/>
      <w:bookmarkEnd w:id="876"/>
    </w:p>
    <w:p w14:paraId="7AA204E3" w14:textId="56BFCC8B" w:rsidR="00BC0F95" w:rsidRPr="00303001" w:rsidRDefault="00F65DE7" w:rsidP="006D5225">
      <w:pPr>
        <w:pStyle w:val="Heading2"/>
        <w:ind w:left="1440" w:hanging="720"/>
      </w:pPr>
      <w:bookmarkStart w:id="877" w:name="_Toc22897354"/>
      <w:bookmarkStart w:id="878" w:name="_Toc31122573"/>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63"/>
      <w:bookmarkEnd w:id="864"/>
      <w:bookmarkEnd w:id="877"/>
      <w:bookmarkEnd w:id="878"/>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proofErr w:type="spellStart"/>
      <w:r w:rsidR="00A11DD1" w:rsidRPr="00A11DD1">
        <w:rPr>
          <w:rFonts w:cs="ZapfHumnst BT"/>
          <w:szCs w:val="22"/>
          <w:highlight w:val="yellow"/>
        </w:rPr>
        <w:t>endline</w:t>
      </w:r>
      <w:proofErr w:type="spellEnd"/>
      <w:r w:rsidR="00A11DD1" w:rsidRPr="00A11DD1">
        <w:rPr>
          <w:rFonts w:cs="ZapfHumnst BT"/>
          <w:szCs w:val="22"/>
          <w:highlight w:val="yellow"/>
        </w:rPr>
        <w:t xml:space="preserv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79" w:name="_Toc31119432"/>
      <w:r>
        <w:lastRenderedPageBreak/>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79"/>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lastRenderedPageBreak/>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80" w:name="_Toc22897355"/>
      <w:bookmarkStart w:id="881" w:name="_Toc31122574"/>
      <w:commentRangeStart w:id="882"/>
      <w:r>
        <w:lastRenderedPageBreak/>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82"/>
      <w:r>
        <w:rPr>
          <w:rStyle w:val="CommentReference"/>
          <w:rFonts w:eastAsia="Arial" w:cs="Arial"/>
          <w:b w:val="0"/>
          <w:color w:val="000000"/>
        </w:rPr>
        <w:commentReference w:id="882"/>
      </w:r>
      <w:bookmarkEnd w:id="880"/>
      <w:bookmarkEnd w:id="881"/>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proofErr w:type="spellStart"/>
      <w:r w:rsidR="00A11DD1">
        <w:rPr>
          <w:i/>
          <w:sz w:val="22"/>
          <w:highlight w:val="yellow"/>
        </w:rPr>
        <w:t>endline</w:t>
      </w:r>
      <w:proofErr w:type="spellEnd"/>
      <w:r w:rsidR="00A11DD1">
        <w:rPr>
          <w:i/>
          <w:sz w:val="22"/>
          <w:highlight w:val="yellow"/>
        </w:rPr>
        <w:t xml:space="preserve"> </w:t>
      </w:r>
      <w:r w:rsidRPr="00255BE1">
        <w:rPr>
          <w:i/>
          <w:sz w:val="22"/>
          <w:highlight w:val="yellow"/>
        </w:rPr>
        <w:t>survey year(s)</w:t>
      </w:r>
      <w:r>
        <w:rPr>
          <w:i/>
          <w:sz w:val="22"/>
        </w:rPr>
        <w:t>]</w:t>
      </w:r>
      <w:r w:rsidR="008C6222">
        <w:rPr>
          <w:i/>
          <w:sz w:val="22"/>
        </w:rPr>
        <w:t xml:space="preserve"> </w:t>
      </w:r>
      <w:proofErr w:type="spellStart"/>
      <w:r w:rsidR="008C6222">
        <w:rPr>
          <w:i/>
          <w:sz w:val="22"/>
        </w:rPr>
        <w:t>endline</w:t>
      </w:r>
      <w:proofErr w:type="spellEnd"/>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83"/>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883"/>
      <w:r w:rsidR="00255BE1">
        <w:rPr>
          <w:rStyle w:val="CommentReference"/>
        </w:rPr>
        <w:commentReference w:id="883"/>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4" w:name="_Toc22897356"/>
      <w:bookmarkStart w:id="885" w:name="_Toc31122575"/>
      <w:commentRangeStart w:id="886"/>
      <w:r w:rsidRPr="00255BE1">
        <w:t>K</w:t>
      </w:r>
      <w:r w:rsidR="00AF6531">
        <w:t>ey f</w:t>
      </w:r>
      <w:r w:rsidRPr="00255BE1">
        <w:t>indings</w:t>
      </w:r>
      <w:commentRangeEnd w:id="886"/>
      <w:r w:rsidR="006A5C2A" w:rsidRPr="00255BE1">
        <w:commentReference w:id="886"/>
      </w:r>
      <w:bookmarkEnd w:id="884"/>
      <w:bookmarkEnd w:id="885"/>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7" w:name="_Toc22897357"/>
      <w:bookmarkStart w:id="888" w:name="_Toc31122576"/>
      <w:commentRangeStart w:id="889"/>
      <w:r w:rsidRPr="00410B48">
        <w:t>Sample</w:t>
      </w:r>
      <w:commentRangeEnd w:id="889"/>
      <w:r w:rsidR="006A5C2A">
        <w:rPr>
          <w:rStyle w:val="CommentReference"/>
          <w:rFonts w:eastAsia="Arial" w:cs="Arial"/>
          <w:b w:val="0"/>
        </w:rPr>
        <w:commentReference w:id="889"/>
      </w:r>
      <w:bookmarkEnd w:id="887"/>
      <w:bookmarkEnd w:id="888"/>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90" w:name="_Toc22897358"/>
      <w:bookmarkStart w:id="891" w:name="_Toc31122577"/>
      <w:commentRangeStart w:id="892"/>
      <w:r w:rsidRPr="00410B48">
        <w:t>W</w:t>
      </w:r>
      <w:r w:rsidR="00AF6531">
        <w:t>EAI s</w:t>
      </w:r>
      <w:r w:rsidRPr="00410B48">
        <w:t xml:space="preserve">core </w:t>
      </w:r>
      <w:commentRangeEnd w:id="892"/>
      <w:r w:rsidR="006A5C2A" w:rsidRPr="00255BE1">
        <w:commentReference w:id="892"/>
      </w:r>
      <w:bookmarkEnd w:id="890"/>
      <w:bookmarkEnd w:id="891"/>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93" w:name="_Toc22897359"/>
      <w:bookmarkStart w:id="894" w:name="_Toc31122578"/>
      <w:commentRangeStart w:id="895"/>
      <w:r w:rsidRPr="00410B48">
        <w:t>5</w:t>
      </w:r>
      <w:r w:rsidR="00AF6531">
        <w:t>DE s</w:t>
      </w:r>
      <w:r w:rsidRPr="00410B48">
        <w:t xml:space="preserve">core </w:t>
      </w:r>
      <w:commentRangeEnd w:id="895"/>
      <w:r w:rsidR="006A5C2A" w:rsidRPr="00255BE1">
        <w:commentReference w:id="895"/>
      </w:r>
      <w:bookmarkEnd w:id="893"/>
      <w:bookmarkEnd w:id="894"/>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6" w:name="_Toc22897360"/>
      <w:bookmarkStart w:id="897" w:name="_Toc31122579"/>
      <w:r>
        <w:t>GPI s</w:t>
      </w:r>
      <w:r w:rsidR="008C6222" w:rsidRPr="00410B48">
        <w:t>core</w:t>
      </w:r>
      <w:bookmarkEnd w:id="896"/>
      <w:bookmarkEnd w:id="897"/>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8" w:name="_Toc22897361"/>
      <w:bookmarkStart w:id="899" w:name="_Toc31122580"/>
      <w:commentRangeStart w:id="900"/>
      <w:commentRangeStart w:id="901"/>
      <w:r w:rsidRPr="00410B48">
        <w:t>T</w:t>
      </w:r>
      <w:r w:rsidR="00AF6531">
        <w:t>op contributors to d</w:t>
      </w:r>
      <w:r w:rsidRPr="00410B48">
        <w:t>isempowerment</w:t>
      </w:r>
      <w:commentRangeEnd w:id="900"/>
      <w:r w:rsidR="006A5C2A" w:rsidRPr="00255BE1">
        <w:commentReference w:id="900"/>
      </w:r>
      <w:bookmarkEnd w:id="898"/>
      <w:bookmarkEnd w:id="899"/>
      <w:commentRangeEnd w:id="901"/>
    </w:p>
    <w:p w14:paraId="642A1F63" w14:textId="77777777" w:rsidR="00255BE1" w:rsidRPr="00410B48" w:rsidRDefault="00255BE1" w:rsidP="00255BE1">
      <w:pPr>
        <w:pStyle w:val="BodyText"/>
      </w:pPr>
      <w:r w:rsidRPr="00255BE1">
        <w:rPr>
          <w:rFonts w:eastAsia="Cabin" w:cs="Cabin"/>
          <w:sz w:val="24"/>
        </w:rPr>
        <w:commentReference w:id="901"/>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902" w:name="_Toc22897362"/>
      <w:bookmarkStart w:id="903" w:name="_Toc31122581"/>
      <w:commentRangeStart w:id="904"/>
      <w:r w:rsidRPr="00410B48">
        <w:t>W</w:t>
      </w:r>
      <w:r w:rsidR="00AF6531">
        <w:t>EAI application in p</w:t>
      </w:r>
      <w:r w:rsidRPr="00410B48">
        <w:t>rogramming</w:t>
      </w:r>
      <w:commentRangeEnd w:id="904"/>
      <w:r w:rsidR="00255BE1" w:rsidRPr="00255BE1">
        <w:commentReference w:id="904"/>
      </w:r>
      <w:bookmarkEnd w:id="902"/>
      <w:bookmarkEnd w:id="903"/>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5" w:name="_Toc22897363"/>
      <w:bookmarkStart w:id="906" w:name="_Toc31122582"/>
      <w:commentRangeStart w:id="907"/>
      <w:r w:rsidRPr="00410B48">
        <w:lastRenderedPageBreak/>
        <w:t>W</w:t>
      </w:r>
      <w:r w:rsidR="00AF6531">
        <w:t>EAI r</w:t>
      </w:r>
      <w:r w:rsidR="005920F0">
        <w:t>esearch</w:t>
      </w:r>
      <w:r w:rsidRPr="00410B48">
        <w:t xml:space="preserve"> </w:t>
      </w:r>
      <w:commentRangeEnd w:id="907"/>
      <w:r w:rsidR="00255BE1" w:rsidRPr="00255BE1">
        <w:commentReference w:id="907"/>
      </w:r>
      <w:bookmarkEnd w:id="905"/>
      <w:bookmarkEnd w:id="906"/>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w:t>
      </w:r>
      <w:proofErr w:type="spellStart"/>
      <w:r>
        <w:t>endline</w:t>
      </w:r>
      <w:proofErr w:type="spellEnd"/>
      <w:r>
        <w:t xml:space="preserve">, explain what those changes were, and what the comparable areas in baseline and </w:t>
      </w:r>
      <w:proofErr w:type="spellStart"/>
      <w:r>
        <w:t>endline</w:t>
      </w:r>
      <w:proofErr w:type="spellEnd"/>
      <w:r>
        <w:t xml:space="preserv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 xml:space="preserve">Add any additional sources used to calculate the ZOI indicator baseline or </w:t>
      </w:r>
      <w:proofErr w:type="spellStart"/>
      <w:r>
        <w:t>endline</w:t>
      </w:r>
      <w:proofErr w:type="spellEnd"/>
      <w:r>
        <w:t>.</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xml:space="preserve">. Confirm with USAID that the information from the baseline report was also accurate at the time of the </w:t>
      </w:r>
      <w:proofErr w:type="spellStart"/>
      <w:r>
        <w:t>endline</w:t>
      </w:r>
      <w:proofErr w:type="spellEnd"/>
      <w:r>
        <w:t xml:space="preserv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w:t>
      </w:r>
      <w:proofErr w:type="spellStart"/>
      <w:r>
        <w:t>endline</w:t>
      </w:r>
      <w:proofErr w:type="spellEnd"/>
      <w:r>
        <w:t xml:space="preserve"> surveys. </w:t>
      </w:r>
    </w:p>
    <w:p w14:paraId="7B816DEE" w14:textId="77777777" w:rsidR="00F27E8A" w:rsidRDefault="00F27E8A" w:rsidP="00E82BFE">
      <w:pPr>
        <w:pStyle w:val="CommentText"/>
      </w:pPr>
    </w:p>
    <w:p w14:paraId="74929C3D" w14:textId="64B8BE45" w:rsidR="00F27E8A" w:rsidRDefault="00F27E8A" w:rsidP="00E82BFE">
      <w:pPr>
        <w:pStyle w:val="CommentText"/>
      </w:pPr>
      <w:r>
        <w:t xml:space="preserve">Be careful to ascertain whether there have been any changes in the definition of the ZOI between baseline and </w:t>
      </w:r>
      <w:proofErr w:type="spellStart"/>
      <w:r>
        <w:t>endline</w:t>
      </w:r>
      <w:proofErr w:type="spellEnd"/>
      <w:r>
        <w:t xml:space="preserve">, and ensure that only comparable areas are included in this </w:t>
      </w:r>
      <w:proofErr w:type="spellStart"/>
      <w:r>
        <w:t>endline</w:t>
      </w:r>
      <w:proofErr w:type="spellEnd"/>
      <w:r>
        <w:t xml:space="preserv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w:t>
      </w:r>
      <w:proofErr w:type="spellStart"/>
      <w:r w:rsidRPr="0028014F">
        <w:t>endline</w:t>
      </w:r>
      <w:proofErr w:type="spellEnd"/>
      <w:r w:rsidRPr="0028014F">
        <w:t>.</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w:t>
      </w:r>
      <w:proofErr w:type="spellStart"/>
      <w:r>
        <w:t>endline</w:t>
      </w:r>
      <w:proofErr w:type="spellEnd"/>
      <w:r>
        <w:t>.</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 xml:space="preserve">baseline assessment and the </w:t>
      </w:r>
      <w:proofErr w:type="spellStart"/>
      <w:r>
        <w:t>endline</w:t>
      </w:r>
      <w:proofErr w:type="spellEnd"/>
      <w:r>
        <w:t xml:space="preserv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proofErr w:type="spellStart"/>
      <w:r>
        <w:rPr>
          <w:b/>
          <w:u w:val="single"/>
        </w:rPr>
        <w:t>endline</w:t>
      </w:r>
      <w:proofErr w:type="spellEnd"/>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w:t>
      </w:r>
      <w:proofErr w:type="spellStart"/>
      <w:r>
        <w:t>endline</w:t>
      </w:r>
      <w:proofErr w:type="spellEnd"/>
      <w:r>
        <w:t xml:space="preserv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 xml:space="preserve">If there are seasonality differences between baseline and </w:t>
      </w:r>
      <w:proofErr w:type="spellStart"/>
      <w:r>
        <w:t>endline</w:t>
      </w:r>
      <w:proofErr w:type="spellEnd"/>
      <w:r>
        <w:t xml:space="preserv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 xml:space="preserve">Create a section for each secondary data source used at </w:t>
      </w:r>
      <w:proofErr w:type="spellStart"/>
      <w:r>
        <w:t>endline</w:t>
      </w:r>
      <w:proofErr w:type="spellEnd"/>
      <w:r>
        <w:t>.</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 xml:space="preserve">List any issues other than seasonality of data collection that affect the comparability of indicator calculations——both among data sources used at baseline or </w:t>
      </w:r>
      <w:proofErr w:type="spellStart"/>
      <w:r>
        <w:t>endline</w:t>
      </w:r>
      <w:proofErr w:type="spellEnd"/>
      <w:r>
        <w:t xml:space="preserve">, and between baseline and </w:t>
      </w:r>
      <w:proofErr w:type="spellStart"/>
      <w:r>
        <w:t>endline</w:t>
      </w:r>
      <w:proofErr w:type="spellEnd"/>
      <w:r>
        <w:t xml:space="preserv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 xml:space="preserve">for all data sources used for the </w:t>
      </w:r>
      <w:proofErr w:type="spellStart"/>
      <w:r w:rsidRPr="00BA29E0">
        <w:rPr>
          <w:color w:val="auto"/>
        </w:rPr>
        <w:t>endline</w:t>
      </w:r>
      <w:proofErr w:type="spellEnd"/>
      <w:r w:rsidRPr="00BA29E0">
        <w:rPr>
          <w:color w:val="auto"/>
        </w:rPr>
        <w:t xml:space="preserv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 xml:space="preserve">If there are seasonality differences between baseline and </w:t>
      </w:r>
      <w:proofErr w:type="spellStart"/>
      <w:r>
        <w:t>endline</w:t>
      </w:r>
      <w:proofErr w:type="spellEnd"/>
      <w:r>
        <w:t>,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w:t>
      </w:r>
      <w:proofErr w:type="spellStart"/>
      <w:r>
        <w:t>endline</w:t>
      </w:r>
      <w:proofErr w:type="spellEnd"/>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proofErr w:type="spellStart"/>
      <w:r w:rsidRPr="009B15B3">
        <w:t>endline</w:t>
      </w:r>
      <w:proofErr w:type="spellEnd"/>
      <w:r w:rsidRPr="009B15B3">
        <w:t xml:space="preserve"> and between </w:t>
      </w:r>
      <w:r>
        <w:t xml:space="preserve">baseline and </w:t>
      </w:r>
      <w:proofErr w:type="spellStart"/>
      <w:r>
        <w:t>endline</w:t>
      </w:r>
      <w:proofErr w:type="spellEnd"/>
      <w:r>
        <w:t xml:space="preserv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 xml:space="preserve">the </w:t>
      </w:r>
      <w:proofErr w:type="spellStart"/>
      <w:r>
        <w:t>endline</w:t>
      </w:r>
      <w:proofErr w:type="spellEnd"/>
      <w:r>
        <w:t xml:space="preserv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 xml:space="preserve">Therefore, in addition to customizing the standard disaggregates defined in this section so they align with the </w:t>
      </w:r>
      <w:proofErr w:type="spellStart"/>
      <w:r>
        <w:t>endline</w:t>
      </w:r>
      <w:proofErr w:type="spellEnd"/>
      <w:r>
        <w:t xml:space="preserv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proofErr w:type="spellStart"/>
      <w:r>
        <w:t>endline</w:t>
      </w:r>
      <w:proofErr w:type="spellEnd"/>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xml:space="preserve">; however, there were substantial differences between baseline and </w:t>
      </w:r>
      <w:proofErr w:type="spellStart"/>
      <w:r>
        <w:t>endline</w:t>
      </w:r>
      <w:proofErr w:type="spellEnd"/>
      <w:r>
        <w:t xml:space="preserv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 xml:space="preserve">Insert a description of the school year in the country. Comment on the timing of the baseline and </w:t>
      </w:r>
      <w:proofErr w:type="spellStart"/>
      <w:r>
        <w:t>endline</w:t>
      </w:r>
      <w:proofErr w:type="spellEnd"/>
      <w:r>
        <w:t xml:space="preserv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 xml:space="preserve">Adjust the narrative in this section based on the information collected at baseline and what can be compared between baseline and </w:t>
      </w:r>
      <w:proofErr w:type="spellStart"/>
      <w:r>
        <w:t>endline</w:t>
      </w:r>
      <w:proofErr w:type="spellEnd"/>
      <w:r>
        <w:t>. Be sure to address the following:</w:t>
      </w:r>
    </w:p>
    <w:p w14:paraId="187AAA65" w14:textId="423B65E1" w:rsidR="00F27E8A" w:rsidRDefault="00F27E8A" w:rsidP="000A6ED9">
      <w:pPr>
        <w:pStyle w:val="CommentText"/>
        <w:numPr>
          <w:ilvl w:val="0"/>
          <w:numId w:val="31"/>
        </w:numPr>
      </w:pPr>
      <w:r>
        <w:t xml:space="preserve">Did the definition of an improved water source in the ZOI Survey country change between baseline and </w:t>
      </w:r>
      <w:proofErr w:type="spellStart"/>
      <w:r>
        <w:t>endline</w:t>
      </w:r>
      <w:proofErr w:type="spellEnd"/>
      <w:r>
        <w:t>?</w:t>
      </w:r>
    </w:p>
    <w:p w14:paraId="7BC030AB" w14:textId="25491239" w:rsidR="00F27E8A" w:rsidRDefault="00F27E8A" w:rsidP="000A6ED9">
      <w:pPr>
        <w:pStyle w:val="CommentText"/>
        <w:numPr>
          <w:ilvl w:val="0"/>
          <w:numId w:val="31"/>
        </w:numPr>
      </w:pPr>
      <w:r>
        <w:t xml:space="preserve">Can the improved sanitation facility indicator be reported at both baseline and </w:t>
      </w:r>
      <w:proofErr w:type="spellStart"/>
      <w:r>
        <w:t>endline</w:t>
      </w:r>
      <w:proofErr w:type="spellEnd"/>
      <w:r>
        <w:t>?</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 xml:space="preserve">Update this note if the definition of improved water source in the ZOI country changed between baseline and </w:t>
      </w:r>
      <w:proofErr w:type="spellStart"/>
      <w:r>
        <w:t>endline</w:t>
      </w:r>
      <w:proofErr w:type="spellEnd"/>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 xml:space="preserve">Present the A-WEAI, 5DE, and GPI scores. Are there statistically significant changes in these scores for females and males from baseline to </w:t>
      </w:r>
      <w:proofErr w:type="spellStart"/>
      <w:r>
        <w:t>endline</w:t>
      </w:r>
      <w:proofErr w:type="spellEnd"/>
      <w:r>
        <w:t>?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 xml:space="preserve">What were the top three constraints to empowerment for females and males at baseline, and how have those results changed over time? At </w:t>
      </w:r>
      <w:proofErr w:type="spellStart"/>
      <w:r>
        <w:t>endline</w:t>
      </w:r>
      <w:proofErr w:type="spellEnd"/>
      <w:r>
        <w:t>,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 xml:space="preserve">Address the seasonality of the baseline and </w:t>
      </w:r>
      <w:proofErr w:type="spellStart"/>
      <w:r>
        <w:t>endline</w:t>
      </w:r>
      <w:proofErr w:type="spellEnd"/>
      <w:r>
        <w:t xml:space="preserv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7"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69"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3"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79"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1"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3"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5"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7"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1"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3"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5"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7"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799"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1"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3"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5"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7"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09"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1"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3"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5"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7"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19"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1"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3"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0"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 xml:space="preserve">Refer to the Feed the Future Survey Population-Based Survey Sampling Guide by DM </w:t>
      </w:r>
      <w:proofErr w:type="spellStart"/>
      <w:r>
        <w:t>Stukel</w:t>
      </w:r>
      <w:proofErr w:type="spellEnd"/>
      <w:r>
        <w:t>,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w:t>
      </w:r>
      <w:proofErr w:type="spellStart"/>
      <w:r>
        <w:t>endline</w:t>
      </w:r>
      <w:proofErr w:type="spellEnd"/>
      <w:r>
        <w:t xml:space="preserve"> data analysis.</w:t>
      </w:r>
    </w:p>
  </w:comment>
  <w:comment w:id="833"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6"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7" w:author="" w:initials="">
    <w:p w14:paraId="263DBE52" w14:textId="77777777" w:rsidR="00F27E8A" w:rsidRDefault="00F27E8A" w:rsidP="00F65DE7">
      <w:pPr>
        <w:pStyle w:val="CommentText"/>
      </w:pPr>
      <w:r>
        <w:rPr>
          <w:rStyle w:val="CommentReference"/>
        </w:rPr>
        <w:annotationRef/>
      </w:r>
    </w:p>
  </w:comment>
  <w:comment w:id="838" w:author="" w:initials="">
    <w:p w14:paraId="29BB27AF" w14:textId="77777777" w:rsidR="00F27E8A" w:rsidRDefault="00F27E8A" w:rsidP="00F65DE7">
      <w:pPr>
        <w:pStyle w:val="CommentText"/>
      </w:pPr>
      <w:r>
        <w:rPr>
          <w:rStyle w:val="CommentReference"/>
        </w:rPr>
        <w:annotationRef/>
      </w:r>
    </w:p>
  </w:comment>
  <w:comment w:id="844" w:author="USAID/BFS" w:date="2019-10-18T15:43:00Z" w:initials="USAID/BFS">
    <w:p w14:paraId="3153F737" w14:textId="77777777" w:rsidR="00F27E8A" w:rsidRDefault="00F27E8A" w:rsidP="00841F9B">
      <w:pPr>
        <w:pStyle w:val="CommentText"/>
      </w:pPr>
      <w:r>
        <w:rPr>
          <w:rStyle w:val="CommentReference"/>
        </w:rPr>
        <w:annotationRef/>
      </w:r>
    </w:p>
    <w:p w14:paraId="7D3FD0A5" w14:textId="77777777" w:rsidR="00F27E8A" w:rsidRDefault="00F27E8A" w:rsidP="00841F9B">
      <w:pPr>
        <w:pStyle w:val="CommentText"/>
        <w:rPr>
          <w:b/>
        </w:rPr>
      </w:pPr>
      <w:r>
        <w:rPr>
          <w:b/>
        </w:rPr>
        <w:t>INSTRUCTIONS:</w:t>
      </w:r>
    </w:p>
    <w:p w14:paraId="143437B7" w14:textId="77777777" w:rsidR="00F27E8A" w:rsidRDefault="00F27E8A" w:rsidP="00841F9B">
      <w:pPr>
        <w:pStyle w:val="CommentText"/>
        <w:rPr>
          <w:b/>
        </w:rPr>
      </w:pPr>
    </w:p>
    <w:p w14:paraId="324A1F01" w14:textId="77777777" w:rsidR="00F27E8A" w:rsidRDefault="00F27E8A" w:rsidP="00841F9B">
      <w:pPr>
        <w:pStyle w:val="CommentText"/>
      </w:pPr>
      <w:r>
        <w:t>Update this appendix to detail the data source, data preparation methods, currency conversions, and poverty thresholds used in the poverty analysis for the current ZOI Survey.</w:t>
      </w:r>
    </w:p>
    <w:p w14:paraId="609433B1" w14:textId="77777777" w:rsidR="00F27E8A" w:rsidRPr="000C5FEC" w:rsidRDefault="00F27E8A" w:rsidP="00841F9B">
      <w:pPr>
        <w:pStyle w:val="CommentText"/>
      </w:pPr>
    </w:p>
  </w:comment>
  <w:comment w:id="848"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7"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 xml:space="preserve">Describe the data source used for the calculating the ZOI Survey poverty indicators at baseline and </w:t>
      </w:r>
      <w:proofErr w:type="spellStart"/>
      <w:r>
        <w:t>endline</w:t>
      </w:r>
      <w:proofErr w:type="spellEnd"/>
      <w:r>
        <w:t>.</w:t>
      </w:r>
    </w:p>
    <w:p w14:paraId="1C30DF4D" w14:textId="77777777" w:rsidR="00F27E8A" w:rsidRDefault="00F27E8A" w:rsidP="00841F9B">
      <w:pPr>
        <w:pStyle w:val="CommentText"/>
      </w:pPr>
    </w:p>
  </w:comment>
  <w:comment w:id="852"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4"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6"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 xml:space="preserve">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w:t>
      </w:r>
      <w:proofErr w:type="spellStart"/>
      <w:r>
        <w:t>Paasche</w:t>
      </w:r>
      <w:proofErr w:type="spellEnd"/>
      <w:r>
        <w:t xml:space="preserve"> or </w:t>
      </w:r>
      <w:proofErr w:type="spellStart"/>
      <w:r>
        <w:t>Laspeyres</w:t>
      </w:r>
      <w:proofErr w:type="spellEnd"/>
      <w:r>
        <w:t xml:space="preserve"> Price Indexes are often used to put all price measurements into a single, comparable price.</w:t>
      </w:r>
    </w:p>
    <w:p w14:paraId="2E8DDF9B" w14:textId="77777777" w:rsidR="00F27E8A" w:rsidRDefault="00F27E8A" w:rsidP="00841F9B">
      <w:pPr>
        <w:pStyle w:val="CommentText"/>
      </w:pPr>
    </w:p>
  </w:comment>
  <w:comment w:id="858"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60"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62"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7"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82"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83"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 xml:space="preserve">Replace this figure, which serves as an illustrative example, with one that is customized to show the [COUNTRY] A-WEAI results: 5DE score, GPI score, and A-WEAI score at Phase One baseline and at </w:t>
      </w:r>
      <w:proofErr w:type="spellStart"/>
      <w:r>
        <w:t>endline</w:t>
      </w:r>
      <w:proofErr w:type="spellEnd"/>
      <w:r>
        <w:t xml:space="preserve">. Also adjust to key to reflect the appropriate baseline and </w:t>
      </w:r>
      <w:proofErr w:type="spellStart"/>
      <w:r>
        <w:t>endline</w:t>
      </w:r>
      <w:proofErr w:type="spellEnd"/>
      <w:r>
        <w:t xml:space="preserve"> year(s).</w:t>
      </w:r>
    </w:p>
  </w:comment>
  <w:comment w:id="886"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89"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 xml:space="preserve">Summarize the ZOI Survey samples used for A-WEAI calculations at Phase One baseline and </w:t>
      </w:r>
      <w:proofErr w:type="spellStart"/>
      <w:r>
        <w:t>endline</w:t>
      </w:r>
      <w:proofErr w:type="spellEnd"/>
      <w:r>
        <w:t>. Include data collection months and years for both surveys.</w:t>
      </w:r>
    </w:p>
  </w:comment>
  <w:comment w:id="892"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 xml:space="preserve">Present the overall A-WEAI score the percentage increase or decrease between Phase One baseline and </w:t>
      </w:r>
      <w:proofErr w:type="spellStart"/>
      <w:r>
        <w:t>endline</w:t>
      </w:r>
      <w:proofErr w:type="spellEnd"/>
      <w:r>
        <w:t>.</w:t>
      </w:r>
    </w:p>
  </w:comment>
  <w:comment w:id="895"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 xml:space="preserve">Present the 5DE score; the percentage of women who are disempowered but have adequate achievements in X number of indicators that compose the 5DE; and the percentage increase or decrease between Phase One baseline and </w:t>
      </w:r>
      <w:proofErr w:type="spellStart"/>
      <w:r>
        <w:t>endline</w:t>
      </w:r>
      <w:proofErr w:type="spellEnd"/>
      <w:r>
        <w:t>.</w:t>
      </w:r>
    </w:p>
  </w:comment>
  <w:comment w:id="900"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901"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4"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7"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609433B1"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609433B1" w16cid:durableId="215D3E7B"/>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85236" w14:textId="77777777" w:rsidR="00CC7C12" w:rsidRDefault="00CC7C12" w:rsidP="00EE0A33">
      <w:pPr>
        <w:spacing w:line="240" w:lineRule="auto"/>
      </w:pPr>
      <w:r>
        <w:separator/>
      </w:r>
    </w:p>
  </w:endnote>
  <w:endnote w:type="continuationSeparator" w:id="0">
    <w:p w14:paraId="13BA8D85" w14:textId="77777777" w:rsidR="00CC7C12" w:rsidRDefault="00CC7C12" w:rsidP="00EE0A33">
      <w:pPr>
        <w:spacing w:line="240" w:lineRule="auto"/>
      </w:pPr>
      <w:r>
        <w:continuationSeparator/>
      </w:r>
    </w:p>
  </w:endnote>
  <w:endnote w:type="continuationNotice" w:id="1">
    <w:p w14:paraId="397D43E9" w14:textId="77777777" w:rsidR="00CC7C12" w:rsidRDefault="00CC7C1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Times New Roman"/>
    <w:charset w:val="00"/>
    <w:family w:val="auto"/>
    <w:pitch w:val="variable"/>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B006B" w14:textId="0A34DCAB"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D8492" w14:textId="77777777" w:rsidR="00CC7C12" w:rsidRDefault="00CC7C12" w:rsidP="00EE0A33">
      <w:pPr>
        <w:spacing w:line="240" w:lineRule="auto"/>
      </w:pPr>
      <w:r>
        <w:separator/>
      </w:r>
    </w:p>
  </w:footnote>
  <w:footnote w:type="continuationSeparator" w:id="0">
    <w:p w14:paraId="22CB5EF8" w14:textId="77777777" w:rsidR="00CC7C12" w:rsidRDefault="00CC7C12" w:rsidP="00EE0A33">
      <w:pPr>
        <w:spacing w:line="240" w:lineRule="auto"/>
      </w:pPr>
      <w:r>
        <w:continuationSeparator/>
      </w:r>
    </w:p>
  </w:footnote>
  <w:footnote w:type="continuationNotice" w:id="1">
    <w:p w14:paraId="7C45FC84" w14:textId="77777777" w:rsidR="00CC7C12" w:rsidRDefault="00CC7C12">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r>
        <w:rPr>
          <w:highlight w:val="yellow"/>
        </w:rPr>
        <w:t>endline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r>
        <w:rPr>
          <w:highlight w:val="yellow"/>
        </w:rPr>
        <w:t xml:space="preserve">endline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endline.</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endline.</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r w:rsidRPr="000043FA">
        <w:rPr>
          <w:rStyle w:val="FootnoteReference"/>
          <w:vertAlign w:val="baseline"/>
        </w:rPr>
        <w:t>Grosh &amp; Glewwe,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Alkire,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score=1–(HpxAp),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 xml:space="preserve">Confidence intervals for baseline and endline estimates, differences between baseline and endline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Frongillo,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differences between baseline and endline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Stukel,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72"/>
    <w:rsid w:val="00001529"/>
    <w:rsid w:val="00001DE7"/>
    <w:rsid w:val="00001F9F"/>
    <w:rsid w:val="00002CBE"/>
    <w:rsid w:val="00002EC1"/>
    <w:rsid w:val="000043FA"/>
    <w:rsid w:val="000103EE"/>
    <w:rsid w:val="0001071B"/>
    <w:rsid w:val="000133B3"/>
    <w:rsid w:val="000146A5"/>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776"/>
    <w:rsid w:val="0003782C"/>
    <w:rsid w:val="0004027D"/>
    <w:rsid w:val="0004059A"/>
    <w:rsid w:val="00040600"/>
    <w:rsid w:val="000407BC"/>
    <w:rsid w:val="00040CD5"/>
    <w:rsid w:val="000414FB"/>
    <w:rsid w:val="00041553"/>
    <w:rsid w:val="00041B6B"/>
    <w:rsid w:val="00041D04"/>
    <w:rsid w:val="00042132"/>
    <w:rsid w:val="00042DB8"/>
    <w:rsid w:val="000438FF"/>
    <w:rsid w:val="000445EB"/>
    <w:rsid w:val="00044AFF"/>
    <w:rsid w:val="00044CD9"/>
    <w:rsid w:val="00045200"/>
    <w:rsid w:val="00045B96"/>
    <w:rsid w:val="00045DDA"/>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37C"/>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B000F"/>
    <w:rsid w:val="000B1F22"/>
    <w:rsid w:val="000B2E46"/>
    <w:rsid w:val="000B37BD"/>
    <w:rsid w:val="000B3881"/>
    <w:rsid w:val="000B3FCA"/>
    <w:rsid w:val="000B3FD7"/>
    <w:rsid w:val="000B501A"/>
    <w:rsid w:val="000B5C0D"/>
    <w:rsid w:val="000B6584"/>
    <w:rsid w:val="000B74BA"/>
    <w:rsid w:val="000C0317"/>
    <w:rsid w:val="000C07EA"/>
    <w:rsid w:val="000C126A"/>
    <w:rsid w:val="000C1419"/>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10627"/>
    <w:rsid w:val="001115DD"/>
    <w:rsid w:val="00111A76"/>
    <w:rsid w:val="00111E7A"/>
    <w:rsid w:val="001127B8"/>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1F30"/>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A94"/>
    <w:rsid w:val="00153B10"/>
    <w:rsid w:val="00153B65"/>
    <w:rsid w:val="0015471B"/>
    <w:rsid w:val="00154CF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EBA"/>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CB"/>
    <w:rsid w:val="002821D6"/>
    <w:rsid w:val="00282942"/>
    <w:rsid w:val="00283D2E"/>
    <w:rsid w:val="00283DA3"/>
    <w:rsid w:val="0028638A"/>
    <w:rsid w:val="00286438"/>
    <w:rsid w:val="00286F7B"/>
    <w:rsid w:val="002872C3"/>
    <w:rsid w:val="00287EB5"/>
    <w:rsid w:val="0029056E"/>
    <w:rsid w:val="002908F7"/>
    <w:rsid w:val="00290F31"/>
    <w:rsid w:val="002912C0"/>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19D5"/>
    <w:rsid w:val="002B3EFA"/>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0AB5"/>
    <w:rsid w:val="002E32E5"/>
    <w:rsid w:val="002E3AAA"/>
    <w:rsid w:val="002E7D1E"/>
    <w:rsid w:val="002E7F38"/>
    <w:rsid w:val="002F074F"/>
    <w:rsid w:val="002F128B"/>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1196"/>
    <w:rsid w:val="0032241C"/>
    <w:rsid w:val="00322EBF"/>
    <w:rsid w:val="00323712"/>
    <w:rsid w:val="00323749"/>
    <w:rsid w:val="00324C36"/>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05B"/>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BF2"/>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412"/>
    <w:rsid w:val="003E5552"/>
    <w:rsid w:val="003E6E18"/>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19"/>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77F68"/>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332"/>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E7"/>
    <w:rsid w:val="00537504"/>
    <w:rsid w:val="005401A8"/>
    <w:rsid w:val="0054023F"/>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5619"/>
    <w:rsid w:val="00586512"/>
    <w:rsid w:val="005869AB"/>
    <w:rsid w:val="005871AF"/>
    <w:rsid w:val="00587308"/>
    <w:rsid w:val="0058775B"/>
    <w:rsid w:val="00587C7A"/>
    <w:rsid w:val="00587FD1"/>
    <w:rsid w:val="005905ED"/>
    <w:rsid w:val="00590964"/>
    <w:rsid w:val="00590A7C"/>
    <w:rsid w:val="005920F0"/>
    <w:rsid w:val="00592E12"/>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AF9"/>
    <w:rsid w:val="005C6C09"/>
    <w:rsid w:val="005D1C9B"/>
    <w:rsid w:val="005D267C"/>
    <w:rsid w:val="005D28DB"/>
    <w:rsid w:val="005D2B92"/>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3C6"/>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6EEA"/>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7FC"/>
    <w:rsid w:val="007C6838"/>
    <w:rsid w:val="007D06DE"/>
    <w:rsid w:val="007D073E"/>
    <w:rsid w:val="007D1325"/>
    <w:rsid w:val="007D166E"/>
    <w:rsid w:val="007D29CD"/>
    <w:rsid w:val="007D4AEC"/>
    <w:rsid w:val="007D4C07"/>
    <w:rsid w:val="007D7347"/>
    <w:rsid w:val="007D7379"/>
    <w:rsid w:val="007D7583"/>
    <w:rsid w:val="007D7E19"/>
    <w:rsid w:val="007E0881"/>
    <w:rsid w:val="007E09A9"/>
    <w:rsid w:val="007E0B55"/>
    <w:rsid w:val="007E0D4D"/>
    <w:rsid w:val="007E146B"/>
    <w:rsid w:val="007E1E7C"/>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83D"/>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6EEA"/>
    <w:rsid w:val="00887AC3"/>
    <w:rsid w:val="00891936"/>
    <w:rsid w:val="00891B67"/>
    <w:rsid w:val="0089267A"/>
    <w:rsid w:val="00892DBF"/>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4F4"/>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4D36"/>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622"/>
    <w:rsid w:val="00973A51"/>
    <w:rsid w:val="00973FE1"/>
    <w:rsid w:val="00975068"/>
    <w:rsid w:val="009751C0"/>
    <w:rsid w:val="00975596"/>
    <w:rsid w:val="00975FEB"/>
    <w:rsid w:val="00976EDB"/>
    <w:rsid w:val="0097747D"/>
    <w:rsid w:val="00977EB8"/>
    <w:rsid w:val="00980620"/>
    <w:rsid w:val="00980E71"/>
    <w:rsid w:val="00980EEA"/>
    <w:rsid w:val="00982441"/>
    <w:rsid w:val="009831A7"/>
    <w:rsid w:val="009832AF"/>
    <w:rsid w:val="009834F8"/>
    <w:rsid w:val="00983CA3"/>
    <w:rsid w:val="009842AE"/>
    <w:rsid w:val="009844DA"/>
    <w:rsid w:val="00984E46"/>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679"/>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C7ED2"/>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21A"/>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C85"/>
    <w:rsid w:val="00A24395"/>
    <w:rsid w:val="00A24CBF"/>
    <w:rsid w:val="00A24EF4"/>
    <w:rsid w:val="00A259B1"/>
    <w:rsid w:val="00A26591"/>
    <w:rsid w:val="00A272FA"/>
    <w:rsid w:val="00A2751D"/>
    <w:rsid w:val="00A31427"/>
    <w:rsid w:val="00A31C4C"/>
    <w:rsid w:val="00A31CA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060"/>
    <w:rsid w:val="00AC33CA"/>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48F"/>
    <w:rsid w:val="00AE6788"/>
    <w:rsid w:val="00AF0003"/>
    <w:rsid w:val="00AF045A"/>
    <w:rsid w:val="00AF080B"/>
    <w:rsid w:val="00AF091E"/>
    <w:rsid w:val="00AF1C70"/>
    <w:rsid w:val="00AF2720"/>
    <w:rsid w:val="00AF2ABC"/>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CB6"/>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C89"/>
    <w:rsid w:val="00B6709A"/>
    <w:rsid w:val="00B72399"/>
    <w:rsid w:val="00B72496"/>
    <w:rsid w:val="00B74492"/>
    <w:rsid w:val="00B744BC"/>
    <w:rsid w:val="00B74A29"/>
    <w:rsid w:val="00B74BDD"/>
    <w:rsid w:val="00B74E21"/>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C54"/>
    <w:rsid w:val="00B86FF9"/>
    <w:rsid w:val="00B87479"/>
    <w:rsid w:val="00B914B8"/>
    <w:rsid w:val="00B91621"/>
    <w:rsid w:val="00B917E2"/>
    <w:rsid w:val="00B92B79"/>
    <w:rsid w:val="00B930C2"/>
    <w:rsid w:val="00B935C4"/>
    <w:rsid w:val="00B93B71"/>
    <w:rsid w:val="00B944A9"/>
    <w:rsid w:val="00B9471A"/>
    <w:rsid w:val="00B95C0C"/>
    <w:rsid w:val="00B95C7A"/>
    <w:rsid w:val="00B9618B"/>
    <w:rsid w:val="00B96B43"/>
    <w:rsid w:val="00B973CA"/>
    <w:rsid w:val="00BA02BF"/>
    <w:rsid w:val="00BA0CE4"/>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0E"/>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5B4E"/>
    <w:rsid w:val="00C166BE"/>
    <w:rsid w:val="00C16BCF"/>
    <w:rsid w:val="00C17872"/>
    <w:rsid w:val="00C17A08"/>
    <w:rsid w:val="00C17E98"/>
    <w:rsid w:val="00C2078A"/>
    <w:rsid w:val="00C21099"/>
    <w:rsid w:val="00C216F7"/>
    <w:rsid w:val="00C21802"/>
    <w:rsid w:val="00C21FCA"/>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B0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C7C12"/>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1B96"/>
    <w:rsid w:val="00CE2314"/>
    <w:rsid w:val="00CE2F84"/>
    <w:rsid w:val="00CE3AAE"/>
    <w:rsid w:val="00CE3F26"/>
    <w:rsid w:val="00CE4E1B"/>
    <w:rsid w:val="00CE5004"/>
    <w:rsid w:val="00CE5225"/>
    <w:rsid w:val="00CE62A3"/>
    <w:rsid w:val="00CE6A20"/>
    <w:rsid w:val="00CE6DC3"/>
    <w:rsid w:val="00CE7F36"/>
    <w:rsid w:val="00CF0774"/>
    <w:rsid w:val="00CF0CDA"/>
    <w:rsid w:val="00CF11FA"/>
    <w:rsid w:val="00CF13DC"/>
    <w:rsid w:val="00CF1E0F"/>
    <w:rsid w:val="00CF1FBE"/>
    <w:rsid w:val="00CF21AF"/>
    <w:rsid w:val="00CF2C21"/>
    <w:rsid w:val="00CF2ED3"/>
    <w:rsid w:val="00CF3BED"/>
    <w:rsid w:val="00CF3E1A"/>
    <w:rsid w:val="00CF4065"/>
    <w:rsid w:val="00CF40BB"/>
    <w:rsid w:val="00CF49E1"/>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14"/>
    <w:rsid w:val="00D127F3"/>
    <w:rsid w:val="00D12DE2"/>
    <w:rsid w:val="00D134F8"/>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70A1"/>
    <w:rsid w:val="00D67304"/>
    <w:rsid w:val="00D6740E"/>
    <w:rsid w:val="00D675E9"/>
    <w:rsid w:val="00D67C86"/>
    <w:rsid w:val="00D70371"/>
    <w:rsid w:val="00D7122E"/>
    <w:rsid w:val="00D71E47"/>
    <w:rsid w:val="00D726EA"/>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0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24C"/>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C92"/>
    <w:rsid w:val="00F37054"/>
    <w:rsid w:val="00F379B4"/>
    <w:rsid w:val="00F4134D"/>
    <w:rsid w:val="00F41773"/>
    <w:rsid w:val="00F41ABE"/>
    <w:rsid w:val="00F41C20"/>
    <w:rsid w:val="00F41EB3"/>
    <w:rsid w:val="00F425FC"/>
    <w:rsid w:val="00F43557"/>
    <w:rsid w:val="00F43760"/>
    <w:rsid w:val="00F43A2D"/>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customXml/itemProps2.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customXml/itemProps5.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customXml/itemProps6.xml><?xml version="1.0" encoding="utf-8"?>
<ds:datastoreItem xmlns:ds="http://schemas.openxmlformats.org/officeDocument/2006/customXml" ds:itemID="{448EF239-691E-495A-B63C-8468A3546ECF}"/>
</file>

<file path=customXml/itemProps7.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165</Pages>
  <Words>48595</Words>
  <Characters>276995</Characters>
  <Application>Microsoft Office Word</Application>
  <DocSecurity>0</DocSecurity>
  <Lines>2308</Lines>
  <Paragraphs>649</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324941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Zalisk, Kirsten</cp:lastModifiedBy>
  <cp:revision>45</cp:revision>
  <cp:lastPrinted>2019-10-24T20:42:00Z</cp:lastPrinted>
  <dcterms:created xsi:type="dcterms:W3CDTF">2020-07-10T01:40:00Z</dcterms:created>
  <dcterms:modified xsi:type="dcterms:W3CDTF">2020-07-10T13:33:00Z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