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261BF14" w:rsidP="0261BF14" w:rsidRDefault="0261BF14" w14:paraId="14442424" w14:textId="291F0AE7">
      <w:pPr>
        <w:pStyle w:val="Normal"/>
        <w:spacing w:line="276" w:lineRule="auto"/>
        <w:ind w:left="0"/>
        <w:jc w:val="center"/>
        <w:rPr>
          <w:rFonts w:ascii="Times New Roman" w:hAnsi="Times New Roman" w:eastAsia="Times New Roman" w:cs="Times New Roman"/>
          <w:b w:val="1"/>
          <w:bCs w:val="1"/>
          <w:i w:val="0"/>
          <w:iCs w:val="0"/>
          <w:caps w:val="0"/>
          <w:smallCaps w:val="0"/>
          <w:strike w:val="0"/>
          <w:dstrike w:val="0"/>
          <w:noProof w:val="0"/>
          <w:sz w:val="22"/>
          <w:szCs w:val="22"/>
          <w:lang w:val="en-US"/>
        </w:rPr>
      </w:pPr>
      <w:r w:rsidRPr="43AFA064" w:rsidR="43AFA064">
        <w:rPr>
          <w:rFonts w:ascii="Times New Roman" w:hAnsi="Times New Roman" w:eastAsia="Times New Roman" w:cs="Times New Roman"/>
          <w:b w:val="1"/>
          <w:bCs w:val="1"/>
          <w:i w:val="0"/>
          <w:iCs w:val="0"/>
          <w:caps w:val="0"/>
          <w:smallCaps w:val="0"/>
          <w:strike w:val="0"/>
          <w:dstrike w:val="0"/>
          <w:noProof w:val="0"/>
          <w:sz w:val="24"/>
          <w:szCs w:val="24"/>
          <w:lang w:val="en-US"/>
        </w:rPr>
        <w:t>LinkedIn Top Skills Insights</w:t>
      </w:r>
    </w:p>
    <w:p w:rsidR="43AFA064" w:rsidP="43AFA064" w:rsidRDefault="43AFA064" w14:paraId="73AEBC0C" w14:textId="2EDE7105">
      <w:pPr>
        <w:pStyle w:val="Normal"/>
        <w:spacing w:line="276" w:lineRule="auto"/>
        <w:ind w:left="0"/>
        <w:jc w:val="center"/>
        <w:rPr>
          <w:rFonts w:ascii="Times New Roman" w:hAnsi="Times New Roman" w:eastAsia="Times New Roman" w:cs="Times New Roman"/>
          <w:b w:val="1"/>
          <w:bCs w:val="1"/>
          <w:i w:val="0"/>
          <w:iCs w:val="0"/>
          <w:caps w:val="0"/>
          <w:smallCaps w:val="0"/>
          <w:strike w:val="0"/>
          <w:dstrike w:val="0"/>
          <w:noProof w:val="0"/>
          <w:sz w:val="24"/>
          <w:szCs w:val="24"/>
          <w:lang w:val="en-US"/>
        </w:rPr>
      </w:pPr>
    </w:p>
    <w:p w:rsidR="453354D3" w:rsidP="0261BF14" w:rsidRDefault="453354D3" w14:paraId="7A56D748" w14:textId="2B740644">
      <w:pPr>
        <w:pStyle w:val="ListParagraph"/>
        <w:numPr>
          <w:ilvl w:val="0"/>
          <w:numId w:val="2"/>
        </w:numPr>
        <w:spacing w:line="276" w:lineRule="auto"/>
        <w:ind/>
        <w:jc w:val="left"/>
        <w:rPr>
          <w:rFonts w:ascii="Times New Roman" w:hAnsi="Times New Roman" w:eastAsia="Times New Roman" w:cs="Times New Roman"/>
          <w:b w:val="1"/>
          <w:bCs w:val="1"/>
          <w:i w:val="0"/>
          <w:iCs w:val="0"/>
          <w:caps w:val="0"/>
          <w:smallCaps w:val="0"/>
          <w:strike w:val="0"/>
          <w:dstrike w:val="0"/>
          <w:noProof w:val="0"/>
          <w:sz w:val="32"/>
          <w:szCs w:val="32"/>
          <w:lang w:val="en-US"/>
        </w:rPr>
      </w:pPr>
      <w:r w:rsidRPr="0261BF14" w:rsidR="0261BF14">
        <w:rPr>
          <w:rFonts w:ascii="Times New Roman" w:hAnsi="Times New Roman" w:eastAsia="Times New Roman" w:cs="Times New Roman"/>
          <w:b w:val="1"/>
          <w:bCs w:val="1"/>
          <w:i w:val="0"/>
          <w:iCs w:val="0"/>
          <w:caps w:val="0"/>
          <w:smallCaps w:val="0"/>
          <w:strike w:val="0"/>
          <w:dstrike w:val="0"/>
          <w:noProof w:val="0"/>
          <w:sz w:val="24"/>
          <w:szCs w:val="24"/>
          <w:lang w:val="en-US"/>
        </w:rPr>
        <w:t xml:space="preserve">First insight: </w:t>
      </w:r>
    </w:p>
    <w:p w:rsidR="453354D3" w:rsidP="0261BF14" w:rsidRDefault="453354D3" w14:paraId="7795EC3C" w14:textId="12131DB2">
      <w:pPr>
        <w:pStyle w:val="Normal"/>
        <w:spacing w:line="276" w:lineRule="auto"/>
        <w:ind w:left="0"/>
        <w:jc w:val="left"/>
      </w:pPr>
      <w:r>
        <w:drawing>
          <wp:inline wp14:editId="7FF2D287" wp14:anchorId="6CF84B6D">
            <wp:extent cx="4171620" cy="3007042"/>
            <wp:effectExtent l="0" t="0" r="0" b="0"/>
            <wp:docPr id="539698508" name="" title=""/>
            <wp:cNvGraphicFramePr>
              <a:graphicFrameLocks noChangeAspect="1"/>
            </wp:cNvGraphicFramePr>
            <a:graphic>
              <a:graphicData uri="http://schemas.openxmlformats.org/drawingml/2006/picture">
                <pic:pic>
                  <pic:nvPicPr>
                    <pic:cNvPr id="0" name=""/>
                    <pic:cNvPicPr/>
                  </pic:nvPicPr>
                  <pic:blipFill>
                    <a:blip r:embed="Rc19306bcae9a4a6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71620" cy="3007042"/>
                    </a:xfrm>
                    <a:prstGeom prst="rect">
                      <a:avLst/>
                    </a:prstGeom>
                  </pic:spPr>
                </pic:pic>
              </a:graphicData>
            </a:graphic>
          </wp:inline>
        </w:drawing>
      </w:r>
    </w:p>
    <w:p w:rsidR="453354D3" w:rsidP="0261BF14" w:rsidRDefault="453354D3" w14:paraId="32844F71" w14:textId="3D673392">
      <w:pPr>
        <w:pStyle w:val="Normal"/>
        <w:spacing w:line="276" w:lineRule="auto"/>
        <w:ind w:left="0"/>
        <w:jc w:val="left"/>
        <w:rPr>
          <w:rFonts w:ascii="Times New Roman" w:hAnsi="Times New Roman" w:eastAsia="Times New Roman" w:cs="Times New Roman"/>
          <w:b w:val="0"/>
          <w:bCs w:val="0"/>
          <w:i w:val="0"/>
          <w:iCs w:val="0"/>
          <w:caps w:val="0"/>
          <w:smallCaps w:val="0"/>
          <w:strike w:val="0"/>
          <w:dstrike w:val="0"/>
          <w:noProof w:val="0"/>
          <w:sz w:val="32"/>
          <w:szCs w:val="32"/>
          <w:lang w:val="en-US"/>
        </w:rPr>
      </w:pPr>
      <w:r w:rsidRPr="0261BF14" w:rsidR="0261BF14">
        <w:rPr>
          <w:rFonts w:ascii="Times New Roman" w:hAnsi="Times New Roman" w:eastAsia="Times New Roman" w:cs="Times New Roman"/>
          <w:b w:val="0"/>
          <w:bCs w:val="0"/>
          <w:i w:val="0"/>
          <w:iCs w:val="0"/>
          <w:caps w:val="0"/>
          <w:smallCaps w:val="0"/>
          <w:strike w:val="0"/>
          <w:dstrike w:val="0"/>
          <w:noProof w:val="0"/>
          <w:sz w:val="24"/>
          <w:szCs w:val="24"/>
          <w:lang w:val="en-US"/>
        </w:rPr>
        <w:t xml:space="preserve">According to the chart of LinkedIn Top skills 2016 </w:t>
      </w:r>
      <w:r w:rsidRPr="0261BF14" w:rsidR="0261BF14">
        <w:rPr>
          <w:rFonts w:ascii="Times New Roman" w:hAnsi="Times New Roman" w:eastAsia="Times New Roman" w:cs="Times New Roman"/>
          <w:b w:val="0"/>
          <w:bCs w:val="0"/>
          <w:i w:val="0"/>
          <w:iCs w:val="0"/>
          <w:caps w:val="0"/>
          <w:smallCaps w:val="0"/>
          <w:strike w:val="0"/>
          <w:dstrike w:val="0"/>
          <w:noProof w:val="0"/>
          <w:sz w:val="24"/>
          <w:szCs w:val="24"/>
          <w:lang w:val="en-US"/>
        </w:rPr>
        <w:t>I've</w:t>
      </w:r>
      <w:r w:rsidRPr="0261BF14" w:rsidR="0261BF14">
        <w:rPr>
          <w:rFonts w:ascii="Times New Roman" w:hAnsi="Times New Roman" w:eastAsia="Times New Roman" w:cs="Times New Roman"/>
          <w:b w:val="0"/>
          <w:bCs w:val="0"/>
          <w:i w:val="0"/>
          <w:iCs w:val="0"/>
          <w:caps w:val="0"/>
          <w:smallCaps w:val="0"/>
          <w:strike w:val="0"/>
          <w:dstrike w:val="0"/>
          <w:noProof w:val="0"/>
          <w:sz w:val="24"/>
          <w:szCs w:val="24"/>
          <w:lang w:val="en-US"/>
        </w:rPr>
        <w:t xml:space="preserve"> noticed after clicking on global averages that the highest are cloud &amp; distributed computing, statical analysis &amp; data mining, and web architecture &amp; development framework. While the lowest averages of top skills are data presentation, SEO/SEM marketing, and storage system &amp; management. </w:t>
      </w:r>
    </w:p>
    <w:p w:rsidR="453354D3" w:rsidP="0261BF14" w:rsidRDefault="453354D3" w14:paraId="4F76724E" w14:textId="44F0F8DD">
      <w:pPr>
        <w:pStyle w:val="ListParagraph"/>
        <w:numPr>
          <w:ilvl w:val="0"/>
          <w:numId w:val="2"/>
        </w:numPr>
        <w:spacing w:line="276" w:lineRule="auto"/>
        <w:ind/>
        <w:jc w:val="left"/>
        <w:rPr>
          <w:rFonts w:ascii="Times New Roman" w:hAnsi="Times New Roman" w:eastAsia="Times New Roman" w:cs="Times New Roman"/>
          <w:b w:val="1"/>
          <w:bCs w:val="1"/>
          <w:i w:val="0"/>
          <w:iCs w:val="0"/>
          <w:caps w:val="0"/>
          <w:smallCaps w:val="0"/>
          <w:strike w:val="0"/>
          <w:dstrike w:val="0"/>
          <w:noProof w:val="0"/>
          <w:sz w:val="32"/>
          <w:szCs w:val="32"/>
          <w:lang w:val="en-US"/>
        </w:rPr>
      </w:pPr>
      <w:r w:rsidRPr="0261BF14" w:rsidR="0261BF14">
        <w:rPr>
          <w:rFonts w:ascii="Times New Roman" w:hAnsi="Times New Roman" w:eastAsia="Times New Roman" w:cs="Times New Roman"/>
          <w:b w:val="1"/>
          <w:bCs w:val="1"/>
          <w:i w:val="0"/>
          <w:iCs w:val="0"/>
          <w:caps w:val="0"/>
          <w:smallCaps w:val="0"/>
          <w:strike w:val="0"/>
          <w:dstrike w:val="0"/>
          <w:noProof w:val="0"/>
          <w:sz w:val="24"/>
          <w:szCs w:val="24"/>
          <w:lang w:val="en-US"/>
        </w:rPr>
        <w:t xml:space="preserve">Second insight: </w:t>
      </w:r>
    </w:p>
    <w:p w:rsidR="2829F2B6" w:rsidP="0261BF14" w:rsidRDefault="2829F2B6" w14:paraId="62634B1B" w14:textId="5F699C52">
      <w:pPr>
        <w:pStyle w:val="Normal"/>
        <w:spacing w:line="276" w:lineRule="auto"/>
        <w:ind w:left="0"/>
        <w:jc w:val="left"/>
      </w:pPr>
      <w:r>
        <w:drawing>
          <wp:inline wp14:editId="076ED70C" wp14:anchorId="6C51F6D5">
            <wp:extent cx="4023624" cy="2900362"/>
            <wp:effectExtent l="0" t="0" r="0" b="0"/>
            <wp:docPr id="1701597088" name="" title=""/>
            <wp:cNvGraphicFramePr>
              <a:graphicFrameLocks noChangeAspect="1"/>
            </wp:cNvGraphicFramePr>
            <a:graphic>
              <a:graphicData uri="http://schemas.openxmlformats.org/drawingml/2006/picture">
                <pic:pic>
                  <pic:nvPicPr>
                    <pic:cNvPr id="0" name=""/>
                    <pic:cNvPicPr/>
                  </pic:nvPicPr>
                  <pic:blipFill>
                    <a:blip r:embed="R0d9039d20c9343a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23624" cy="2900362"/>
                    </a:xfrm>
                    <a:prstGeom prst="rect">
                      <a:avLst/>
                    </a:prstGeom>
                  </pic:spPr>
                </pic:pic>
              </a:graphicData>
            </a:graphic>
          </wp:inline>
        </w:drawing>
      </w:r>
    </w:p>
    <w:p w:rsidR="5F11FC92" w:rsidP="0261BF14" w:rsidRDefault="5F11FC92" w14:paraId="43FFB3C7" w14:textId="6C2099CD">
      <w:pPr>
        <w:pStyle w:val="Normal"/>
        <w:spacing w:line="276" w:lineRule="auto"/>
        <w:ind w:left="0"/>
        <w:jc w:val="left"/>
        <w:rPr>
          <w:rFonts w:ascii="Times New Roman" w:hAnsi="Times New Roman" w:eastAsia="Times New Roman" w:cs="Times New Roman"/>
          <w:b w:val="0"/>
          <w:bCs w:val="0"/>
          <w:i w:val="0"/>
          <w:iCs w:val="0"/>
          <w:caps w:val="0"/>
          <w:smallCaps w:val="0"/>
          <w:strike w:val="0"/>
          <w:dstrike w:val="0"/>
          <w:noProof w:val="0"/>
          <w:sz w:val="24"/>
          <w:szCs w:val="24"/>
          <w:lang w:val="en-US"/>
        </w:rPr>
      </w:pPr>
      <w:r w:rsidRPr="0261BF14" w:rsidR="0261BF14">
        <w:rPr>
          <w:rFonts w:ascii="Times New Roman" w:hAnsi="Times New Roman" w:eastAsia="Times New Roman" w:cs="Times New Roman"/>
          <w:b w:val="0"/>
          <w:bCs w:val="0"/>
          <w:i w:val="0"/>
          <w:iCs w:val="0"/>
          <w:caps w:val="0"/>
          <w:smallCaps w:val="0"/>
          <w:strike w:val="0"/>
          <w:dstrike w:val="0"/>
          <w:noProof w:val="0"/>
          <w:sz w:val="24"/>
          <w:szCs w:val="24"/>
          <w:lang w:val="en-US"/>
        </w:rPr>
        <w:t>After selecting both of SEO/SEM marketing, and storage system &amp; management skills averages on LinkedIn Top skills 2016 chart, it showed that both of them are all &gt;= global average rank of all countries observed, according to the info in the top right of the chart where blue dots appear in all results.</w:t>
      </w:r>
    </w:p>
    <w:p w:rsidR="453354D3" w:rsidP="0261BF14" w:rsidRDefault="453354D3" w14:paraId="69D8DB39" w14:textId="0B25A8BF">
      <w:pPr>
        <w:pStyle w:val="ListParagraph"/>
        <w:numPr>
          <w:ilvl w:val="0"/>
          <w:numId w:val="2"/>
        </w:numPr>
        <w:spacing w:line="276" w:lineRule="auto"/>
        <w:ind/>
        <w:jc w:val="left"/>
        <w:rPr>
          <w:rFonts w:ascii="Times New Roman" w:hAnsi="Times New Roman" w:eastAsia="Times New Roman" w:cs="Times New Roman"/>
          <w:b w:val="1"/>
          <w:bCs w:val="1"/>
          <w:i w:val="0"/>
          <w:iCs w:val="0"/>
          <w:caps w:val="0"/>
          <w:smallCaps w:val="0"/>
          <w:strike w:val="0"/>
          <w:dstrike w:val="0"/>
          <w:noProof w:val="0"/>
          <w:sz w:val="32"/>
          <w:szCs w:val="32"/>
          <w:lang w:val="en-US"/>
        </w:rPr>
      </w:pPr>
      <w:r w:rsidRPr="0261BF14" w:rsidR="0261BF14">
        <w:rPr>
          <w:rFonts w:ascii="Times New Roman" w:hAnsi="Times New Roman" w:eastAsia="Times New Roman" w:cs="Times New Roman"/>
          <w:b w:val="1"/>
          <w:bCs w:val="1"/>
          <w:i w:val="0"/>
          <w:iCs w:val="0"/>
          <w:caps w:val="0"/>
          <w:smallCaps w:val="0"/>
          <w:strike w:val="0"/>
          <w:dstrike w:val="0"/>
          <w:noProof w:val="0"/>
          <w:sz w:val="24"/>
          <w:szCs w:val="24"/>
          <w:lang w:val="en-US"/>
        </w:rPr>
        <w:t xml:space="preserve">Third insight: </w:t>
      </w:r>
    </w:p>
    <w:p w:rsidR="2829F2B6" w:rsidP="0261BF14" w:rsidRDefault="2829F2B6" w14:paraId="088939CC" w14:textId="758621E3">
      <w:pPr>
        <w:pStyle w:val="Normal"/>
        <w:spacing w:line="276" w:lineRule="auto"/>
        <w:ind w:left="0"/>
        <w:jc w:val="left"/>
      </w:pPr>
      <w:r>
        <w:drawing>
          <wp:inline wp14:editId="2BB95F09" wp14:anchorId="6E47565E">
            <wp:extent cx="4083124" cy="2926239"/>
            <wp:effectExtent l="0" t="0" r="0" b="0"/>
            <wp:docPr id="661668440" name="" title=""/>
            <wp:cNvGraphicFramePr>
              <a:graphicFrameLocks noChangeAspect="1"/>
            </wp:cNvGraphicFramePr>
            <a:graphic>
              <a:graphicData uri="http://schemas.openxmlformats.org/drawingml/2006/picture">
                <pic:pic>
                  <pic:nvPicPr>
                    <pic:cNvPr id="0" name=""/>
                    <pic:cNvPicPr/>
                  </pic:nvPicPr>
                  <pic:blipFill>
                    <a:blip r:embed="Rdbe7ac6c66c048b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83124" cy="2926239"/>
                    </a:xfrm>
                    <a:prstGeom prst="rect">
                      <a:avLst/>
                    </a:prstGeom>
                  </pic:spPr>
                </pic:pic>
              </a:graphicData>
            </a:graphic>
          </wp:inline>
        </w:drawing>
      </w:r>
    </w:p>
    <w:p w:rsidR="453354D3" w:rsidP="43AFA064" w:rsidRDefault="453354D3" w14:paraId="68318D1B" w14:textId="5B380086">
      <w:pPr>
        <w:pStyle w:val="Normal"/>
        <w:spacing w:line="276" w:lineRule="auto"/>
        <w:ind w:left="0"/>
        <w:jc w:val="left"/>
        <w:rPr>
          <w:rFonts w:ascii="Times New Roman" w:hAnsi="Times New Roman" w:eastAsia="Times New Roman" w:cs="Times New Roman"/>
          <w:b w:val="0"/>
          <w:bCs w:val="0"/>
          <w:i w:val="0"/>
          <w:iCs w:val="0"/>
          <w:caps w:val="0"/>
          <w:smallCaps w:val="0"/>
          <w:strike w:val="0"/>
          <w:dstrike w:val="0"/>
          <w:noProof w:val="0"/>
          <w:sz w:val="24"/>
          <w:szCs w:val="24"/>
          <w:lang w:val="en-US"/>
        </w:rPr>
      </w:pPr>
      <w:r w:rsidRPr="43AFA064" w:rsidR="43AFA064">
        <w:rPr>
          <w:rFonts w:ascii="Times New Roman" w:hAnsi="Times New Roman" w:eastAsia="Times New Roman" w:cs="Times New Roman"/>
          <w:b w:val="0"/>
          <w:bCs w:val="0"/>
          <w:i w:val="0"/>
          <w:iCs w:val="0"/>
          <w:caps w:val="0"/>
          <w:smallCaps w:val="0"/>
          <w:strike w:val="0"/>
          <w:dstrike w:val="0"/>
          <w:noProof w:val="0"/>
          <w:sz w:val="24"/>
          <w:szCs w:val="24"/>
          <w:lang w:val="en-US"/>
        </w:rPr>
        <w:t xml:space="preserve">After examining LinkedIn Top skills 2016 chart and selecting Statical analysis &amp; data mining skills, </w:t>
      </w:r>
      <w:r w:rsidRPr="43AFA064" w:rsidR="43AFA064">
        <w:rPr>
          <w:rFonts w:ascii="Times New Roman" w:hAnsi="Times New Roman" w:eastAsia="Times New Roman" w:cs="Times New Roman"/>
          <w:b w:val="0"/>
          <w:bCs w:val="0"/>
          <w:i w:val="0"/>
          <w:iCs w:val="0"/>
          <w:caps w:val="0"/>
          <w:smallCaps w:val="0"/>
          <w:strike w:val="0"/>
          <w:dstrike w:val="0"/>
          <w:noProof w:val="0"/>
          <w:sz w:val="24"/>
          <w:szCs w:val="24"/>
          <w:lang w:val="en-US"/>
        </w:rPr>
        <w:t>I've</w:t>
      </w:r>
      <w:r w:rsidRPr="43AFA064" w:rsidR="43AFA064">
        <w:rPr>
          <w:rFonts w:ascii="Times New Roman" w:hAnsi="Times New Roman" w:eastAsia="Times New Roman" w:cs="Times New Roman"/>
          <w:b w:val="0"/>
          <w:bCs w:val="0"/>
          <w:i w:val="0"/>
          <w:iCs w:val="0"/>
          <w:caps w:val="0"/>
          <w:smallCaps w:val="0"/>
          <w:strike w:val="0"/>
          <w:dstrike w:val="0"/>
          <w:noProof w:val="0"/>
          <w:sz w:val="24"/>
          <w:szCs w:val="24"/>
          <w:lang w:val="en-US"/>
        </w:rPr>
        <w:t xml:space="preserve"> noticed that all 14 countries got analyzed and most of them have an average &gt;= global rank except for China, India, and Singapore with &lt; global average rank, according to the info in the top right of the chart where blue dots appear on most of them except for China, India, and Singapore with green dots.</w:t>
      </w:r>
    </w:p>
    <w:p w:rsidR="43AFA064" w:rsidP="43AFA064" w:rsidRDefault="43AFA064" w14:paraId="37BA11D3" w14:textId="3C44C76A">
      <w:pPr>
        <w:pStyle w:val="Normal"/>
        <w:spacing w:line="276" w:lineRule="auto"/>
        <w:ind w:left="0"/>
        <w:jc w:val="left"/>
        <w:rPr>
          <w:rFonts w:ascii="Times New Roman" w:hAnsi="Times New Roman" w:eastAsia="Times New Roman" w:cs="Times New Roman"/>
          <w:b w:val="0"/>
          <w:bCs w:val="0"/>
          <w:i w:val="0"/>
          <w:iCs w:val="0"/>
          <w:caps w:val="0"/>
          <w:smallCaps w:val="0"/>
          <w:strike w:val="0"/>
          <w:dstrike w:val="0"/>
          <w:noProof w:val="0"/>
          <w:sz w:val="24"/>
          <w:szCs w:val="24"/>
          <w:lang w:val="en-US"/>
        </w:rPr>
      </w:pPr>
    </w:p>
    <w:p w:rsidR="43AFA064" w:rsidP="43AFA064" w:rsidRDefault="43AFA064" w14:paraId="1FB0ACE0" w14:textId="2E6DC95B">
      <w:pPr>
        <w:pStyle w:val="Normal"/>
        <w:spacing w:line="276" w:lineRule="auto"/>
        <w:ind w:left="0"/>
        <w:jc w:val="left"/>
        <w:rPr>
          <w:rFonts w:ascii="Times New Roman" w:hAnsi="Times New Roman" w:eastAsia="Times New Roman" w:cs="Times New Roman"/>
          <w:b w:val="0"/>
          <w:bCs w:val="0"/>
          <w:i w:val="0"/>
          <w:iCs w:val="0"/>
          <w:caps w:val="0"/>
          <w:smallCaps w:val="0"/>
          <w:strike w:val="0"/>
          <w:dstrike w:val="0"/>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1775a2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3814b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BBCA6E"/>
    <w:rsid w:val="0261BF14"/>
    <w:rsid w:val="05856C47"/>
    <w:rsid w:val="2829F2B6"/>
    <w:rsid w:val="39A1F162"/>
    <w:rsid w:val="3FBBCA6E"/>
    <w:rsid w:val="43AFA064"/>
    <w:rsid w:val="453354D3"/>
    <w:rsid w:val="5F11FC92"/>
    <w:rsid w:val="643AC21D"/>
    <w:rsid w:val="77D6F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BCA6E"/>
  <w15:chartTrackingRefBased/>
  <w15:docId w15:val="{459028A1-FBB0-4D74-ADEE-AE54F4187D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7f467e8540b44c5" /><Relationship Type="http://schemas.openxmlformats.org/officeDocument/2006/relationships/image" Target="/media/image4.jpg" Id="Rc19306bcae9a4a6c" /><Relationship Type="http://schemas.openxmlformats.org/officeDocument/2006/relationships/image" Target="/media/image5.jpg" Id="R0d9039d20c9343aa" /><Relationship Type="http://schemas.openxmlformats.org/officeDocument/2006/relationships/image" Target="/media/image6.jpg" Id="Rdbe7ac6c66c048b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2022-10-04T06:39:02.3068046Z</dcterms:created>
  <dcterms:modified xsi:type="dcterms:W3CDTF">2022-10-31T10:56:42.8267895Z</dcterms:modified>
  <dc:creator>Fatima M</dc:creator>
  <lastModifiedBy>Fatima M</lastModifiedBy>
</coreProperties>
</file>