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79DD9" w14:textId="547986A0" w:rsidR="006323CF" w:rsidRPr="00FF43B1" w:rsidRDefault="00AF1D05" w:rsidP="00EA19B2">
      <w:pPr>
        <w:pStyle w:val="Cm"/>
        <w:jc w:val="center"/>
        <w:rPr>
          <w:color w:val="215E99" w:themeColor="text2" w:themeTint="BF"/>
        </w:rPr>
      </w:pPr>
      <w:r w:rsidRPr="00FF43B1">
        <w:rPr>
          <w:color w:val="215E99" w:themeColor="text2" w:themeTint="BF"/>
        </w:rPr>
        <w:t>Használati útmutató</w:t>
      </w:r>
    </w:p>
    <w:p w14:paraId="76535A58" w14:textId="77777777" w:rsidR="00AF1D05" w:rsidRDefault="00AF1D05"/>
    <w:p w14:paraId="181CD93D" w14:textId="77777777" w:rsidR="00F2101D" w:rsidRDefault="00F2101D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5825229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84907B" w14:textId="7FDA93DC" w:rsidR="00210341" w:rsidRDefault="00210341">
          <w:pPr>
            <w:pStyle w:val="Tartalomjegyzkcmsora"/>
          </w:pPr>
          <w:r>
            <w:t>Tartalom</w:t>
          </w:r>
        </w:p>
        <w:p w14:paraId="06956BDA" w14:textId="030D51C1" w:rsidR="007A497F" w:rsidRDefault="0021034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904389" w:history="1">
            <w:r w:rsidR="007A497F" w:rsidRPr="00CA5BAA">
              <w:rPr>
                <w:rStyle w:val="Hiperhivatkozs"/>
                <w:b/>
                <w:bCs/>
                <w:noProof/>
              </w:rPr>
              <w:t>Platformok használata lépésről-lépésre</w:t>
            </w:r>
            <w:r w:rsidR="007A497F">
              <w:rPr>
                <w:noProof/>
                <w:webHidden/>
              </w:rPr>
              <w:tab/>
            </w:r>
            <w:r w:rsidR="007A497F">
              <w:rPr>
                <w:noProof/>
                <w:webHidden/>
              </w:rPr>
              <w:fldChar w:fldCharType="begin"/>
            </w:r>
            <w:r w:rsidR="007A497F">
              <w:rPr>
                <w:noProof/>
                <w:webHidden/>
              </w:rPr>
              <w:instrText xml:space="preserve"> PAGEREF _Toc209904389 \h </w:instrText>
            </w:r>
            <w:r w:rsidR="007A497F">
              <w:rPr>
                <w:noProof/>
                <w:webHidden/>
              </w:rPr>
            </w:r>
            <w:r w:rsidR="007A497F">
              <w:rPr>
                <w:noProof/>
                <w:webHidden/>
              </w:rPr>
              <w:fldChar w:fldCharType="separate"/>
            </w:r>
            <w:r w:rsidR="007A497F">
              <w:rPr>
                <w:noProof/>
                <w:webHidden/>
              </w:rPr>
              <w:t>2</w:t>
            </w:r>
            <w:r w:rsidR="007A497F">
              <w:rPr>
                <w:noProof/>
                <w:webHidden/>
              </w:rPr>
              <w:fldChar w:fldCharType="end"/>
            </w:r>
          </w:hyperlink>
        </w:p>
        <w:p w14:paraId="2D5749BC" w14:textId="4F9F5438" w:rsidR="007A497F" w:rsidRDefault="007A497F">
          <w:pPr>
            <w:pStyle w:val="TJ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904390" w:history="1">
            <w:r w:rsidRPr="00CA5BAA">
              <w:rPr>
                <w:rStyle w:val="Hiperhivatkozs"/>
                <w:noProof/>
              </w:rPr>
              <w:t>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A5BAA">
              <w:rPr>
                <w:rStyle w:val="Hiperhivatkozs"/>
                <w:b/>
                <w:bCs/>
                <w:i/>
                <w:iCs/>
                <w:noProof/>
              </w:rPr>
              <w:t>GitHub</w:t>
            </w:r>
            <w:r w:rsidRPr="00CA5BAA">
              <w:rPr>
                <w:rStyle w:val="Hiperhivatkozs"/>
                <w:noProof/>
              </w:rPr>
              <w:t xml:space="preserve"> - Változtatások és feltöltésük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_Toc209904390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48C57" w14:textId="6BEB21EC" w:rsidR="007A497F" w:rsidRDefault="007A497F">
          <w:pPr>
            <w:pStyle w:val="TJ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904391" w:history="1">
            <w:r w:rsidRPr="00CA5BAA">
              <w:rPr>
                <w:rStyle w:val="Hiperhivatkozs"/>
                <w:noProof/>
              </w:rPr>
              <w:t>1.1.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A5BAA">
              <w:rPr>
                <w:rStyle w:val="Hiperhivatkozs"/>
                <w:noProof/>
              </w:rPr>
              <w:t>A weboldal szövegének átírása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_Toc209904391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88D52" w14:textId="19C72F51" w:rsidR="007A497F" w:rsidRDefault="007A497F">
          <w:pPr>
            <w:pStyle w:val="TJ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904392" w:history="1">
            <w:r w:rsidRPr="00CA5BAA">
              <w:rPr>
                <w:rStyle w:val="Hiperhivatkozs"/>
                <w:noProof/>
              </w:rPr>
              <w:t>1.2.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A5BAA">
              <w:rPr>
                <w:rStyle w:val="Hiperhivatkozs"/>
                <w:noProof/>
              </w:rPr>
              <w:t>Változtatások feltöltése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_Toc209904392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2409B" w14:textId="004F263D" w:rsidR="007A497F" w:rsidRDefault="007A497F">
          <w:pPr>
            <w:pStyle w:val="TJ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904393" w:history="1">
            <w:r w:rsidRPr="00CA5BAA">
              <w:rPr>
                <w:rStyle w:val="Hiperhivatkozs"/>
                <w:noProof/>
              </w:rPr>
              <w:t>1.3.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A5BAA">
              <w:rPr>
                <w:rStyle w:val="Hiperhivatkozs"/>
                <w:noProof/>
              </w:rPr>
              <w:t>A szövegfájlokban történt változtatások megtekintése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_Toc209904393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54E88" w14:textId="37900B9F" w:rsidR="007A497F" w:rsidRDefault="007A497F">
          <w:pPr>
            <w:pStyle w:val="TJ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904394" w:history="1">
            <w:r w:rsidRPr="00CA5BAA">
              <w:rPr>
                <w:rStyle w:val="Hiperhivatkozs"/>
                <w:noProof/>
              </w:rPr>
              <w:t>1.4.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A5BAA">
              <w:rPr>
                <w:rStyle w:val="Hiperhivatkozs"/>
                <w:noProof/>
              </w:rPr>
              <w:t>A weboldal megtekintése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_Toc209904394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2712E" w14:textId="1553ED85" w:rsidR="007A497F" w:rsidRDefault="007A497F">
          <w:pPr>
            <w:pStyle w:val="TJ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904395" w:history="1">
            <w:r w:rsidRPr="00CA5BAA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A5BAA">
              <w:rPr>
                <w:rStyle w:val="Hiperhivatkozs"/>
                <w:b/>
                <w:bCs/>
                <w:i/>
                <w:iCs/>
                <w:noProof/>
              </w:rPr>
              <w:t>Vercel</w:t>
            </w:r>
            <w:r w:rsidRPr="00CA5BAA">
              <w:rPr>
                <w:rStyle w:val="Hiperhivatkozs"/>
                <w:noProof/>
              </w:rPr>
              <w:t xml:space="preserve"> – A weboldal hostingolása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_Toc209904395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CA6E8" w14:textId="550C17F4" w:rsidR="007A497F" w:rsidRDefault="007A497F">
          <w:pPr>
            <w:pStyle w:val="TJ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904396" w:history="1">
            <w:r w:rsidRPr="00CA5BAA">
              <w:rPr>
                <w:rStyle w:val="Hiperhivatkozs"/>
                <w:noProof/>
              </w:rPr>
              <w:t>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A5BAA">
              <w:rPr>
                <w:rStyle w:val="Hiperhivatkozs"/>
                <w:b/>
                <w:bCs/>
                <w:i/>
                <w:iCs/>
                <w:noProof/>
              </w:rPr>
              <w:t>Formspree</w:t>
            </w:r>
            <w:r w:rsidRPr="00CA5BAA">
              <w:rPr>
                <w:rStyle w:val="Hiperhivatkozs"/>
                <w:noProof/>
              </w:rPr>
              <w:t xml:space="preserve"> – A kontakt form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_Toc209904396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7AEA0" w14:textId="14FC1123" w:rsidR="00210341" w:rsidRDefault="00210341">
          <w:r>
            <w:rPr>
              <w:b/>
              <w:bCs/>
            </w:rPr>
            <w:fldChar w:fldCharType="end"/>
          </w:r>
        </w:p>
      </w:sdtContent>
    </w:sdt>
    <w:p w14:paraId="49241BD9" w14:textId="77777777" w:rsidR="00210341" w:rsidRDefault="0021034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417490B" w14:textId="0AB4B178" w:rsidR="008247D7" w:rsidRDefault="008247D7" w:rsidP="00993F09">
      <w:pPr>
        <w:pStyle w:val="Cmsor1"/>
        <w:rPr>
          <w:b/>
          <w:bCs/>
        </w:rPr>
      </w:pPr>
      <w:bookmarkStart w:id="0" w:name="_Toc209904389"/>
      <w:r w:rsidRPr="00767794">
        <w:rPr>
          <w:b/>
          <w:bCs/>
        </w:rPr>
        <w:lastRenderedPageBreak/>
        <w:t>Platformok használata lépésről-lépésre</w:t>
      </w:r>
      <w:bookmarkEnd w:id="0"/>
    </w:p>
    <w:p w14:paraId="5C669FB2" w14:textId="77777777" w:rsidR="00766F8C" w:rsidRPr="00766F8C" w:rsidRDefault="00766F8C" w:rsidP="00766F8C"/>
    <w:p w14:paraId="758ABA28" w14:textId="3CED02BF" w:rsidR="00D17099" w:rsidRDefault="0068537B" w:rsidP="00D17099">
      <w:pPr>
        <w:pStyle w:val="Cmsor2"/>
        <w:numPr>
          <w:ilvl w:val="0"/>
          <w:numId w:val="2"/>
        </w:numPr>
      </w:pPr>
      <w:bookmarkStart w:id="1" w:name="_Toc209904390"/>
      <w:r w:rsidRPr="00394A88">
        <w:rPr>
          <w:b/>
          <w:bCs/>
          <w:i/>
          <w:iCs/>
        </w:rPr>
        <w:t>Git</w:t>
      </w:r>
      <w:r w:rsidR="000E4159" w:rsidRPr="00394A88">
        <w:rPr>
          <w:b/>
          <w:bCs/>
          <w:i/>
          <w:iCs/>
        </w:rPr>
        <w:t>Hub</w:t>
      </w:r>
      <w:r w:rsidR="006810F4">
        <w:t xml:space="preserve"> - </w:t>
      </w:r>
      <w:r w:rsidR="0010594E">
        <w:t>V</w:t>
      </w:r>
      <w:r w:rsidR="00902930">
        <w:t>áltoztatások</w:t>
      </w:r>
      <w:r w:rsidR="00BC5B90">
        <w:t xml:space="preserve"> és</w:t>
      </w:r>
      <w:r w:rsidR="00902930">
        <w:t xml:space="preserve"> feltöltés</w:t>
      </w:r>
      <w:r w:rsidR="00BC5B90">
        <w:t>ük</w:t>
      </w:r>
      <w:bookmarkEnd w:id="1"/>
    </w:p>
    <w:p w14:paraId="520D19DB" w14:textId="0598F353" w:rsidR="00D119E7" w:rsidRDefault="006C4B0C" w:rsidP="002E722A">
      <w:pPr>
        <w:ind w:left="708"/>
      </w:pPr>
      <w:r w:rsidRPr="006C4B0C">
        <w:t xml:space="preserve">A </w:t>
      </w:r>
      <w:r w:rsidRPr="00C75D65">
        <w:rPr>
          <w:b/>
          <w:bCs/>
        </w:rPr>
        <w:t>GitHub</w:t>
      </w:r>
      <w:r w:rsidRPr="006C4B0C">
        <w:t xml:space="preserve"> egy webalapú platform szoftverfejlesztők számára, amely a Git verziókezelő rendszerre épül. Lehetővé teszi a kód tárolását, nyomon követését és együttműködését csapatok számára.</w:t>
      </w:r>
    </w:p>
    <w:p w14:paraId="5E644554" w14:textId="6B8F273C" w:rsidR="00D17099" w:rsidRDefault="00D17099" w:rsidP="00FB1627">
      <w:pPr>
        <w:ind w:left="708"/>
      </w:pPr>
      <w:r>
        <w:t xml:space="preserve">A </w:t>
      </w:r>
      <w:r w:rsidRPr="00C75D65">
        <w:rPr>
          <w:b/>
          <w:bCs/>
        </w:rPr>
        <w:t>GitHub</w:t>
      </w:r>
      <w:r>
        <w:t xml:space="preserve"> </w:t>
      </w:r>
      <w:r w:rsidRPr="00C75D65">
        <w:rPr>
          <w:b/>
          <w:bCs/>
        </w:rPr>
        <w:t>projekt linkje</w:t>
      </w:r>
      <w:r>
        <w:t>:</w:t>
      </w:r>
      <w:r w:rsidR="002B143F">
        <w:t xml:space="preserve"> </w:t>
      </w:r>
      <w:hyperlink r:id="rId6" w:history="1">
        <w:r w:rsidR="00445C54" w:rsidRPr="00445C54">
          <w:rPr>
            <w:rStyle w:val="Hiperhivatkozs"/>
          </w:rPr>
          <w:t>FTMandula/FABO-website</w:t>
        </w:r>
      </w:hyperlink>
    </w:p>
    <w:p w14:paraId="05746233" w14:textId="77777777" w:rsidR="005C4541" w:rsidRPr="00D17099" w:rsidRDefault="005C4541" w:rsidP="00FB1627">
      <w:pPr>
        <w:ind w:left="708"/>
      </w:pPr>
    </w:p>
    <w:p w14:paraId="3390B679" w14:textId="1BF808CF" w:rsidR="00766F8C" w:rsidRPr="00766F8C" w:rsidRDefault="00E5351C" w:rsidP="00766F8C">
      <w:pPr>
        <w:pStyle w:val="Cmsor3"/>
        <w:numPr>
          <w:ilvl w:val="1"/>
          <w:numId w:val="2"/>
        </w:numPr>
      </w:pPr>
      <w:bookmarkStart w:id="2" w:name="_Toc209904391"/>
      <w:r w:rsidRPr="00CA394C">
        <w:t>A weboldal szövegének átírása</w:t>
      </w:r>
      <w:bookmarkEnd w:id="2"/>
    </w:p>
    <w:p w14:paraId="2CD62424" w14:textId="7F4238A0" w:rsidR="00D07DAA" w:rsidRDefault="00141C02" w:rsidP="000B72BD">
      <w:pPr>
        <w:ind w:left="1080"/>
      </w:pPr>
      <w:r>
        <w:t xml:space="preserve">A </w:t>
      </w:r>
      <w:r w:rsidRPr="0036103D">
        <w:rPr>
          <w:b/>
          <w:bCs/>
          <w:i/>
          <w:iCs/>
        </w:rPr>
        <w:t>GitHub</w:t>
      </w:r>
      <w:r>
        <w:t xml:space="preserve"> projekt mappájában a </w:t>
      </w:r>
      <w:r w:rsidRPr="00C210AD">
        <w:rPr>
          <w:b/>
          <w:bCs/>
        </w:rPr>
        <w:t>&lt;&gt; Code</w:t>
      </w:r>
      <w:r>
        <w:t xml:space="preserve"> fül alatt a </w:t>
      </w:r>
      <w:r w:rsidRPr="00C210AD">
        <w:rPr>
          <w:b/>
          <w:bCs/>
        </w:rPr>
        <w:t>fabo-website</w:t>
      </w:r>
      <w:r w:rsidR="0036103D" w:rsidRPr="00C210AD">
        <w:rPr>
          <w:b/>
          <w:bCs/>
        </w:rPr>
        <w:t>/public/locales</w:t>
      </w:r>
      <w:r w:rsidR="0036103D">
        <w:t xml:space="preserve"> mappában található a német (</w:t>
      </w:r>
      <w:r w:rsidR="0036103D" w:rsidRPr="00C210AD">
        <w:rPr>
          <w:b/>
          <w:bCs/>
        </w:rPr>
        <w:t>de</w:t>
      </w:r>
      <w:r w:rsidR="0036103D">
        <w:t>) és angol (</w:t>
      </w:r>
      <w:r w:rsidR="0036103D" w:rsidRPr="00C210AD">
        <w:rPr>
          <w:b/>
          <w:bCs/>
        </w:rPr>
        <w:t>en</w:t>
      </w:r>
      <w:r w:rsidR="0036103D">
        <w:t xml:space="preserve">) mappákban a két </w:t>
      </w:r>
      <w:proofErr w:type="gramStart"/>
      <w:r w:rsidR="0036103D" w:rsidRPr="00C210AD">
        <w:rPr>
          <w:b/>
          <w:bCs/>
        </w:rPr>
        <w:t>translation.json</w:t>
      </w:r>
      <w:proofErr w:type="gramEnd"/>
      <w:r w:rsidR="0036103D">
        <w:t xml:space="preserve"> fájl, amik </w:t>
      </w:r>
      <w:r w:rsidR="008804AF">
        <w:t>tartalmazzák a weboldal szövegét.</w:t>
      </w:r>
    </w:p>
    <w:p w14:paraId="645ED1E0" w14:textId="6DE11E6F" w:rsidR="00D5261F" w:rsidRDefault="00D07DAA" w:rsidP="00FB1627">
      <w:pPr>
        <w:ind w:firstLine="708"/>
      </w:pPr>
      <w:r w:rsidRPr="00D07DAA">
        <w:drawing>
          <wp:inline distT="0" distB="0" distL="0" distR="0" wp14:anchorId="70BBD27D" wp14:editId="33C1BE64">
            <wp:extent cx="5694219" cy="2352507"/>
            <wp:effectExtent l="0" t="0" r="1905" b="0"/>
            <wp:docPr id="940224005" name="Kép 1" descr="A képen képernyőkép, szöveg, szoftver, Multimédiás szoftv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24005" name="Kép 1" descr="A képen képernyőkép, szöveg, szoftver, Multimédiás szoftver látható&#10;&#10;Előfordulhat, hogy az AI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386" cy="23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C821" w14:textId="2C0203F6" w:rsidR="004C406A" w:rsidRDefault="004C406A" w:rsidP="007148A6">
      <w:pPr>
        <w:ind w:left="1080"/>
      </w:pPr>
      <w:r>
        <w:t xml:space="preserve">Ezek megnyitása után az </w:t>
      </w:r>
      <w:r w:rsidRPr="006C63F3">
        <w:rPr>
          <w:b/>
          <w:bCs/>
        </w:rPr>
        <w:t>Edit this file</w:t>
      </w:r>
      <w:r>
        <w:t xml:space="preserve"> (toll ikon) opciót választva szerkeszthető a szövegfájl.</w:t>
      </w:r>
      <w:r w:rsidR="007148A6">
        <w:t xml:space="preserve"> </w:t>
      </w:r>
      <w:r w:rsidR="007148A6" w:rsidRPr="007148A6">
        <w:rPr>
          <w:b/>
          <w:bCs/>
        </w:rPr>
        <w:t>Fontos:</w:t>
      </w:r>
      <w:r w:rsidR="007148A6">
        <w:t xml:space="preserve"> A kettőspontok utáni, </w:t>
      </w:r>
      <w:r w:rsidR="007148A6" w:rsidRPr="00882B0C">
        <w:rPr>
          <w:b/>
          <w:bCs/>
        </w:rPr>
        <w:t>kék színű szövegek a weboldal szövegei</w:t>
      </w:r>
      <w:r w:rsidR="007148A6">
        <w:t>, azokat kell me</w:t>
      </w:r>
      <w:r w:rsidR="00357C7F">
        <w:t>g</w:t>
      </w:r>
      <w:r w:rsidR="007148A6">
        <w:t>változtatni</w:t>
      </w:r>
      <w:r w:rsidR="004F5E76">
        <w:t xml:space="preserve"> (a zöldeket nem)</w:t>
      </w:r>
      <w:r w:rsidR="007148A6">
        <w:t>!</w:t>
      </w:r>
    </w:p>
    <w:p w14:paraId="28FFC8A1" w14:textId="3039906B" w:rsidR="00996E2D" w:rsidRPr="00EF32DA" w:rsidRDefault="004C406A" w:rsidP="003700D6">
      <w:pPr>
        <w:ind w:left="708"/>
      </w:pPr>
      <w:r w:rsidRPr="004C406A">
        <w:drawing>
          <wp:inline distT="0" distB="0" distL="0" distR="0" wp14:anchorId="6AFEA0C0" wp14:editId="628B6ED8">
            <wp:extent cx="5760720" cy="1697990"/>
            <wp:effectExtent l="0" t="0" r="0" b="0"/>
            <wp:docPr id="1301695919" name="Kép 1" descr="A képen szöveg, szoftver, Multimédiás szoftver, Grafikai szoftv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95919" name="Kép 1" descr="A képen szöveg, szoftver, Multimédiás szoftver, Grafikai szoftver látható&#10;&#10;Előfordulhat, hogy az AI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1001" w14:textId="68709158" w:rsidR="00874E31" w:rsidRDefault="00545AD2" w:rsidP="00F729AB">
      <w:pPr>
        <w:pStyle w:val="Cmsor3"/>
        <w:numPr>
          <w:ilvl w:val="1"/>
          <w:numId w:val="2"/>
        </w:numPr>
      </w:pPr>
      <w:bookmarkStart w:id="3" w:name="_Toc209904392"/>
      <w:r w:rsidRPr="00545AD2">
        <w:lastRenderedPageBreak/>
        <w:t xml:space="preserve">Változtatások </w:t>
      </w:r>
      <w:r w:rsidR="00154DA9">
        <w:t>feltöltése</w:t>
      </w:r>
      <w:bookmarkEnd w:id="3"/>
    </w:p>
    <w:p w14:paraId="6553D095" w14:textId="71864A29" w:rsidR="001F2B71" w:rsidRDefault="002A5E6F" w:rsidP="001F2B71">
      <w:pPr>
        <w:ind w:left="1080"/>
      </w:pPr>
      <w:r>
        <w:t xml:space="preserve">A </w:t>
      </w:r>
      <w:r w:rsidR="00107999">
        <w:t>szövegek átírása után a</w:t>
      </w:r>
      <w:r w:rsidR="00E91A63">
        <w:t xml:space="preserve"> jobb felül lévő</w:t>
      </w:r>
      <w:r w:rsidR="00107999">
        <w:t xml:space="preserve"> </w:t>
      </w:r>
      <w:r w:rsidR="00107999" w:rsidRPr="00E91A63">
        <w:rPr>
          <w:b/>
          <w:bCs/>
        </w:rPr>
        <w:t>Commit changes</w:t>
      </w:r>
      <w:r w:rsidR="00107999">
        <w:t xml:space="preserve"> gombra nyomva tölthetjük fel a változtatásokat</w:t>
      </w:r>
      <w:r w:rsidR="00A721C7">
        <w:t>.</w:t>
      </w:r>
    </w:p>
    <w:p w14:paraId="7138CC7C" w14:textId="4184C100" w:rsidR="009008DC" w:rsidRDefault="000404DB" w:rsidP="00F729AB">
      <w:pPr>
        <w:ind w:left="708"/>
      </w:pPr>
      <w:r w:rsidRPr="00F82C88">
        <w:drawing>
          <wp:inline distT="0" distB="0" distL="0" distR="0" wp14:anchorId="01F2CB78" wp14:editId="2FC6D10B">
            <wp:extent cx="5760720" cy="1818640"/>
            <wp:effectExtent l="0" t="0" r="0" b="0"/>
            <wp:docPr id="368855295" name="Kép 1" descr="A képen szöveg, szoftver, Multimédiás szoftver, Grafikai szoftv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55295" name="Kép 1" descr="A képen szöveg, szoftver, Multimédiás szoftver, Grafikai szoftver látható&#10;&#10;Előfordulhat, hogy az AI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4B30" w14:textId="0C95439A" w:rsidR="000404DB" w:rsidRDefault="000404DB" w:rsidP="00837AC2">
      <w:pPr>
        <w:ind w:left="1080"/>
      </w:pPr>
      <w:r>
        <w:t xml:space="preserve">A </w:t>
      </w:r>
      <w:r w:rsidR="00DB77DC" w:rsidRPr="00E91A63">
        <w:rPr>
          <w:b/>
          <w:bCs/>
        </w:rPr>
        <w:t>Commit changes</w:t>
      </w:r>
      <w:r w:rsidR="00DB77DC">
        <w:t xml:space="preserve"> gombra </w:t>
      </w:r>
      <w:r>
        <w:t xml:space="preserve">nyomva </w:t>
      </w:r>
      <w:r>
        <w:t>az alábbi ablak fog megjelenni:</w:t>
      </w:r>
    </w:p>
    <w:p w14:paraId="73C79E91" w14:textId="1AC1F0D5" w:rsidR="00837AC2" w:rsidRDefault="00837AC2" w:rsidP="00837AC2">
      <w:pPr>
        <w:ind w:left="708"/>
      </w:pPr>
      <w:r w:rsidRPr="00837AC2">
        <w:drawing>
          <wp:inline distT="0" distB="0" distL="0" distR="0" wp14:anchorId="1D40DD18" wp14:editId="0466C8FC">
            <wp:extent cx="5760720" cy="2602865"/>
            <wp:effectExtent l="0" t="0" r="0" b="6985"/>
            <wp:docPr id="1664900169" name="Kép 1" descr="A képen szoftver, Multimédiás szoftver, szöveg, Grafikai szoftv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00169" name="Kép 1" descr="A képen szoftver, Multimédiás szoftver, szöveg, Grafikai szoftver látható&#10;&#10;Előfordulhat, hogy az AI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F562" w14:textId="77777777" w:rsidR="00C219A0" w:rsidRDefault="005627F3" w:rsidP="00837AC2">
      <w:pPr>
        <w:ind w:left="1080"/>
      </w:pPr>
      <w:r>
        <w:t xml:space="preserve">Itt </w:t>
      </w:r>
      <w:r w:rsidR="00DB77DC">
        <w:t xml:space="preserve">a </w:t>
      </w:r>
      <w:r w:rsidR="00DB77DC" w:rsidRPr="00E91A63">
        <w:rPr>
          <w:b/>
          <w:bCs/>
        </w:rPr>
        <w:t>Commit changes</w:t>
      </w:r>
      <w:r w:rsidR="00DB77DC">
        <w:t xml:space="preserve"> gombra</w:t>
      </w:r>
      <w:r w:rsidR="00DB77DC">
        <w:t xml:space="preserve"> nyomva töltődnek fel a változtatások. </w:t>
      </w:r>
    </w:p>
    <w:p w14:paraId="2B98A2FA" w14:textId="151CCCEE" w:rsidR="00CF0CDB" w:rsidRDefault="00DB77DC" w:rsidP="0023450C">
      <w:pPr>
        <w:ind w:left="1080"/>
      </w:pPr>
      <w:r>
        <w:t xml:space="preserve">(A </w:t>
      </w:r>
      <w:r w:rsidRPr="00263842">
        <w:rPr>
          <w:b/>
          <w:bCs/>
        </w:rPr>
        <w:t>Commit message</w:t>
      </w:r>
      <w:r>
        <w:t xml:space="preserve"> részben át lehet írni az alap üzenetet</w:t>
      </w:r>
      <w:r w:rsidR="00FA48DF">
        <w:t xml:space="preserve"> egy olyanra, ami jobban leírja a változtatásokat, de nem muszáj.)</w:t>
      </w:r>
    </w:p>
    <w:p w14:paraId="4EC8C66E" w14:textId="2B53F922" w:rsidR="000404DB" w:rsidRDefault="000404DB" w:rsidP="00CF0CDB">
      <w:r>
        <w:tab/>
      </w:r>
      <w:r>
        <w:tab/>
      </w:r>
    </w:p>
    <w:p w14:paraId="71A8950E" w14:textId="77777777" w:rsidR="005F3E7A" w:rsidRDefault="005F3E7A" w:rsidP="00CF0CDB"/>
    <w:p w14:paraId="7B560E7A" w14:textId="77777777" w:rsidR="00CF070B" w:rsidRDefault="00CF070B" w:rsidP="00CF0CDB"/>
    <w:p w14:paraId="68B96795" w14:textId="77777777" w:rsidR="00CF070B" w:rsidRPr="00CF0CDB" w:rsidRDefault="00CF070B" w:rsidP="00CF0CDB"/>
    <w:p w14:paraId="4129406D" w14:textId="5B0EB83D" w:rsidR="00902930" w:rsidRDefault="00E72AC1" w:rsidP="004C2BD7">
      <w:pPr>
        <w:pStyle w:val="Cmsor3"/>
        <w:numPr>
          <w:ilvl w:val="1"/>
          <w:numId w:val="2"/>
        </w:numPr>
      </w:pPr>
      <w:bookmarkStart w:id="4" w:name="_Toc209904393"/>
      <w:r>
        <w:t>A szövegfájlokban történt v</w:t>
      </w:r>
      <w:r w:rsidR="00D57EB0">
        <w:t>áltoztatások megtekintése</w:t>
      </w:r>
      <w:bookmarkEnd w:id="4"/>
    </w:p>
    <w:p w14:paraId="501EEBBC" w14:textId="77777777" w:rsidR="00AC621A" w:rsidRDefault="00AC621A" w:rsidP="00881BE0">
      <w:pPr>
        <w:ind w:left="1080"/>
      </w:pPr>
    </w:p>
    <w:p w14:paraId="0922F5FD" w14:textId="3DA3CDE7" w:rsidR="000E4159" w:rsidRDefault="00881BE0" w:rsidP="00881BE0">
      <w:pPr>
        <w:ind w:left="1080"/>
      </w:pPr>
      <w:r w:rsidRPr="00881BE0">
        <w:lastRenderedPageBreak/>
        <w:t>A Commit-o</w:t>
      </w:r>
      <w:r w:rsidR="009B59CD">
        <w:t>ka</w:t>
      </w:r>
      <w:r w:rsidRPr="00881BE0">
        <w:t>t és a változtatásai</w:t>
      </w:r>
      <w:r w:rsidR="009B59CD">
        <w:t>ka</w:t>
      </w:r>
      <w:r w:rsidRPr="00881BE0">
        <w:t>t a</w:t>
      </w:r>
      <w:r w:rsidR="0023450C">
        <w:t xml:space="preserve"> </w:t>
      </w:r>
      <w:r w:rsidR="009B59CD" w:rsidRPr="00C210AD">
        <w:rPr>
          <w:b/>
          <w:bCs/>
        </w:rPr>
        <w:t>&lt;&gt; Code</w:t>
      </w:r>
      <w:r w:rsidR="009B59CD">
        <w:t xml:space="preserve"> fül alatt</w:t>
      </w:r>
      <w:r w:rsidR="009B59CD">
        <w:t xml:space="preserve"> a </w:t>
      </w:r>
      <w:r w:rsidR="009B59CD" w:rsidRPr="009B59CD">
        <w:rPr>
          <w:b/>
          <w:bCs/>
        </w:rPr>
        <w:t>Commits</w:t>
      </w:r>
      <w:r w:rsidR="009B59CD">
        <w:t xml:space="preserve"> gombra kattintva lehet megnézni.</w:t>
      </w:r>
    </w:p>
    <w:p w14:paraId="79FC413B" w14:textId="0CEE7DB0" w:rsidR="00881BE0" w:rsidRDefault="0023450C" w:rsidP="0023450C">
      <w:pPr>
        <w:ind w:left="708"/>
      </w:pPr>
      <w:r w:rsidRPr="00206DB1">
        <w:drawing>
          <wp:inline distT="0" distB="0" distL="0" distR="0" wp14:anchorId="34587765" wp14:editId="11D37C73">
            <wp:extent cx="5760720" cy="2202180"/>
            <wp:effectExtent l="0" t="0" r="0" b="7620"/>
            <wp:docPr id="6366150" name="Kép 1" descr="A képen szöveg, képernyőkép, szoftver, Multimédiás szoftv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150" name="Kép 1" descr="A képen szöveg, képernyőkép, szoftver, Multimédiás szoftver látható&#10;&#10;Előfordulhat, hogy az AI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B1F3" w14:textId="77777777" w:rsidR="00530FE7" w:rsidRDefault="00530FE7" w:rsidP="0023450C">
      <w:pPr>
        <w:ind w:left="708"/>
      </w:pPr>
    </w:p>
    <w:p w14:paraId="45BCF696" w14:textId="38F638B8" w:rsidR="003E049D" w:rsidRDefault="003E049D" w:rsidP="0023450C">
      <w:pPr>
        <w:ind w:left="708"/>
      </w:pPr>
      <w:r>
        <w:t>Egy Commit-ra kattintva meg lehet nézni, hogy melyik fájlok módosultak, és mik voltak a változtatások:</w:t>
      </w:r>
    </w:p>
    <w:p w14:paraId="10ACD79E" w14:textId="51B6490A" w:rsidR="00132F8A" w:rsidRDefault="002B5BE9" w:rsidP="002B5BE9">
      <w:pPr>
        <w:ind w:firstLine="708"/>
      </w:pPr>
      <w:r w:rsidRPr="002B5BE9">
        <w:drawing>
          <wp:inline distT="0" distB="0" distL="0" distR="0" wp14:anchorId="591CD69A" wp14:editId="59C141D8">
            <wp:extent cx="5760720" cy="1256030"/>
            <wp:effectExtent l="0" t="0" r="0" b="1270"/>
            <wp:docPr id="384702157" name="Kép 1" descr="A képen szöveg, Multimédiás szoftver, szoftver, képernyőkép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02157" name="Kép 1" descr="A képen szöveg, Multimédiás szoftver, szoftver, képernyőkép látható&#10;&#10;Előfordulhat, hogy az AI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85C0" w14:textId="4BCEFC98" w:rsidR="002B5BE9" w:rsidRDefault="00E008EB" w:rsidP="002B5BE9">
      <w:pPr>
        <w:ind w:firstLine="708"/>
      </w:pPr>
      <w:r w:rsidRPr="00E008EB">
        <w:drawing>
          <wp:inline distT="0" distB="0" distL="0" distR="0" wp14:anchorId="5EBD3B11" wp14:editId="65DBFBAB">
            <wp:extent cx="5760720" cy="1889125"/>
            <wp:effectExtent l="0" t="0" r="0" b="0"/>
            <wp:docPr id="381484672" name="Kép 1" descr="A képen szoftver, szöveg, Multimédiás szoftver, Grafikai szoftv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84672" name="Kép 1" descr="A képen szoftver, szöveg, Multimédiás szoftver, Grafikai szoftver látható&#10;&#10;Előfordulhat, hogy az AI által létrehozott tartalom helytele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6A33" w14:textId="77777777" w:rsidR="004B129F" w:rsidRDefault="004B129F" w:rsidP="002B5BE9">
      <w:pPr>
        <w:ind w:firstLine="708"/>
      </w:pPr>
    </w:p>
    <w:p w14:paraId="34D60828" w14:textId="77777777" w:rsidR="009577A9" w:rsidRDefault="009577A9" w:rsidP="002B5BE9">
      <w:pPr>
        <w:ind w:firstLine="708"/>
      </w:pPr>
    </w:p>
    <w:p w14:paraId="3099A07E" w14:textId="77777777" w:rsidR="009577A9" w:rsidRDefault="009577A9" w:rsidP="002B5BE9">
      <w:pPr>
        <w:ind w:firstLine="708"/>
      </w:pPr>
    </w:p>
    <w:p w14:paraId="47C69AA0" w14:textId="2DAC124F" w:rsidR="000E4159" w:rsidRDefault="00E22D31" w:rsidP="004C2BD7">
      <w:pPr>
        <w:pStyle w:val="Cmsor3"/>
        <w:numPr>
          <w:ilvl w:val="1"/>
          <w:numId w:val="2"/>
        </w:numPr>
      </w:pPr>
      <w:bookmarkStart w:id="5" w:name="_Toc209904394"/>
      <w:r>
        <w:t>A w</w:t>
      </w:r>
      <w:r w:rsidR="00AF3F57">
        <w:t>eboldal</w:t>
      </w:r>
      <w:r w:rsidR="000E4159">
        <w:t xml:space="preserve"> megtekintése</w:t>
      </w:r>
      <w:bookmarkEnd w:id="5"/>
    </w:p>
    <w:p w14:paraId="792C24F3" w14:textId="77777777" w:rsidR="000E4159" w:rsidRDefault="000E4159" w:rsidP="007B2892">
      <w:pPr>
        <w:ind w:left="360"/>
      </w:pPr>
    </w:p>
    <w:p w14:paraId="24A30C66" w14:textId="2795D6E6" w:rsidR="00902930" w:rsidRDefault="007B2892" w:rsidP="007B2892">
      <w:pPr>
        <w:ind w:left="360"/>
      </w:pPr>
      <w:r>
        <w:lastRenderedPageBreak/>
        <w:t xml:space="preserve">A </w:t>
      </w:r>
      <w:r w:rsidRPr="0036103D">
        <w:rPr>
          <w:b/>
          <w:bCs/>
          <w:i/>
          <w:iCs/>
        </w:rPr>
        <w:t>GitHub</w:t>
      </w:r>
      <w:r>
        <w:t xml:space="preserve"> projekt mappájában a </w:t>
      </w:r>
      <w:r w:rsidRPr="00C210AD">
        <w:rPr>
          <w:b/>
          <w:bCs/>
        </w:rPr>
        <w:t>&lt;&gt; Code</w:t>
      </w:r>
      <w:r>
        <w:t xml:space="preserve"> fül alatt a</w:t>
      </w:r>
      <w:r w:rsidR="00256C6F">
        <w:t xml:space="preserve"> jobb oldalt lévő </w:t>
      </w:r>
      <w:r w:rsidR="00256C6F" w:rsidRPr="00256C6F">
        <w:rPr>
          <w:b/>
          <w:bCs/>
        </w:rPr>
        <w:t>About</w:t>
      </w:r>
      <w:r w:rsidR="00256C6F">
        <w:t xml:space="preserve"> résznél</w:t>
      </w:r>
      <w:r w:rsidR="00626FA2">
        <w:t xml:space="preserve"> a </w:t>
      </w:r>
      <w:r w:rsidR="00626FA2" w:rsidRPr="00F730B4">
        <w:rPr>
          <w:b/>
          <w:bCs/>
          <w:i/>
          <w:iCs/>
        </w:rPr>
        <w:t>weboldal linkjére</w:t>
      </w:r>
      <w:r w:rsidR="00626FA2">
        <w:t xml:space="preserve"> kattintva lehet megnyitni a weboldalt.</w:t>
      </w:r>
    </w:p>
    <w:p w14:paraId="492237A3" w14:textId="3A5877F3" w:rsidR="002A30D2" w:rsidRDefault="00B50602" w:rsidP="007B2892">
      <w:pPr>
        <w:ind w:left="360"/>
      </w:pPr>
      <w:r w:rsidRPr="00B50602">
        <w:drawing>
          <wp:inline distT="0" distB="0" distL="0" distR="0" wp14:anchorId="6EFE8316" wp14:editId="3E7871BB">
            <wp:extent cx="5760720" cy="1515745"/>
            <wp:effectExtent l="0" t="0" r="0" b="8255"/>
            <wp:docPr id="407368044" name="Kép 1" descr="A képen szöveg, szoftver, Multimédiás szoftver, képernyőkép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68044" name="Kép 1" descr="A képen szöveg, szoftver, Multimédiás szoftver, képernyőkép látható&#10;&#10;Előfordulhat, hogy az AI által létrehozott tartalom helytele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D52F" w14:textId="77777777" w:rsidR="002A30D2" w:rsidRDefault="002A30D2" w:rsidP="007B2892">
      <w:pPr>
        <w:ind w:left="360"/>
      </w:pPr>
    </w:p>
    <w:p w14:paraId="0CE6722E" w14:textId="45D1A081" w:rsidR="008126C6" w:rsidRDefault="008126C6" w:rsidP="00EC3D5E">
      <w:pPr>
        <w:pStyle w:val="Cmsor2"/>
        <w:numPr>
          <w:ilvl w:val="0"/>
          <w:numId w:val="2"/>
        </w:numPr>
      </w:pPr>
      <w:bookmarkStart w:id="6" w:name="_Toc209904395"/>
      <w:r w:rsidRPr="00394A88">
        <w:rPr>
          <w:b/>
          <w:bCs/>
          <w:i/>
          <w:iCs/>
        </w:rPr>
        <w:t>Vercel</w:t>
      </w:r>
      <w:r>
        <w:t xml:space="preserve"> – A weboldal hostingolása</w:t>
      </w:r>
      <w:bookmarkEnd w:id="6"/>
    </w:p>
    <w:p w14:paraId="118F415B" w14:textId="68A2A717" w:rsidR="008247D7" w:rsidRDefault="008247D7" w:rsidP="001A6114">
      <w:pPr>
        <w:ind w:left="708"/>
      </w:pPr>
    </w:p>
    <w:p w14:paraId="554F8366" w14:textId="3356B18F" w:rsidR="003A2DA7" w:rsidRDefault="003A2DA7" w:rsidP="001A6114">
      <w:pPr>
        <w:ind w:left="708"/>
      </w:pPr>
      <w:r w:rsidRPr="003A2DA7">
        <w:t xml:space="preserve">A </w:t>
      </w:r>
      <w:r w:rsidRPr="0086442E">
        <w:rPr>
          <w:b/>
          <w:bCs/>
        </w:rPr>
        <w:t>Vercel</w:t>
      </w:r>
      <w:r w:rsidRPr="003A2DA7">
        <w:t xml:space="preserve"> egy felhőalapú platform, amelyet főként webalkalmazások és statikus weboldalak hosztolására és telepítésére használnak.</w:t>
      </w:r>
    </w:p>
    <w:p w14:paraId="7E7567EA" w14:textId="7920759D" w:rsidR="004D0546" w:rsidRDefault="00954F34" w:rsidP="004D0546">
      <w:pPr>
        <w:ind w:left="708"/>
      </w:pPr>
      <w:r>
        <w:t xml:space="preserve">A </w:t>
      </w:r>
      <w:r w:rsidRPr="00954F34">
        <w:rPr>
          <w:b/>
          <w:bCs/>
        </w:rPr>
        <w:t>GitHub</w:t>
      </w:r>
      <w:r>
        <w:t xml:space="preserve"> projektbe feltöltött változtatások automatikusan feltöltődnek a </w:t>
      </w:r>
      <w:r w:rsidRPr="004D0546">
        <w:rPr>
          <w:b/>
          <w:bCs/>
        </w:rPr>
        <w:t>Vercel</w:t>
      </w:r>
      <w:r>
        <w:t xml:space="preserve"> projektbe, ennek ellenőrzéséhez meg kell nézni, hogy a GitHub-on és a Vercel-en megegyezik-e az utolsó Commit hash: </w:t>
      </w:r>
    </w:p>
    <w:p w14:paraId="0D4EFCA2" w14:textId="77777777" w:rsidR="00117308" w:rsidRDefault="00117308" w:rsidP="008E0C70">
      <w:pPr>
        <w:ind w:left="360"/>
      </w:pPr>
      <w:r w:rsidRPr="00117308">
        <w:drawing>
          <wp:inline distT="0" distB="0" distL="0" distR="0" wp14:anchorId="2F5E69D2" wp14:editId="2A3E970A">
            <wp:extent cx="5760720" cy="1515745"/>
            <wp:effectExtent l="0" t="0" r="0" b="8255"/>
            <wp:docPr id="94189351" name="Kép 1" descr="A képen szöveg, szoftver, Multimédiás szoftver, képernyőkép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9351" name="Kép 1" descr="A képen szöveg, szoftver, Multimédiás szoftver, képernyőkép látható&#10;&#10;Előfordulhat, hogy az AI által létrehozott tartalom helytele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FE90" w14:textId="5612B404" w:rsidR="00954F34" w:rsidRDefault="008E0C70" w:rsidP="008E0C70">
      <w:pPr>
        <w:ind w:left="360"/>
      </w:pPr>
      <w:r w:rsidRPr="008E0C70">
        <w:drawing>
          <wp:inline distT="0" distB="0" distL="0" distR="0" wp14:anchorId="2690E24F" wp14:editId="7C632F16">
            <wp:extent cx="5251513" cy="2571922"/>
            <wp:effectExtent l="0" t="0" r="6350" b="0"/>
            <wp:docPr id="849466794" name="Kép 1" descr="A képen szöveg, szoftver, szám, Betűtípus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66794" name="Kép 1" descr="A képen szöveg, szoftver, szám, Betűtípus látható&#10;&#10;Előfordulhat, hogy az AI által létrehozott tartalom helytele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2288" cy="258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017">
        <w:br/>
      </w:r>
    </w:p>
    <w:p w14:paraId="59A177C1" w14:textId="77223886" w:rsidR="00EC43B9" w:rsidRDefault="00E01E71" w:rsidP="00EC3D5E">
      <w:pPr>
        <w:pStyle w:val="Cmsor2"/>
        <w:numPr>
          <w:ilvl w:val="0"/>
          <w:numId w:val="2"/>
        </w:numPr>
      </w:pPr>
      <w:bookmarkStart w:id="7" w:name="_Toc209904396"/>
      <w:r w:rsidRPr="00394A88">
        <w:rPr>
          <w:b/>
          <w:bCs/>
          <w:i/>
          <w:iCs/>
        </w:rPr>
        <w:lastRenderedPageBreak/>
        <w:t>Formspree</w:t>
      </w:r>
      <w:r w:rsidR="00933CC7">
        <w:t xml:space="preserve"> – A kontakt form kezelése</w:t>
      </w:r>
      <w:bookmarkEnd w:id="7"/>
    </w:p>
    <w:p w14:paraId="0C5A1CEB" w14:textId="77777777" w:rsidR="00807B64" w:rsidRDefault="00807B64" w:rsidP="0036066A">
      <w:pPr>
        <w:ind w:left="708"/>
      </w:pPr>
    </w:p>
    <w:p w14:paraId="365E4D43" w14:textId="44A05443" w:rsidR="00807B64" w:rsidRDefault="00787B6D" w:rsidP="00787B6D">
      <w:pPr>
        <w:ind w:left="360"/>
      </w:pPr>
      <w:r w:rsidRPr="00787B6D">
        <w:t xml:space="preserve">A </w:t>
      </w:r>
      <w:r w:rsidRPr="00DA5C74">
        <w:rPr>
          <w:b/>
          <w:bCs/>
        </w:rPr>
        <w:t>Formspree</w:t>
      </w:r>
      <w:r w:rsidRPr="00787B6D">
        <w:t xml:space="preserve"> egy online szolgáltatás, amely lehetővé teszi űrlapok egyszerű kezelését weboldalakon anélkül, hogy saját szerveroldali kódot kellene írni.</w:t>
      </w:r>
    </w:p>
    <w:p w14:paraId="5C3FC080" w14:textId="0543E40E" w:rsidR="001321C2" w:rsidRDefault="001321C2" w:rsidP="00787B6D">
      <w:pPr>
        <w:ind w:left="360"/>
      </w:pPr>
      <w:r>
        <w:t>Ennek a használatával a form kitöltése után automatikusan a megadott email címre küldődnek a megadott adatok egy email formájában, mint például ez:</w:t>
      </w:r>
      <w:r>
        <w:br/>
      </w:r>
    </w:p>
    <w:p w14:paraId="579505AA" w14:textId="7371FF93" w:rsidR="008A6572" w:rsidRDefault="008A6572" w:rsidP="008A6572">
      <w:r w:rsidRPr="008A6572">
        <w:drawing>
          <wp:inline distT="0" distB="0" distL="0" distR="0" wp14:anchorId="77668ECE" wp14:editId="0D8FDF52">
            <wp:extent cx="5760720" cy="2980055"/>
            <wp:effectExtent l="0" t="0" r="0" b="0"/>
            <wp:docPr id="169990719" name="Kép 1" descr="A képen szöveg, képernyőkép, Betűtípus, szoftv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0719" name="Kép 1" descr="A képen szöveg, képernyőkép, Betűtípus, szoftver látható&#10;&#10;Előfordulhat, hogy az AI által létrehozott tartalom helytelen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6BB7" w14:textId="77777777" w:rsidR="008A6572" w:rsidRDefault="008A6572" w:rsidP="00787B6D">
      <w:pPr>
        <w:ind w:left="360"/>
      </w:pPr>
    </w:p>
    <w:p w14:paraId="4631BB11" w14:textId="6AC3CC51" w:rsidR="00807B64" w:rsidRDefault="008A6572" w:rsidP="00F646CD">
      <w:pPr>
        <w:ind w:left="360"/>
      </w:pPr>
      <w:r>
        <w:t>A cél email cím megváltoztatásához elég a szöveg fájlokban átírni az összes régi email címet.</w:t>
      </w:r>
    </w:p>
    <w:sectPr w:rsidR="00807B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04407"/>
    <w:multiLevelType w:val="multilevel"/>
    <w:tmpl w:val="889416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71D4428"/>
    <w:multiLevelType w:val="hybridMultilevel"/>
    <w:tmpl w:val="FD86BC1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4415AA7"/>
    <w:multiLevelType w:val="hybridMultilevel"/>
    <w:tmpl w:val="100875E8"/>
    <w:lvl w:ilvl="0" w:tplc="040E0001">
      <w:start w:val="1"/>
      <w:numFmt w:val="bullet"/>
      <w:lvlText w:val=""/>
      <w:lvlJc w:val="left"/>
      <w:pPr>
        <w:ind w:left="184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04" w:hanging="360"/>
      </w:pPr>
      <w:rPr>
        <w:rFonts w:ascii="Wingdings" w:hAnsi="Wingdings" w:hint="default"/>
      </w:rPr>
    </w:lvl>
  </w:abstractNum>
  <w:abstractNum w:abstractNumId="3" w15:restartNumberingAfterBreak="0">
    <w:nsid w:val="47570A64"/>
    <w:multiLevelType w:val="multilevel"/>
    <w:tmpl w:val="888CF2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D404489"/>
    <w:multiLevelType w:val="hybridMultilevel"/>
    <w:tmpl w:val="F6B6637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24F6590"/>
    <w:multiLevelType w:val="multilevel"/>
    <w:tmpl w:val="040E001D"/>
    <w:lvl w:ilvl="0">
      <w:start w:val="1"/>
      <w:numFmt w:val="decimal"/>
      <w:lvlText w:val="%1)"/>
      <w:lvlJc w:val="left"/>
      <w:pPr>
        <w:ind w:left="1776" w:hanging="360"/>
      </w:pPr>
    </w:lvl>
    <w:lvl w:ilvl="1">
      <w:start w:val="1"/>
      <w:numFmt w:val="lowerLetter"/>
      <w:lvlText w:val="%2)"/>
      <w:lvlJc w:val="left"/>
      <w:pPr>
        <w:ind w:left="2136" w:hanging="360"/>
      </w:pPr>
    </w:lvl>
    <w:lvl w:ilvl="2">
      <w:start w:val="1"/>
      <w:numFmt w:val="lowerRoman"/>
      <w:lvlText w:val="%3)"/>
      <w:lvlJc w:val="left"/>
      <w:pPr>
        <w:ind w:left="2496" w:hanging="360"/>
      </w:pPr>
    </w:lvl>
    <w:lvl w:ilvl="3">
      <w:start w:val="1"/>
      <w:numFmt w:val="decimal"/>
      <w:lvlText w:val="(%4)"/>
      <w:lvlJc w:val="left"/>
      <w:pPr>
        <w:ind w:left="2856" w:hanging="360"/>
      </w:pPr>
    </w:lvl>
    <w:lvl w:ilvl="4">
      <w:start w:val="1"/>
      <w:numFmt w:val="lowerLetter"/>
      <w:lvlText w:val="(%5)"/>
      <w:lvlJc w:val="left"/>
      <w:pPr>
        <w:ind w:left="3216" w:hanging="360"/>
      </w:pPr>
    </w:lvl>
    <w:lvl w:ilvl="5">
      <w:start w:val="1"/>
      <w:numFmt w:val="lowerRoman"/>
      <w:lvlText w:val="(%6)"/>
      <w:lvlJc w:val="left"/>
      <w:pPr>
        <w:ind w:left="3576" w:hanging="360"/>
      </w:pPr>
    </w:lvl>
    <w:lvl w:ilvl="6">
      <w:start w:val="1"/>
      <w:numFmt w:val="decimal"/>
      <w:lvlText w:val="%7."/>
      <w:lvlJc w:val="left"/>
      <w:pPr>
        <w:ind w:left="3936" w:hanging="360"/>
      </w:pPr>
    </w:lvl>
    <w:lvl w:ilvl="7">
      <w:start w:val="1"/>
      <w:numFmt w:val="lowerLetter"/>
      <w:lvlText w:val="%8."/>
      <w:lvlJc w:val="left"/>
      <w:pPr>
        <w:ind w:left="4296" w:hanging="360"/>
      </w:pPr>
    </w:lvl>
    <w:lvl w:ilvl="8">
      <w:start w:val="1"/>
      <w:numFmt w:val="lowerRoman"/>
      <w:lvlText w:val="%9."/>
      <w:lvlJc w:val="left"/>
      <w:pPr>
        <w:ind w:left="4656" w:hanging="360"/>
      </w:pPr>
    </w:lvl>
  </w:abstractNum>
  <w:abstractNum w:abstractNumId="6" w15:restartNumberingAfterBreak="0">
    <w:nsid w:val="5CF03274"/>
    <w:multiLevelType w:val="hybridMultilevel"/>
    <w:tmpl w:val="75FCCE7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1455418"/>
    <w:multiLevelType w:val="hybridMultilevel"/>
    <w:tmpl w:val="B29A63DC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A34177E"/>
    <w:multiLevelType w:val="hybridMultilevel"/>
    <w:tmpl w:val="E5245B84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B886465"/>
    <w:multiLevelType w:val="hybridMultilevel"/>
    <w:tmpl w:val="96F853C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926575991">
    <w:abstractNumId w:val="3"/>
  </w:num>
  <w:num w:numId="2" w16cid:durableId="147788501">
    <w:abstractNumId w:val="0"/>
  </w:num>
  <w:num w:numId="3" w16cid:durableId="1481771990">
    <w:abstractNumId w:val="4"/>
  </w:num>
  <w:num w:numId="4" w16cid:durableId="1258292854">
    <w:abstractNumId w:val="9"/>
  </w:num>
  <w:num w:numId="5" w16cid:durableId="1197889530">
    <w:abstractNumId w:val="6"/>
  </w:num>
  <w:num w:numId="6" w16cid:durableId="1928077022">
    <w:abstractNumId w:val="7"/>
  </w:num>
  <w:num w:numId="7" w16cid:durableId="508570908">
    <w:abstractNumId w:val="2"/>
  </w:num>
  <w:num w:numId="8" w16cid:durableId="588658510">
    <w:abstractNumId w:val="8"/>
  </w:num>
  <w:num w:numId="9" w16cid:durableId="1887254119">
    <w:abstractNumId w:val="5"/>
  </w:num>
  <w:num w:numId="10" w16cid:durableId="324826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CF"/>
    <w:rsid w:val="000050E5"/>
    <w:rsid w:val="00034BBA"/>
    <w:rsid w:val="000404DB"/>
    <w:rsid w:val="00061713"/>
    <w:rsid w:val="00075198"/>
    <w:rsid w:val="000853D9"/>
    <w:rsid w:val="00086CCE"/>
    <w:rsid w:val="00091C16"/>
    <w:rsid w:val="000B5695"/>
    <w:rsid w:val="000B72BD"/>
    <w:rsid w:val="000C27C0"/>
    <w:rsid w:val="000C3BEE"/>
    <w:rsid w:val="000C5AF2"/>
    <w:rsid w:val="000C6EC5"/>
    <w:rsid w:val="000E4159"/>
    <w:rsid w:val="000E6B5E"/>
    <w:rsid w:val="000E6CAD"/>
    <w:rsid w:val="000F2CE0"/>
    <w:rsid w:val="000F4EB1"/>
    <w:rsid w:val="00100149"/>
    <w:rsid w:val="00101433"/>
    <w:rsid w:val="001023CC"/>
    <w:rsid w:val="0010594E"/>
    <w:rsid w:val="00107999"/>
    <w:rsid w:val="00116A5F"/>
    <w:rsid w:val="00117308"/>
    <w:rsid w:val="001321C2"/>
    <w:rsid w:val="00132F8A"/>
    <w:rsid w:val="001360AC"/>
    <w:rsid w:val="0014084B"/>
    <w:rsid w:val="00141C02"/>
    <w:rsid w:val="00147A29"/>
    <w:rsid w:val="00151E58"/>
    <w:rsid w:val="00154DA9"/>
    <w:rsid w:val="0016149F"/>
    <w:rsid w:val="001649E7"/>
    <w:rsid w:val="001658F7"/>
    <w:rsid w:val="00172E56"/>
    <w:rsid w:val="00174153"/>
    <w:rsid w:val="00190268"/>
    <w:rsid w:val="001931BB"/>
    <w:rsid w:val="00193B92"/>
    <w:rsid w:val="00194971"/>
    <w:rsid w:val="00197864"/>
    <w:rsid w:val="001A00CF"/>
    <w:rsid w:val="001A5183"/>
    <w:rsid w:val="001A6114"/>
    <w:rsid w:val="001B1E6D"/>
    <w:rsid w:val="001B209C"/>
    <w:rsid w:val="001B3200"/>
    <w:rsid w:val="001C1062"/>
    <w:rsid w:val="001C53E4"/>
    <w:rsid w:val="001E3141"/>
    <w:rsid w:val="001E4F7B"/>
    <w:rsid w:val="001E7FF9"/>
    <w:rsid w:val="001F2B71"/>
    <w:rsid w:val="001F64E1"/>
    <w:rsid w:val="00206DB1"/>
    <w:rsid w:val="00210341"/>
    <w:rsid w:val="00217E57"/>
    <w:rsid w:val="0023450C"/>
    <w:rsid w:val="00236332"/>
    <w:rsid w:val="00245940"/>
    <w:rsid w:val="0025240D"/>
    <w:rsid w:val="00256C6F"/>
    <w:rsid w:val="00263842"/>
    <w:rsid w:val="002678CA"/>
    <w:rsid w:val="002727BA"/>
    <w:rsid w:val="0028179B"/>
    <w:rsid w:val="00284834"/>
    <w:rsid w:val="002A30D2"/>
    <w:rsid w:val="002A5E6F"/>
    <w:rsid w:val="002B143F"/>
    <w:rsid w:val="002B359D"/>
    <w:rsid w:val="002B45B5"/>
    <w:rsid w:val="002B5BE9"/>
    <w:rsid w:val="002C0DB4"/>
    <w:rsid w:val="002D3CA9"/>
    <w:rsid w:val="002D653C"/>
    <w:rsid w:val="002E722A"/>
    <w:rsid w:val="002F3704"/>
    <w:rsid w:val="00307630"/>
    <w:rsid w:val="00307EA6"/>
    <w:rsid w:val="00315B29"/>
    <w:rsid w:val="00323E7B"/>
    <w:rsid w:val="0033581F"/>
    <w:rsid w:val="00337C08"/>
    <w:rsid w:val="00357C7F"/>
    <w:rsid w:val="0036066A"/>
    <w:rsid w:val="0036103D"/>
    <w:rsid w:val="00364512"/>
    <w:rsid w:val="00366CB6"/>
    <w:rsid w:val="003700D6"/>
    <w:rsid w:val="00371E51"/>
    <w:rsid w:val="00394A88"/>
    <w:rsid w:val="003955BE"/>
    <w:rsid w:val="003A2143"/>
    <w:rsid w:val="003A2DA7"/>
    <w:rsid w:val="003B0C9F"/>
    <w:rsid w:val="003B1AFD"/>
    <w:rsid w:val="003C2830"/>
    <w:rsid w:val="003C3087"/>
    <w:rsid w:val="003D0154"/>
    <w:rsid w:val="003E049D"/>
    <w:rsid w:val="0041297C"/>
    <w:rsid w:val="00412F8A"/>
    <w:rsid w:val="00416187"/>
    <w:rsid w:val="004265FE"/>
    <w:rsid w:val="00431F1F"/>
    <w:rsid w:val="00444E6D"/>
    <w:rsid w:val="00445C54"/>
    <w:rsid w:val="00454D40"/>
    <w:rsid w:val="00456BFA"/>
    <w:rsid w:val="00475C0D"/>
    <w:rsid w:val="004768FE"/>
    <w:rsid w:val="00480259"/>
    <w:rsid w:val="004A6EB5"/>
    <w:rsid w:val="004B129F"/>
    <w:rsid w:val="004C2BD7"/>
    <w:rsid w:val="004C406A"/>
    <w:rsid w:val="004D0546"/>
    <w:rsid w:val="004D370D"/>
    <w:rsid w:val="004D6D3D"/>
    <w:rsid w:val="004E5201"/>
    <w:rsid w:val="004E617E"/>
    <w:rsid w:val="004F4735"/>
    <w:rsid w:val="004F5E76"/>
    <w:rsid w:val="00504137"/>
    <w:rsid w:val="00504972"/>
    <w:rsid w:val="005121BA"/>
    <w:rsid w:val="005219AC"/>
    <w:rsid w:val="00523BC0"/>
    <w:rsid w:val="00523C04"/>
    <w:rsid w:val="00530FE7"/>
    <w:rsid w:val="005329EB"/>
    <w:rsid w:val="005332FA"/>
    <w:rsid w:val="005375E6"/>
    <w:rsid w:val="00545AD2"/>
    <w:rsid w:val="00545BD6"/>
    <w:rsid w:val="005627F3"/>
    <w:rsid w:val="00572550"/>
    <w:rsid w:val="00597A1E"/>
    <w:rsid w:val="005A7052"/>
    <w:rsid w:val="005A7EE9"/>
    <w:rsid w:val="005B43CC"/>
    <w:rsid w:val="005C3370"/>
    <w:rsid w:val="005C4541"/>
    <w:rsid w:val="005D4FAD"/>
    <w:rsid w:val="005E32CB"/>
    <w:rsid w:val="005E5D60"/>
    <w:rsid w:val="005F3E7A"/>
    <w:rsid w:val="00614F02"/>
    <w:rsid w:val="00620FE2"/>
    <w:rsid w:val="00623BE5"/>
    <w:rsid w:val="00626FA2"/>
    <w:rsid w:val="006323CF"/>
    <w:rsid w:val="00641F13"/>
    <w:rsid w:val="00677643"/>
    <w:rsid w:val="00677955"/>
    <w:rsid w:val="006810F4"/>
    <w:rsid w:val="006827AB"/>
    <w:rsid w:val="0068537B"/>
    <w:rsid w:val="00685D51"/>
    <w:rsid w:val="006931C1"/>
    <w:rsid w:val="00693201"/>
    <w:rsid w:val="00695761"/>
    <w:rsid w:val="006A4DB2"/>
    <w:rsid w:val="006B402F"/>
    <w:rsid w:val="006B51F3"/>
    <w:rsid w:val="006B6371"/>
    <w:rsid w:val="006C4B0C"/>
    <w:rsid w:val="006C63F3"/>
    <w:rsid w:val="006D3BF9"/>
    <w:rsid w:val="00700DDD"/>
    <w:rsid w:val="007148A6"/>
    <w:rsid w:val="00726E83"/>
    <w:rsid w:val="007270CE"/>
    <w:rsid w:val="00732FEC"/>
    <w:rsid w:val="0074405D"/>
    <w:rsid w:val="007577DC"/>
    <w:rsid w:val="00760C4C"/>
    <w:rsid w:val="00766F8C"/>
    <w:rsid w:val="00767794"/>
    <w:rsid w:val="00773973"/>
    <w:rsid w:val="00785194"/>
    <w:rsid w:val="0078713C"/>
    <w:rsid w:val="00787B6D"/>
    <w:rsid w:val="0079018B"/>
    <w:rsid w:val="007A497F"/>
    <w:rsid w:val="007A7F2F"/>
    <w:rsid w:val="007B2892"/>
    <w:rsid w:val="007B64DF"/>
    <w:rsid w:val="007C62C8"/>
    <w:rsid w:val="007C6B06"/>
    <w:rsid w:val="007E007D"/>
    <w:rsid w:val="007E6D7C"/>
    <w:rsid w:val="007E712A"/>
    <w:rsid w:val="00807B64"/>
    <w:rsid w:val="008126C6"/>
    <w:rsid w:val="00823A0D"/>
    <w:rsid w:val="00824527"/>
    <w:rsid w:val="008247D7"/>
    <w:rsid w:val="00831271"/>
    <w:rsid w:val="008356CF"/>
    <w:rsid w:val="00835E26"/>
    <w:rsid w:val="00837AC2"/>
    <w:rsid w:val="0084247E"/>
    <w:rsid w:val="008441C9"/>
    <w:rsid w:val="00846E4F"/>
    <w:rsid w:val="0085274C"/>
    <w:rsid w:val="008546BF"/>
    <w:rsid w:val="00855670"/>
    <w:rsid w:val="00860178"/>
    <w:rsid w:val="0086442E"/>
    <w:rsid w:val="00872EBB"/>
    <w:rsid w:val="00873A24"/>
    <w:rsid w:val="00874E31"/>
    <w:rsid w:val="008804AF"/>
    <w:rsid w:val="00881BE0"/>
    <w:rsid w:val="0088262C"/>
    <w:rsid w:val="00882B0C"/>
    <w:rsid w:val="008878DA"/>
    <w:rsid w:val="00895911"/>
    <w:rsid w:val="008A06C2"/>
    <w:rsid w:val="008A1135"/>
    <w:rsid w:val="008A17A0"/>
    <w:rsid w:val="008A6572"/>
    <w:rsid w:val="008B362E"/>
    <w:rsid w:val="008B3739"/>
    <w:rsid w:val="008B4892"/>
    <w:rsid w:val="008B53AD"/>
    <w:rsid w:val="008C6D55"/>
    <w:rsid w:val="008D7C7B"/>
    <w:rsid w:val="008E0C70"/>
    <w:rsid w:val="008E2911"/>
    <w:rsid w:val="008F48C1"/>
    <w:rsid w:val="009008DC"/>
    <w:rsid w:val="00902930"/>
    <w:rsid w:val="0090709A"/>
    <w:rsid w:val="00912403"/>
    <w:rsid w:val="00926A8A"/>
    <w:rsid w:val="00933CC7"/>
    <w:rsid w:val="00941CE6"/>
    <w:rsid w:val="00954F34"/>
    <w:rsid w:val="009577A9"/>
    <w:rsid w:val="009632D6"/>
    <w:rsid w:val="009657CC"/>
    <w:rsid w:val="00992AC9"/>
    <w:rsid w:val="00993F09"/>
    <w:rsid w:val="00996E2D"/>
    <w:rsid w:val="009A14D0"/>
    <w:rsid w:val="009B2441"/>
    <w:rsid w:val="009B59CD"/>
    <w:rsid w:val="009B62FA"/>
    <w:rsid w:val="009C1DE9"/>
    <w:rsid w:val="009C7A0E"/>
    <w:rsid w:val="009C7A58"/>
    <w:rsid w:val="009D6F13"/>
    <w:rsid w:val="009F027C"/>
    <w:rsid w:val="009F539D"/>
    <w:rsid w:val="009F5F9E"/>
    <w:rsid w:val="00A03D7E"/>
    <w:rsid w:val="00A16A7F"/>
    <w:rsid w:val="00A16C2A"/>
    <w:rsid w:val="00A17829"/>
    <w:rsid w:val="00A2360F"/>
    <w:rsid w:val="00A24264"/>
    <w:rsid w:val="00A34D99"/>
    <w:rsid w:val="00A557AA"/>
    <w:rsid w:val="00A7164B"/>
    <w:rsid w:val="00A721C7"/>
    <w:rsid w:val="00A8607A"/>
    <w:rsid w:val="00A87DD6"/>
    <w:rsid w:val="00A95B22"/>
    <w:rsid w:val="00AA5353"/>
    <w:rsid w:val="00AA5F69"/>
    <w:rsid w:val="00AB11A1"/>
    <w:rsid w:val="00AB3EB7"/>
    <w:rsid w:val="00AC621A"/>
    <w:rsid w:val="00AC7315"/>
    <w:rsid w:val="00AD6FC8"/>
    <w:rsid w:val="00AE1B70"/>
    <w:rsid w:val="00AE2340"/>
    <w:rsid w:val="00AF1D05"/>
    <w:rsid w:val="00AF2070"/>
    <w:rsid w:val="00AF3404"/>
    <w:rsid w:val="00AF3F57"/>
    <w:rsid w:val="00AF6709"/>
    <w:rsid w:val="00B11414"/>
    <w:rsid w:val="00B31CB1"/>
    <w:rsid w:val="00B479F3"/>
    <w:rsid w:val="00B50602"/>
    <w:rsid w:val="00B53AFE"/>
    <w:rsid w:val="00B92720"/>
    <w:rsid w:val="00B966A7"/>
    <w:rsid w:val="00B97D34"/>
    <w:rsid w:val="00BA5C4F"/>
    <w:rsid w:val="00BB703E"/>
    <w:rsid w:val="00BB70BF"/>
    <w:rsid w:val="00BC1817"/>
    <w:rsid w:val="00BC3E12"/>
    <w:rsid w:val="00BC5B90"/>
    <w:rsid w:val="00BC651D"/>
    <w:rsid w:val="00BE5BDA"/>
    <w:rsid w:val="00BE75BA"/>
    <w:rsid w:val="00BF46E6"/>
    <w:rsid w:val="00BF48FD"/>
    <w:rsid w:val="00BF7EBF"/>
    <w:rsid w:val="00C15A4E"/>
    <w:rsid w:val="00C17615"/>
    <w:rsid w:val="00C17B15"/>
    <w:rsid w:val="00C20017"/>
    <w:rsid w:val="00C210AD"/>
    <w:rsid w:val="00C219A0"/>
    <w:rsid w:val="00C30A57"/>
    <w:rsid w:val="00C31862"/>
    <w:rsid w:val="00C42046"/>
    <w:rsid w:val="00C46335"/>
    <w:rsid w:val="00C52A98"/>
    <w:rsid w:val="00C57865"/>
    <w:rsid w:val="00C75D65"/>
    <w:rsid w:val="00C9709B"/>
    <w:rsid w:val="00CA01DB"/>
    <w:rsid w:val="00CA13A3"/>
    <w:rsid w:val="00CA394C"/>
    <w:rsid w:val="00CA6322"/>
    <w:rsid w:val="00CB08CF"/>
    <w:rsid w:val="00CB2471"/>
    <w:rsid w:val="00CC7715"/>
    <w:rsid w:val="00CD00DA"/>
    <w:rsid w:val="00CD4535"/>
    <w:rsid w:val="00CD7322"/>
    <w:rsid w:val="00CE1B18"/>
    <w:rsid w:val="00CF070B"/>
    <w:rsid w:val="00CF0CDB"/>
    <w:rsid w:val="00CF263C"/>
    <w:rsid w:val="00D007C1"/>
    <w:rsid w:val="00D0571E"/>
    <w:rsid w:val="00D07DAA"/>
    <w:rsid w:val="00D119E7"/>
    <w:rsid w:val="00D1440A"/>
    <w:rsid w:val="00D17099"/>
    <w:rsid w:val="00D21EC1"/>
    <w:rsid w:val="00D31896"/>
    <w:rsid w:val="00D34CE3"/>
    <w:rsid w:val="00D5261F"/>
    <w:rsid w:val="00D57EB0"/>
    <w:rsid w:val="00D621E4"/>
    <w:rsid w:val="00D70B5F"/>
    <w:rsid w:val="00D75DFF"/>
    <w:rsid w:val="00D7768B"/>
    <w:rsid w:val="00D94281"/>
    <w:rsid w:val="00DA2106"/>
    <w:rsid w:val="00DA5C74"/>
    <w:rsid w:val="00DB0DB2"/>
    <w:rsid w:val="00DB1B5C"/>
    <w:rsid w:val="00DB1C12"/>
    <w:rsid w:val="00DB1E17"/>
    <w:rsid w:val="00DB77DC"/>
    <w:rsid w:val="00DC69F4"/>
    <w:rsid w:val="00DD2742"/>
    <w:rsid w:val="00DD41F9"/>
    <w:rsid w:val="00DE08AB"/>
    <w:rsid w:val="00DF1CD2"/>
    <w:rsid w:val="00DF4D46"/>
    <w:rsid w:val="00E008EB"/>
    <w:rsid w:val="00E01E71"/>
    <w:rsid w:val="00E05482"/>
    <w:rsid w:val="00E07901"/>
    <w:rsid w:val="00E22D31"/>
    <w:rsid w:val="00E3229E"/>
    <w:rsid w:val="00E4431C"/>
    <w:rsid w:val="00E5351C"/>
    <w:rsid w:val="00E62C78"/>
    <w:rsid w:val="00E70825"/>
    <w:rsid w:val="00E72AC1"/>
    <w:rsid w:val="00E83AF5"/>
    <w:rsid w:val="00E8474C"/>
    <w:rsid w:val="00E91A63"/>
    <w:rsid w:val="00E95BD9"/>
    <w:rsid w:val="00EA19B2"/>
    <w:rsid w:val="00EB7357"/>
    <w:rsid w:val="00EC0496"/>
    <w:rsid w:val="00EC23D4"/>
    <w:rsid w:val="00EC3D5E"/>
    <w:rsid w:val="00EC43B9"/>
    <w:rsid w:val="00EC4520"/>
    <w:rsid w:val="00EC76B4"/>
    <w:rsid w:val="00EE1419"/>
    <w:rsid w:val="00EE7ED9"/>
    <w:rsid w:val="00EF21A6"/>
    <w:rsid w:val="00EF32DA"/>
    <w:rsid w:val="00F11D76"/>
    <w:rsid w:val="00F2101D"/>
    <w:rsid w:val="00F2684C"/>
    <w:rsid w:val="00F34973"/>
    <w:rsid w:val="00F368A4"/>
    <w:rsid w:val="00F531E3"/>
    <w:rsid w:val="00F567E7"/>
    <w:rsid w:val="00F646CD"/>
    <w:rsid w:val="00F729AB"/>
    <w:rsid w:val="00F730B4"/>
    <w:rsid w:val="00F73421"/>
    <w:rsid w:val="00F81D6D"/>
    <w:rsid w:val="00F82C88"/>
    <w:rsid w:val="00F861FD"/>
    <w:rsid w:val="00F871E5"/>
    <w:rsid w:val="00F90B2A"/>
    <w:rsid w:val="00F936B9"/>
    <w:rsid w:val="00F9490A"/>
    <w:rsid w:val="00F973E7"/>
    <w:rsid w:val="00F97CF0"/>
    <w:rsid w:val="00FA080B"/>
    <w:rsid w:val="00FA48DF"/>
    <w:rsid w:val="00FA6C29"/>
    <w:rsid w:val="00FB1627"/>
    <w:rsid w:val="00FB3699"/>
    <w:rsid w:val="00FF43B1"/>
    <w:rsid w:val="00F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0AACF"/>
  <w15:chartTrackingRefBased/>
  <w15:docId w15:val="{8710E128-83E4-4B41-BF13-0DB90ABD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32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32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32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32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32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32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32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32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32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32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632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632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323C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323C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323C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323C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323C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323C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32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32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32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32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32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323C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323C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323C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32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323C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323CF"/>
    <w:rPr>
      <w:b/>
      <w:bCs/>
      <w:smallCaps/>
      <w:color w:val="0F4761" w:themeColor="accent1" w:themeShade="BF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10341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210341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210341"/>
    <w:rPr>
      <w:color w:val="467886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D75DFF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132F8A"/>
    <w:pPr>
      <w:spacing w:after="100"/>
      <w:ind w:left="480"/>
    </w:pPr>
  </w:style>
  <w:style w:type="character" w:styleId="Feloldatlanmegemlts">
    <w:name w:val="Unresolved Mention"/>
    <w:basedOn w:val="Bekezdsalapbettpusa"/>
    <w:uiPriority w:val="99"/>
    <w:semiHidden/>
    <w:unhideWhenUsed/>
    <w:rsid w:val="00B11414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523BC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TMandula/FABO-websit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85D56-BA1F-4CDE-AFCD-49D4A1692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6</Pages>
  <Words>423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Mandula Takács</dc:creator>
  <cp:keywords/>
  <dc:description/>
  <cp:lastModifiedBy>Mandula Takács</cp:lastModifiedBy>
  <cp:revision>408</cp:revision>
  <dcterms:created xsi:type="dcterms:W3CDTF">2025-09-27T09:46:00Z</dcterms:created>
  <dcterms:modified xsi:type="dcterms:W3CDTF">2025-09-27T20:26:00Z</dcterms:modified>
</cp:coreProperties>
</file>