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CB" w:rsidRPr="00B50CAA" w:rsidRDefault="00816BCB" w:rsidP="00816BCB">
      <w:pPr>
        <w:pStyle w:val="Nyilatkozatcm"/>
      </w:pPr>
      <w:r w:rsidRPr="00B50CAA">
        <w:t>FELADATKIÍRÁS</w:t>
      </w:r>
    </w:p>
    <w:p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rsidR="0063585C" w:rsidRPr="004851C7" w:rsidRDefault="00816BCB" w:rsidP="00D429F2">
      <w:pPr>
        <w:pStyle w:val="Cmlaplog"/>
      </w:pPr>
      <w:r>
        <w:br w:type="page"/>
      </w:r>
      <w:r w:rsidR="00040B3C" w:rsidRPr="004851C7">
        <w:rPr>
          <w:noProof/>
          <w:lang w:eastAsia="hu-HU"/>
        </w:rPr>
        <w:lastRenderedPageBreak/>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7A0780" w:rsidP="00D429F2">
      <w:pPr>
        <w:pStyle w:val="Cmlapkarstanszk"/>
      </w:pPr>
      <w:r>
        <w:fldChar w:fldCharType="begin"/>
      </w:r>
      <w:r>
        <w:instrText xml:space="preserve"> DOCPROPERTY  Company  \* MERGEFORMAT </w:instrText>
      </w:r>
      <w:r>
        <w:fldChar w:fldCharType="separate"/>
      </w:r>
      <w:r w:rsidR="000C23E6" w:rsidRPr="000C23E6">
        <w:t xml:space="preserve"> Méréstechnika és Információs Rendszerek Tanszé</w:t>
      </w:r>
      <w:r w:rsidR="006A1B7F">
        <w:t>k</w:t>
      </w:r>
      <w:r>
        <w:fldChar w:fldCharType="end"/>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709A" w:rsidRDefault="0006709A" w:rsidP="00171054">
                            <w:pPr>
                              <w:keepLines/>
                              <w:spacing w:after="0"/>
                              <w:ind w:firstLine="0"/>
                              <w:jc w:val="center"/>
                              <w:rPr>
                                <w:smallCaps/>
                              </w:rPr>
                            </w:pPr>
                            <w:r>
                              <w:rPr>
                                <w:smallCaps/>
                              </w:rPr>
                              <w:t>Konzulens</w:t>
                            </w:r>
                          </w:p>
                          <w:p w:rsidR="0006709A" w:rsidRDefault="0006709A" w:rsidP="00171054">
                            <w:pPr>
                              <w:pStyle w:val="Cmlapszerz"/>
                            </w:pPr>
                            <w:r w:rsidRPr="008A0BB3">
                              <w:t>Debreceni Csab</w:t>
                            </w:r>
                            <w:r>
                              <w:t>a</w:t>
                            </w:r>
                          </w:p>
                          <w:p w:rsidR="0006709A" w:rsidRDefault="0006709A" w:rsidP="009C1C93">
                            <w:pPr>
                              <w:spacing w:after="0"/>
                              <w:ind w:firstLine="0"/>
                              <w:jc w:val="center"/>
                            </w:pPr>
                            <w:proofErr w:type="gramStart"/>
                            <w:r>
                              <w:t>doktorandusz</w:t>
                            </w:r>
                            <w:proofErr w:type="gramEnd"/>
                          </w:p>
                          <w:p w:rsidR="0006709A" w:rsidRDefault="0006709A" w:rsidP="009C1C93">
                            <w:pPr>
                              <w:spacing w:after="0"/>
                              <w:ind w:firstLine="0"/>
                              <w:jc w:val="center"/>
                            </w:pPr>
                            <w:r>
                              <w:t xml:space="preserve">BUDAPEST, </w:t>
                            </w:r>
                            <w:r>
                              <w:fldChar w:fldCharType="begin"/>
                            </w:r>
                            <w:r>
                              <w:instrText xml:space="preserve"> DATE \@ "yyyy" \* MERGEFORMAT </w:instrText>
                            </w:r>
                            <w:r>
                              <w:fldChar w:fldCharType="separate"/>
                            </w:r>
                            <w:r w:rsidR="00C97EF8">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06709A" w:rsidRDefault="0006709A" w:rsidP="00171054">
                      <w:pPr>
                        <w:keepLines/>
                        <w:spacing w:after="0"/>
                        <w:ind w:firstLine="0"/>
                        <w:jc w:val="center"/>
                        <w:rPr>
                          <w:smallCaps/>
                        </w:rPr>
                      </w:pPr>
                      <w:r>
                        <w:rPr>
                          <w:smallCaps/>
                        </w:rPr>
                        <w:t>Konzulens</w:t>
                      </w:r>
                    </w:p>
                    <w:p w:rsidR="0006709A" w:rsidRDefault="0006709A" w:rsidP="00171054">
                      <w:pPr>
                        <w:pStyle w:val="Cmlapszerz"/>
                      </w:pPr>
                      <w:r w:rsidRPr="008A0BB3">
                        <w:t>Debreceni Csab</w:t>
                      </w:r>
                      <w:r>
                        <w:t>a</w:t>
                      </w:r>
                    </w:p>
                    <w:p w:rsidR="0006709A" w:rsidRDefault="0006709A" w:rsidP="009C1C93">
                      <w:pPr>
                        <w:spacing w:after="0"/>
                        <w:ind w:firstLine="0"/>
                        <w:jc w:val="center"/>
                      </w:pPr>
                      <w:proofErr w:type="gramStart"/>
                      <w:r>
                        <w:t>doktorandusz</w:t>
                      </w:r>
                      <w:proofErr w:type="gramEnd"/>
                    </w:p>
                    <w:p w:rsidR="0006709A" w:rsidRDefault="0006709A" w:rsidP="009C1C93">
                      <w:pPr>
                        <w:spacing w:after="0"/>
                        <w:ind w:firstLine="0"/>
                        <w:jc w:val="center"/>
                      </w:pPr>
                      <w:r>
                        <w:t xml:space="preserve">BUDAPEST, </w:t>
                      </w:r>
                      <w:r>
                        <w:fldChar w:fldCharType="begin"/>
                      </w:r>
                      <w:r>
                        <w:instrText xml:space="preserve"> DATE \@ "yyyy" \* MERGEFORMAT </w:instrText>
                      </w:r>
                      <w:r>
                        <w:fldChar w:fldCharType="separate"/>
                      </w:r>
                      <w:r w:rsidR="00C97EF8">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97EF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19705988" w:history="1">
        <w:r w:rsidR="00C97EF8" w:rsidRPr="002A2954">
          <w:rPr>
            <w:rStyle w:val="Hiperhivatkozs"/>
            <w:noProof/>
          </w:rPr>
          <w:t>Összefoglaló</w:t>
        </w:r>
        <w:r w:rsidR="00C97EF8">
          <w:rPr>
            <w:noProof/>
            <w:webHidden/>
          </w:rPr>
          <w:tab/>
        </w:r>
        <w:r w:rsidR="00C97EF8">
          <w:rPr>
            <w:noProof/>
            <w:webHidden/>
          </w:rPr>
          <w:fldChar w:fldCharType="begin"/>
        </w:r>
        <w:r w:rsidR="00C97EF8">
          <w:rPr>
            <w:noProof/>
            <w:webHidden/>
          </w:rPr>
          <w:instrText xml:space="preserve"> PAGEREF _Toc419705988 \h </w:instrText>
        </w:r>
        <w:r w:rsidR="00C97EF8">
          <w:rPr>
            <w:noProof/>
            <w:webHidden/>
          </w:rPr>
        </w:r>
        <w:r w:rsidR="00C97EF8">
          <w:rPr>
            <w:noProof/>
            <w:webHidden/>
          </w:rPr>
          <w:fldChar w:fldCharType="separate"/>
        </w:r>
        <w:r w:rsidR="00C97EF8">
          <w:rPr>
            <w:noProof/>
            <w:webHidden/>
          </w:rPr>
          <w:t>6</w:t>
        </w:r>
        <w:r w:rsidR="00C97EF8">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5989" w:history="1">
        <w:r w:rsidRPr="002A2954">
          <w:rPr>
            <w:rStyle w:val="Hiperhivatkozs"/>
            <w:noProof/>
          </w:rPr>
          <w:t>Abstract</w:t>
        </w:r>
        <w:r>
          <w:rPr>
            <w:noProof/>
            <w:webHidden/>
          </w:rPr>
          <w:tab/>
        </w:r>
        <w:r>
          <w:rPr>
            <w:noProof/>
            <w:webHidden/>
          </w:rPr>
          <w:fldChar w:fldCharType="begin"/>
        </w:r>
        <w:r>
          <w:rPr>
            <w:noProof/>
            <w:webHidden/>
          </w:rPr>
          <w:instrText xml:space="preserve"> PAGEREF _Toc419705989 \h </w:instrText>
        </w:r>
        <w:r>
          <w:rPr>
            <w:noProof/>
            <w:webHidden/>
          </w:rPr>
        </w:r>
        <w:r>
          <w:rPr>
            <w:noProof/>
            <w:webHidden/>
          </w:rPr>
          <w:fldChar w:fldCharType="separate"/>
        </w:r>
        <w:r>
          <w:rPr>
            <w:noProof/>
            <w:webHidden/>
          </w:rPr>
          <w:t>7</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5990" w:history="1">
        <w:r w:rsidRPr="002A2954">
          <w:rPr>
            <w:rStyle w:val="Hiperhivatkozs"/>
            <w:noProof/>
          </w:rPr>
          <w:t>1 Bevezetés</w:t>
        </w:r>
        <w:r>
          <w:rPr>
            <w:noProof/>
            <w:webHidden/>
          </w:rPr>
          <w:tab/>
        </w:r>
        <w:r>
          <w:rPr>
            <w:noProof/>
            <w:webHidden/>
          </w:rPr>
          <w:fldChar w:fldCharType="begin"/>
        </w:r>
        <w:r>
          <w:rPr>
            <w:noProof/>
            <w:webHidden/>
          </w:rPr>
          <w:instrText xml:space="preserve"> PAGEREF _Toc419705990 \h </w:instrText>
        </w:r>
        <w:r>
          <w:rPr>
            <w:noProof/>
            <w:webHidden/>
          </w:rPr>
        </w:r>
        <w:r>
          <w:rPr>
            <w:noProof/>
            <w:webHidden/>
          </w:rPr>
          <w:fldChar w:fldCharType="separate"/>
        </w:r>
        <w:r>
          <w:rPr>
            <w:noProof/>
            <w:webHidden/>
          </w:rPr>
          <w:t>8</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5991" w:history="1">
        <w:r w:rsidRPr="002A2954">
          <w:rPr>
            <w:rStyle w:val="Hiperhivatkozs"/>
            <w:noProof/>
          </w:rPr>
          <w:t>1.1 Esettanulmány: Mondo</w:t>
        </w:r>
        <w:r>
          <w:rPr>
            <w:noProof/>
            <w:webHidden/>
          </w:rPr>
          <w:tab/>
        </w:r>
        <w:r>
          <w:rPr>
            <w:noProof/>
            <w:webHidden/>
          </w:rPr>
          <w:fldChar w:fldCharType="begin"/>
        </w:r>
        <w:r>
          <w:rPr>
            <w:noProof/>
            <w:webHidden/>
          </w:rPr>
          <w:instrText xml:space="preserve"> PAGEREF _Toc419705991 \h </w:instrText>
        </w:r>
        <w:r>
          <w:rPr>
            <w:noProof/>
            <w:webHidden/>
          </w:rPr>
        </w:r>
        <w:r>
          <w:rPr>
            <w:noProof/>
            <w:webHidden/>
          </w:rPr>
          <w:fldChar w:fldCharType="separate"/>
        </w:r>
        <w:r>
          <w:rPr>
            <w:noProof/>
            <w:webHidden/>
          </w:rPr>
          <w:t>8</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5992" w:history="1">
        <w:r w:rsidRPr="002A2954">
          <w:rPr>
            <w:rStyle w:val="Hiperhivatkozs"/>
            <w:noProof/>
          </w:rPr>
          <w:t>1.2 Dolgozat célja</w:t>
        </w:r>
        <w:r>
          <w:rPr>
            <w:noProof/>
            <w:webHidden/>
          </w:rPr>
          <w:tab/>
        </w:r>
        <w:r>
          <w:rPr>
            <w:noProof/>
            <w:webHidden/>
          </w:rPr>
          <w:fldChar w:fldCharType="begin"/>
        </w:r>
        <w:r>
          <w:rPr>
            <w:noProof/>
            <w:webHidden/>
          </w:rPr>
          <w:instrText xml:space="preserve"> PAGEREF _Toc419705992 \h </w:instrText>
        </w:r>
        <w:r>
          <w:rPr>
            <w:noProof/>
            <w:webHidden/>
          </w:rPr>
        </w:r>
        <w:r>
          <w:rPr>
            <w:noProof/>
            <w:webHidden/>
          </w:rPr>
          <w:fldChar w:fldCharType="separate"/>
        </w:r>
        <w:r>
          <w:rPr>
            <w:noProof/>
            <w:webHidden/>
          </w:rPr>
          <w:t>8</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5993" w:history="1">
        <w:r w:rsidRPr="002A2954">
          <w:rPr>
            <w:rStyle w:val="Hiperhivatkozs"/>
            <w:noProof/>
          </w:rPr>
          <w:t>1.3 Dolgozat struktúrája</w:t>
        </w:r>
        <w:r>
          <w:rPr>
            <w:noProof/>
            <w:webHidden/>
          </w:rPr>
          <w:tab/>
        </w:r>
        <w:r>
          <w:rPr>
            <w:noProof/>
            <w:webHidden/>
          </w:rPr>
          <w:fldChar w:fldCharType="begin"/>
        </w:r>
        <w:r>
          <w:rPr>
            <w:noProof/>
            <w:webHidden/>
          </w:rPr>
          <w:instrText xml:space="preserve"> PAGEREF _Toc419705993 \h </w:instrText>
        </w:r>
        <w:r>
          <w:rPr>
            <w:noProof/>
            <w:webHidden/>
          </w:rPr>
        </w:r>
        <w:r>
          <w:rPr>
            <w:noProof/>
            <w:webHidden/>
          </w:rPr>
          <w:fldChar w:fldCharType="separate"/>
        </w:r>
        <w:r>
          <w:rPr>
            <w:noProof/>
            <w:webHidden/>
          </w:rPr>
          <w:t>8</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5994" w:history="1">
        <w:r w:rsidRPr="002A2954">
          <w:rPr>
            <w:rStyle w:val="Hiperhivatkozs"/>
            <w:noProof/>
          </w:rPr>
          <w:t>2 Háttér technológiák</w:t>
        </w:r>
        <w:r>
          <w:rPr>
            <w:noProof/>
            <w:webHidden/>
          </w:rPr>
          <w:tab/>
        </w:r>
        <w:r>
          <w:rPr>
            <w:noProof/>
            <w:webHidden/>
          </w:rPr>
          <w:fldChar w:fldCharType="begin"/>
        </w:r>
        <w:r>
          <w:rPr>
            <w:noProof/>
            <w:webHidden/>
          </w:rPr>
          <w:instrText xml:space="preserve"> PAGEREF _Toc419705994 \h </w:instrText>
        </w:r>
        <w:r>
          <w:rPr>
            <w:noProof/>
            <w:webHidden/>
          </w:rPr>
        </w:r>
        <w:r>
          <w:rPr>
            <w:noProof/>
            <w:webHidden/>
          </w:rPr>
          <w:fldChar w:fldCharType="separate"/>
        </w:r>
        <w:r>
          <w:rPr>
            <w:noProof/>
            <w:webHidden/>
          </w:rPr>
          <w:t>9</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5995" w:history="1">
        <w:r w:rsidRPr="002A2954">
          <w:rPr>
            <w:rStyle w:val="Hiperhivatkozs"/>
            <w:noProof/>
          </w:rPr>
          <w:t>2.1 Verziókezelő Rendszerek</w:t>
        </w:r>
        <w:r>
          <w:rPr>
            <w:noProof/>
            <w:webHidden/>
          </w:rPr>
          <w:tab/>
        </w:r>
        <w:r>
          <w:rPr>
            <w:noProof/>
            <w:webHidden/>
          </w:rPr>
          <w:fldChar w:fldCharType="begin"/>
        </w:r>
        <w:r>
          <w:rPr>
            <w:noProof/>
            <w:webHidden/>
          </w:rPr>
          <w:instrText xml:space="preserve"> PAGEREF _Toc419705995 \h </w:instrText>
        </w:r>
        <w:r>
          <w:rPr>
            <w:noProof/>
            <w:webHidden/>
          </w:rPr>
        </w:r>
        <w:r>
          <w:rPr>
            <w:noProof/>
            <w:webHidden/>
          </w:rPr>
          <w:fldChar w:fldCharType="separate"/>
        </w:r>
        <w:r>
          <w:rPr>
            <w:noProof/>
            <w:webHidden/>
          </w:rPr>
          <w:t>9</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5996" w:history="1">
        <w:r w:rsidRPr="002A2954">
          <w:rPr>
            <w:rStyle w:val="Hiperhivatkozs"/>
            <w:noProof/>
          </w:rPr>
          <w:t>2.1.1 SVN</w:t>
        </w:r>
        <w:r>
          <w:rPr>
            <w:noProof/>
            <w:webHidden/>
          </w:rPr>
          <w:tab/>
        </w:r>
        <w:r>
          <w:rPr>
            <w:noProof/>
            <w:webHidden/>
          </w:rPr>
          <w:fldChar w:fldCharType="begin"/>
        </w:r>
        <w:r>
          <w:rPr>
            <w:noProof/>
            <w:webHidden/>
          </w:rPr>
          <w:instrText xml:space="preserve"> PAGEREF _Toc419705996 \h </w:instrText>
        </w:r>
        <w:r>
          <w:rPr>
            <w:noProof/>
            <w:webHidden/>
          </w:rPr>
        </w:r>
        <w:r>
          <w:rPr>
            <w:noProof/>
            <w:webHidden/>
          </w:rPr>
          <w:fldChar w:fldCharType="separate"/>
        </w:r>
        <w:r>
          <w:rPr>
            <w:noProof/>
            <w:webHidden/>
          </w:rPr>
          <w:t>9</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5997" w:history="1">
        <w:r w:rsidRPr="002A2954">
          <w:rPr>
            <w:rStyle w:val="Hiperhivatkozs"/>
            <w:noProof/>
          </w:rPr>
          <w:t>2.1.2 GIT</w:t>
        </w:r>
        <w:r>
          <w:rPr>
            <w:noProof/>
            <w:webHidden/>
          </w:rPr>
          <w:tab/>
        </w:r>
        <w:r>
          <w:rPr>
            <w:noProof/>
            <w:webHidden/>
          </w:rPr>
          <w:fldChar w:fldCharType="begin"/>
        </w:r>
        <w:r>
          <w:rPr>
            <w:noProof/>
            <w:webHidden/>
          </w:rPr>
          <w:instrText xml:space="preserve"> PAGEREF _Toc419705997 \h </w:instrText>
        </w:r>
        <w:r>
          <w:rPr>
            <w:noProof/>
            <w:webHidden/>
          </w:rPr>
        </w:r>
        <w:r>
          <w:rPr>
            <w:noProof/>
            <w:webHidden/>
          </w:rPr>
          <w:fldChar w:fldCharType="separate"/>
        </w:r>
        <w:r>
          <w:rPr>
            <w:noProof/>
            <w:webHidden/>
          </w:rPr>
          <w:t>9</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5998" w:history="1">
        <w:r w:rsidRPr="002A2954">
          <w:rPr>
            <w:rStyle w:val="Hiperhivatkozs"/>
            <w:noProof/>
          </w:rPr>
          <w:t>2.2 Eclipse</w:t>
        </w:r>
        <w:r>
          <w:rPr>
            <w:noProof/>
            <w:webHidden/>
          </w:rPr>
          <w:tab/>
        </w:r>
        <w:r>
          <w:rPr>
            <w:noProof/>
            <w:webHidden/>
          </w:rPr>
          <w:fldChar w:fldCharType="begin"/>
        </w:r>
        <w:r>
          <w:rPr>
            <w:noProof/>
            <w:webHidden/>
          </w:rPr>
          <w:instrText xml:space="preserve"> PAGEREF _Toc419705998 \h </w:instrText>
        </w:r>
        <w:r>
          <w:rPr>
            <w:noProof/>
            <w:webHidden/>
          </w:rPr>
        </w:r>
        <w:r>
          <w:rPr>
            <w:noProof/>
            <w:webHidden/>
          </w:rPr>
          <w:fldChar w:fldCharType="separate"/>
        </w:r>
        <w:r>
          <w:rPr>
            <w:noProof/>
            <w:webHidden/>
          </w:rPr>
          <w:t>12</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5999" w:history="1">
        <w:r w:rsidRPr="002A2954">
          <w:rPr>
            <w:rStyle w:val="Hiperhivatkozs"/>
            <w:noProof/>
          </w:rPr>
          <w:t>2.3 Eclipse Platform</w:t>
        </w:r>
        <w:r>
          <w:rPr>
            <w:noProof/>
            <w:webHidden/>
          </w:rPr>
          <w:tab/>
        </w:r>
        <w:r>
          <w:rPr>
            <w:noProof/>
            <w:webHidden/>
          </w:rPr>
          <w:fldChar w:fldCharType="begin"/>
        </w:r>
        <w:r>
          <w:rPr>
            <w:noProof/>
            <w:webHidden/>
          </w:rPr>
          <w:instrText xml:space="preserve"> PAGEREF _Toc419705999 \h </w:instrText>
        </w:r>
        <w:r>
          <w:rPr>
            <w:noProof/>
            <w:webHidden/>
          </w:rPr>
        </w:r>
        <w:r>
          <w:rPr>
            <w:noProof/>
            <w:webHidden/>
          </w:rPr>
          <w:fldChar w:fldCharType="separate"/>
        </w:r>
        <w:r>
          <w:rPr>
            <w:noProof/>
            <w:webHidden/>
          </w:rPr>
          <w:t>12</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00" w:history="1">
        <w:r w:rsidRPr="002A2954">
          <w:rPr>
            <w:rStyle w:val="Hiperhivatkozs"/>
            <w:noProof/>
          </w:rPr>
          <w:t>2.3.1 Eclipse PDE</w:t>
        </w:r>
        <w:r>
          <w:rPr>
            <w:noProof/>
            <w:webHidden/>
          </w:rPr>
          <w:tab/>
        </w:r>
        <w:r>
          <w:rPr>
            <w:noProof/>
            <w:webHidden/>
          </w:rPr>
          <w:fldChar w:fldCharType="begin"/>
        </w:r>
        <w:r>
          <w:rPr>
            <w:noProof/>
            <w:webHidden/>
          </w:rPr>
          <w:instrText xml:space="preserve"> PAGEREF _Toc419706000 \h </w:instrText>
        </w:r>
        <w:r>
          <w:rPr>
            <w:noProof/>
            <w:webHidden/>
          </w:rPr>
        </w:r>
        <w:r>
          <w:rPr>
            <w:noProof/>
            <w:webHidden/>
          </w:rPr>
          <w:fldChar w:fldCharType="separate"/>
        </w:r>
        <w:r>
          <w:rPr>
            <w:noProof/>
            <w:webHidden/>
          </w:rPr>
          <w:t>13</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01" w:history="1">
        <w:r w:rsidRPr="002A2954">
          <w:rPr>
            <w:rStyle w:val="Hiperhivatkozs"/>
            <w:noProof/>
          </w:rPr>
          <w:t>2.3.2 OSGI</w:t>
        </w:r>
        <w:r>
          <w:rPr>
            <w:noProof/>
            <w:webHidden/>
          </w:rPr>
          <w:tab/>
        </w:r>
        <w:r>
          <w:rPr>
            <w:noProof/>
            <w:webHidden/>
          </w:rPr>
          <w:fldChar w:fldCharType="begin"/>
        </w:r>
        <w:r>
          <w:rPr>
            <w:noProof/>
            <w:webHidden/>
          </w:rPr>
          <w:instrText xml:space="preserve"> PAGEREF _Toc419706001 \h </w:instrText>
        </w:r>
        <w:r>
          <w:rPr>
            <w:noProof/>
            <w:webHidden/>
          </w:rPr>
        </w:r>
        <w:r>
          <w:rPr>
            <w:noProof/>
            <w:webHidden/>
          </w:rPr>
          <w:fldChar w:fldCharType="separate"/>
        </w:r>
        <w:r>
          <w:rPr>
            <w:noProof/>
            <w:webHidden/>
          </w:rPr>
          <w:t>14</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02" w:history="1">
        <w:r w:rsidRPr="002A2954">
          <w:rPr>
            <w:rStyle w:val="Hiperhivatkozs"/>
            <w:noProof/>
          </w:rPr>
          <w:t>2.3.3 EMF</w:t>
        </w:r>
        <w:r>
          <w:rPr>
            <w:noProof/>
            <w:webHidden/>
          </w:rPr>
          <w:tab/>
        </w:r>
        <w:r>
          <w:rPr>
            <w:noProof/>
            <w:webHidden/>
          </w:rPr>
          <w:fldChar w:fldCharType="begin"/>
        </w:r>
        <w:r>
          <w:rPr>
            <w:noProof/>
            <w:webHidden/>
          </w:rPr>
          <w:instrText xml:space="preserve"> PAGEREF _Toc419706002 \h </w:instrText>
        </w:r>
        <w:r>
          <w:rPr>
            <w:noProof/>
            <w:webHidden/>
          </w:rPr>
        </w:r>
        <w:r>
          <w:rPr>
            <w:noProof/>
            <w:webHidden/>
          </w:rPr>
          <w:fldChar w:fldCharType="separate"/>
        </w:r>
        <w:r>
          <w:rPr>
            <w:noProof/>
            <w:webHidden/>
          </w:rPr>
          <w:t>14</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03" w:history="1">
        <w:r w:rsidRPr="002A2954">
          <w:rPr>
            <w:rStyle w:val="Hiperhivatkozs"/>
            <w:noProof/>
          </w:rPr>
          <w:t>2.3.4 IncQuery</w:t>
        </w:r>
        <w:r>
          <w:rPr>
            <w:noProof/>
            <w:webHidden/>
          </w:rPr>
          <w:tab/>
        </w:r>
        <w:r>
          <w:rPr>
            <w:noProof/>
            <w:webHidden/>
          </w:rPr>
          <w:fldChar w:fldCharType="begin"/>
        </w:r>
        <w:r>
          <w:rPr>
            <w:noProof/>
            <w:webHidden/>
          </w:rPr>
          <w:instrText xml:space="preserve"> PAGEREF _Toc419706003 \h </w:instrText>
        </w:r>
        <w:r>
          <w:rPr>
            <w:noProof/>
            <w:webHidden/>
          </w:rPr>
        </w:r>
        <w:r>
          <w:rPr>
            <w:noProof/>
            <w:webHidden/>
          </w:rPr>
          <w:fldChar w:fldCharType="separate"/>
        </w:r>
        <w:r>
          <w:rPr>
            <w:noProof/>
            <w:webHidden/>
          </w:rPr>
          <w:t>14</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04" w:history="1">
        <w:r w:rsidRPr="002A2954">
          <w:rPr>
            <w:rStyle w:val="Hiperhivatkozs"/>
            <w:noProof/>
          </w:rPr>
          <w:t>2.3.5 Egyébb Eclipse által biztosított eszközök</w:t>
        </w:r>
        <w:r>
          <w:rPr>
            <w:noProof/>
            <w:webHidden/>
          </w:rPr>
          <w:tab/>
        </w:r>
        <w:r>
          <w:rPr>
            <w:noProof/>
            <w:webHidden/>
          </w:rPr>
          <w:fldChar w:fldCharType="begin"/>
        </w:r>
        <w:r>
          <w:rPr>
            <w:noProof/>
            <w:webHidden/>
          </w:rPr>
          <w:instrText xml:space="preserve"> PAGEREF _Toc419706004 \h </w:instrText>
        </w:r>
        <w:r>
          <w:rPr>
            <w:noProof/>
            <w:webHidden/>
          </w:rPr>
        </w:r>
        <w:r>
          <w:rPr>
            <w:noProof/>
            <w:webHidden/>
          </w:rPr>
          <w:fldChar w:fldCharType="separate"/>
        </w:r>
        <w:r>
          <w:rPr>
            <w:noProof/>
            <w:webHidden/>
          </w:rPr>
          <w:t>15</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05" w:history="1">
        <w:r w:rsidRPr="002A2954">
          <w:rPr>
            <w:rStyle w:val="Hiperhivatkozs"/>
            <w:noProof/>
          </w:rPr>
          <w:t>2.4 Jersey</w:t>
        </w:r>
        <w:r>
          <w:rPr>
            <w:noProof/>
            <w:webHidden/>
          </w:rPr>
          <w:tab/>
        </w:r>
        <w:r>
          <w:rPr>
            <w:noProof/>
            <w:webHidden/>
          </w:rPr>
          <w:fldChar w:fldCharType="begin"/>
        </w:r>
        <w:r>
          <w:rPr>
            <w:noProof/>
            <w:webHidden/>
          </w:rPr>
          <w:instrText xml:space="preserve"> PAGEREF _Toc419706005 \h </w:instrText>
        </w:r>
        <w:r>
          <w:rPr>
            <w:noProof/>
            <w:webHidden/>
          </w:rPr>
        </w:r>
        <w:r>
          <w:rPr>
            <w:noProof/>
            <w:webHidden/>
          </w:rPr>
          <w:fldChar w:fldCharType="separate"/>
        </w:r>
        <w:r>
          <w:rPr>
            <w:noProof/>
            <w:webHidden/>
          </w:rPr>
          <w:t>18</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06" w:history="1">
        <w:r w:rsidRPr="002A2954">
          <w:rPr>
            <w:rStyle w:val="Hiperhivatkozs"/>
            <w:noProof/>
          </w:rPr>
          <w:t>2.4.1 Rest</w:t>
        </w:r>
        <w:r>
          <w:rPr>
            <w:noProof/>
            <w:webHidden/>
          </w:rPr>
          <w:tab/>
        </w:r>
        <w:r>
          <w:rPr>
            <w:noProof/>
            <w:webHidden/>
          </w:rPr>
          <w:fldChar w:fldCharType="begin"/>
        </w:r>
        <w:r>
          <w:rPr>
            <w:noProof/>
            <w:webHidden/>
          </w:rPr>
          <w:instrText xml:space="preserve"> PAGEREF _Toc419706006 \h </w:instrText>
        </w:r>
        <w:r>
          <w:rPr>
            <w:noProof/>
            <w:webHidden/>
          </w:rPr>
        </w:r>
        <w:r>
          <w:rPr>
            <w:noProof/>
            <w:webHidden/>
          </w:rPr>
          <w:fldChar w:fldCharType="separate"/>
        </w:r>
        <w:r>
          <w:rPr>
            <w:noProof/>
            <w:webHidden/>
          </w:rPr>
          <w:t>18</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07" w:history="1">
        <w:r w:rsidRPr="002A2954">
          <w:rPr>
            <w:rStyle w:val="Hiperhivatkozs"/>
            <w:noProof/>
          </w:rPr>
          <w:t>2.4.2 JSON</w:t>
        </w:r>
        <w:r>
          <w:rPr>
            <w:noProof/>
            <w:webHidden/>
          </w:rPr>
          <w:tab/>
        </w:r>
        <w:r>
          <w:rPr>
            <w:noProof/>
            <w:webHidden/>
          </w:rPr>
          <w:fldChar w:fldCharType="begin"/>
        </w:r>
        <w:r>
          <w:rPr>
            <w:noProof/>
            <w:webHidden/>
          </w:rPr>
          <w:instrText xml:space="preserve"> PAGEREF _Toc419706007 \h </w:instrText>
        </w:r>
        <w:r>
          <w:rPr>
            <w:noProof/>
            <w:webHidden/>
          </w:rPr>
        </w:r>
        <w:r>
          <w:rPr>
            <w:noProof/>
            <w:webHidden/>
          </w:rPr>
          <w:fldChar w:fldCharType="separate"/>
        </w:r>
        <w:r>
          <w:rPr>
            <w:noProof/>
            <w:webHidden/>
          </w:rPr>
          <w:t>19</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08" w:history="1">
        <w:r w:rsidRPr="002A2954">
          <w:rPr>
            <w:rStyle w:val="Hiperhivatkozs"/>
            <w:noProof/>
          </w:rPr>
          <w:t>3 Áttekintés</w:t>
        </w:r>
        <w:r>
          <w:rPr>
            <w:noProof/>
            <w:webHidden/>
          </w:rPr>
          <w:tab/>
        </w:r>
        <w:r>
          <w:rPr>
            <w:noProof/>
            <w:webHidden/>
          </w:rPr>
          <w:fldChar w:fldCharType="begin"/>
        </w:r>
        <w:r>
          <w:rPr>
            <w:noProof/>
            <w:webHidden/>
          </w:rPr>
          <w:instrText xml:space="preserve"> PAGEREF _Toc419706008 \h </w:instrText>
        </w:r>
        <w:r>
          <w:rPr>
            <w:noProof/>
            <w:webHidden/>
          </w:rPr>
        </w:r>
        <w:r>
          <w:rPr>
            <w:noProof/>
            <w:webHidden/>
          </w:rPr>
          <w:fldChar w:fldCharType="separate"/>
        </w:r>
        <w:r>
          <w:rPr>
            <w:noProof/>
            <w:webHidden/>
          </w:rPr>
          <w:t>21</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09" w:history="1">
        <w:r w:rsidRPr="002A2954">
          <w:rPr>
            <w:rStyle w:val="Hiperhivatkozs"/>
            <w:noProof/>
          </w:rPr>
          <w:t>3.1</w:t>
        </w:r>
        <w:r w:rsidRPr="002A2954">
          <w:rPr>
            <w:rStyle w:val="Hiperhivatkozs"/>
            <w:noProof/>
            <w:lang w:eastAsia="hu-HU"/>
          </w:rPr>
          <w:t xml:space="preserve"> </w:t>
        </w:r>
        <w:r w:rsidRPr="002A2954">
          <w:rPr>
            <w:rStyle w:val="Hiperhivatkozs"/>
            <w:noProof/>
          </w:rPr>
          <w:t>Kliens – Szerver felépítése</w:t>
        </w:r>
        <w:r>
          <w:rPr>
            <w:noProof/>
            <w:webHidden/>
          </w:rPr>
          <w:tab/>
        </w:r>
        <w:r>
          <w:rPr>
            <w:noProof/>
            <w:webHidden/>
          </w:rPr>
          <w:fldChar w:fldCharType="begin"/>
        </w:r>
        <w:r>
          <w:rPr>
            <w:noProof/>
            <w:webHidden/>
          </w:rPr>
          <w:instrText xml:space="preserve"> PAGEREF _Toc419706009 \h </w:instrText>
        </w:r>
        <w:r>
          <w:rPr>
            <w:noProof/>
            <w:webHidden/>
          </w:rPr>
        </w:r>
        <w:r>
          <w:rPr>
            <w:noProof/>
            <w:webHidden/>
          </w:rPr>
          <w:fldChar w:fldCharType="separate"/>
        </w:r>
        <w:r>
          <w:rPr>
            <w:noProof/>
            <w:webHidden/>
          </w:rPr>
          <w:t>21</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10" w:history="1">
        <w:r w:rsidRPr="002A2954">
          <w:rPr>
            <w:rStyle w:val="Hiperhivatkozs"/>
            <w:noProof/>
          </w:rPr>
          <w:t>3.2</w:t>
        </w:r>
        <w:r w:rsidRPr="002A2954">
          <w:rPr>
            <w:rStyle w:val="Hiperhivatkozs"/>
            <w:noProof/>
            <w:lang w:eastAsia="hu-HU"/>
          </w:rPr>
          <w:t xml:space="preserve"> </w:t>
        </w:r>
        <w:r w:rsidRPr="002A2954">
          <w:rPr>
            <w:rStyle w:val="Hiperhivatkozs"/>
            <w:noProof/>
          </w:rPr>
          <w:t>Kliens részletesebben</w:t>
        </w:r>
        <w:r>
          <w:rPr>
            <w:noProof/>
            <w:webHidden/>
          </w:rPr>
          <w:tab/>
        </w:r>
        <w:r>
          <w:rPr>
            <w:noProof/>
            <w:webHidden/>
          </w:rPr>
          <w:fldChar w:fldCharType="begin"/>
        </w:r>
        <w:r>
          <w:rPr>
            <w:noProof/>
            <w:webHidden/>
          </w:rPr>
          <w:instrText xml:space="preserve"> PAGEREF _Toc419706010 \h </w:instrText>
        </w:r>
        <w:r>
          <w:rPr>
            <w:noProof/>
            <w:webHidden/>
          </w:rPr>
        </w:r>
        <w:r>
          <w:rPr>
            <w:noProof/>
            <w:webHidden/>
          </w:rPr>
          <w:fldChar w:fldCharType="separate"/>
        </w:r>
        <w:r>
          <w:rPr>
            <w:noProof/>
            <w:webHidden/>
          </w:rPr>
          <w:t>22</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11" w:history="1">
        <w:r w:rsidRPr="002A2954">
          <w:rPr>
            <w:rStyle w:val="Hiperhivatkozs"/>
            <w:noProof/>
          </w:rPr>
          <w:t>4 Megvalósítás</w:t>
        </w:r>
        <w:r>
          <w:rPr>
            <w:noProof/>
            <w:webHidden/>
          </w:rPr>
          <w:tab/>
        </w:r>
        <w:r>
          <w:rPr>
            <w:noProof/>
            <w:webHidden/>
          </w:rPr>
          <w:fldChar w:fldCharType="begin"/>
        </w:r>
        <w:r>
          <w:rPr>
            <w:noProof/>
            <w:webHidden/>
          </w:rPr>
          <w:instrText xml:space="preserve"> PAGEREF _Toc419706011 \h </w:instrText>
        </w:r>
        <w:r>
          <w:rPr>
            <w:noProof/>
            <w:webHidden/>
          </w:rPr>
        </w:r>
        <w:r>
          <w:rPr>
            <w:noProof/>
            <w:webHidden/>
          </w:rPr>
          <w:fldChar w:fldCharType="separate"/>
        </w:r>
        <w:r>
          <w:rPr>
            <w:noProof/>
            <w:webHidden/>
          </w:rPr>
          <w:t>24</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12" w:history="1">
        <w:r w:rsidRPr="002A2954">
          <w:rPr>
            <w:rStyle w:val="Hiperhivatkozs"/>
            <w:noProof/>
          </w:rPr>
          <w:t>4.1 Server</w:t>
        </w:r>
        <w:r>
          <w:rPr>
            <w:noProof/>
            <w:webHidden/>
          </w:rPr>
          <w:tab/>
        </w:r>
        <w:r>
          <w:rPr>
            <w:noProof/>
            <w:webHidden/>
          </w:rPr>
          <w:fldChar w:fldCharType="begin"/>
        </w:r>
        <w:r>
          <w:rPr>
            <w:noProof/>
            <w:webHidden/>
          </w:rPr>
          <w:instrText xml:space="preserve"> PAGEREF _Toc419706012 \h </w:instrText>
        </w:r>
        <w:r>
          <w:rPr>
            <w:noProof/>
            <w:webHidden/>
          </w:rPr>
        </w:r>
        <w:r>
          <w:rPr>
            <w:noProof/>
            <w:webHidden/>
          </w:rPr>
          <w:fldChar w:fldCharType="separate"/>
        </w:r>
        <w:r>
          <w:rPr>
            <w:noProof/>
            <w:webHidden/>
          </w:rPr>
          <w:t>24</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13" w:history="1">
        <w:r w:rsidRPr="002A2954">
          <w:rPr>
            <w:rStyle w:val="Hiperhivatkozs"/>
            <w:noProof/>
          </w:rPr>
          <w:t>4.1.1 projecthez fájl feltöltés</w:t>
        </w:r>
        <w:r>
          <w:rPr>
            <w:noProof/>
            <w:webHidden/>
          </w:rPr>
          <w:tab/>
        </w:r>
        <w:r>
          <w:rPr>
            <w:noProof/>
            <w:webHidden/>
          </w:rPr>
          <w:fldChar w:fldCharType="begin"/>
        </w:r>
        <w:r>
          <w:rPr>
            <w:noProof/>
            <w:webHidden/>
          </w:rPr>
          <w:instrText xml:space="preserve"> PAGEREF _Toc419706013 \h </w:instrText>
        </w:r>
        <w:r>
          <w:rPr>
            <w:noProof/>
            <w:webHidden/>
          </w:rPr>
        </w:r>
        <w:r>
          <w:rPr>
            <w:noProof/>
            <w:webHidden/>
          </w:rPr>
          <w:fldChar w:fldCharType="separate"/>
        </w:r>
        <w:r>
          <w:rPr>
            <w:noProof/>
            <w:webHidden/>
          </w:rPr>
          <w:t>24</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14" w:history="1">
        <w:r w:rsidRPr="002A2954">
          <w:rPr>
            <w:rStyle w:val="Hiperhivatkozs"/>
            <w:noProof/>
          </w:rPr>
          <w:t>4.1.2 adott projekt lock fájlainak lekérdezése</w:t>
        </w:r>
        <w:r>
          <w:rPr>
            <w:noProof/>
            <w:webHidden/>
          </w:rPr>
          <w:tab/>
        </w:r>
        <w:r>
          <w:rPr>
            <w:noProof/>
            <w:webHidden/>
          </w:rPr>
          <w:fldChar w:fldCharType="begin"/>
        </w:r>
        <w:r>
          <w:rPr>
            <w:noProof/>
            <w:webHidden/>
          </w:rPr>
          <w:instrText xml:space="preserve"> PAGEREF _Toc419706014 \h </w:instrText>
        </w:r>
        <w:r>
          <w:rPr>
            <w:noProof/>
            <w:webHidden/>
          </w:rPr>
        </w:r>
        <w:r>
          <w:rPr>
            <w:noProof/>
            <w:webHidden/>
          </w:rPr>
          <w:fldChar w:fldCharType="separate"/>
        </w:r>
        <w:r>
          <w:rPr>
            <w:noProof/>
            <w:webHidden/>
          </w:rPr>
          <w:t>24</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15" w:history="1">
        <w:r w:rsidRPr="002A2954">
          <w:rPr>
            <w:rStyle w:val="Hiperhivatkozs"/>
            <w:noProof/>
          </w:rPr>
          <w:t>4.1.3 adott projekt fájlának a letöltése</w:t>
        </w:r>
        <w:r>
          <w:rPr>
            <w:noProof/>
            <w:webHidden/>
          </w:rPr>
          <w:tab/>
        </w:r>
        <w:r>
          <w:rPr>
            <w:noProof/>
            <w:webHidden/>
          </w:rPr>
          <w:fldChar w:fldCharType="begin"/>
        </w:r>
        <w:r>
          <w:rPr>
            <w:noProof/>
            <w:webHidden/>
          </w:rPr>
          <w:instrText xml:space="preserve"> PAGEREF _Toc419706015 \h </w:instrText>
        </w:r>
        <w:r>
          <w:rPr>
            <w:noProof/>
            <w:webHidden/>
          </w:rPr>
        </w:r>
        <w:r>
          <w:rPr>
            <w:noProof/>
            <w:webHidden/>
          </w:rPr>
          <w:fldChar w:fldCharType="separate"/>
        </w:r>
        <w:r>
          <w:rPr>
            <w:noProof/>
            <w:webHidden/>
          </w:rPr>
          <w:t>25</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16" w:history="1">
        <w:r w:rsidRPr="002A2954">
          <w:rPr>
            <w:rStyle w:val="Hiperhivatkozs"/>
            <w:noProof/>
          </w:rPr>
          <w:t>4.2 Kliens</w:t>
        </w:r>
        <w:r>
          <w:rPr>
            <w:noProof/>
            <w:webHidden/>
          </w:rPr>
          <w:tab/>
        </w:r>
        <w:r>
          <w:rPr>
            <w:noProof/>
            <w:webHidden/>
          </w:rPr>
          <w:fldChar w:fldCharType="begin"/>
        </w:r>
        <w:r>
          <w:rPr>
            <w:noProof/>
            <w:webHidden/>
          </w:rPr>
          <w:instrText xml:space="preserve"> PAGEREF _Toc419706016 \h </w:instrText>
        </w:r>
        <w:r>
          <w:rPr>
            <w:noProof/>
            <w:webHidden/>
          </w:rPr>
        </w:r>
        <w:r>
          <w:rPr>
            <w:noProof/>
            <w:webHidden/>
          </w:rPr>
          <w:fldChar w:fldCharType="separate"/>
        </w:r>
        <w:r>
          <w:rPr>
            <w:noProof/>
            <w:webHidden/>
          </w:rPr>
          <w:t>25</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17" w:history="1">
        <w:r w:rsidRPr="002A2954">
          <w:rPr>
            <w:rStyle w:val="Hiperhivatkozs"/>
            <w:noProof/>
          </w:rPr>
          <w:t>4.2.1 projekt leíró</w:t>
        </w:r>
        <w:r>
          <w:rPr>
            <w:noProof/>
            <w:webHidden/>
          </w:rPr>
          <w:tab/>
        </w:r>
        <w:r>
          <w:rPr>
            <w:noProof/>
            <w:webHidden/>
          </w:rPr>
          <w:fldChar w:fldCharType="begin"/>
        </w:r>
        <w:r>
          <w:rPr>
            <w:noProof/>
            <w:webHidden/>
          </w:rPr>
          <w:instrText xml:space="preserve"> PAGEREF _Toc419706017 \h </w:instrText>
        </w:r>
        <w:r>
          <w:rPr>
            <w:noProof/>
            <w:webHidden/>
          </w:rPr>
        </w:r>
        <w:r>
          <w:rPr>
            <w:noProof/>
            <w:webHidden/>
          </w:rPr>
          <w:fldChar w:fldCharType="separate"/>
        </w:r>
        <w:r>
          <w:rPr>
            <w:noProof/>
            <w:webHidden/>
          </w:rPr>
          <w:t>25</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18" w:history="1">
        <w:r w:rsidRPr="002A2954">
          <w:rPr>
            <w:rStyle w:val="Hiperhivatkozs"/>
            <w:noProof/>
          </w:rPr>
          <w:t>4.2.2 zárak definiálás</w:t>
        </w:r>
        <w:r>
          <w:rPr>
            <w:noProof/>
            <w:webHidden/>
          </w:rPr>
          <w:tab/>
        </w:r>
        <w:r>
          <w:rPr>
            <w:noProof/>
            <w:webHidden/>
          </w:rPr>
          <w:fldChar w:fldCharType="begin"/>
        </w:r>
        <w:r>
          <w:rPr>
            <w:noProof/>
            <w:webHidden/>
          </w:rPr>
          <w:instrText xml:space="preserve"> PAGEREF _Toc419706018 \h </w:instrText>
        </w:r>
        <w:r>
          <w:rPr>
            <w:noProof/>
            <w:webHidden/>
          </w:rPr>
        </w:r>
        <w:r>
          <w:rPr>
            <w:noProof/>
            <w:webHidden/>
          </w:rPr>
          <w:fldChar w:fldCharType="separate"/>
        </w:r>
        <w:r>
          <w:rPr>
            <w:noProof/>
            <w:webHidden/>
          </w:rPr>
          <w:t>26</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19" w:history="1">
        <w:r w:rsidRPr="002A2954">
          <w:rPr>
            <w:rStyle w:val="Hiperhivatkozs"/>
            <w:noProof/>
          </w:rPr>
          <w:t>4.2.3 zárak megvalósítása</w:t>
        </w:r>
        <w:r>
          <w:rPr>
            <w:noProof/>
            <w:webHidden/>
          </w:rPr>
          <w:tab/>
        </w:r>
        <w:r>
          <w:rPr>
            <w:noProof/>
            <w:webHidden/>
          </w:rPr>
          <w:fldChar w:fldCharType="begin"/>
        </w:r>
        <w:r>
          <w:rPr>
            <w:noProof/>
            <w:webHidden/>
          </w:rPr>
          <w:instrText xml:space="preserve"> PAGEREF _Toc419706019 \h </w:instrText>
        </w:r>
        <w:r>
          <w:rPr>
            <w:noProof/>
            <w:webHidden/>
          </w:rPr>
        </w:r>
        <w:r>
          <w:rPr>
            <w:noProof/>
            <w:webHidden/>
          </w:rPr>
          <w:fldChar w:fldCharType="separate"/>
        </w:r>
        <w:r>
          <w:rPr>
            <w:noProof/>
            <w:webHidden/>
          </w:rPr>
          <w:t>27</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20" w:history="1">
        <w:r w:rsidRPr="002A2954">
          <w:rPr>
            <w:rStyle w:val="Hiperhivatkozs"/>
            <w:noProof/>
          </w:rPr>
          <w:t>4.2.4 beállítások</w:t>
        </w:r>
        <w:r>
          <w:rPr>
            <w:noProof/>
            <w:webHidden/>
          </w:rPr>
          <w:tab/>
        </w:r>
        <w:r>
          <w:rPr>
            <w:noProof/>
            <w:webHidden/>
          </w:rPr>
          <w:fldChar w:fldCharType="begin"/>
        </w:r>
        <w:r>
          <w:rPr>
            <w:noProof/>
            <w:webHidden/>
          </w:rPr>
          <w:instrText xml:space="preserve"> PAGEREF _Toc419706020 \h </w:instrText>
        </w:r>
        <w:r>
          <w:rPr>
            <w:noProof/>
            <w:webHidden/>
          </w:rPr>
        </w:r>
        <w:r>
          <w:rPr>
            <w:noProof/>
            <w:webHidden/>
          </w:rPr>
          <w:fldChar w:fldCharType="separate"/>
        </w:r>
        <w:r>
          <w:rPr>
            <w:noProof/>
            <w:webHidden/>
          </w:rPr>
          <w:t>30</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21" w:history="1">
        <w:r w:rsidRPr="002A2954">
          <w:rPr>
            <w:rStyle w:val="Hiperhivatkozs"/>
            <w:noProof/>
          </w:rPr>
          <w:t>4.2.5 Jelölök használata</w:t>
        </w:r>
        <w:r>
          <w:rPr>
            <w:noProof/>
            <w:webHidden/>
          </w:rPr>
          <w:tab/>
        </w:r>
        <w:r>
          <w:rPr>
            <w:noProof/>
            <w:webHidden/>
          </w:rPr>
          <w:fldChar w:fldCharType="begin"/>
        </w:r>
        <w:r>
          <w:rPr>
            <w:noProof/>
            <w:webHidden/>
          </w:rPr>
          <w:instrText xml:space="preserve"> PAGEREF _Toc419706021 \h </w:instrText>
        </w:r>
        <w:r>
          <w:rPr>
            <w:noProof/>
            <w:webHidden/>
          </w:rPr>
        </w:r>
        <w:r>
          <w:rPr>
            <w:noProof/>
            <w:webHidden/>
          </w:rPr>
          <w:fldChar w:fldCharType="separate"/>
        </w:r>
        <w:r>
          <w:rPr>
            <w:noProof/>
            <w:webHidden/>
          </w:rPr>
          <w:t>31</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22" w:history="1">
        <w:r w:rsidRPr="002A2954">
          <w:rPr>
            <w:rStyle w:val="Hiperhivatkozs"/>
            <w:noProof/>
          </w:rPr>
          <w:t>4.2.6 Jersey használata</w:t>
        </w:r>
        <w:r>
          <w:rPr>
            <w:noProof/>
            <w:webHidden/>
          </w:rPr>
          <w:tab/>
        </w:r>
        <w:r>
          <w:rPr>
            <w:noProof/>
            <w:webHidden/>
          </w:rPr>
          <w:fldChar w:fldCharType="begin"/>
        </w:r>
        <w:r>
          <w:rPr>
            <w:noProof/>
            <w:webHidden/>
          </w:rPr>
          <w:instrText xml:space="preserve"> PAGEREF _Toc419706022 \h </w:instrText>
        </w:r>
        <w:r>
          <w:rPr>
            <w:noProof/>
            <w:webHidden/>
          </w:rPr>
        </w:r>
        <w:r>
          <w:rPr>
            <w:noProof/>
            <w:webHidden/>
          </w:rPr>
          <w:fldChar w:fldCharType="separate"/>
        </w:r>
        <w:r>
          <w:rPr>
            <w:noProof/>
            <w:webHidden/>
          </w:rPr>
          <w:t>31</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23" w:history="1">
        <w:r w:rsidRPr="002A2954">
          <w:rPr>
            <w:rStyle w:val="Hiperhivatkozs"/>
            <w:noProof/>
          </w:rPr>
          <w:t>5 Kiértékelés</w:t>
        </w:r>
        <w:r>
          <w:rPr>
            <w:noProof/>
            <w:webHidden/>
          </w:rPr>
          <w:tab/>
        </w:r>
        <w:r>
          <w:rPr>
            <w:noProof/>
            <w:webHidden/>
          </w:rPr>
          <w:fldChar w:fldCharType="begin"/>
        </w:r>
        <w:r>
          <w:rPr>
            <w:noProof/>
            <w:webHidden/>
          </w:rPr>
          <w:instrText xml:space="preserve"> PAGEREF _Toc419706023 \h </w:instrText>
        </w:r>
        <w:r>
          <w:rPr>
            <w:noProof/>
            <w:webHidden/>
          </w:rPr>
        </w:r>
        <w:r>
          <w:rPr>
            <w:noProof/>
            <w:webHidden/>
          </w:rPr>
          <w:fldChar w:fldCharType="separate"/>
        </w:r>
        <w:r>
          <w:rPr>
            <w:noProof/>
            <w:webHidden/>
          </w:rPr>
          <w:t>33</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24" w:history="1">
        <w:r w:rsidRPr="002A2954">
          <w:rPr>
            <w:rStyle w:val="Hiperhivatkozs"/>
            <w:noProof/>
          </w:rPr>
          <w:t>6 Kapcsolódó munkák</w:t>
        </w:r>
        <w:r>
          <w:rPr>
            <w:noProof/>
            <w:webHidden/>
          </w:rPr>
          <w:tab/>
        </w:r>
        <w:r>
          <w:rPr>
            <w:noProof/>
            <w:webHidden/>
          </w:rPr>
          <w:fldChar w:fldCharType="begin"/>
        </w:r>
        <w:r>
          <w:rPr>
            <w:noProof/>
            <w:webHidden/>
          </w:rPr>
          <w:instrText xml:space="preserve"> PAGEREF _Toc419706024 \h </w:instrText>
        </w:r>
        <w:r>
          <w:rPr>
            <w:noProof/>
            <w:webHidden/>
          </w:rPr>
        </w:r>
        <w:r>
          <w:rPr>
            <w:noProof/>
            <w:webHidden/>
          </w:rPr>
          <w:fldChar w:fldCharType="separate"/>
        </w:r>
        <w:r>
          <w:rPr>
            <w:noProof/>
            <w:webHidden/>
          </w:rPr>
          <w:t>34</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25" w:history="1">
        <w:r w:rsidRPr="002A2954">
          <w:rPr>
            <w:rStyle w:val="Hiperhivatkozs"/>
            <w:noProof/>
          </w:rPr>
          <w:t>6.1 Zárak megvalósítása általában</w:t>
        </w:r>
        <w:r>
          <w:rPr>
            <w:noProof/>
            <w:webHidden/>
          </w:rPr>
          <w:tab/>
        </w:r>
        <w:r>
          <w:rPr>
            <w:noProof/>
            <w:webHidden/>
          </w:rPr>
          <w:fldChar w:fldCharType="begin"/>
        </w:r>
        <w:r>
          <w:rPr>
            <w:noProof/>
            <w:webHidden/>
          </w:rPr>
          <w:instrText xml:space="preserve"> PAGEREF _Toc419706025 \h </w:instrText>
        </w:r>
        <w:r>
          <w:rPr>
            <w:noProof/>
            <w:webHidden/>
          </w:rPr>
        </w:r>
        <w:r>
          <w:rPr>
            <w:noProof/>
            <w:webHidden/>
          </w:rPr>
          <w:fldChar w:fldCharType="separate"/>
        </w:r>
        <w:r>
          <w:rPr>
            <w:noProof/>
            <w:webHidden/>
          </w:rPr>
          <w:t>34</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26" w:history="1">
        <w:r w:rsidRPr="002A2954">
          <w:rPr>
            <w:rStyle w:val="Hiperhivatkozs"/>
            <w:noProof/>
          </w:rPr>
          <w:t>6.2 CDO</w:t>
        </w:r>
        <w:r>
          <w:rPr>
            <w:noProof/>
            <w:webHidden/>
          </w:rPr>
          <w:tab/>
        </w:r>
        <w:r>
          <w:rPr>
            <w:noProof/>
            <w:webHidden/>
          </w:rPr>
          <w:fldChar w:fldCharType="begin"/>
        </w:r>
        <w:r>
          <w:rPr>
            <w:noProof/>
            <w:webHidden/>
          </w:rPr>
          <w:instrText xml:space="preserve"> PAGEREF _Toc419706026 \h </w:instrText>
        </w:r>
        <w:r>
          <w:rPr>
            <w:noProof/>
            <w:webHidden/>
          </w:rPr>
        </w:r>
        <w:r>
          <w:rPr>
            <w:noProof/>
            <w:webHidden/>
          </w:rPr>
          <w:fldChar w:fldCharType="separate"/>
        </w:r>
        <w:r>
          <w:rPr>
            <w:noProof/>
            <w:webHidden/>
          </w:rPr>
          <w:t>34</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27" w:history="1">
        <w:r w:rsidRPr="002A2954">
          <w:rPr>
            <w:rStyle w:val="Hiperhivatkozs"/>
            <w:noProof/>
          </w:rPr>
          <w:t>6.3 EMFstore</w:t>
        </w:r>
        <w:r>
          <w:rPr>
            <w:noProof/>
            <w:webHidden/>
          </w:rPr>
          <w:tab/>
        </w:r>
        <w:r>
          <w:rPr>
            <w:noProof/>
            <w:webHidden/>
          </w:rPr>
          <w:fldChar w:fldCharType="begin"/>
        </w:r>
        <w:r>
          <w:rPr>
            <w:noProof/>
            <w:webHidden/>
          </w:rPr>
          <w:instrText xml:space="preserve"> PAGEREF _Toc419706027 \h </w:instrText>
        </w:r>
        <w:r>
          <w:rPr>
            <w:noProof/>
            <w:webHidden/>
          </w:rPr>
        </w:r>
        <w:r>
          <w:rPr>
            <w:noProof/>
            <w:webHidden/>
          </w:rPr>
          <w:fldChar w:fldCharType="separate"/>
        </w:r>
        <w:r>
          <w:rPr>
            <w:noProof/>
            <w:webHidden/>
          </w:rPr>
          <w:t>35</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28" w:history="1">
        <w:r w:rsidRPr="002A2954">
          <w:rPr>
            <w:rStyle w:val="Hiperhivatkozs"/>
            <w:noProof/>
          </w:rPr>
          <w:t>6.4 EMFstore és CDO összehasonlítása</w:t>
        </w:r>
        <w:r>
          <w:rPr>
            <w:noProof/>
            <w:webHidden/>
          </w:rPr>
          <w:tab/>
        </w:r>
        <w:r>
          <w:rPr>
            <w:noProof/>
            <w:webHidden/>
          </w:rPr>
          <w:fldChar w:fldCharType="begin"/>
        </w:r>
        <w:r>
          <w:rPr>
            <w:noProof/>
            <w:webHidden/>
          </w:rPr>
          <w:instrText xml:space="preserve"> PAGEREF _Toc419706028 \h </w:instrText>
        </w:r>
        <w:r>
          <w:rPr>
            <w:noProof/>
            <w:webHidden/>
          </w:rPr>
        </w:r>
        <w:r>
          <w:rPr>
            <w:noProof/>
            <w:webHidden/>
          </w:rPr>
          <w:fldChar w:fldCharType="separate"/>
        </w:r>
        <w:r>
          <w:rPr>
            <w:noProof/>
            <w:webHidden/>
          </w:rPr>
          <w:t>35</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29" w:history="1">
        <w:r w:rsidRPr="002A2954">
          <w:rPr>
            <w:rStyle w:val="Hiperhivatkozs"/>
            <w:noProof/>
          </w:rPr>
          <w:t>6.4.1 Adattárolás</w:t>
        </w:r>
        <w:r>
          <w:rPr>
            <w:noProof/>
            <w:webHidden/>
          </w:rPr>
          <w:tab/>
        </w:r>
        <w:r>
          <w:rPr>
            <w:noProof/>
            <w:webHidden/>
          </w:rPr>
          <w:fldChar w:fldCharType="begin"/>
        </w:r>
        <w:r>
          <w:rPr>
            <w:noProof/>
            <w:webHidden/>
          </w:rPr>
          <w:instrText xml:space="preserve"> PAGEREF _Toc419706029 \h </w:instrText>
        </w:r>
        <w:r>
          <w:rPr>
            <w:noProof/>
            <w:webHidden/>
          </w:rPr>
        </w:r>
        <w:r>
          <w:rPr>
            <w:noProof/>
            <w:webHidden/>
          </w:rPr>
          <w:fldChar w:fldCharType="separate"/>
        </w:r>
        <w:r>
          <w:rPr>
            <w:noProof/>
            <w:webHidden/>
          </w:rPr>
          <w:t>35</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0" w:history="1">
        <w:r w:rsidRPr="002A2954">
          <w:rPr>
            <w:rStyle w:val="Hiperhivatkozs"/>
            <w:noProof/>
          </w:rPr>
          <w:t>6.4.2 Kollaboráció</w:t>
        </w:r>
        <w:r>
          <w:rPr>
            <w:noProof/>
            <w:webHidden/>
          </w:rPr>
          <w:tab/>
        </w:r>
        <w:r>
          <w:rPr>
            <w:noProof/>
            <w:webHidden/>
          </w:rPr>
          <w:fldChar w:fldCharType="begin"/>
        </w:r>
        <w:r>
          <w:rPr>
            <w:noProof/>
            <w:webHidden/>
          </w:rPr>
          <w:instrText xml:space="preserve"> PAGEREF _Toc419706030 \h </w:instrText>
        </w:r>
        <w:r>
          <w:rPr>
            <w:noProof/>
            <w:webHidden/>
          </w:rPr>
        </w:r>
        <w:r>
          <w:rPr>
            <w:noProof/>
            <w:webHidden/>
          </w:rPr>
          <w:fldChar w:fldCharType="separate"/>
        </w:r>
        <w:r>
          <w:rPr>
            <w:noProof/>
            <w:webHidden/>
          </w:rPr>
          <w:t>36</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1" w:history="1">
        <w:r w:rsidRPr="002A2954">
          <w:rPr>
            <w:rStyle w:val="Hiperhivatkozs"/>
            <w:noProof/>
          </w:rPr>
          <w:t>6.4.3 Jogok kezelése, zárolás</w:t>
        </w:r>
        <w:r>
          <w:rPr>
            <w:noProof/>
            <w:webHidden/>
          </w:rPr>
          <w:tab/>
        </w:r>
        <w:r>
          <w:rPr>
            <w:noProof/>
            <w:webHidden/>
          </w:rPr>
          <w:fldChar w:fldCharType="begin"/>
        </w:r>
        <w:r>
          <w:rPr>
            <w:noProof/>
            <w:webHidden/>
          </w:rPr>
          <w:instrText xml:space="preserve"> PAGEREF _Toc419706031 \h </w:instrText>
        </w:r>
        <w:r>
          <w:rPr>
            <w:noProof/>
            <w:webHidden/>
          </w:rPr>
        </w:r>
        <w:r>
          <w:rPr>
            <w:noProof/>
            <w:webHidden/>
          </w:rPr>
          <w:fldChar w:fldCharType="separate"/>
        </w:r>
        <w:r>
          <w:rPr>
            <w:noProof/>
            <w:webHidden/>
          </w:rPr>
          <w:t>36</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2" w:history="1">
        <w:r w:rsidRPr="002A2954">
          <w:rPr>
            <w:rStyle w:val="Hiperhivatkozs"/>
            <w:noProof/>
          </w:rPr>
          <w:t>6.4.4 Konfliktusok megoldása</w:t>
        </w:r>
        <w:r>
          <w:rPr>
            <w:noProof/>
            <w:webHidden/>
          </w:rPr>
          <w:tab/>
        </w:r>
        <w:r>
          <w:rPr>
            <w:noProof/>
            <w:webHidden/>
          </w:rPr>
          <w:fldChar w:fldCharType="begin"/>
        </w:r>
        <w:r>
          <w:rPr>
            <w:noProof/>
            <w:webHidden/>
          </w:rPr>
          <w:instrText xml:space="preserve"> PAGEREF _Toc419706032 \h </w:instrText>
        </w:r>
        <w:r>
          <w:rPr>
            <w:noProof/>
            <w:webHidden/>
          </w:rPr>
        </w:r>
        <w:r>
          <w:rPr>
            <w:noProof/>
            <w:webHidden/>
          </w:rPr>
          <w:fldChar w:fldCharType="separate"/>
        </w:r>
        <w:r>
          <w:rPr>
            <w:noProof/>
            <w:webHidden/>
          </w:rPr>
          <w:t>37</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3" w:history="1">
        <w:r w:rsidRPr="002A2954">
          <w:rPr>
            <w:rStyle w:val="Hiperhivatkozs"/>
            <w:noProof/>
          </w:rPr>
          <w:t>6.4.5 Skálázhatóság</w:t>
        </w:r>
        <w:r>
          <w:rPr>
            <w:noProof/>
            <w:webHidden/>
          </w:rPr>
          <w:tab/>
        </w:r>
        <w:r>
          <w:rPr>
            <w:noProof/>
            <w:webHidden/>
          </w:rPr>
          <w:fldChar w:fldCharType="begin"/>
        </w:r>
        <w:r>
          <w:rPr>
            <w:noProof/>
            <w:webHidden/>
          </w:rPr>
          <w:instrText xml:space="preserve"> PAGEREF _Toc419706033 \h </w:instrText>
        </w:r>
        <w:r>
          <w:rPr>
            <w:noProof/>
            <w:webHidden/>
          </w:rPr>
        </w:r>
        <w:r>
          <w:rPr>
            <w:noProof/>
            <w:webHidden/>
          </w:rPr>
          <w:fldChar w:fldCharType="separate"/>
        </w:r>
        <w:r>
          <w:rPr>
            <w:noProof/>
            <w:webHidden/>
          </w:rPr>
          <w:t>37</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4" w:history="1">
        <w:r w:rsidRPr="002A2954">
          <w:rPr>
            <w:rStyle w:val="Hiperhivatkozs"/>
            <w:noProof/>
          </w:rPr>
          <w:t>6.4.6 Összefoglalás</w:t>
        </w:r>
        <w:r>
          <w:rPr>
            <w:noProof/>
            <w:webHidden/>
          </w:rPr>
          <w:tab/>
        </w:r>
        <w:r>
          <w:rPr>
            <w:noProof/>
            <w:webHidden/>
          </w:rPr>
          <w:fldChar w:fldCharType="begin"/>
        </w:r>
        <w:r>
          <w:rPr>
            <w:noProof/>
            <w:webHidden/>
          </w:rPr>
          <w:instrText xml:space="preserve"> PAGEREF _Toc419706034 \h </w:instrText>
        </w:r>
        <w:r>
          <w:rPr>
            <w:noProof/>
            <w:webHidden/>
          </w:rPr>
        </w:r>
        <w:r>
          <w:rPr>
            <w:noProof/>
            <w:webHidden/>
          </w:rPr>
          <w:fldChar w:fldCharType="separate"/>
        </w:r>
        <w:r>
          <w:rPr>
            <w:noProof/>
            <w:webHidden/>
          </w:rPr>
          <w:t>37</w:t>
        </w:r>
        <w:r>
          <w:rPr>
            <w:noProof/>
            <w:webHidden/>
          </w:rPr>
          <w:fldChar w:fldCharType="end"/>
        </w:r>
      </w:hyperlink>
    </w:p>
    <w:p w:rsidR="00C97EF8" w:rsidRDefault="00C97EF8">
      <w:pPr>
        <w:pStyle w:val="TJ2"/>
        <w:tabs>
          <w:tab w:val="right" w:leader="dot" w:pos="8494"/>
        </w:tabs>
        <w:rPr>
          <w:rFonts w:asciiTheme="minorHAnsi" w:eastAsiaTheme="minorEastAsia" w:hAnsiTheme="minorHAnsi" w:cstheme="minorBidi"/>
          <w:noProof/>
          <w:sz w:val="22"/>
          <w:szCs w:val="22"/>
          <w:lang w:eastAsia="hu-HU"/>
        </w:rPr>
      </w:pPr>
      <w:hyperlink w:anchor="_Toc419706035" w:history="1">
        <w:r w:rsidRPr="002A2954">
          <w:rPr>
            <w:rStyle w:val="Hiperhivatkozs"/>
            <w:noProof/>
          </w:rPr>
          <w:t>6.5 MetaEdit</w:t>
        </w:r>
        <w:r>
          <w:rPr>
            <w:noProof/>
            <w:webHidden/>
          </w:rPr>
          <w:tab/>
        </w:r>
        <w:r>
          <w:rPr>
            <w:noProof/>
            <w:webHidden/>
          </w:rPr>
          <w:fldChar w:fldCharType="begin"/>
        </w:r>
        <w:r>
          <w:rPr>
            <w:noProof/>
            <w:webHidden/>
          </w:rPr>
          <w:instrText xml:space="preserve"> PAGEREF _Toc419706035 \h </w:instrText>
        </w:r>
        <w:r>
          <w:rPr>
            <w:noProof/>
            <w:webHidden/>
          </w:rPr>
        </w:r>
        <w:r>
          <w:rPr>
            <w:noProof/>
            <w:webHidden/>
          </w:rPr>
          <w:fldChar w:fldCharType="separate"/>
        </w:r>
        <w:r>
          <w:rPr>
            <w:noProof/>
            <w:webHidden/>
          </w:rPr>
          <w:t>38</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6" w:history="1">
        <w:r w:rsidRPr="002A2954">
          <w:rPr>
            <w:rStyle w:val="Hiperhivatkozs"/>
            <w:noProof/>
          </w:rPr>
          <w:t>6.5.1 Modell szerkesztés</w:t>
        </w:r>
        <w:r>
          <w:rPr>
            <w:noProof/>
            <w:webHidden/>
          </w:rPr>
          <w:tab/>
        </w:r>
        <w:r>
          <w:rPr>
            <w:noProof/>
            <w:webHidden/>
          </w:rPr>
          <w:fldChar w:fldCharType="begin"/>
        </w:r>
        <w:r>
          <w:rPr>
            <w:noProof/>
            <w:webHidden/>
          </w:rPr>
          <w:instrText xml:space="preserve"> PAGEREF _Toc419706036 \h </w:instrText>
        </w:r>
        <w:r>
          <w:rPr>
            <w:noProof/>
            <w:webHidden/>
          </w:rPr>
        </w:r>
        <w:r>
          <w:rPr>
            <w:noProof/>
            <w:webHidden/>
          </w:rPr>
          <w:fldChar w:fldCharType="separate"/>
        </w:r>
        <w:r>
          <w:rPr>
            <w:noProof/>
            <w:webHidden/>
          </w:rPr>
          <w:t>38</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7" w:history="1">
        <w:r w:rsidRPr="002A2954">
          <w:rPr>
            <w:rStyle w:val="Hiperhivatkozs"/>
            <w:noProof/>
          </w:rPr>
          <w:t>6.5.2 Kollaboratív munka támogatása</w:t>
        </w:r>
        <w:r>
          <w:rPr>
            <w:noProof/>
            <w:webHidden/>
          </w:rPr>
          <w:tab/>
        </w:r>
        <w:r>
          <w:rPr>
            <w:noProof/>
            <w:webHidden/>
          </w:rPr>
          <w:fldChar w:fldCharType="begin"/>
        </w:r>
        <w:r>
          <w:rPr>
            <w:noProof/>
            <w:webHidden/>
          </w:rPr>
          <w:instrText xml:space="preserve"> PAGEREF _Toc419706037 \h </w:instrText>
        </w:r>
        <w:r>
          <w:rPr>
            <w:noProof/>
            <w:webHidden/>
          </w:rPr>
        </w:r>
        <w:r>
          <w:rPr>
            <w:noProof/>
            <w:webHidden/>
          </w:rPr>
          <w:fldChar w:fldCharType="separate"/>
        </w:r>
        <w:r>
          <w:rPr>
            <w:noProof/>
            <w:webHidden/>
          </w:rPr>
          <w:t>39</w:t>
        </w:r>
        <w:r>
          <w:rPr>
            <w:noProof/>
            <w:webHidden/>
          </w:rPr>
          <w:fldChar w:fldCharType="end"/>
        </w:r>
      </w:hyperlink>
    </w:p>
    <w:p w:rsidR="00C97EF8" w:rsidRDefault="00C97EF8">
      <w:pPr>
        <w:pStyle w:val="TJ3"/>
        <w:tabs>
          <w:tab w:val="right" w:leader="dot" w:pos="8494"/>
        </w:tabs>
        <w:rPr>
          <w:rFonts w:asciiTheme="minorHAnsi" w:eastAsiaTheme="minorEastAsia" w:hAnsiTheme="minorHAnsi" w:cstheme="minorBidi"/>
          <w:noProof/>
          <w:sz w:val="22"/>
          <w:szCs w:val="22"/>
          <w:lang w:eastAsia="hu-HU"/>
        </w:rPr>
      </w:pPr>
      <w:hyperlink w:anchor="_Toc419706038" w:history="1">
        <w:r w:rsidRPr="002A2954">
          <w:rPr>
            <w:rStyle w:val="Hiperhivatkozs"/>
            <w:noProof/>
          </w:rPr>
          <w:t>6.5.3 integrálhatóság, más környezetekkel való kapcsolat</w:t>
        </w:r>
        <w:r>
          <w:rPr>
            <w:noProof/>
            <w:webHidden/>
          </w:rPr>
          <w:tab/>
        </w:r>
        <w:r>
          <w:rPr>
            <w:noProof/>
            <w:webHidden/>
          </w:rPr>
          <w:fldChar w:fldCharType="begin"/>
        </w:r>
        <w:r>
          <w:rPr>
            <w:noProof/>
            <w:webHidden/>
          </w:rPr>
          <w:instrText xml:space="preserve"> PAGEREF _Toc419706038 \h </w:instrText>
        </w:r>
        <w:r>
          <w:rPr>
            <w:noProof/>
            <w:webHidden/>
          </w:rPr>
        </w:r>
        <w:r>
          <w:rPr>
            <w:noProof/>
            <w:webHidden/>
          </w:rPr>
          <w:fldChar w:fldCharType="separate"/>
        </w:r>
        <w:r>
          <w:rPr>
            <w:noProof/>
            <w:webHidden/>
          </w:rPr>
          <w:t>39</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39" w:history="1">
        <w:r w:rsidRPr="002A2954">
          <w:rPr>
            <w:rStyle w:val="Hiperhivatkozs"/>
            <w:noProof/>
          </w:rPr>
          <w:t>7 Továbbfejlesztési irányok</w:t>
        </w:r>
        <w:r>
          <w:rPr>
            <w:noProof/>
            <w:webHidden/>
          </w:rPr>
          <w:tab/>
        </w:r>
        <w:r>
          <w:rPr>
            <w:noProof/>
            <w:webHidden/>
          </w:rPr>
          <w:fldChar w:fldCharType="begin"/>
        </w:r>
        <w:r>
          <w:rPr>
            <w:noProof/>
            <w:webHidden/>
          </w:rPr>
          <w:instrText xml:space="preserve"> PAGEREF _Toc419706039 \h </w:instrText>
        </w:r>
        <w:r>
          <w:rPr>
            <w:noProof/>
            <w:webHidden/>
          </w:rPr>
        </w:r>
        <w:r>
          <w:rPr>
            <w:noProof/>
            <w:webHidden/>
          </w:rPr>
          <w:fldChar w:fldCharType="separate"/>
        </w:r>
        <w:r>
          <w:rPr>
            <w:noProof/>
            <w:webHidden/>
          </w:rPr>
          <w:t>40</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40" w:history="1">
        <w:r w:rsidRPr="002A2954">
          <w:rPr>
            <w:rStyle w:val="Hiperhivatkozs"/>
            <w:noProof/>
          </w:rPr>
          <w:t>8 Összegzés</w:t>
        </w:r>
        <w:r>
          <w:rPr>
            <w:noProof/>
            <w:webHidden/>
          </w:rPr>
          <w:tab/>
        </w:r>
        <w:r>
          <w:rPr>
            <w:noProof/>
            <w:webHidden/>
          </w:rPr>
          <w:fldChar w:fldCharType="begin"/>
        </w:r>
        <w:r>
          <w:rPr>
            <w:noProof/>
            <w:webHidden/>
          </w:rPr>
          <w:instrText xml:space="preserve"> PAGEREF _Toc419706040 \h </w:instrText>
        </w:r>
        <w:r>
          <w:rPr>
            <w:noProof/>
            <w:webHidden/>
          </w:rPr>
        </w:r>
        <w:r>
          <w:rPr>
            <w:noProof/>
            <w:webHidden/>
          </w:rPr>
          <w:fldChar w:fldCharType="separate"/>
        </w:r>
        <w:r>
          <w:rPr>
            <w:noProof/>
            <w:webHidden/>
          </w:rPr>
          <w:t>42</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41" w:history="1">
        <w:r w:rsidRPr="002A2954">
          <w:rPr>
            <w:rStyle w:val="Hiperhivatkozs"/>
            <w:noProof/>
          </w:rPr>
          <w:t>Irodalomjegyzék</w:t>
        </w:r>
        <w:r>
          <w:rPr>
            <w:noProof/>
            <w:webHidden/>
          </w:rPr>
          <w:tab/>
        </w:r>
        <w:r>
          <w:rPr>
            <w:noProof/>
            <w:webHidden/>
          </w:rPr>
          <w:fldChar w:fldCharType="begin"/>
        </w:r>
        <w:r>
          <w:rPr>
            <w:noProof/>
            <w:webHidden/>
          </w:rPr>
          <w:instrText xml:space="preserve"> PAGEREF _Toc419706041 \h </w:instrText>
        </w:r>
        <w:r>
          <w:rPr>
            <w:noProof/>
            <w:webHidden/>
          </w:rPr>
        </w:r>
        <w:r>
          <w:rPr>
            <w:noProof/>
            <w:webHidden/>
          </w:rPr>
          <w:fldChar w:fldCharType="separate"/>
        </w:r>
        <w:r>
          <w:rPr>
            <w:noProof/>
            <w:webHidden/>
          </w:rPr>
          <w:t>43</w:t>
        </w:r>
        <w:r>
          <w:rPr>
            <w:noProof/>
            <w:webHidden/>
          </w:rPr>
          <w:fldChar w:fldCharType="end"/>
        </w:r>
      </w:hyperlink>
    </w:p>
    <w:p w:rsidR="00C97EF8" w:rsidRDefault="00C97EF8">
      <w:pPr>
        <w:pStyle w:val="TJ1"/>
        <w:rPr>
          <w:rFonts w:asciiTheme="minorHAnsi" w:eastAsiaTheme="minorEastAsia" w:hAnsiTheme="minorHAnsi" w:cstheme="minorBidi"/>
          <w:b w:val="0"/>
          <w:noProof/>
          <w:sz w:val="22"/>
          <w:szCs w:val="22"/>
          <w:lang w:eastAsia="hu-HU"/>
        </w:rPr>
      </w:pPr>
      <w:hyperlink w:anchor="_Toc419706042" w:history="1">
        <w:r w:rsidRPr="002A2954">
          <w:rPr>
            <w:rStyle w:val="Hiperhivatkozs"/>
            <w:noProof/>
          </w:rPr>
          <w:t>Függelék</w:t>
        </w:r>
        <w:r>
          <w:rPr>
            <w:noProof/>
            <w:webHidden/>
          </w:rPr>
          <w:tab/>
        </w:r>
        <w:r>
          <w:rPr>
            <w:noProof/>
            <w:webHidden/>
          </w:rPr>
          <w:fldChar w:fldCharType="begin"/>
        </w:r>
        <w:r>
          <w:rPr>
            <w:noProof/>
            <w:webHidden/>
          </w:rPr>
          <w:instrText xml:space="preserve"> PAGEREF _Toc419706042 \h </w:instrText>
        </w:r>
        <w:r>
          <w:rPr>
            <w:noProof/>
            <w:webHidden/>
          </w:rPr>
        </w:r>
        <w:r>
          <w:rPr>
            <w:noProof/>
            <w:webHidden/>
          </w:rPr>
          <w:fldChar w:fldCharType="separate"/>
        </w:r>
        <w:r>
          <w:rPr>
            <w:noProof/>
            <w:webHidden/>
          </w:rPr>
          <w:t>44</w:t>
        </w:r>
        <w:r>
          <w:rPr>
            <w:noProof/>
            <w:webHidden/>
          </w:rPr>
          <w:fldChar w:fldCharType="end"/>
        </w:r>
      </w:hyperlink>
    </w:p>
    <w:p w:rsidR="00730B3C" w:rsidRDefault="00730B3C">
      <w:r>
        <w:rPr>
          <w:b/>
          <w:bCs/>
        </w:rPr>
        <w:fldChar w:fldCharType="end"/>
      </w:r>
    </w:p>
    <w:p w:rsidR="0063585C" w:rsidRPr="00B50CAA" w:rsidRDefault="0063585C">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w:t>
      </w:r>
      <w:bookmarkStart w:id="0" w:name="_GoBack"/>
      <w:bookmarkEnd w:id="0"/>
      <w:r w:rsidR="00730B3C">
        <w: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C97EF8">
        <w:rPr>
          <w:noProof/>
        </w:rPr>
        <w:t>2015. 05. 18.</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1" w:name="_Toc419705988"/>
      <w:r w:rsidRPr="00B50CAA">
        <w:lastRenderedPageBreak/>
        <w:t>Összefoglaló</w:t>
      </w:r>
      <w:bookmarkEnd w:id="1"/>
    </w:p>
    <w:p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rsidR="0063585C" w:rsidRDefault="0063585C" w:rsidP="00816BCB">
      <w:pPr>
        <w:pStyle w:val="Fejezetcimszmozsnlkl"/>
      </w:pPr>
      <w:bookmarkStart w:id="2" w:name="_Toc419705989"/>
      <w:proofErr w:type="spellStart"/>
      <w:r w:rsidRPr="00B50CAA">
        <w:lastRenderedPageBreak/>
        <w:t>Abstract</w:t>
      </w:r>
      <w:bookmarkEnd w:id="2"/>
      <w:proofErr w:type="spellEnd"/>
    </w:p>
    <w:p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rsidR="001A57BC" w:rsidRDefault="003F5425" w:rsidP="006A1B7F">
      <w:pPr>
        <w:pStyle w:val="Cmsor1"/>
      </w:pPr>
      <w:bookmarkStart w:id="3" w:name="_Toc332797397"/>
      <w:bookmarkStart w:id="4" w:name="_Toc419705990"/>
      <w:r>
        <w:lastRenderedPageBreak/>
        <w:t>Bevezetés</w:t>
      </w:r>
      <w:bookmarkEnd w:id="3"/>
      <w:bookmarkEnd w:id="4"/>
    </w:p>
    <w:p w:rsidR="00225F65" w:rsidRDefault="002E3A1F" w:rsidP="00AE20EA">
      <w:pPr>
        <w:pStyle w:val="Cmsor2"/>
      </w:pPr>
      <w:bookmarkStart w:id="5" w:name="_Toc419705991"/>
      <w:r>
        <w:t xml:space="preserve">Esettanulmány: </w:t>
      </w:r>
      <w:proofErr w:type="spellStart"/>
      <w:r>
        <w:t>Mondo</w:t>
      </w:r>
      <w:bookmarkEnd w:id="5"/>
      <w:proofErr w:type="spellEnd"/>
    </w:p>
    <w:p w:rsidR="00272135" w:rsidRPr="00272135" w:rsidRDefault="00272135" w:rsidP="00272135"/>
    <w:p w:rsidR="00AE20EA" w:rsidRDefault="00AE20EA" w:rsidP="00AE20EA">
      <w:pPr>
        <w:pStyle w:val="Cmsor2"/>
      </w:pPr>
      <w:bookmarkStart w:id="6" w:name="_Toc419705992"/>
      <w:r>
        <w:t>Dolgozat célja</w:t>
      </w:r>
      <w:bookmarkEnd w:id="6"/>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lehetőségének a mikéntjét</w:t>
      </w:r>
    </w:p>
    <w:p w:rsidR="00663B43" w:rsidRPr="009E6A5B" w:rsidRDefault="00663B43" w:rsidP="00663B43">
      <w:pPr>
        <w:pStyle w:val="Listaszerbekezds"/>
        <w:numPr>
          <w:ilvl w:val="0"/>
          <w:numId w:val="25"/>
        </w:numPr>
      </w:pPr>
      <w:r>
        <w:t>Megvalósítani egy példa alkalmazást és bemutatni képességeit</w:t>
      </w:r>
    </w:p>
    <w:p w:rsidR="00272135" w:rsidRPr="00272135" w:rsidRDefault="00272135" w:rsidP="00272135"/>
    <w:p w:rsidR="00460F84" w:rsidRPr="00460F84" w:rsidRDefault="00460F84" w:rsidP="00460F84"/>
    <w:p w:rsidR="00AE20EA" w:rsidRDefault="00AE20EA" w:rsidP="00272135">
      <w:pPr>
        <w:pStyle w:val="Cmsor2"/>
      </w:pPr>
      <w:bookmarkStart w:id="7" w:name="_Toc419705993"/>
      <w:r>
        <w:t>Dolgozat s</w:t>
      </w:r>
      <w:r w:rsidRPr="00AE20EA">
        <w:t>truktúrája</w:t>
      </w:r>
      <w:bookmarkEnd w:id="7"/>
    </w:p>
    <w:p w:rsidR="00460F84" w:rsidRPr="00460F84" w:rsidRDefault="00460F84" w:rsidP="00460F84">
      <w:r>
        <w:t>A következező az az a 2. fe</w:t>
      </w:r>
      <w:r w:rsidR="00272135">
        <w:t xml:space="preserve">jezetben az általam elkészített alkalmazáshoz kapcsolódó és felhasznált technológiákat, eszközöket mutatnám be. Ezek után a 3. fejezetben megoldásom kulcs fontosságú komponenseit, és működésének fő logikáját mutatnám be. A 4. fejezet részletesen bemutatnám az eszköz működését, majd az 5.-ben értékelném azt és mérések segítségével elemzem hatékonyságát. A 6. fejezetben </w:t>
      </w:r>
      <w:r w:rsidR="00CA0877">
        <w:t xml:space="preserve">s témával kapcsolatos </w:t>
      </w:r>
      <w:r w:rsidR="00272135">
        <w:t>megoldásokat hasonlítanék össze, majd ezek tükrében a 7. fejezetben esetleges továbbfejlesztési irányokat határoznék meg. Végül a 8. fejezetben összegezném és értékelném az elvégzett munkámat.</w:t>
      </w:r>
    </w:p>
    <w:p w:rsidR="002E3A1F" w:rsidRDefault="002E3A1F" w:rsidP="002E3A1F">
      <w:pPr>
        <w:pStyle w:val="Cmsor1"/>
      </w:pPr>
      <w:bookmarkStart w:id="8" w:name="_Toc419705994"/>
      <w:r>
        <w:lastRenderedPageBreak/>
        <w:t>Háttér technológiák</w:t>
      </w:r>
      <w:bookmarkEnd w:id="8"/>
    </w:p>
    <w:p w:rsidR="002E3A1F" w:rsidRDefault="002E3A1F" w:rsidP="002E3A1F">
      <w:r>
        <w:t xml:space="preserve">Ebben a fejezetben a munkám során felhasznált technológiákat, eszközöket szeretném bemutatni. Mivel az általam elkészített megoldás lényegében egy lehetséges kiegészítése egy verziókezelő rendszernek, így elsőre is ezek közül szeretnék bemutatni kettőt, az GIT és SVN verziókezelőket. Ezek után az </w:t>
      </w:r>
      <w:proofErr w:type="spellStart"/>
      <w:r>
        <w:t>Eclipse</w:t>
      </w:r>
      <w:proofErr w:type="spellEnd"/>
      <w:r>
        <w:t xml:space="preserve"> Platformot fogom bemutatni és általam használt szolgáltatásait.</w:t>
      </w:r>
    </w:p>
    <w:p w:rsidR="002E3A1F" w:rsidRDefault="002E3A1F" w:rsidP="002E3A1F">
      <w:pPr>
        <w:pStyle w:val="Cmsor2"/>
      </w:pPr>
      <w:bookmarkStart w:id="9" w:name="_Toc419705995"/>
      <w:r>
        <w:t>Verziókezelő Rendszerek</w:t>
      </w:r>
      <w:bookmarkEnd w:id="9"/>
    </w:p>
    <w:p w:rsidR="002E3A1F" w:rsidRPr="00475460" w:rsidRDefault="002E3A1F" w:rsidP="002E3A1F">
      <w:proofErr w:type="gramStart"/>
      <w:r w:rsidRPr="00475460">
        <w:t>http</w:t>
      </w:r>
      <w:proofErr w:type="gramEnd"/>
      <w:r w:rsidRPr="00475460">
        <w:t>://lf.estontorise.hu/archives/164</w:t>
      </w:r>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w:t>
      </w:r>
      <w:proofErr w:type="spellStart"/>
      <w:r>
        <w:t>kollaboratív</w:t>
      </w:r>
      <w:proofErr w:type="spellEnd"/>
      <w:r>
        <w:t xml:space="preserve"> környezetben valósítják meg a rendszerek, tehát több személy is dolgozhat ugyanazon a forráson egyszerre. Jelenleg a piacon két fő rendszer a domináló, ezeket fogom most bemutatni részletesen.</w:t>
      </w:r>
    </w:p>
    <w:p w:rsidR="002E3A1F" w:rsidRDefault="002E3A1F" w:rsidP="002E3A1F">
      <w:pPr>
        <w:pStyle w:val="Cmsor3"/>
      </w:pPr>
      <w:bookmarkStart w:id="10" w:name="_Toc419705996"/>
      <w:r>
        <w:t>SVN</w:t>
      </w:r>
      <w:bookmarkEnd w:id="10"/>
    </w:p>
    <w:p w:rsidR="002E3A1F" w:rsidRPr="00D616E2" w:rsidRDefault="002E3A1F" w:rsidP="002E3A1F">
      <w:r w:rsidRPr="00D616E2">
        <w:t xml:space="preserve">Az SVN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minden egyes feltöltést egy letöltést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2E3A1F" w:rsidRDefault="002E3A1F" w:rsidP="002E3A1F">
      <w:pPr>
        <w:pStyle w:val="Cmsor3"/>
      </w:pPr>
      <w:bookmarkStart w:id="11" w:name="_Toc419705997"/>
      <w:r>
        <w:t>GIT</w:t>
      </w:r>
      <w:bookmarkEnd w:id="11"/>
    </w:p>
    <w:p w:rsidR="002E3A1F" w:rsidRPr="001A04AA" w:rsidRDefault="002E3A1F" w:rsidP="002E3A1F">
      <w:r>
        <w:t xml:space="preserve">A GIT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w:t>
      </w:r>
      <w:r>
        <w:lastRenderedPageBreak/>
        <w:t>kerülnek, az ezekből álló komplexeb</w:t>
      </w:r>
      <w:r w:rsidR="00A01993">
        <w:t xml:space="preserve">b egységet alkotó változtatások </w:t>
      </w:r>
      <w:r>
        <w:t>pedig már felkerülhet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szeretném bemutatni.</w:t>
      </w:r>
    </w:p>
    <w:p w:rsidR="002E3A1F" w:rsidRDefault="002E3A1F" w:rsidP="002E3A1F">
      <w:pPr>
        <w:pStyle w:val="Cmsor4"/>
      </w:pPr>
      <w:proofErr w:type="spellStart"/>
      <w:r>
        <w:t>commit</w:t>
      </w:r>
      <w:proofErr w:type="spellEnd"/>
    </w:p>
    <w:p w:rsidR="002E3A1F" w:rsidRPr="00597426" w:rsidRDefault="002E3A1F" w:rsidP="002E3A1F">
      <w:r>
        <w:t>A helyi tárolóban megvizsgálja a</w:t>
      </w:r>
      <w:r w:rsidR="00832D0E">
        <w:t>z</w:t>
      </w:r>
      <w:r>
        <w:t xml:space="preserve"> </w:t>
      </w:r>
      <w:r w:rsidR="00832D0E">
        <w:t>állományok régi és új állapotait</w:t>
      </w:r>
      <w:r>
        <w:t xml:space="preserve">,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2E3A1F" w:rsidP="002E3A1F">
      <w:pPr>
        <w:pStyle w:val="Cmsor4"/>
      </w:pPr>
      <w:proofErr w:type="spellStart"/>
      <w:r>
        <w:t>push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2E3A1F" w:rsidP="002E3A1F">
      <w:pPr>
        <w:pStyle w:val="Cmsor4"/>
      </w:pPr>
      <w:proofErr w:type="spellStart"/>
      <w:r>
        <w:t>fetch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2E3A1F" w:rsidP="002E3A1F">
      <w:pPr>
        <w:pStyle w:val="Cmsor4"/>
      </w:pPr>
      <w:proofErr w:type="spellStart"/>
      <w:r>
        <w:t>pull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2E3A1F" w:rsidP="002E3A1F">
      <w:pPr>
        <w:pStyle w:val="Cmsor4"/>
      </w:pPr>
      <w:proofErr w:type="spellStart"/>
      <w:r>
        <w:t>merge</w:t>
      </w:r>
      <w:proofErr w:type="spellEnd"/>
    </w:p>
    <w:p w:rsidR="002E3A1F" w:rsidRPr="00F64752" w:rsidRDefault="002E3A1F" w:rsidP="002E3A1F">
      <w:r w:rsidRPr="00F64752">
        <w:t>https://www.atlassian.com/git/tutorials/merging-vs-rebasing</w:t>
      </w:r>
    </w:p>
    <w:p w:rsidR="002E3A1F" w:rsidRPr="00FD2212" w:rsidRDefault="002E3A1F" w:rsidP="002E3A1F">
      <w:r>
        <w:lastRenderedPageBreak/>
        <w:t>A fejlesztés során gyakran előfordul, hogy egyszerre akár t</w:t>
      </w:r>
      <w:r w:rsidR="0079450B">
        <w:t>öbb problémát is meg kell oldanunk</w:t>
      </w:r>
      <w:r>
        <w:t xml:space="preserve"> párhuzamosan vagy több verziót is fenn kell tartani a fejlesztendő alkalmazásból. Ekkor a verziókezelő úgynevezett </w:t>
      </w:r>
      <w:proofErr w:type="spellStart"/>
      <w:r>
        <w:t>branch</w:t>
      </w:r>
      <w:proofErr w:type="spellEnd"/>
      <w:r>
        <w:t xml:space="preserve"> az az ág eszközéhez nyúlnak. Ez lehetőséget biztosít arra, hogy</w:t>
      </w:r>
      <w:r w:rsidR="00030DF0">
        <w:t xml:space="preserve"> egy</w:t>
      </w:r>
      <w:r>
        <w:t xml:space="preserve"> adott szakaszban több felé szétválasszanak egy kódbázist, majd lehetőség szerint akár össze is fésüljék őket. Jó példa erre lehet, hogy ha a munka folyamán az alkalmazásból létezik egy teszt és egy stabil ág. Ez esetben a fejlesztések a teszt ágban történnek, majd ha ott jónak bizonyulnak, akkor ennek az ágnak a változásai bekerülhetnek a stabil ágba. Ezt a két át közötti összefésült a </w:t>
      </w:r>
      <w:proofErr w:type="spellStart"/>
      <w:r>
        <w:t>merge</w:t>
      </w:r>
      <w:proofErr w:type="spellEnd"/>
      <w:r>
        <w:t xml:space="preserve"> utasítás végzi el. </w:t>
      </w:r>
    </w:p>
    <w:p w:rsidR="002E3A1F" w:rsidRDefault="002E3A1F" w:rsidP="002E3A1F">
      <w:pPr>
        <w:pStyle w:val="Cmsor4"/>
      </w:pPr>
      <w:proofErr w:type="spellStart"/>
      <w:r>
        <w:t>rebase</w:t>
      </w:r>
      <w:proofErr w:type="spellEnd"/>
    </w:p>
    <w:p w:rsidR="002E3A1F" w:rsidRPr="005B4DE3" w:rsidRDefault="002E3A1F" w:rsidP="002E3A1F">
      <w:r w:rsidRPr="005B4DE3">
        <w:t>https://www.atlassian.com/git/tutorials/merging-vs-rebasing</w:t>
      </w:r>
    </w:p>
    <w:p w:rsidR="002E3A1F" w:rsidRPr="00F64752"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kiválasztott ágat, majd a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rabasere</w:t>
      </w:r>
      <w:proofErr w:type="spellEnd"/>
      <w:r>
        <w:t xml:space="preserve"> jelölt ág változásai időrendben hátrébb lesznek, a mi jelenlegi águnk </w:t>
      </w:r>
      <w:proofErr w:type="spellStart"/>
      <w:r>
        <w:t>commitjai</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2E3A1F" w:rsidRDefault="002E3A1F" w:rsidP="002E3A1F">
      <w:pPr>
        <w:pStyle w:val="Cmsor4"/>
      </w:pPr>
      <w:proofErr w:type="spellStart"/>
      <w:r>
        <w:t>reset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w:t>
      </w:r>
      <w:r w:rsidR="00030DF0">
        <w:t>olónkban. Ennek egy felhasználó barátiabb</w:t>
      </w:r>
      <w:r>
        <w:t xml:space="preserve"> </w:t>
      </w:r>
      <w:r w:rsidR="00030DF0">
        <w:t>verziója</w:t>
      </w:r>
      <w:r>
        <w:t xml:space="preserve"> a </w:t>
      </w:r>
      <w:proofErr w:type="spellStart"/>
      <w:r>
        <w:t>revert</w:t>
      </w:r>
      <w:proofErr w:type="spellEnd"/>
      <w:r>
        <w:t xml:space="preserve"> utasítás, ez esetben már visszaté</w:t>
      </w:r>
      <w:r w:rsidR="00030DF0">
        <w:t>rhetünk az épp elhagyott pontra is később.</w:t>
      </w:r>
    </w:p>
    <w:p w:rsidR="002E3A1F" w:rsidRDefault="002E3A1F" w:rsidP="002E3A1F">
      <w:pPr>
        <w:pStyle w:val="Cmsor4"/>
      </w:pPr>
      <w:r>
        <w:t xml:space="preserve">cherry </w:t>
      </w:r>
      <w:proofErr w:type="spellStart"/>
      <w:r>
        <w:t>pick</w:t>
      </w:r>
      <w:proofErr w:type="spellEnd"/>
    </w:p>
    <w:p w:rsidR="002E3A1F" w:rsidRDefault="007A0780" w:rsidP="002E3A1F">
      <w:hyperlink r:id="rId10" w:history="1">
        <w:r w:rsidR="002E3A1F" w:rsidRPr="00684165">
          <w:rPr>
            <w:rStyle w:val="Hiperhivatkozs"/>
          </w:rPr>
          <w:t>http://think-like-a-git.net/sections/rebase-from-the-ground-up/cherry-picking-explained.html</w:t>
        </w:r>
      </w:hyperlink>
    </w:p>
    <w:p w:rsidR="002E3A1F" w:rsidRPr="00817E98" w:rsidRDefault="002E3A1F" w:rsidP="002E3A1F">
      <w:r>
        <w:t xml:space="preserve">Ebben az esetben lehetőségünk nyílik </w:t>
      </w:r>
      <w:r w:rsidR="00C76037">
        <w:t>arra,</w:t>
      </w:r>
      <w:r>
        <w:t xml:space="preserve"> hogy egy adott ágba egy másik ágból átmozgassunk </w:t>
      </w:r>
      <w:proofErr w:type="spellStart"/>
      <w:r>
        <w:t>commitokat</w:t>
      </w:r>
      <w:proofErr w:type="spellEnd"/>
      <w:r>
        <w:t xml:space="preserve">. ÁBRA ÉS MAGYARÁZAT, mert ábra nélkül </w:t>
      </w:r>
      <w:r>
        <w:sym w:font="Wingdings" w:char="F04C"/>
      </w:r>
    </w:p>
    <w:p w:rsidR="002E3A1F" w:rsidRDefault="002E3A1F" w:rsidP="002E3A1F">
      <w:pPr>
        <w:pStyle w:val="Cmsor2"/>
      </w:pPr>
      <w:bookmarkStart w:id="12" w:name="_Toc419705998"/>
      <w:proofErr w:type="spellStart"/>
      <w:r>
        <w:lastRenderedPageBreak/>
        <w:t>Eclipse</w:t>
      </w:r>
      <w:bookmarkEnd w:id="12"/>
      <w:proofErr w:type="spellEnd"/>
    </w:p>
    <w:p w:rsidR="002E3A1F" w:rsidRDefault="007A0780" w:rsidP="002E3A1F">
      <w:hyperlink r:id="rId11" w:anchor="sec_ide" w:history="1">
        <w:r w:rsidR="002E3A1F" w:rsidRPr="00120066">
          <w:rPr>
            <w:rStyle w:val="Hiperhivatkozs"/>
          </w:rPr>
          <w:t>https://eclipse.org/#sec_ide</w:t>
        </w:r>
      </w:hyperlink>
    </w:p>
    <w:p w:rsidR="002E3A1F" w:rsidRDefault="007A0780" w:rsidP="002E3A1F">
      <w:hyperlink r:id="rId12" w:history="1">
        <w:r w:rsidR="002E3A1F" w:rsidRPr="00120066">
          <w:rPr>
            <w:rStyle w:val="Hiperhivatkozs"/>
          </w:rPr>
          <w:t>https://inf.mit.bme.hu/sites/default/files/materials/category/kateg%C3%B3ria/oktat%C3%A1s/rendszertervez%C3%A9s-szakk%C3%B6r/12/szakkor_eclipse_eloadas.pdf</w:t>
        </w:r>
      </w:hyperlink>
    </w:p>
    <w:p w:rsidR="002E3A1F" w:rsidRDefault="002E3A1F" w:rsidP="002E3A1F"/>
    <w:p w:rsidR="002E3A1F" w:rsidRDefault="002E3A1F" w:rsidP="002E3A1F">
      <w:pPr>
        <w:ind w:left="720" w:firstLine="0"/>
      </w:pPr>
      <w:proofErr w:type="spellStart"/>
      <w:r>
        <w:t>target</w:t>
      </w:r>
      <w:proofErr w:type="spellEnd"/>
      <w:r>
        <w:t xml:space="preserve"> </w:t>
      </w:r>
      <w:proofErr w:type="spellStart"/>
      <w:r>
        <w:t>platfrom</w:t>
      </w:r>
      <w:proofErr w:type="spellEnd"/>
      <w:r>
        <w:t xml:space="preserve">, </w:t>
      </w:r>
      <w:proofErr w:type="spellStart"/>
      <w:r>
        <w:t>run</w:t>
      </w:r>
      <w:proofErr w:type="spellEnd"/>
      <w:r>
        <w:t xml:space="preserve"> </w:t>
      </w:r>
      <w:proofErr w:type="spellStart"/>
      <w:r>
        <w:t>config</w:t>
      </w:r>
      <w:proofErr w:type="spellEnd"/>
      <w:r>
        <w:t xml:space="preserve"> KELL </w:t>
      </w:r>
      <w:proofErr w:type="gramStart"/>
      <w:r>
        <w:t>E ?</w:t>
      </w:r>
      <w:proofErr w:type="gramEnd"/>
      <w:r>
        <w:t xml:space="preserve">! </w:t>
      </w:r>
      <w:proofErr w:type="spellStart"/>
      <w:proofErr w:type="gramStart"/>
      <w:r>
        <w:t>product</w:t>
      </w:r>
      <w:proofErr w:type="spellEnd"/>
      <w:r>
        <w:t xml:space="preserve"> ?</w:t>
      </w:r>
      <w:proofErr w:type="gramEnd"/>
    </w:p>
    <w:p w:rsidR="002E3A1F" w:rsidRDefault="002E3A1F" w:rsidP="002E3A1F">
      <w:r>
        <w:t xml:space="preserve">Az </w:t>
      </w:r>
      <w:proofErr w:type="spellStart"/>
      <w:r>
        <w:t>Eclipse</w:t>
      </w:r>
      <w:proofErr w:type="spellEnd"/>
      <w:r>
        <w:t xml:space="preserve"> magát egy nyílt forráskódú közösségnek nevezi, ami magában foglal eszközöket, projekteket és az ezeket létrehozó fejlesztők csoportosulásait. Mindezt pedig a szintén </w:t>
      </w:r>
      <w:proofErr w:type="spellStart"/>
      <w:r>
        <w:t>Eclipse</w:t>
      </w:r>
      <w:proofErr w:type="spellEnd"/>
      <w:r>
        <w:t xml:space="preserve"> nevű alapítvány irányítja, hangolja össze. Fő projektjük az </w:t>
      </w:r>
      <w:proofErr w:type="spellStart"/>
      <w:r>
        <w:t>Eclipse</w:t>
      </w:r>
      <w:proofErr w:type="spellEnd"/>
      <w:r>
        <w:t xml:space="preserve"> </w:t>
      </w:r>
      <w:proofErr w:type="spellStart"/>
      <w:r>
        <w:t>Platfromnak</w:t>
      </w:r>
      <w:proofErr w:type="spellEnd"/>
      <w:r>
        <w:t xml:space="preserve"> nevezett környezetük. Lényegében majdnem az összes </w:t>
      </w:r>
      <w:proofErr w:type="spellStart"/>
      <w:r>
        <w:t>Eclipse</w:t>
      </w:r>
      <w:proofErr w:type="spellEnd"/>
      <w:r>
        <w:t xml:space="preserve"> technológia ennek segítségével érhető el, illetve futatható. </w:t>
      </w:r>
    </w:p>
    <w:p w:rsidR="002E3A1F" w:rsidRDefault="002E3A1F" w:rsidP="002E3A1F">
      <w:pPr>
        <w:pStyle w:val="Cmsor2"/>
      </w:pPr>
      <w:bookmarkStart w:id="13" w:name="_Toc419705999"/>
      <w:proofErr w:type="spellStart"/>
      <w:r>
        <w:t>Eclipse</w:t>
      </w:r>
      <w:proofErr w:type="spellEnd"/>
      <w:r>
        <w:t xml:space="preserve"> Platform</w:t>
      </w:r>
      <w:bookmarkEnd w:id="13"/>
    </w:p>
    <w:p w:rsidR="002E3A1F" w:rsidRDefault="002E3A1F" w:rsidP="00C76037">
      <w:r w:rsidRPr="009618CB">
        <w:t>A Platform számos keretrendszert és szolgáltatás definiál, amik segítségével már könnyen alkalmazásokat lehet készíteni</w:t>
      </w:r>
      <w:r w:rsidRPr="00534DF3">
        <w:t xml:space="preserve">. </w:t>
      </w:r>
      <w:proofErr w:type="gramStart"/>
      <w:r w:rsidRPr="00534DF3">
        <w:t>Ilyen eszközök például a fontosabbakat említve a nagy testreszabhatósággal rendelkező grafikus felület (</w:t>
      </w:r>
      <w:proofErr w:type="spellStart"/>
      <w:r w:rsidRPr="00534DF3">
        <w:t>workbench</w:t>
      </w:r>
      <w:proofErr w:type="spellEnd"/>
      <w:r w:rsidRPr="00534DF3">
        <w:t xml:space="preserve">,SWT), projekt alapú erőforrás kezelés, erőforrások figyelése, univerzális nyelv független fordító és hibakereső eszköz, több felhasználós verziókezelő rendszerek integrálhatósága (Team </w:t>
      </w:r>
      <w:proofErr w:type="spellStart"/>
      <w:r w:rsidRPr="00534DF3">
        <w:t>api</w:t>
      </w:r>
      <w:proofErr w:type="spellEnd"/>
      <w:r w:rsidRPr="00534DF3">
        <w:t xml:space="preserve">) illetve dinamikus modul kezelő rendszer (OSGI) . Ezen szolgáltatások egy részéből áll össze a RCP az az Rich </w:t>
      </w:r>
      <w:proofErr w:type="spellStart"/>
      <w:r w:rsidRPr="00534DF3">
        <w:t>Client</w:t>
      </w:r>
      <w:proofErr w:type="spellEnd"/>
      <w:r w:rsidRPr="00534DF3">
        <w:t xml:space="preserve"> Platform, lényegében ez adja meg a lehetőségét arra, hogy vastag kl</w:t>
      </w:r>
      <w:r w:rsidR="00C76037">
        <w:t>iens alkalmazásokat készítsünk.</w:t>
      </w:r>
      <w:proofErr w:type="gramEnd"/>
      <w:r w:rsidR="00C76037">
        <w:t xml:space="preserve"> </w:t>
      </w:r>
      <w:r w:rsidRPr="00534DF3">
        <w:t>Fontos megjegyezni</w:t>
      </w:r>
      <w:r>
        <w:t xml:space="preserve">, mivel a </w:t>
      </w:r>
      <w:proofErr w:type="spellStart"/>
      <w:r>
        <w:t>platfrom</w:t>
      </w:r>
      <w:proofErr w:type="spellEnd"/>
      <w:r>
        <w:t xml:space="preserve"> erős modularitással rendelkezik így az RCP használata nem zárja ki más </w:t>
      </w:r>
      <w:proofErr w:type="spellStart"/>
      <w:r>
        <w:t>Eclipse</w:t>
      </w:r>
      <w:proofErr w:type="spellEnd"/>
      <w:r>
        <w:t xml:space="preserve"> alapú eszközök használatát sem. Többek közt az </w:t>
      </w:r>
      <w:proofErr w:type="spellStart"/>
      <w:r>
        <w:t>Eclipse</w:t>
      </w:r>
      <w:proofErr w:type="spellEnd"/>
      <w:r>
        <w:t xml:space="preserve"> IDE az a fejlesztői környezete is erre a platformra épül. </w:t>
      </w:r>
    </w:p>
    <w:p w:rsidR="002E3A1F" w:rsidRDefault="002E3A1F" w:rsidP="002E3A1F">
      <w:pPr>
        <w:rPr>
          <w:noProof/>
          <w:lang w:eastAsia="hu-HU"/>
        </w:rPr>
      </w:pPr>
    </w:p>
    <w:p w:rsidR="002E3A1F" w:rsidRDefault="00040B3C" w:rsidP="00834CE7">
      <w:pPr>
        <w:jc w:val="center"/>
      </w:pPr>
      <w:r w:rsidRPr="006C29E6">
        <w:rPr>
          <w:noProof/>
          <w:lang w:eastAsia="hu-HU"/>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5405755" cy="2638425"/>
            <wp:effectExtent l="0" t="0" r="4445"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A1F" w:rsidRDefault="002E3A1F" w:rsidP="002E3A1F">
      <w:pPr>
        <w:pStyle w:val="Cmsor3"/>
      </w:pPr>
      <w:bookmarkStart w:id="14" w:name="_Toc419706000"/>
      <w:proofErr w:type="spellStart"/>
      <w:r>
        <w:t>Eclipse</w:t>
      </w:r>
      <w:proofErr w:type="spellEnd"/>
      <w:r>
        <w:t xml:space="preserve"> PDE</w:t>
      </w:r>
      <w:bookmarkEnd w:id="14"/>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t xml:space="preserve"> röviden PDE az </w:t>
      </w:r>
      <w:proofErr w:type="spellStart"/>
      <w:r>
        <w:t>Eclipse</w:t>
      </w:r>
      <w:proofErr w:type="spellEnd"/>
      <w:r>
        <w:t xml:space="preserve"> egy olyan eszköze, ami lehetőséget biztosít </w:t>
      </w:r>
      <w:proofErr w:type="spellStart"/>
      <w:r>
        <w:t>Eclipse</w:t>
      </w:r>
      <w:proofErr w:type="spellEnd"/>
      <w:r>
        <w:t xml:space="preserv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w:t>
      </w:r>
      <w:proofErr w:type="spellStart"/>
      <w:r>
        <w:t>Eclipse</w:t>
      </w:r>
      <w:proofErr w:type="spellEnd"/>
      <w:r>
        <w:t xml:space="preserve"> beépülő modult </w:t>
      </w:r>
      <w:proofErr w:type="spellStart"/>
      <w:r>
        <w:t>másnéven</w:t>
      </w:r>
      <w:proofErr w:type="spellEnd"/>
      <w:r>
        <w:t xml:space="preserve"> </w:t>
      </w:r>
      <w:proofErr w:type="spellStart"/>
      <w:r>
        <w:t>plug</w:t>
      </w:r>
      <w:r w:rsidR="00C76037">
        <w:t>-in</w:t>
      </w:r>
      <w:r>
        <w:t>t</w:t>
      </w:r>
      <w:proofErr w:type="spellEnd"/>
      <w:r>
        <w:t xml:space="preserve"> készítettem így csak az ezzel kapcsolatos funkciókat mutatnám be.</w:t>
      </w:r>
    </w:p>
    <w:p w:rsidR="002E3A1F" w:rsidRDefault="002E3A1F" w:rsidP="002E3A1F">
      <w:r>
        <w:t xml:space="preserve">Ahhoz hogy egy </w:t>
      </w:r>
      <w:proofErr w:type="spellStart"/>
      <w:r>
        <w:t>Eclipse</w:t>
      </w:r>
      <w:proofErr w:type="spellEnd"/>
      <w:r>
        <w:t xml:space="preserve"> </w:t>
      </w:r>
      <w:proofErr w:type="spellStart"/>
      <w:r>
        <w:t>plug</w:t>
      </w:r>
      <w:r w:rsidR="00D5703E">
        <w:t>-</w:t>
      </w:r>
      <w:r>
        <w:t>int</w:t>
      </w:r>
      <w:proofErr w:type="spellEnd"/>
      <w:r>
        <w:t xml:space="preserve"> hozhassunk létre, ennek megfelelő nevű típusú projektet kell létrehozni. A projektben automatikusa létrejön az </w:t>
      </w:r>
      <w:proofErr w:type="spellStart"/>
      <w:r>
        <w:t>plugins.xml</w:t>
      </w:r>
      <w:proofErr w:type="spellEnd"/>
      <w:r>
        <w:t xml:space="preserve"> nevű fájl. Ez a </w:t>
      </w:r>
      <w:proofErr w:type="spellStart"/>
      <w:r>
        <w:t>plug-in</w:t>
      </w:r>
      <w:proofErr w:type="spellEnd"/>
      <w:r>
        <w:t xml:space="preserve"> legfontosabb fájl</w:t>
      </w:r>
      <w:r w:rsidR="00F403A7">
        <w:t>j</w:t>
      </w:r>
      <w:r>
        <w:t xml:space="preserve">a. Itt történik meg a </w:t>
      </w:r>
      <w:proofErr w:type="spellStart"/>
      <w:r>
        <w:t>plug</w:t>
      </w:r>
      <w:r w:rsidR="00B06FE1">
        <w:t>-</w:t>
      </w:r>
      <w:r>
        <w:t>in</w:t>
      </w:r>
      <w:proofErr w:type="spellEnd"/>
      <w:r>
        <w:t xml:space="preserve"> tulajdonságainak meghatározása. Itt adhatjuk meg a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pedig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 Illetve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általam használt funkciója az </w:t>
      </w:r>
      <w:proofErr w:type="spellStart"/>
      <w:r>
        <w:t>Extensions</w:t>
      </w:r>
      <w:proofErr w:type="spellEnd"/>
      <w:r>
        <w:t xml:space="preserve"> az az a kiterjesztések rész. Itt van lehetőségünk regisztrálni, hogy modulunk mivel szeretné kiegészíteni a rendszert. A kiegészítés </w:t>
      </w:r>
      <w:r>
        <w:lastRenderedPageBreak/>
        <w:t xml:space="preserve">tipikusan abban </w:t>
      </w:r>
      <w:r w:rsidR="001C09F9">
        <w:t>valósul</w:t>
      </w:r>
      <w:r>
        <w:t xml:space="preserve"> meg</w:t>
      </w:r>
      <w:r w:rsidR="001C09F9">
        <w:t>,</w:t>
      </w:r>
      <w:r>
        <w:t xml:space="preserve">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15" w:name="_Toc419706001"/>
      <w:r>
        <w:t>OSGI</w:t>
      </w:r>
      <w:bookmarkEnd w:id="15"/>
    </w:p>
    <w:p w:rsidR="002E3A1F" w:rsidRPr="00F216A7" w:rsidRDefault="002E3A1F" w:rsidP="002E3A1F">
      <w:r w:rsidRPr="00F216A7">
        <w:t>https://inf.mit.bme.hu/sites/default/files/materials/category/kateg%C3%B3ria/oktat%C3%A1s/msc-t%C3%A1rgyak/rendszerintegr%C3%A1ci%C3%B3-%C3%A9s-fel%C3%BCgyelet-laborat%C3%B3rium/12/osgi.pdf</w:t>
      </w:r>
    </w:p>
    <w:p w:rsidR="002E3A1F" w:rsidRDefault="002E3A1F" w:rsidP="002E3A1F">
      <w:r>
        <w:t>Az OSGI (</w:t>
      </w:r>
      <w:r w:rsidRPr="00EC7520">
        <w:t xml:space="preserve">Open </w:t>
      </w:r>
      <w:proofErr w:type="spellStart"/>
      <w:r w:rsidRPr="00EC7520">
        <w:t>Services</w:t>
      </w:r>
      <w:proofErr w:type="spellEnd"/>
      <w:r w:rsidRPr="00EC7520">
        <w:t xml:space="preserve"> </w:t>
      </w:r>
      <w:proofErr w:type="spellStart"/>
      <w:r w:rsidRPr="00EC7520">
        <w:t>Gateway</w:t>
      </w:r>
      <w:proofErr w:type="spellEnd"/>
      <w:r w:rsidRPr="00EC7520">
        <w:t xml:space="preserve"> </w:t>
      </w:r>
      <w:proofErr w:type="spellStart"/>
      <w:r w:rsidRPr="00EC7520">
        <w:t>Initiative</w:t>
      </w:r>
      <w:proofErr w:type="spellEnd"/>
      <w:r>
        <w:t xml:space="preserve">) egy olyan felsőbb szintű szolgáltatási réteget valósít meg a java virtuális gépe fölött, ami lényegében operációs </w:t>
      </w:r>
      <w:proofErr w:type="gramStart"/>
      <w:r w:rsidR="00960633">
        <w:t>rendszer szerű</w:t>
      </w:r>
      <w:proofErr w:type="gramEnd"/>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xml:space="preserve">) kezeli. Akár csak egy folyamatnak, ennek is vannak állapotai és életciklusa. Fontos tulajdonsága még egy ilyen modulnak hogy a futtatásához követelményeket más komponenseket határozhat meg, illetve ő is kiajánlhat szolgáltatások más modulok felé. Maga az </w:t>
      </w:r>
      <w:proofErr w:type="spellStart"/>
      <w:r>
        <w:t>Eclipse</w:t>
      </w:r>
      <w:proofErr w:type="spellEnd"/>
      <w:r>
        <w:t xml:space="preserve"> platform is OSGI szolgáltatást nyújt, épp ezért a könnyű átjárhatóság végett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16" w:name="_Toc419706002"/>
      <w:r>
        <w:t>EMF</w:t>
      </w:r>
      <w:bookmarkEnd w:id="16"/>
    </w:p>
    <w:p w:rsidR="002E3A1F" w:rsidRDefault="002E3A1F" w:rsidP="002E3A1F">
      <w:r>
        <w:t xml:space="preserve">Az EMF hosszúnevén </w:t>
      </w:r>
      <w:proofErr w:type="spellStart"/>
      <w:r w:rsidRPr="00BC07CB">
        <w:t>Eclipse</w:t>
      </w:r>
      <w:proofErr w:type="spellEnd"/>
      <w:r w:rsidRPr="00BC07CB">
        <w:t xml:space="preserv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2E3A1F" w:rsidRDefault="002E3A1F" w:rsidP="002E3A1F">
      <w:pPr>
        <w:pStyle w:val="Cmsor3"/>
      </w:pPr>
      <w:bookmarkStart w:id="17" w:name="_Toc419706003"/>
      <w:proofErr w:type="spellStart"/>
      <w:r>
        <w:t>IncQuery</w:t>
      </w:r>
      <w:bookmarkEnd w:id="17"/>
      <w:proofErr w:type="spellEnd"/>
    </w:p>
    <w:p w:rsidR="002E3A1F" w:rsidRDefault="002E3A1F" w:rsidP="002E3A1F">
      <w:r>
        <w:t xml:space="preserve">Az EMF modellekkel való munka során nagy problémát jelenthet a rajtuk való hatékony keresés megvalósítása. Ehhez nyújt segítséget az </w:t>
      </w:r>
      <w:proofErr w:type="spellStart"/>
      <w:r>
        <w:t>IncQuery</w:t>
      </w:r>
      <w:proofErr w:type="spellEnd"/>
      <w:r>
        <w:t xml:space="preserve"> nevű eszköz. 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mintát majd egyből felhasználni azt.</w:t>
      </w:r>
    </w:p>
    <w:p w:rsidR="003F452F" w:rsidRDefault="003F452F" w:rsidP="002E3A1F">
      <w:r>
        <w:t xml:space="preserve">Egy </w:t>
      </w:r>
      <w:proofErr w:type="spellStart"/>
      <w:r>
        <w:t>IncQuery</w:t>
      </w:r>
      <w:proofErr w:type="spellEnd"/>
      <w:r>
        <w:t xml:space="preserve"> minta a következőképp néz ki:</w:t>
      </w:r>
    </w:p>
    <w:p w:rsidR="003F452F" w:rsidRDefault="003F452F" w:rsidP="003F452F">
      <w:pPr>
        <w:pStyle w:val="Kd"/>
        <w:ind w:left="720"/>
        <w:rPr>
          <w:rFonts w:ascii="Courier New" w:hAnsi="Courier New" w:cs="Courier New"/>
          <w:color w:val="2A00FF"/>
          <w:szCs w:val="20"/>
          <w:lang w:eastAsia="hu-HU"/>
        </w:rPr>
      </w:pPr>
      <w:proofErr w:type="gramStart"/>
      <w:r>
        <w:rPr>
          <w:rFonts w:ascii="Courier New" w:hAnsi="Courier New" w:cs="Courier New"/>
          <w:b/>
          <w:bCs/>
          <w:color w:val="7F0055"/>
          <w:szCs w:val="20"/>
          <w:lang w:eastAsia="hu-HU"/>
        </w:rPr>
        <w:lastRenderedPageBreak/>
        <w:t>import</w:t>
      </w:r>
      <w:proofErr w:type="gramEnd"/>
      <w:r>
        <w:rPr>
          <w:rFonts w:ascii="Courier New" w:hAnsi="Courier New" w:cs="Courier New"/>
          <w:color w:val="000000"/>
          <w:szCs w:val="20"/>
          <w:lang w:eastAsia="hu-HU"/>
        </w:rPr>
        <w:t xml:space="preserve"> </w:t>
      </w:r>
      <w:hyperlink r:id="rId14" w:history="1">
        <w:r w:rsidRPr="003F452F">
          <w:rPr>
            <w:lang w:eastAsia="hu-HU"/>
          </w:rPr>
          <w:t>http://WTSpec/2.0</w:t>
        </w:r>
      </w:hyperlink>
    </w:p>
    <w:p w:rsidR="003F452F" w:rsidRPr="003F452F" w:rsidRDefault="003F452F" w:rsidP="003F452F">
      <w:pPr>
        <w:pStyle w:val="Kd"/>
        <w:ind w:left="720"/>
        <w:rPr>
          <w:rFonts w:ascii="Courier New" w:hAnsi="Courier New" w:cs="Courier New"/>
          <w:szCs w:val="20"/>
          <w:lang w:eastAsia="hu-HU"/>
        </w:rPr>
      </w:pPr>
    </w:p>
    <w:p w:rsidR="003F452F" w:rsidRDefault="003F452F" w:rsidP="003F452F">
      <w:pPr>
        <w:pStyle w:val="Kd"/>
        <w:ind w:left="720"/>
        <w:rPr>
          <w:rFonts w:ascii="Courier New" w:hAnsi="Courier New" w:cs="Courier New"/>
          <w:szCs w:val="20"/>
          <w:lang w:eastAsia="hu-HU"/>
        </w:rPr>
      </w:pPr>
      <w:proofErr w:type="spellStart"/>
      <w:r>
        <w:rPr>
          <w:rFonts w:ascii="Courier New" w:hAnsi="Courier New" w:cs="Courier New"/>
          <w:b/>
          <w:bCs/>
          <w:color w:val="7F0055"/>
          <w:szCs w:val="20"/>
          <w:lang w:eastAsia="hu-HU"/>
        </w:rPr>
        <w:t>pattern</w:t>
      </w:r>
      <w:proofErr w:type="spellEnd"/>
      <w:r>
        <w:rPr>
          <w:rFonts w:ascii="Courier New" w:hAnsi="Courier New" w:cs="Courier New"/>
          <w:color w:val="000000"/>
          <w:szCs w:val="20"/>
          <w:lang w:eastAsia="hu-HU"/>
        </w:rPr>
        <w:t xml:space="preserve"> </w:t>
      </w:r>
      <w:proofErr w:type="gramStart"/>
      <w:r>
        <w:rPr>
          <w:rFonts w:ascii="Courier New" w:hAnsi="Courier New" w:cs="Courier New"/>
          <w:color w:val="000000"/>
          <w:szCs w:val="20"/>
          <w:lang w:eastAsia="hu-HU"/>
        </w:rPr>
        <w:t>subsystem2(</w:t>
      </w:r>
      <w:proofErr w:type="spellStart"/>
      <w:proofErr w:type="gramEnd"/>
      <w:r>
        <w:rPr>
          <w:rFonts w:ascii="Courier New" w:hAnsi="Courier New" w:cs="Courier New"/>
          <w:color w:val="000000"/>
          <w:szCs w:val="20"/>
          <w:lang w:eastAsia="hu-HU"/>
        </w:rPr>
        <w:t>SysID</w:t>
      </w:r>
      <w:proofErr w:type="spellEnd"/>
      <w:r>
        <w:rPr>
          <w:rFonts w:ascii="Courier New" w:hAnsi="Courier New" w:cs="Courier New"/>
          <w:color w:val="000000"/>
          <w:szCs w:val="20"/>
          <w:lang w:eastAsia="hu-HU"/>
        </w:rPr>
        <w:t>) {</w:t>
      </w:r>
    </w:p>
    <w:p w:rsidR="003F452F" w:rsidRDefault="003F452F" w:rsidP="003F452F">
      <w:pPr>
        <w:pStyle w:val="Kd"/>
        <w:ind w:left="720"/>
        <w:rPr>
          <w:rFonts w:ascii="Courier New" w:hAnsi="Courier New" w:cs="Courier New"/>
          <w:szCs w:val="20"/>
          <w:lang w:eastAsia="hu-HU"/>
        </w:rPr>
      </w:pPr>
      <w:r>
        <w:rPr>
          <w:rFonts w:ascii="Courier New" w:hAnsi="Courier New" w:cs="Courier New"/>
          <w:color w:val="000000"/>
          <w:szCs w:val="20"/>
          <w:lang w:eastAsia="hu-HU"/>
        </w:rPr>
        <w:tab/>
      </w:r>
      <w:proofErr w:type="spellStart"/>
      <w:proofErr w:type="gramStart"/>
      <w:r>
        <w:rPr>
          <w:rFonts w:ascii="Courier New" w:hAnsi="Courier New" w:cs="Courier New"/>
          <w:b/>
          <w:bCs/>
          <w:color w:val="001AAB"/>
          <w:szCs w:val="20"/>
          <w:lang w:eastAsia="hu-HU"/>
        </w:rPr>
        <w:t>Subsystem</w:t>
      </w:r>
      <w:r>
        <w:rPr>
          <w:rFonts w:ascii="Courier New" w:hAnsi="Courier New" w:cs="Courier New"/>
          <w:color w:val="000000"/>
          <w:szCs w:val="20"/>
          <w:lang w:eastAsia="hu-HU"/>
        </w:rPr>
        <w:t>.</w:t>
      </w:r>
      <w:r>
        <w:rPr>
          <w:rFonts w:ascii="Courier New" w:hAnsi="Courier New" w:cs="Courier New"/>
          <w:b/>
          <w:bCs/>
          <w:color w:val="001AAB"/>
          <w:szCs w:val="20"/>
          <w:lang w:eastAsia="hu-HU"/>
        </w:rPr>
        <w:t>sysId</w:t>
      </w:r>
      <w:proofErr w:type="spellEnd"/>
      <w:r>
        <w:rPr>
          <w:rFonts w:ascii="Courier New" w:hAnsi="Courier New" w:cs="Courier New"/>
          <w:color w:val="000000"/>
          <w:szCs w:val="20"/>
          <w:lang w:eastAsia="hu-HU"/>
        </w:rPr>
        <w:t>(</w:t>
      </w:r>
      <w:proofErr w:type="gramEnd"/>
      <w:r>
        <w:rPr>
          <w:rFonts w:ascii="Courier New" w:hAnsi="Courier New" w:cs="Courier New"/>
          <w:color w:val="000000"/>
          <w:szCs w:val="20"/>
          <w:lang w:eastAsia="hu-HU"/>
        </w:rPr>
        <w:t>_</w:t>
      </w:r>
      <w:proofErr w:type="spellStart"/>
      <w:r>
        <w:rPr>
          <w:rFonts w:ascii="Courier New" w:hAnsi="Courier New" w:cs="Courier New"/>
          <w:color w:val="000000"/>
          <w:szCs w:val="20"/>
          <w:lang w:eastAsia="hu-HU"/>
        </w:rPr>
        <w:t>Sys</w:t>
      </w:r>
      <w:proofErr w:type="spellEnd"/>
      <w:r>
        <w:rPr>
          <w:rFonts w:ascii="Courier New" w:hAnsi="Courier New" w:cs="Courier New"/>
          <w:color w:val="000000"/>
          <w:szCs w:val="20"/>
          <w:lang w:eastAsia="hu-HU"/>
        </w:rPr>
        <w:t>,</w:t>
      </w:r>
      <w:proofErr w:type="spellStart"/>
      <w:r>
        <w:rPr>
          <w:rFonts w:ascii="Courier New" w:hAnsi="Courier New" w:cs="Courier New"/>
          <w:color w:val="000000"/>
          <w:szCs w:val="20"/>
          <w:lang w:eastAsia="hu-HU"/>
        </w:rPr>
        <w:t>SysID</w:t>
      </w:r>
      <w:proofErr w:type="spellEnd"/>
      <w:r>
        <w:rPr>
          <w:rFonts w:ascii="Courier New" w:hAnsi="Courier New" w:cs="Courier New"/>
          <w:color w:val="000000"/>
          <w:szCs w:val="20"/>
          <w:lang w:eastAsia="hu-HU"/>
        </w:rPr>
        <w:t>);</w:t>
      </w:r>
    </w:p>
    <w:p w:rsidR="003F452F" w:rsidRDefault="003F452F" w:rsidP="003F452F">
      <w:pPr>
        <w:pStyle w:val="Kd"/>
        <w:ind w:left="720"/>
        <w:rPr>
          <w:rFonts w:ascii="Courier New" w:hAnsi="Courier New" w:cs="Courier New"/>
          <w:color w:val="000000"/>
          <w:szCs w:val="20"/>
          <w:lang w:eastAsia="hu-HU"/>
        </w:rPr>
      </w:pPr>
      <w:r>
        <w:rPr>
          <w:rFonts w:ascii="Courier New" w:hAnsi="Courier New" w:cs="Courier New"/>
          <w:color w:val="000000"/>
          <w:szCs w:val="20"/>
          <w:lang w:eastAsia="hu-HU"/>
        </w:rPr>
        <w:t>}</w:t>
      </w:r>
    </w:p>
    <w:p w:rsidR="003F452F" w:rsidRDefault="003F452F" w:rsidP="003F452F">
      <w:pPr>
        <w:pStyle w:val="Kd"/>
        <w:ind w:left="720"/>
        <w:rPr>
          <w:rFonts w:ascii="Courier New" w:hAnsi="Courier New" w:cs="Courier New"/>
          <w:color w:val="000000"/>
          <w:szCs w:val="20"/>
          <w:lang w:eastAsia="hu-HU"/>
        </w:rPr>
      </w:pPr>
    </w:p>
    <w:p w:rsidR="003F452F" w:rsidRDefault="003F452F" w:rsidP="003F452F">
      <w:pPr>
        <w:rPr>
          <w:lang w:eastAsia="hu-HU"/>
        </w:rPr>
      </w:pPr>
      <w:r>
        <w:rPr>
          <w:lang w:eastAsia="hu-HU"/>
        </w:rPr>
        <w:t xml:space="preserve">Elsőre is minden fájl elején szükségünk van importálni azon meta modellek nevét amiket </w:t>
      </w:r>
      <w:proofErr w:type="gramStart"/>
      <w:r w:rsidR="00960633">
        <w:rPr>
          <w:lang w:eastAsia="hu-HU"/>
        </w:rPr>
        <w:t>használni</w:t>
      </w:r>
      <w:proofErr w:type="gramEnd"/>
      <w:r>
        <w:rPr>
          <w:lang w:eastAsia="hu-HU"/>
        </w:rPr>
        <w:t xml:space="preserve"> szeretnénk. Később e modellek elemeire tudunk</w:t>
      </w:r>
      <w:r w:rsidR="00960633">
        <w:rPr>
          <w:lang w:eastAsia="hu-HU"/>
        </w:rPr>
        <w:t xml:space="preserve"> majd</w:t>
      </w:r>
      <w:r>
        <w:rPr>
          <w:lang w:eastAsia="hu-HU"/>
        </w:rPr>
        <w:t xml:space="preserve"> hivatkozni. </w:t>
      </w:r>
    </w:p>
    <w:p w:rsidR="003F452F" w:rsidRPr="000F5255" w:rsidRDefault="003F452F" w:rsidP="00260DB3">
      <w:pPr>
        <w:rPr>
          <w:lang w:eastAsia="hu-HU"/>
        </w:rPr>
      </w:pPr>
      <w:r>
        <w:rPr>
          <w:lang w:eastAsia="hu-HU"/>
        </w:rPr>
        <w:t xml:space="preserve">A minta deklarálása a </w:t>
      </w:r>
      <w:proofErr w:type="spellStart"/>
      <w:r>
        <w:rPr>
          <w:lang w:eastAsia="hu-HU"/>
        </w:rPr>
        <w:t>pattern</w:t>
      </w:r>
      <w:proofErr w:type="spellEnd"/>
      <w:r>
        <w:rPr>
          <w:lang w:eastAsia="hu-HU"/>
        </w:rPr>
        <w:t xml:space="preserve">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w:t>
      </w:r>
      <w:proofErr w:type="spellStart"/>
      <w:r w:rsidR="003407DC">
        <w:rPr>
          <w:lang w:eastAsia="hu-HU"/>
        </w:rPr>
        <w:t>pattern</w:t>
      </w:r>
      <w:proofErr w:type="spellEnd"/>
      <w:r w:rsidR="003407DC">
        <w:rPr>
          <w:lang w:eastAsia="hu-HU"/>
        </w:rPr>
        <w:t xml:space="preserve">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w:t>
      </w:r>
      <w:proofErr w:type="spellStart"/>
      <w:r w:rsidR="002B5475">
        <w:rPr>
          <w:lang w:eastAsia="hu-HU"/>
        </w:rPr>
        <w:t>pattern</w:t>
      </w:r>
      <w:proofErr w:type="spellEnd"/>
      <w:r w:rsidR="002B5475">
        <w:rPr>
          <w:lang w:eastAsia="hu-HU"/>
        </w:rPr>
        <w:t xml:space="preserve"> is deklarálható. </w:t>
      </w:r>
    </w:p>
    <w:p w:rsidR="002E3A1F" w:rsidRDefault="002E3A1F" w:rsidP="002E3A1F">
      <w:pPr>
        <w:pStyle w:val="Cmsor3"/>
      </w:pPr>
      <w:bookmarkStart w:id="18" w:name="_Toc419706004"/>
      <w:proofErr w:type="spellStart"/>
      <w:r>
        <w:t>Egyébb</w:t>
      </w:r>
      <w:proofErr w:type="spellEnd"/>
      <w:r>
        <w:t xml:space="preserve"> </w:t>
      </w:r>
      <w:proofErr w:type="spellStart"/>
      <w:r>
        <w:t>Eclipse</w:t>
      </w:r>
      <w:proofErr w:type="spellEnd"/>
      <w:r>
        <w:t xml:space="preserve"> által biztosított eszközök</w:t>
      </w:r>
      <w:bookmarkEnd w:id="18"/>
    </w:p>
    <w:p w:rsidR="002E3A1F" w:rsidRDefault="002E3A1F" w:rsidP="002E3A1F">
      <w:pPr>
        <w:pStyle w:val="Cmsor4"/>
      </w:pPr>
      <w:r>
        <w:t>Beépülő modul automatikus indítása</w:t>
      </w:r>
    </w:p>
    <w:p w:rsidR="002E3A1F" w:rsidRPr="00A10576" w:rsidRDefault="002E3A1F" w:rsidP="002E3A1F">
      <w:proofErr w:type="gramStart"/>
      <w:r w:rsidRPr="00A10576">
        <w:t>http</w:t>
      </w:r>
      <w:proofErr w:type="gramEnd"/>
      <w:r w:rsidRPr="00A10576">
        <w:t>://help.eclipse.org/juno/index.jsp?topic=%2Forg.eclipse.platform.doc.isv%2Freference%2Fextension-points%2Forg_eclipse_ui_startup.html</w:t>
      </w:r>
    </w:p>
    <w:p w:rsidR="002E3A1F" w:rsidRPr="00A10576" w:rsidRDefault="002E3A1F" w:rsidP="002E3A1F">
      <w:r>
        <w:t xml:space="preserve">Az </w:t>
      </w:r>
      <w:proofErr w:type="spellStart"/>
      <w:r>
        <w:t>Eclipse</w:t>
      </w:r>
      <w:proofErr w:type="spellEnd"/>
      <w:r>
        <w:t xml:space="preserve"> lehetőséget biztosít arra, hogy a rendszer elindítása után, bizonyos modulok mindenképp elinduljanak. Ehhez a modulon belül az egyik osztálynak meg kell valósítani az </w:t>
      </w:r>
      <w:proofErr w:type="spellStart"/>
      <w:r>
        <w:t>IStartup</w:t>
      </w:r>
      <w:proofErr w:type="spellEnd"/>
      <w:r>
        <w:t xml:space="preserve"> nevű interfészt és impl</w:t>
      </w:r>
      <w:r w:rsidR="00191F5F">
        <w:t xml:space="preserve">ementálni kell az </w:t>
      </w:r>
      <w:proofErr w:type="spellStart"/>
      <w:r w:rsidR="00191F5F">
        <w:t>earlyStartup</w:t>
      </w:r>
      <w:proofErr w:type="spell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rendszer alapértelmezett komponensi betöltőd</w:t>
      </w:r>
      <w:r w:rsidR="00BD6022">
        <w:t xml:space="preserve">ési szabályát a </w:t>
      </w:r>
      <w:proofErr w:type="spellStart"/>
      <w:r w:rsidR="00BD6022">
        <w:t>lazy</w:t>
      </w:r>
      <w:proofErr w:type="spellEnd"/>
      <w:r w:rsidR="00BD6022">
        <w:t xml:space="preserve"> </w:t>
      </w:r>
      <w:proofErr w:type="spellStart"/>
      <w:r w:rsidR="00BD6022">
        <w:t>loadingot</w:t>
      </w:r>
      <w:proofErr w:type="spellEnd"/>
      <w:r w:rsidR="00BD6022">
        <w:t>, ami csak igény eseti betöltődést jelentene.</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t xml:space="preserve"> interfészt valósítja meg, ennek pedig a </w:t>
      </w:r>
      <w:proofErr w:type="spellStart"/>
      <w:r>
        <w:t>createMarker</w:t>
      </w:r>
      <w:proofErr w:type="spellEnd"/>
      <w:r>
        <w:t xml:space="preserve"> nevű függvényével társíthatunk jelzést az adott </w:t>
      </w:r>
      <w:r>
        <w:lastRenderedPageBreak/>
        <w:t xml:space="preserve">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 xml:space="preserve">Az </w:t>
      </w:r>
      <w:proofErr w:type="spellStart"/>
      <w:r>
        <w:t>Eclipse</w:t>
      </w:r>
      <w:proofErr w:type="spellEnd"/>
      <w:r>
        <w:t xml:space="preserve"> régebbi verzióinál problémásak voltak a rendszert kiegészítő egyéb műveletek végrehajtásai. Tipikus problémaként jelent meg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van, illetve kezelhetjük segítségével, ha épp a felhasználó megszakította a feladatot. Egy Job fő tulajdonságai közé tartozik, hogy menny</w:t>
      </w:r>
      <w:r w:rsidR="00097233">
        <w:t>ire kritikus a lefutása (</w:t>
      </w:r>
      <w:proofErr w:type="spellStart"/>
      <w:r w:rsidR="00097233" w:rsidRPr="00097233">
        <w:t>priority</w:t>
      </w:r>
      <w:proofErr w:type="spellEnd"/>
      <w:r>
        <w:t>), rendszerszintű feladat-e, tehát szükség van-e arra hogy a felhasználót értesítsük a végrehajtásról, illetve hogy milyen más feladatokkal futtatható együtt</w:t>
      </w:r>
      <w:r w:rsidR="00097233">
        <w:t>,</w:t>
      </w:r>
      <w:r>
        <w:t xml:space="preserve"> melyekkel zárják ki egymást (</w:t>
      </w:r>
      <w:proofErr w:type="spellStart"/>
      <w:r>
        <w:t>SchedulingRules</w:t>
      </w:r>
      <w:proofErr w:type="spellEnd"/>
      <w:r>
        <w:t xml:space="preserve">). A Job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t xml:space="preserve"> interfészt megvalósítok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w:t>
      </w:r>
      <w:r>
        <w:lastRenderedPageBreak/>
        <w:t xml:space="preserve">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AbstractPreferenceInitializer</w:t>
      </w:r>
      <w:proofErr w:type="spellEnd"/>
      <w:r>
        <w:t xml:space="preserve"> </w:t>
      </w:r>
      <w:proofErr w:type="gramStart"/>
      <w:r>
        <w:t>kell</w:t>
      </w:r>
      <w:proofErr w:type="gramEnd"/>
      <w:r>
        <w:t xml:space="preserve">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w:t>
      </w:r>
      <w:r w:rsidR="009559C3">
        <w:t>z</w:t>
      </w:r>
      <w:r>
        <w:t xml:space="preserve"> értékeket. A másik függvény, a </w:t>
      </w:r>
      <w:proofErr w:type="spellStart"/>
      <w:r>
        <w:t>setProperties</w:t>
      </w:r>
      <w:proofErr w:type="spellEnd"/>
      <w:r>
        <w:t xml:space="preserve">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kényelmesen, futás időben lehetőségünk nyílik megváltoztatni a modulunk működését, funkcionalitását.</w:t>
      </w:r>
    </w:p>
    <w:p w:rsidR="002E3A1F" w:rsidRPr="00F45F01" w:rsidRDefault="002E3A1F" w:rsidP="002E3A1F">
      <w:r>
        <w:t xml:space="preserve">Ahhoz hogy a beállítások megtudjanak jelenni az </w:t>
      </w:r>
      <w:proofErr w:type="spellStart"/>
      <w:r>
        <w:t>Eclipse</w:t>
      </w:r>
      <w:proofErr w:type="spellEnd"/>
      <w:r>
        <w:t xml:space="preserv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w:t>
      </w:r>
      <w:proofErr w:type="spellStart"/>
      <w:r>
        <w:t>Eclipse</w:t>
      </w:r>
      <w:proofErr w:type="spellEnd"/>
      <w:r>
        <w:t xml:space="preserv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 xml:space="preserve">Ahhoz hogy az </w:t>
      </w:r>
      <w:proofErr w:type="spellStart"/>
      <w:r>
        <w:t>Eclipse</w:t>
      </w:r>
      <w:proofErr w:type="spellEnd"/>
      <w:r>
        <w:t xml:space="preserve"> re</w:t>
      </w:r>
      <w:r w:rsidR="00D23C81">
        <w:t>ndszerén belül komolyabb projekt</w:t>
      </w:r>
      <w:r>
        <w:t>kezelés</w:t>
      </w:r>
      <w:r w:rsidR="00D23C81">
        <w:t xml:space="preserve">t valósítsunk meg, tipikusan </w:t>
      </w:r>
      <w:r>
        <w:t xml:space="preserve">információt kell hozzárendelnünk a projektekhez. Egy lehetőség lehet, hogy az adott információkat a projecten belül fájlokban tároljuk, azonban így nem jól különülnek a projekt meta adatai és a valós erőforrások, amiken dolgozni szeretnénk. Erre adhat megoldást a Project </w:t>
      </w:r>
      <w:proofErr w:type="spellStart"/>
      <w:r>
        <w:t>Nature</w:t>
      </w:r>
      <w:proofErr w:type="spellEnd"/>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segítségével derül ki, hogy például java vagy c++ projektek-e. Annak ellenére, hogy a rendszeren belülről egy jól elkülönített adatokról beszélünk, valójában a projektek ilyen jellegű leírója minden egyes projekt gyökér könyv</w:t>
      </w:r>
      <w:r w:rsidR="001009AB">
        <w:t>tárában található meg, a „</w:t>
      </w:r>
      <w:proofErr w:type="gramStart"/>
      <w:r w:rsidR="003A6116">
        <w:t>.project</w:t>
      </w:r>
      <w:proofErr w:type="gramEnd"/>
      <w:r>
        <w:t>” fájlban.</w:t>
      </w:r>
    </w:p>
    <w:p w:rsidR="002E3A1F" w:rsidRDefault="003A6116" w:rsidP="002E3A1F">
      <w:pPr>
        <w:pStyle w:val="Cmsor4"/>
      </w:pPr>
      <w:r>
        <w:lastRenderedPageBreak/>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w:t>
      </w:r>
      <w:proofErr w:type="spellStart"/>
      <w:r>
        <w:t>Eclipse</w:t>
      </w:r>
      <w:proofErr w:type="spellEnd"/>
      <w:r>
        <w:t xml:space="preserve"> „Show </w:t>
      </w:r>
      <w:proofErr w:type="spellStart"/>
      <w:r>
        <w:t>View</w:t>
      </w:r>
      <w:proofErr w:type="spellEnd"/>
      <w:r>
        <w:t xml:space="preserve">” ablakában kiválasztható opcióként. Azonban ha egy feladat elvégzése során tipikusan több nézetre van szükségünk, azokat könnyen egy úgynevezett perspektívába gyűjthetjük össze. A perspektívát vagy maga a felhasználó is összeállíthatja vagy fejlesztési időben is lehetőség van perspektívákat összeállítani. Ehhez az </w:t>
      </w:r>
      <w:proofErr w:type="spellStart"/>
      <w:r>
        <w:t>IPerspectiveFactory</w:t>
      </w:r>
      <w:proofErr w:type="spellEnd"/>
      <w:r>
        <w:t xml:space="preserve">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w:t>
      </w:r>
      <w:proofErr w:type="spellStart"/>
      <w:r>
        <w:t>JFace</w:t>
      </w:r>
      <w:proofErr w:type="spellEnd"/>
      <w:r>
        <w:t xml:space="preserve"> az </w:t>
      </w:r>
      <w:proofErr w:type="spellStart"/>
      <w:r>
        <w:t>Eclipse</w:t>
      </w:r>
      <w:proofErr w:type="spellEnd"/>
      <w:r>
        <w:t xml:space="preserve"> </w:t>
      </w:r>
      <w:proofErr w:type="spellStart"/>
      <w:r>
        <w:t>platfrom</w:t>
      </w:r>
      <w:proofErr w:type="spellEnd"/>
      <w:r>
        <w:t xml:space="preserve"> SWT grafikus könyvtárat kiegészítő MVC az az modell, nézet vezérlő megvalósítása. Lényegében ez lehetőséget biztosít arra, hogy az 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19" w:name="_Toc419706005"/>
      <w:r>
        <w:t>Jersey</w:t>
      </w:r>
      <w:bookmarkEnd w:id="19"/>
    </w:p>
    <w:p w:rsidR="002E3A1F" w:rsidRPr="004A6916" w:rsidRDefault="002E3A1F" w:rsidP="002E3A1F">
      <w:r>
        <w:t xml:space="preserve">A Jersey egy olyan server és kliens oldali komponenst nyújt, ami Rest szolgáltatások használatát teszi lehetővé. Kompatibilis implementációt nyújt a JAX-RS szabvánnyal, így más, a szabványt megvalósító komponensekkel is szabadon használható. </w:t>
      </w:r>
    </w:p>
    <w:p w:rsidR="002E3A1F" w:rsidRDefault="002E3A1F" w:rsidP="002E3A1F">
      <w:pPr>
        <w:pStyle w:val="Cmsor3"/>
      </w:pPr>
      <w:bookmarkStart w:id="20" w:name="_Toc419706006"/>
      <w:r>
        <w:t>Rest</w:t>
      </w:r>
      <w:bookmarkEnd w:id="20"/>
    </w:p>
    <w:p w:rsidR="002E3A1F" w:rsidRDefault="002E3A1F" w:rsidP="002E3A1F">
      <w:r>
        <w:t xml:space="preserve">Hálózati kommunikáció terén az egyik </w:t>
      </w:r>
      <w:r w:rsidR="00C96758">
        <w:t>legelterjedtebb architektúra a R</w:t>
      </w:r>
      <w:r>
        <w:t>est. A felépítés lényege hogy a kliensek kéréseket küldenek a szerver felé, majd az feldolgozza őket és válasz küld vissza. Tipikusan http protokoll</w:t>
      </w:r>
      <w:r w:rsidR="00C96758">
        <w:t>t használnak a Rest megvalósítására</w:t>
      </w:r>
      <w:r>
        <w:t xml:space="preserve"> hisz az általa használt címzési struktúra, az URL nagy kifejező készséget biztosít a kérések megvalósítására. A kliens felé továbbítandó válaszok formátumára nincs megkötés azonban a legtöbbször a hatékonyság miatt valamilyen kompakt formátumot használnak például XML vagy JSON. </w:t>
      </w:r>
    </w:p>
    <w:p w:rsidR="002E3A1F" w:rsidRDefault="002E3A1F" w:rsidP="002E3A1F">
      <w:r>
        <w:lastRenderedPageBreak/>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t>Gyorsítótárazhatóság</w:t>
      </w:r>
      <w:proofErr w:type="spellEnd"/>
      <w:r>
        <w:t xml:space="preserve">: A rendszer lehetőséget biztosíthat arra, hogy az egyes lekérések eredménye eltárolódjon majd újbóli lekérés esetén a régebbi eredmény kerüljön feldolgozásra. Ez nagyban növelheti a válaszidőt, azonban bizonyos esetekben elavult adatokkal való munkához vezethet, így fontos specifikálni, hogy mely adatok kerülhetnek </w:t>
      </w:r>
      <w:proofErr w:type="spellStart"/>
      <w:r>
        <w:t>gyórsítótárazás</w:t>
      </w:r>
      <w:proofErr w:type="spellEnd"/>
      <w:r>
        <w:t xml:space="preserve"> alá és melyek nem.</w:t>
      </w:r>
    </w:p>
    <w:p w:rsidR="002E3A1F" w:rsidRDefault="002E3A1F" w:rsidP="002E3A1F">
      <w:pPr>
        <w:numPr>
          <w:ilvl w:val="0"/>
          <w:numId w:val="23"/>
        </w:numPr>
      </w:pPr>
      <w:r>
        <w:t xml:space="preserve">Erőforrások kezelése: Minden egyes erőforrásnak egyértelmű, egyedik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A Rest műveletei a kliens oldaláról:</w:t>
      </w:r>
    </w:p>
    <w:p w:rsidR="00C96758" w:rsidRDefault="00C96758" w:rsidP="00C96758">
      <w:pPr>
        <w:pStyle w:val="Listaszerbekezds"/>
        <w:numPr>
          <w:ilvl w:val="0"/>
          <w:numId w:val="33"/>
        </w:numPr>
      </w:pPr>
      <w:proofErr w:type="spellStart"/>
      <w:r>
        <w:t>Get</w:t>
      </w:r>
      <w:proofErr w:type="spellEnd"/>
      <w:r>
        <w:t>: Egy erőforrás vagy azzal kapcsolatos adatok lekérése.</w:t>
      </w:r>
    </w:p>
    <w:p w:rsidR="00C96758" w:rsidRDefault="00C96758" w:rsidP="00C96758">
      <w:pPr>
        <w:pStyle w:val="Listaszerbekezds"/>
        <w:numPr>
          <w:ilvl w:val="0"/>
          <w:numId w:val="33"/>
        </w:numPr>
      </w:pPr>
      <w:proofErr w:type="spellStart"/>
      <w:r>
        <w:t>Put</w:t>
      </w:r>
      <w:proofErr w:type="spellEnd"/>
      <w:r>
        <w: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proofErr w:type="spellStart"/>
      <w:r>
        <w:t>Delete</w:t>
      </w:r>
      <w:proofErr w:type="spellEnd"/>
      <w:r>
        <w:t>: Elem törlésére szolgáló művelet.</w:t>
      </w:r>
    </w:p>
    <w:p w:rsidR="00C96758" w:rsidRPr="00982472" w:rsidRDefault="00C96758" w:rsidP="006F2AD1">
      <w:r>
        <w:t>A műveletek paraméterei HTTP esetén az elérni kívánt cím végén jelenik meg. Azonban e protokoll használata esetén a művelet megnevezése a kérés fejében, nem pedig a címében szerepel.</w:t>
      </w:r>
    </w:p>
    <w:p w:rsidR="002E3A1F" w:rsidRDefault="002E3A1F" w:rsidP="002E3A1F">
      <w:pPr>
        <w:pStyle w:val="Cmsor3"/>
      </w:pPr>
      <w:bookmarkStart w:id="21" w:name="_Toc419706007"/>
      <w:r>
        <w:t>JSON</w:t>
      </w:r>
      <w:bookmarkEnd w:id="21"/>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t xml:space="preserve"> mint a nevéből is mutatkozik egy JavaScriptből átvett leíró szerkezet. Fő erőssége, hogy sikeresen egyesít olyan tulajdonságokat, mint az ember számára is könnyű olvashatóság, kompakt méret és magas </w:t>
      </w:r>
      <w:r>
        <w:lastRenderedPageBreak/>
        <w:t>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22" w:name="_Toc419706008"/>
      <w:r>
        <w:lastRenderedPageBreak/>
        <w:t>Áttekintés</w:t>
      </w:r>
      <w:bookmarkEnd w:id="22"/>
    </w:p>
    <w:p w:rsidR="005515C5" w:rsidRPr="005515C5" w:rsidRDefault="005515C5" w:rsidP="005515C5">
      <w:r>
        <w:t>Munkám során több technológiát és módszert is alkalmaztam, így most itt ezek kulcs pontjait mutatom be, majd a következő fejezetben pedig részletesen is áttekintem megoldásom menetét.</w:t>
      </w:r>
    </w:p>
    <w:p w:rsidR="005515C5" w:rsidRDefault="00E63DF7" w:rsidP="005515C5">
      <w:pPr>
        <w:pStyle w:val="Cmsor2"/>
      </w:pPr>
      <w:bookmarkStart w:id="23" w:name="_Toc419706009"/>
      <w:r w:rsidRPr="00E63DF7">
        <w:rPr>
          <w:noProof/>
          <w:lang w:eastAsia="hu-HU"/>
        </w:rPr>
        <mc:AlternateContent>
          <mc:Choice Requires="wpg">
            <w:drawing>
              <wp:anchor distT="0" distB="0" distL="114300" distR="114300" simplePos="0" relativeHeight="251659264" behindDoc="0" locked="0" layoutInCell="1" allowOverlap="1" wp14:anchorId="7979D728" wp14:editId="52401623">
                <wp:simplePos x="0" y="0"/>
                <wp:positionH relativeFrom="margin">
                  <wp:align>center</wp:align>
                </wp:positionH>
                <wp:positionV relativeFrom="paragraph">
                  <wp:posOffset>359080</wp:posOffset>
                </wp:positionV>
                <wp:extent cx="6637020" cy="3388144"/>
                <wp:effectExtent l="0" t="0" r="11430" b="22225"/>
                <wp:wrapTopAndBottom/>
                <wp:docPr id="190" name="Csoportba foglalás 99"/>
                <wp:cNvGraphicFramePr/>
                <a:graphic xmlns:a="http://schemas.openxmlformats.org/drawingml/2006/main">
                  <a:graphicData uri="http://schemas.microsoft.com/office/word/2010/wordprocessingGroup">
                    <wpg:wgp>
                      <wpg:cNvGrpSpPr/>
                      <wpg:grpSpPr>
                        <a:xfrm>
                          <a:off x="0" y="0"/>
                          <a:ext cx="6637020" cy="3388144"/>
                          <a:chOff x="0" y="0"/>
                          <a:chExt cx="6637020" cy="3388144"/>
                        </a:xfrm>
                      </wpg:grpSpPr>
                      <wps:wsp>
                        <wps:cNvPr id="191" name="Téglalap 191"/>
                        <wps:cNvSpPr/>
                        <wps:spPr>
                          <a:xfrm>
                            <a:off x="0" y="11214"/>
                            <a:ext cx="3361690" cy="33769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Téglalap 192"/>
                        <wps:cNvSpPr>
                          <a:spLocks noChangeArrowheads="1"/>
                        </wps:cNvSpPr>
                        <wps:spPr bwMode="auto">
                          <a:xfrm>
                            <a:off x="1820228" y="0"/>
                            <a:ext cx="1544637" cy="304800"/>
                          </a:xfrm>
                          <a:prstGeom prst="rect">
                            <a:avLst/>
                          </a:prstGeom>
                          <a:solidFill>
                            <a:srgbClr val="5B9BD5"/>
                          </a:solidFill>
                          <a:ln w="12700">
                            <a:solidFill>
                              <a:srgbClr val="1F4D78"/>
                            </a:solidFill>
                            <a:miter lim="800000"/>
                            <a:headEnd/>
                            <a:tailEnd/>
                          </a:ln>
                        </wps:spPr>
                        <wps:txbx>
                          <w:txbxContent>
                            <w:p w:rsidR="0006709A" w:rsidRDefault="0006709A" w:rsidP="00E63DF7">
                              <w:pPr>
                                <w:pStyle w:val="NormlWeb"/>
                                <w:kinsoku w:val="0"/>
                                <w:overflowPunct w:val="0"/>
                                <w:spacing w:before="0" w:beforeAutospacing="0" w:after="0" w:afterAutospacing="0"/>
                                <w:jc w:val="center"/>
                                <w:textAlignment w:val="baseline"/>
                              </w:pPr>
                              <w:proofErr w:type="spellStart"/>
                              <w:r>
                                <w:rPr>
                                  <w:rFonts w:ascii="Calibri" w:hAnsi="Calibri"/>
                                  <w:color w:val="FFFFFF"/>
                                  <w:kern w:val="24"/>
                                </w:rPr>
                                <w:t>Eclipse</w:t>
                              </w:r>
                              <w:proofErr w:type="spellEnd"/>
                            </w:p>
                          </w:txbxContent>
                        </wps:txbx>
                        <wps:bodyPr vert="horz" wrap="square" lIns="91440" tIns="45720" rIns="91440" bIns="45720" numCol="1" anchor="ctr" anchorCtr="0" compatLnSpc="1">
                          <a:prstTxWarp prst="textNoShape">
                            <a:avLst/>
                          </a:prstTxWarp>
                        </wps:bodyPr>
                      </wps:wsp>
                      <wps:wsp>
                        <wps:cNvPr id="193" name="Téglalap 193"/>
                        <wps:cNvSpPr>
                          <a:spLocks noChangeArrowheads="1"/>
                        </wps:cNvSpPr>
                        <wps:spPr bwMode="auto">
                          <a:xfrm>
                            <a:off x="2086928" y="261938"/>
                            <a:ext cx="1274762" cy="330200"/>
                          </a:xfrm>
                          <a:prstGeom prst="rect">
                            <a:avLst/>
                          </a:prstGeom>
                          <a:solidFill>
                            <a:srgbClr val="5B9BD5"/>
                          </a:solidFill>
                          <a:ln w="12700">
                            <a:solidFill>
                              <a:srgbClr val="1F4D78"/>
                            </a:solidFill>
                            <a:miter lim="800000"/>
                            <a:headEnd/>
                            <a:tailEnd/>
                          </a:ln>
                        </wps:spPr>
                        <wps:txbx>
                          <w:txbxContent>
                            <w:p w:rsidR="0006709A" w:rsidRDefault="0006709A"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wps:txbx>
                        <wps:bodyPr vert="horz" wrap="square" lIns="91440" tIns="45720" rIns="91440" bIns="45720" numCol="1" anchor="ctr" anchorCtr="0" compatLnSpc="1">
                          <a:prstTxWarp prst="textNoShape">
                            <a:avLst/>
                          </a:prstTxWarp>
                        </wps:bodyPr>
                      </wps:wsp>
                      <wpg:grpSp>
                        <wpg:cNvPr id="194" name="Csoportba foglalás 194"/>
                        <wpg:cNvGrpSpPr/>
                        <wpg:grpSpPr>
                          <a:xfrm>
                            <a:off x="169545" y="935139"/>
                            <a:ext cx="3029585" cy="2277110"/>
                            <a:chOff x="169545" y="935139"/>
                            <a:chExt cx="3002977" cy="2257425"/>
                          </a:xfrm>
                        </wpg:grpSpPr>
                        <wpg:grpSp>
                          <wpg:cNvPr id="195" name="Csoportba foglalás 195"/>
                          <wpg:cNvGrpSpPr/>
                          <wpg:grpSpPr>
                            <a:xfrm>
                              <a:off x="169545" y="935139"/>
                              <a:ext cx="3002977" cy="2257425"/>
                              <a:chOff x="169545" y="935139"/>
                              <a:chExt cx="4679863" cy="3476023"/>
                            </a:xfrm>
                          </wpg:grpSpPr>
                          <wps:wsp>
                            <wps:cNvPr id="196" name="Téglalap 196"/>
                            <wps:cNvSpPr/>
                            <wps:spPr>
                              <a:xfrm>
                                <a:off x="169545" y="935139"/>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églalap 197"/>
                            <wps:cNvSpPr/>
                            <wps:spPr>
                              <a:xfrm>
                                <a:off x="3543049" y="935139"/>
                                <a:ext cx="1306359" cy="670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proofErr w:type="spellStart"/>
                                  <w:r>
                                    <w:rPr>
                                      <w:rFonts w:asciiTheme="minorHAnsi" w:hAnsi="Calibri"/>
                                      <w:color w:val="FFFFFF"/>
                                      <w:kern w:val="24"/>
                                    </w:rPr>
                                    <w:t>Lock</w:t>
                                  </w:r>
                                  <w:proofErr w:type="spellEnd"/>
                                  <w:r>
                                    <w:rPr>
                                      <w:rFonts w:asciiTheme="minorHAnsi" w:hAnsi="Calibri"/>
                                      <w:color w:val="FFFFFF"/>
                                      <w:kern w:val="24"/>
                                    </w:rPr>
                                    <w:t xml:space="preserve">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8" name="Csoportba foglalás 198"/>
                          <wpg:cNvGrpSpPr/>
                          <wpg:grpSpPr>
                            <a:xfrm>
                              <a:off x="336234" y="1321018"/>
                              <a:ext cx="1831887" cy="1188562"/>
                              <a:chOff x="336234" y="1321018"/>
                              <a:chExt cx="1831887" cy="1188562"/>
                            </a:xfrm>
                          </wpg:grpSpPr>
                          <wps:wsp>
                            <wps:cNvPr id="199" name="Téglalap 199"/>
                            <wps:cNvSpPr/>
                            <wps:spPr>
                              <a:xfrm>
                                <a:off x="336234" y="13305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Téglalap 200"/>
                            <wps:cNvSpPr/>
                            <wps:spPr>
                              <a:xfrm>
                                <a:off x="1225145" y="13210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Csoportba foglalás 201"/>
                          <wpg:cNvGrpSpPr/>
                          <wpg:grpSpPr>
                            <a:xfrm>
                              <a:off x="488634" y="1473418"/>
                              <a:ext cx="1831887" cy="1188562"/>
                              <a:chOff x="488634" y="1473418"/>
                              <a:chExt cx="1831887" cy="1188562"/>
                            </a:xfrm>
                          </wpg:grpSpPr>
                          <wps:wsp>
                            <wps:cNvPr id="202" name="Téglalap 202"/>
                            <wps:cNvSpPr/>
                            <wps:spPr>
                              <a:xfrm>
                                <a:off x="488634" y="14829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Téglalap 203"/>
                            <wps:cNvSpPr/>
                            <wps:spPr>
                              <a:xfrm>
                                <a:off x="1377545" y="14734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4" name="Csoportba foglalás 204"/>
                          <wpg:cNvGrpSpPr/>
                          <wpg:grpSpPr>
                            <a:xfrm>
                              <a:off x="641034" y="1625818"/>
                              <a:ext cx="1831887" cy="1188562"/>
                              <a:chOff x="641034" y="1625818"/>
                              <a:chExt cx="1831887" cy="1188562"/>
                            </a:xfrm>
                          </wpg:grpSpPr>
                          <wps:wsp>
                            <wps:cNvPr id="205" name="Téglalap 205"/>
                            <wps:cNvSpPr/>
                            <wps:spPr>
                              <a:xfrm>
                                <a:off x="641034" y="16353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Téglalap 206"/>
                            <wps:cNvSpPr/>
                            <wps:spPr>
                              <a:xfrm>
                                <a:off x="1529945" y="16258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Csoportba foglalás 207"/>
                          <wpg:cNvGrpSpPr/>
                          <wpg:grpSpPr>
                            <a:xfrm>
                              <a:off x="793434" y="1778218"/>
                              <a:ext cx="1831887" cy="1188562"/>
                              <a:chOff x="793434" y="1778218"/>
                              <a:chExt cx="1831887" cy="1188562"/>
                            </a:xfrm>
                          </wpg:grpSpPr>
                          <wps:wsp>
                            <wps:cNvPr id="208" name="Téglalap 208"/>
                            <wps:cNvSpPr/>
                            <wps:spPr>
                              <a:xfrm>
                                <a:off x="793434" y="1787743"/>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proofErr w:type="spellStart"/>
                                  <w:r>
                                    <w:rPr>
                                      <w:rFonts w:asciiTheme="minorHAnsi" w:hAnsi="Calibri"/>
                                      <w:color w:val="000000"/>
                                      <w:kern w:val="24"/>
                                    </w:rPr>
                                    <w:t>lock</w:t>
                                  </w:r>
                                  <w:proofErr w:type="spell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églalap 209"/>
                            <wps:cNvSpPr/>
                            <wps:spPr>
                              <a:xfrm>
                                <a:off x="1682345" y="1778218"/>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10" name="Csoportba foglalás 210"/>
                        <wpg:cNvGrpSpPr/>
                        <wpg:grpSpPr>
                          <a:xfrm>
                            <a:off x="3625215" y="1321219"/>
                            <a:ext cx="3011805" cy="2066925"/>
                            <a:chOff x="3625215" y="1321219"/>
                            <a:chExt cx="3579849" cy="2973128"/>
                          </a:xfrm>
                        </wpg:grpSpPr>
                        <wps:wsp>
                          <wps:cNvPr id="211" name="Téglalap 211"/>
                          <wps:cNvSpPr/>
                          <wps:spPr>
                            <a:xfrm>
                              <a:off x="4120539" y="1321219"/>
                              <a:ext cx="3084525" cy="2973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2" name="Csoportba foglalás 212"/>
                          <wpg:cNvGrpSpPr/>
                          <wpg:grpSpPr>
                            <a:xfrm>
                              <a:off x="3926000" y="1949304"/>
                              <a:ext cx="329787" cy="1499130"/>
                              <a:chOff x="3926000" y="1949304"/>
                              <a:chExt cx="3794041" cy="2775896"/>
                            </a:xfrm>
                          </wpg:grpSpPr>
                          <wps:wsp>
                            <wps:cNvPr id="213" name="Téglalap 213"/>
                            <wps:cNvSpPr/>
                            <wps:spPr>
                              <a:xfrm>
                                <a:off x="3926000" y="1949306"/>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églalap 214"/>
                            <wps:cNvSpPr/>
                            <wps:spPr>
                              <a:xfrm>
                                <a:off x="3926000" y="1949304"/>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5" name="Visszakanyarodó nyíl 215"/>
                          <wps:cNvSpPr/>
                          <wps:spPr>
                            <a:xfrm rot="16200000">
                              <a:off x="3564727" y="3110633"/>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6" name="Csoportba foglalás 216"/>
                          <wpg:cNvGrpSpPr/>
                          <wpg:grpSpPr>
                            <a:xfrm>
                              <a:off x="5066107" y="2222282"/>
                              <a:ext cx="1646816" cy="1068485"/>
                              <a:chOff x="5066107" y="2222282"/>
                              <a:chExt cx="1831887" cy="1188562"/>
                            </a:xfrm>
                          </wpg:grpSpPr>
                          <wps:wsp>
                            <wps:cNvPr id="217" name="Téglalap 217"/>
                            <wps:cNvSpPr/>
                            <wps:spPr>
                              <a:xfrm>
                                <a:off x="5066107" y="2231807"/>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églalap 218"/>
                            <wps:cNvSpPr/>
                            <wps:spPr>
                              <a:xfrm>
                                <a:off x="5955018" y="2222282"/>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9" name="Csoportba foglalás 219"/>
                          <wpg:cNvGrpSpPr/>
                          <wpg:grpSpPr>
                            <a:xfrm>
                              <a:off x="5203110" y="2359286"/>
                              <a:ext cx="1646816" cy="1068485"/>
                              <a:chOff x="5203110" y="2359286"/>
                              <a:chExt cx="1831887" cy="1188562"/>
                            </a:xfrm>
                          </wpg:grpSpPr>
                          <wps:wsp>
                            <wps:cNvPr id="220" name="Téglalap 220"/>
                            <wps:cNvSpPr/>
                            <wps:spPr>
                              <a:xfrm>
                                <a:off x="5203110" y="2368811"/>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églalap 221"/>
                            <wps:cNvSpPr/>
                            <wps:spPr>
                              <a:xfrm>
                                <a:off x="6092021" y="2359286"/>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2" name="Csoportba foglalás 222"/>
                          <wpg:cNvGrpSpPr/>
                          <wpg:grpSpPr>
                            <a:xfrm>
                              <a:off x="5340114" y="2496289"/>
                              <a:ext cx="1646816" cy="1068485"/>
                              <a:chOff x="5340114" y="2496289"/>
                              <a:chExt cx="1831887" cy="1188562"/>
                            </a:xfrm>
                          </wpg:grpSpPr>
                          <wps:wsp>
                            <wps:cNvPr id="223" name="Téglalap 223"/>
                            <wps:cNvSpPr/>
                            <wps:spPr>
                              <a:xfrm>
                                <a:off x="5340114" y="2505814"/>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Téglalap 224"/>
                            <wps:cNvSpPr/>
                            <wps:spPr>
                              <a:xfrm>
                                <a:off x="6229025" y="2496289"/>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5" name="Csoportba foglalás 225"/>
                          <wpg:cNvGrpSpPr/>
                          <wpg:grpSpPr>
                            <a:xfrm>
                              <a:off x="5477117" y="2633293"/>
                              <a:ext cx="1646816" cy="1068485"/>
                              <a:chOff x="5477117" y="2633293"/>
                              <a:chExt cx="1831887" cy="1188562"/>
                            </a:xfrm>
                          </wpg:grpSpPr>
                          <wps:wsp>
                            <wps:cNvPr id="226" name="Téglalap 226"/>
                            <wps:cNvSpPr/>
                            <wps:spPr>
                              <a:xfrm>
                                <a:off x="5477117" y="2642818"/>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Téglalap 227"/>
                            <wps:cNvSpPr/>
                            <wps:spPr>
                              <a:xfrm>
                                <a:off x="6366028" y="2633293"/>
                                <a:ext cx="942976" cy="42047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28" name="Téglalap 228"/>
                          <wps:cNvSpPr/>
                          <wps:spPr>
                            <a:xfrm>
                              <a:off x="5435733" y="1328018"/>
                              <a:ext cx="1769331" cy="3680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proofErr w:type="spellStart"/>
                                <w:r>
                                  <w:rPr>
                                    <w:rFonts w:asciiTheme="minorHAnsi" w:hAnsi="Calibri"/>
                                    <w:color w:val="FFFFFF"/>
                                    <w:kern w:val="24"/>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Téglalap 229"/>
                          <wps:cNvSpPr/>
                          <wps:spPr>
                            <a:xfrm>
                              <a:off x="5741304" y="1654018"/>
                              <a:ext cx="1459939" cy="39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olor w:val="FFFFFF"/>
                                    <w:kern w:val="24"/>
                                  </w:rPr>
                                  <w:t>Jersey Kliens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30" name="Téglalap 230"/>
                        <wps:cNvSpPr/>
                        <wps:spPr>
                          <a:xfrm>
                            <a:off x="4137660" y="105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églalap 231"/>
                        <wps:cNvSpPr/>
                        <wps:spPr>
                          <a:xfrm>
                            <a:off x="4308475" y="172504"/>
                            <a:ext cx="1743710" cy="683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Téglalap 232"/>
                        <wps:cNvSpPr>
                          <a:spLocks noChangeArrowheads="1"/>
                        </wps:cNvSpPr>
                        <wps:spPr bwMode="auto">
                          <a:xfrm>
                            <a:off x="4467149" y="316321"/>
                            <a:ext cx="1744663" cy="684213"/>
                          </a:xfrm>
                          <a:prstGeom prst="rect">
                            <a:avLst/>
                          </a:prstGeom>
                          <a:solidFill>
                            <a:srgbClr val="5B9BD5"/>
                          </a:solidFill>
                          <a:ln w="12700">
                            <a:solidFill>
                              <a:srgbClr val="1F4D78"/>
                            </a:solidFill>
                            <a:miter lim="800000"/>
                            <a:headEnd/>
                            <a:tailEnd/>
                          </a:ln>
                        </wps:spPr>
                        <wps:txbx>
                          <w:txbxContent>
                            <w:p w:rsidR="0006709A" w:rsidRDefault="0006709A"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233" name="Egyenes összekötő nyíllal 233"/>
                        <wps:cNvCnPr/>
                        <wps:spPr>
                          <a:xfrm flipH="1">
                            <a:off x="4227195" y="2238794"/>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4" name="Egyenes összekötő nyíllal 234"/>
                        <wps:cNvCnPr/>
                        <wps:spPr>
                          <a:xfrm flipV="1">
                            <a:off x="2712720" y="855129"/>
                            <a:ext cx="1517015" cy="11499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Egyenes összekötő nyíllal 235"/>
                        <wps:cNvCnPr/>
                        <wps:spPr>
                          <a:xfrm flipH="1">
                            <a:off x="2727960" y="2240699"/>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zövegdoboz 51"/>
                        <wps:cNvSpPr txBox="1"/>
                        <wps:spPr>
                          <a:xfrm>
                            <a:off x="2859606" y="1774644"/>
                            <a:ext cx="875665" cy="370205"/>
                          </a:xfrm>
                          <a:prstGeom prst="rect">
                            <a:avLst/>
                          </a:prstGeom>
                          <a:noFill/>
                        </wps:spPr>
                        <wps:txbx>
                          <w:txbxContent>
                            <w:p w:rsidR="0006709A" w:rsidRDefault="0006709A" w:rsidP="00E63DF7">
                              <w:pPr>
                                <w:pStyle w:val="NormlWeb"/>
                                <w:spacing w:before="0" w:beforeAutospacing="0" w:after="0" w:afterAutospacing="0"/>
                              </w:pPr>
                              <w:proofErr w:type="spellStart"/>
                              <w:r>
                                <w:rPr>
                                  <w:rFonts w:asciiTheme="minorHAnsi" w:hAnsi="Calibri" w:cstheme="minorBidi"/>
                                  <w:color w:val="00B050"/>
                                  <w:kern w:val="24"/>
                                  <w:sz w:val="36"/>
                                  <w:szCs w:val="36"/>
                                </w:rPr>
                                <w:t>Pooling</w:t>
                              </w:r>
                              <w:proofErr w:type="spellEnd"/>
                            </w:p>
                          </w:txbxContent>
                        </wps:txbx>
                        <wps:bodyPr wrap="square" rtlCol="0">
                          <a:spAutoFit/>
                        </wps:bodyPr>
                      </wps:wsp>
                      <wps:wsp>
                        <wps:cNvPr id="237" name="Szövegdoboz 98"/>
                        <wps:cNvSpPr txBox="1"/>
                        <wps:spPr>
                          <a:xfrm>
                            <a:off x="4081803" y="2916619"/>
                            <a:ext cx="2486959" cy="369332"/>
                          </a:xfrm>
                          <a:prstGeom prst="rect">
                            <a:avLst/>
                          </a:prstGeom>
                          <a:noFill/>
                        </wps:spPr>
                        <wps:txbx>
                          <w:txbxContent>
                            <w:p w:rsidR="0006709A" w:rsidRDefault="0006709A" w:rsidP="00E63DF7">
                              <w:pPr>
                                <w:pStyle w:val="NormlWeb"/>
                                <w:spacing w:before="0" w:beforeAutospacing="0" w:after="0" w:afterAutospacing="0"/>
                              </w:pPr>
                              <w:r>
                                <w:rPr>
                                  <w:rFonts w:asciiTheme="minorHAnsi" w:hAnsi="Calibri" w:cstheme="minorBidi"/>
                                  <w:color w:val="00B050"/>
                                  <w:kern w:val="24"/>
                                  <w:sz w:val="36"/>
                                  <w:szCs w:val="36"/>
                                </w:rPr>
                                <w:t>Karbantartás</w:t>
                              </w:r>
                            </w:p>
                          </w:txbxContent>
                        </wps:txbx>
                        <wps:bodyPr wrap="square" rtlCol="0">
                          <a:spAutoFit/>
                        </wps:bodyPr>
                      </wps:wsp>
                    </wpg:wgp>
                  </a:graphicData>
                </a:graphic>
              </wp:anchor>
            </w:drawing>
          </mc:Choice>
          <mc:Fallback>
            <w:pict>
              <v:group w14:anchorId="7979D728" id="Csoportba foglalás 99" o:spid="_x0000_s1027" style="position:absolute;left:0;text-align:left;margin-left:0;margin-top:28.25pt;width:522.6pt;height:266.8pt;z-index:251659264;mso-position-horizontal:center;mso-position-horizontal-relative:margin" coordsize="66370,3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">
                <v:rect id="Téglalap 191" o:spid="_x0000_s1028" style="position:absolute;top:112;width:33616;height:33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9LdMQA&#10;AADcAAAADwAAAGRycy9kb3ducmV2LnhtbERPTU/CQBC9m/gfNmPChcC2HowWFmI0mh4MiSgHbkN3&#10;6Ba6s013gPrvXRITb/PyPme+HHyrztTHJrCBfJqBIq6Cbbg28P31NnkEFQXZYhuYDPxQhOXi9maO&#10;hQ0X/qTzWmqVQjgWaMCJdIXWsXLkMU5DR5y4feg9SoJ9rW2PlxTuW32fZQ/aY8OpwWFHL46q4/rk&#10;DWzLQepD/i4fRxxvxqXbVavXnTGju+F5BkpokH/xn7u0af5TDtd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S3TEAAAA3AAAAA8AAAAAAAAAAAAAAAAAmAIAAGRycy9k&#10;b3ducmV2LnhtbFBLBQYAAAAABAAEAPUAAACJAwAAAAA=&#10;" filled="f" strokecolor="black [3213]" strokeweight="1pt"/>
                <v:rect id="Téglalap 192" o:spid="_x0000_s1029" style="position:absolute;left:18202;width:1544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1B8UA&#10;AADcAAAADwAAAGRycy9kb3ducmV2LnhtbERPTUvDQBC9F/oflil4azdGkDZ2E0RarNKLVdTjkJ1m&#10;U7OzMbs2sb++Kwi9zeN9zrIYbCOO1PnasYLrWQKCuHS65krB2+t6OgfhA7LGxjEp+CUPRT4eLTHT&#10;rucXOu5CJWII+wwVmBDaTEpfGrLoZ64ljtzedRZDhF0ldYd9DLeNTJPkVlqsOTYYbOnBUPm1+7EK&#10;To/tu/n86J9pW8+fZHpz+l5tD0pdTYb7OxCBhnAR/7s3Os5fpP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vUHxQAAANwAAAAPAAAAAAAAAAAAAAAAAJgCAABkcnMv&#10;ZG93bnJldi54bWxQSwUGAAAAAAQABAD1AAAAigMAAAAA&#10;" fillcolor="#5b9bd5" strokecolor="#1f4d78" strokeweight="1pt">
                  <v:textbox>
                    <w:txbxContent>
                      <w:p w:rsidR="0006709A" w:rsidRDefault="0006709A" w:rsidP="00E63DF7">
                        <w:pPr>
                          <w:pStyle w:val="NormlWeb"/>
                          <w:kinsoku w:val="0"/>
                          <w:overflowPunct w:val="0"/>
                          <w:spacing w:before="0" w:beforeAutospacing="0" w:after="0" w:afterAutospacing="0"/>
                          <w:jc w:val="center"/>
                          <w:textAlignment w:val="baseline"/>
                        </w:pPr>
                        <w:proofErr w:type="spellStart"/>
                        <w:r>
                          <w:rPr>
                            <w:rFonts w:ascii="Calibri" w:hAnsi="Calibri"/>
                            <w:color w:val="FFFFFF"/>
                            <w:kern w:val="24"/>
                          </w:rPr>
                          <w:t>Eclipse</w:t>
                        </w:r>
                        <w:proofErr w:type="spellEnd"/>
                      </w:p>
                    </w:txbxContent>
                  </v:textbox>
                </v:rect>
                <v:rect id="Téglalap 193" o:spid="_x0000_s1030" style="position:absolute;left:20869;top:2619;width:12747;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QnMQA&#10;AADcAAAADwAAAGRycy9kb3ducmV2LnhtbERPTWsCMRC9C/6HMAVvmq2C6NYoRRRb8aItbY/DZrrZ&#10;upmsm9Rd/fWNIPQ2j/c5s0VrS3Gm2heOFTwOEhDEmdMF5wre39b9CQgfkDWWjknBhTws5t3ODFPt&#10;Gt7T+RByEUPYp6jAhFClUvrMkEU/cBVx5L5dbTFEWOdS19jEcFvKYZKMpcWCY4PBipaGsuPh1yq4&#10;bqoP8/XZbGlXTF7lcHQ9rXY/SvUe2ucnEIHa8C++u190nD8dwe2ZeIG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UJzEAAAA3AAAAA8AAAAAAAAAAAAAAAAAmAIAAGRycy9k&#10;b3ducmV2LnhtbFBLBQYAAAAABAAEAPUAAACJAwAAAAA=&#10;" fillcolor="#5b9bd5" strokecolor="#1f4d78" strokeweight="1pt">
                  <v:textbox>
                    <w:txbxContent>
                      <w:p w:rsidR="0006709A" w:rsidRDefault="0006709A" w:rsidP="00E63DF7">
                        <w:pPr>
                          <w:pStyle w:val="NormlWeb"/>
                          <w:kinsoku w:val="0"/>
                          <w:overflowPunct w:val="0"/>
                          <w:spacing w:before="0" w:beforeAutospacing="0" w:after="0" w:afterAutospacing="0"/>
                          <w:jc w:val="center"/>
                          <w:textAlignment w:val="baseline"/>
                        </w:pPr>
                        <w:r>
                          <w:rPr>
                            <w:rFonts w:ascii="Calibri" w:hAnsi="Calibri"/>
                            <w:color w:val="FFFFFF"/>
                            <w:kern w:val="24"/>
                          </w:rPr>
                          <w:t>Jersey Szerver</w:t>
                        </w:r>
                      </w:p>
                    </w:txbxContent>
                  </v:textbox>
                </v:rect>
                <v:group id="Csoportba foglalás 194" o:spid="_x0000_s1031" style="position:absolute;left:1695;top:9351;width:30296;height:22771" coordorigin="1695,9351"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Csoportba foglalás 195" o:spid="_x0000_s1032" style="position:absolute;left:1695;top:9351;width:30030;height:22574" coordorigin="1695,9351"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Téglalap 196" o:spid="_x0000_s1033" style="position:absolute;left:1695;top:9351;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v:rect id="Téglalap 197" o:spid="_x0000_s1034" style="position:absolute;left:35430;top:9351;width:13064;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1S8MMA&#10;AADcAAAADwAAAGRycy9kb3ducmV2LnhtbESPQWvCQBCF7wX/wzKCt7qxh8bGrCKCUAoeov6AITvN&#10;xmRnQ3Y1yb93hUJvM7w373uT70bbigf1vnasYLVMQBCXTtdcKbheju9rED4ga2wdk4KJPOy2s7cc&#10;M+0GLuhxDpWIIewzVGBC6DIpfWnIol+6jjhqv663GOLaV1L3OMRw28qPJPmUFmuOBIMdHQyVzflu&#10;IwSpmFbpcGhOZvypqZ1udJ+UWszH/QZEoDH8m/+uv3Ws/5XC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1S8MMAAADcAAAADwAAAAAAAAAAAAAAAACYAgAAZHJzL2Rv&#10;d25yZXYueG1sUEsFBgAAAAAEAAQA9QAAAIgDAAAAAA==&#10;" fillcolor="#5b9bd5 [3204]" strokecolor="#1f4d78 [1604]" strokeweight="1pt">
                      <v:textbox>
                        <w:txbxContent>
                          <w:p w:rsidR="0006709A" w:rsidRDefault="0006709A" w:rsidP="00E63DF7">
                            <w:pPr>
                              <w:pStyle w:val="NormlWeb"/>
                              <w:spacing w:before="0" w:beforeAutospacing="0" w:after="0" w:afterAutospacing="0"/>
                              <w:jc w:val="center"/>
                            </w:pPr>
                            <w:proofErr w:type="spellStart"/>
                            <w:r>
                              <w:rPr>
                                <w:rFonts w:asciiTheme="minorHAnsi" w:hAnsi="Calibri"/>
                                <w:color w:val="FFFFFF"/>
                                <w:kern w:val="24"/>
                              </w:rPr>
                              <w:t>Lock</w:t>
                            </w:r>
                            <w:proofErr w:type="spellEnd"/>
                            <w:r>
                              <w:rPr>
                                <w:rFonts w:asciiTheme="minorHAnsi" w:hAnsi="Calibri"/>
                                <w:color w:val="FFFFFF"/>
                                <w:kern w:val="24"/>
                              </w:rPr>
                              <w:t xml:space="preserve"> tároló</w:t>
                            </w:r>
                          </w:p>
                        </w:txbxContent>
                      </v:textbox>
                    </v:rect>
                  </v:group>
                  <v:group id="Csoportba foglalás 198" o:spid="_x0000_s1035" style="position:absolute;left:3362;top:13210;width:18319;height:11885" coordorigin="3362,13210"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Téglalap 199" o:spid="_x0000_s1036" style="position:absolute;left:3362;top:1330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IcMA&#10;AADcAAAADwAAAGRycy9kb3ducmV2LnhtbERPS2vCQBC+F/wPywje6kahrUZXEaGSQ2nxgXgcs2MS&#10;zM6G7Oqm/75bELzNx/ec+bIztbhT6yrLCkbDBARxbnXFhYLD/vN1AsJ5ZI21ZVLwSw6Wi97LHFNt&#10;A2/pvvOFiCHsUlRQet+kUrq8JINuaBviyF1sa9BH2BZStxhiuKnlOEnepcGKY0OJDa1Lyq+7m1Fw&#10;/fo5nL+3x9DsP8JbWG+yzQkzpQb9bjUD4anzT/HDnek4fzq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IcMAAADcAAAADwAAAAAAAAAAAAAAAACYAgAAZHJzL2Rv&#10;d25yZXYueG1sUEsFBgAAAAAEAAQA9QAAAIgDAAAAAA==&#10;" fillcolor="#5b9bd5 [3204]" strokecolor="black [3213]" strokeweight="1pt">
                      <v:textbo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0" o:spid="_x0000_s1037" style="position:absolute;left:12251;top:13210;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1" o:spid="_x0000_s1038" style="position:absolute;left:4886;top:14734;width:18319;height:11885" coordorigin="4886,14734"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Téglalap 202" o:spid="_x0000_s1039" style="position:absolute;left:4886;top:1482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Nq8YA&#10;AADcAAAADwAAAGRycy9kb3ducmV2LnhtbESPzWrDMBCE74G8g9hAb4kcQ9vgRDYlkOBDackPpceN&#10;tbVNrJWx1Mh9+6pQyHGYmW+YTTGaTtxocK1lBctFAoK4srrlWsH5tJuvQDiPrLGzTAp+yEGRTycb&#10;zLQNfKDb0dciQthlqKDxvs+kdFVDBt3C9sTR+7KDQR/lUEs9YIhw08k0SZ6kwZbjQoM9bRuqrsdv&#10;o+D6+n6+vB0+Qn96Do9huy/3n1gq9TAbX9YgPI3+Hv5vl1pBmqT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hNq8YAAADcAAAADwAAAAAAAAAAAAAAAACYAgAAZHJz&#10;L2Rvd25yZXYueG1sUEsFBgAAAAAEAAQA9QAAAIsDAAAAAA==&#10;" fillcolor="#5b9bd5 [3204]" strokecolor="black [3213]" strokeweight="1pt">
                      <v:textbo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3" o:spid="_x0000_s1040" style="position:absolute;left:13775;top:14734;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CMEA&#10;AADcAAAADwAAAGRycy9kb3ducmV2LnhtbESP3YrCMBCF7xd8hzDC3m1TXVD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oAj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4" o:spid="_x0000_s1041" style="position:absolute;left:6410;top:16258;width:18319;height:11885" coordorigin="6410,16258"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Téglalap 205" o:spid="_x0000_s1042" style="position:absolute;left:6410;top:16353;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V38YA&#10;AADcAAAADwAAAGRycy9kb3ducmV2LnhtbESPT2vCQBTE7wW/w/KE3uqmgrakrqEISg7F4h9Kj8/s&#10;MwnJvg3Z1Y3f3i0UPA4z8xtmkQ2mFVfqXW1ZweskAUFcWF1zqeB4WL+8g3AeWWNrmRTcyEG2HD0t&#10;MNU28I6ue1+KCGGXooLK+y6V0hUVGXQT2xFH72x7gz7KvpS6xxDhppXTJJlLgzXHhQo7WlVUNPuL&#10;UdB8fR9P291P6A5vYRZWm3zzi7lSz+Ph8wOEp8E/wv/tXCuYJjP4OxOP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HV38YAAADcAAAADwAAAAAAAAAAAAAAAACYAgAAZHJz&#10;L2Rvd25yZXYueG1sUEsFBgAAAAAEAAQA9QAAAIsDAAAAAA==&#10;" fillcolor="#5b9bd5 [3204]" strokecolor="black [3213]" strokeweight="1pt">
                      <v:textbo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06" o:spid="_x0000_s1043" style="position:absolute;left:15299;top:16258;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4DkL4A&#10;AADcAAAADwAAAGRycy9kb3ducmV2LnhtbESPywrCMBBF94L/EEZwp6kuVKpRRBBEcOHjA4ZmbKrN&#10;pDTRtn9vBMHl5T4Od7VpbSneVPvCsYLJOAFBnDldcK7gdt2PFiB8QNZYOiYFHXnYrPu9FabaNXym&#10;9yXkIo6wT1GBCaFKpfSZIYt+7Cri6N1dbTFEWedS19jEcVvKaZLMpMWCI8FgRTtD2fPyshGCdO4m&#10;82b3PJn2WFDZPejVKTUctNsliEBt+Id/7YNWME1m8D0Tj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A5C+AAAA3AAAAA8AAAAAAAAAAAAAAAAAmAIAAGRycy9kb3ducmV2&#10;LnhtbFBLBQYAAAAABAAEAPUAAACD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07" o:spid="_x0000_s1044" style="position:absolute;left:7934;top:17782;width:18319;height:11885" coordorigin="7934,1778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Téglalap 208" o:spid="_x0000_s1045" style="position:absolute;left:7934;top:1787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6QcMA&#10;AADcAAAADwAAAGRycy9kb3ducmV2LnhtbERPz2vCMBS+D/wfwhO8ramFbdIZZRSUHmRDLeLxrXlr&#10;i81LaTLT/ffLYbDjx/d7vZ1ML+40us6ygmWSgiCure64UVCdd48rEM4ja+wtk4IfcrDdzB7WmGsb&#10;+Ej3k29EDGGXo4LW+yGX0tUtGXSJHYgj92VHgz7CsZF6xBDDTS+zNH2WBjuODS0OVLRU307fRsHt&#10;8FF9vh8vYTi/hKdQ7Mv9FUulFvPp7RWEp8n/i//cpVaQpXFtPB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6QcMAAADcAAAADwAAAAAAAAAAAAAAAACYAgAAZHJzL2Rv&#10;d25yZXYueG1sUEsFBgAAAAAEAAQA9QAAAIgDAAAAAA==&#10;" fillcolor="#5b9bd5 [3204]" strokecolor="black [3213]" strokeweight="1pt">
                      <v:textbox>
                        <w:txbxContent>
                          <w:p w:rsidR="0006709A" w:rsidRDefault="0006709A" w:rsidP="00E63DF7">
                            <w:pPr>
                              <w:pStyle w:val="NormlWeb"/>
                              <w:spacing w:before="0" w:beforeAutospacing="0" w:after="0" w:afterAutospacing="0"/>
                              <w:jc w:val="center"/>
                            </w:pPr>
                            <w:proofErr w:type="spellStart"/>
                            <w:r>
                              <w:rPr>
                                <w:rFonts w:asciiTheme="minorHAnsi" w:hAnsi="Calibri"/>
                                <w:color w:val="000000"/>
                                <w:kern w:val="24"/>
                              </w:rPr>
                              <w:t>lock</w:t>
                            </w:r>
                            <w:proofErr w:type="spellEnd"/>
                            <w:r>
                              <w:rPr>
                                <w:rFonts w:asciiTheme="minorHAnsi" w:hAnsi="Calibri"/>
                                <w:color w:val="000000"/>
                                <w:kern w:val="24"/>
                              </w:rPr>
                              <w:br/>
                              <w:t>fájlok</w:t>
                            </w:r>
                          </w:p>
                        </w:txbxContent>
                      </v:textbox>
                    </v:rect>
                    <v:rect id="Téglalap 209" o:spid="_x0000_s1046" style="position:absolute;left:16823;top:17782;width:9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X4sEA&#10;AADcAAAADwAAAGRycy9kb3ducmV2LnhtbESPzYrCMBSF9wO+Q7jC7KapLkbtmBYRhGHAhT8PcGmu&#10;TcfmpjTRtm9vBMHl4fx8nHUx2EbcqfO1YwWzJAVBXDpdc6XgfNp9LUH4gKyxcUwKRvJQ5JOPNWba&#10;9Xyg+zFUIo6wz1CBCaHNpPSlIYs+cS1x9C6usxii7CqpO+zjuG3kPE2/pcWaI8FgS1tD5fV4sxGC&#10;dBhni3573Zvhr6Zm/KfbqNTndNj8gAg0hHf41f7VCubpCp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Rl+L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group>
                <v:group id="Csoportba foglalás 210" o:spid="_x0000_s1047" style="position:absolute;left:36252;top:13212;width:30118;height:20669" coordorigin="36252,13212" coordsize="35798,29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Téglalap 211" o:spid="_x0000_s1048" style="position:absolute;left:41205;top:13212;width:30845;height:29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UsYA&#10;AADcAAAADwAAAGRycy9kb3ducmV2LnhtbESPQWvCQBSE7wX/w/IEL6KbeCgluopYWnIQobY99PbM&#10;vmZTs29D9lXjv+8WCj0OM/MNs9oMvlUX6mMT2EA+z0ARV8E2XBt4e32aPYCKgmyxDUwGbhRhsx7d&#10;rbCw4covdDlKrRKEY4EGnEhXaB0rRx7jPHTEyfsMvUdJsq+17fGa4L7Viyy71x4bTgsOO9o5qs7H&#10;b2/goxyk/sqfZX/G6fu0dKfq8HgyZjIetktQQoP8h//apTWwyH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HkpUsYAAADcAAAADwAAAAAAAAAAAAAAAACYAgAAZHJz&#10;L2Rvd25yZXYueG1sUEsFBgAAAAAEAAQA9QAAAIsDAAAAAA==&#10;" filled="f" strokecolor="black [3213]" strokeweight="1pt"/>
                  <v:group id="Csoportba foglalás 212" o:spid="_x0000_s1049" style="position:absolute;left:39260;top:19493;width:3297;height:14991" coordorigin="39260,19493"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Téglalap 213" o:spid="_x0000_s1050" style="position:absolute;left:39260;top:19493;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vscA&#10;AADcAAAADwAAAGRycy9kb3ducmV2LnhtbESPQUvDQBSE74L/YXmCl9JuUkEk7bYURclBBGt76O01&#10;+5pNm30bss82/ntXEHocZuYbZr4cfKvO1McmsIF8koEiroJtuDaw+XodP4GKgmyxDUwGfijCcnF7&#10;M8fChgt/0nkttUoQjgUacCJdoXWsHHmMk9ARJ+8Qeo+SZF9r2+MlwX2rp1n2qD02nBYcdvTsqDqt&#10;v72BXTlIfczf5P2Eo+2odPvq42VvzP3dsJqBEhrkGv5vl9bANH+A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nEr7HAAAA3AAAAA8AAAAAAAAAAAAAAAAAmAIAAGRy&#10;cy9kb3ducmV2LnhtbFBLBQYAAAAABAAEAPUAAACMAwAAAAA=&#10;" filled="f" strokecolor="black [3213]" strokeweight="1pt"/>
                    <v:rect id="Téglalap 214" o:spid="_x0000_s1051" style="position:absolute;left:39260;top:19493;width:37940;height:27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uocAA&#10;AADcAAAADwAAAGRycy9kb3ducmV2LnhtbESP3YrCMBCF7xd8hzCCd2taEZVqFBEEEbzw5wGGZmyq&#10;zaQ00bZvbxYWvDycn4+z2nS2Em9qfOlYQTpOQBDnTpdcKLhd978LED4ga6wck4KePGzWg58VZtq1&#10;fKb3JRQijrDPUIEJoc6k9Lkhi37sauLo3V1jMUTZFFI32MZxW8lJksykxZIjwWBNO0P58/KyEYJ0&#10;7tN5u3ueTHcsqeof9OqVGg277RJEoC58w//tg1YwSa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muocAAAADcAAAADwAAAAAAAAAAAAAAAACYAgAAZHJzL2Rvd25y&#10;ZXYueG1sUEsFBgAAAAAEAAQA9QAAAIUDA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Job</w:t>
                            </w:r>
                          </w:p>
                        </w:txbxContent>
                      </v:textbox>
                    </v:rect>
                  </v:group>
                  <v:shape id="Visszakanyarodó nyíl 215" o:spid="_x0000_s1052" style="position:absolute;left:35647;top:31106;width:3573;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M1MYA&#10;AADcAAAADwAAAGRycy9kb3ducmV2LnhtbESPQWvCQBSE70L/w/IKvUizUWopqauEQqG0CBoF8faa&#10;fWaD2bdpdtX4711B6HGYmW+Y6by3jThR52vHCkZJCoK4dLrmSsFm/fn8BsIHZI2NY1JwIQ/z2cNg&#10;ipl2Z17RqQiViBD2GSowIbSZlL40ZNEnriWO3t51FkOUXSV1h+cIt40cp+mrtFhzXDDY0oeh8lAc&#10;rYIFtS9FvuOfoc+Py8v3n9nmv0app8c+fwcRqA//4Xv7SysYjyZwOxOP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fM1MYAAADcAAAADwAAAAAAAAAAAAAAAACYAgAAZHJz&#10;L2Rvd25yZXYueG1sUEsFBgAAAAAEAAQA9QAAAIsDA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216" o:spid="_x0000_s1053" style="position:absolute;left:50661;top:22222;width:16468;height:10685" coordorigin="50661,2222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Téglalap 217" o:spid="_x0000_s1054" style="position:absolute;left:50661;top:2231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47sUA&#10;AADcAAAADwAAAGRycy9kb3ducmV2LnhtbESPT4vCMBTE74LfITxhb5oq7LpUo4ig9CC7+Afx+Gye&#10;bbF5KU009dtvFhb2OMzMb5j5sjO1eFLrKssKxqMEBHFudcWFgtNxM/wE4TyyxtoyKXiRg+Wi35tj&#10;qm3gPT0PvhARwi5FBaX3TSqly0sy6Ea2IY7ezbYGfZRtIXWLIcJNLSdJ8iENVhwXSmxoXVJ+PzyM&#10;gvvu+3T92p9Dc5yG97DeZtsLZkq9DbrVDISnzv+H/9qZVjAZT+H3TDw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njuxQAAANwAAAAPAAAAAAAAAAAAAAAAAJgCAABkcnMv&#10;ZG93bnJldi54bWxQSwUGAAAAAAQABAD1AAAAigMAAAAA&#10;" fillcolor="#5b9bd5 [3204]" strokecolor="black [3213]" strokeweight="1pt">
                      <v:textbo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18" o:spid="_x0000_s1055" style="position:absolute;left:59550;top:2222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kpL4A&#10;AADcAAAADwAAAGRycy9kb3ducmV2LnhtbERPzYrCMBC+L/gOYQRva1oP7lKNIoKwLHjQ3QcYmrGp&#10;NpPSRNu+vXMQPH58/+vt4Bv1oC7WgQ3k8wwUcRlszZWB/7/D5zeomJAtNoHJwEgRtpvJxxoLG3o+&#10;0eOcKiUhHAs04FJqC61j6chjnIeWWLhL6DwmgV2lbYe9hPtGL7JsqT3WLA0OW9o7Km/nu5cSpNOY&#10;f/X729ENvzU145XuozGz6bBbgUo0pLf45f6xBha5rJU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TEpKS+AAAA3AAAAA8AAAAAAAAAAAAAAAAAmAIAAGRycy9kb3ducmV2&#10;LnhtbFBLBQYAAAAABAAEAPUAAACD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19" o:spid="_x0000_s1056" style="position:absolute;left:52031;top:23592;width:16468;height:10685" coordorigin="52031,2359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Téglalap 220" o:spid="_x0000_s1057" style="position:absolute;left:52031;top:23688;width:18318;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qJ8IA&#10;AADcAAAADwAAAGRycy9kb3ducmV2LnhtbERPz2vCMBS+D/wfwhvsNtMVplKNMgSlhzGxinh8Nm9t&#10;sXkpTWa6/94cBI8f3+/FajCtuFHvGssKPsYJCOLS6oYrBcfD5n0Gwnlkja1lUvBPDlbL0csCM20D&#10;7+lW+ErEEHYZKqi97zIpXVmTQTe2HXHkfm1v0EfYV1L3GGK4aWWaJBNpsOHYUGNH65rKa/FnFFy/&#10;d8fLz/4UusM0fIb1Nt+eMVfq7XX4moPwNPin+OHOtYI0jfPjmXg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yonwgAAANwAAAAPAAAAAAAAAAAAAAAAAJgCAABkcnMvZG93&#10;bnJldi54bWxQSwUGAAAAAAQABAD1AAAAhwMAAAAA&#10;" fillcolor="#5b9bd5 [3204]" strokecolor="black [3213]" strokeweight="1pt">
                      <v:textbo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1" o:spid="_x0000_s1058" style="position:absolute;left:60920;top:23592;width:942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2" o:spid="_x0000_s1059" style="position:absolute;left:53401;top:24962;width:16468;height:10685" coordorigin="53401,2496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Téglalap 223" o:spid="_x0000_s1060" style="position:absolute;left:53401;top:2505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0UMYA&#10;AADcAAAADwAAAGRycy9kb3ducmV2LnhtbESPW2vCQBSE3wX/w3IE33TTSC+kriKCkoeieKH08TR7&#10;mgSzZ0N266b/3hUKPg4z8w0zX/amEVfqXG1ZwdM0AUFcWF1zqeB82kzeQDiPrLGxTAr+yMFyMRzM&#10;MdM28IGuR1+KCGGXoYLK+zaT0hUVGXRT2xJH78d2Bn2UXSl1hyHCTSPTJHmRBmuOCxW2tK6ouBx/&#10;jYLLx/78vTt8hvb0Gp7DeptvvzBXajzqV+8gPPX+Ef5v51pBms7g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G0UMYAAADcAAAADwAAAAAAAAAAAAAAAACYAgAAZHJz&#10;L2Rvd25yZXYueG1sUEsFBgAAAAAEAAQA9QAAAIsDAAAAAA==&#10;" fillcolor="#5b9bd5 [3204]" strokecolor="black [3213]" strokeweight="1pt">
                      <v:textbox>
                        <w:txbxContent>
                          <w:p w:rsidR="0006709A" w:rsidRDefault="0006709A" w:rsidP="00E63DF7">
                            <w:pPr>
                              <w:pStyle w:val="NormlWeb"/>
                              <w:spacing w:before="0" w:beforeAutospacing="0" w:after="0" w:afterAutospacing="0"/>
                              <w:jc w:val="center"/>
                            </w:pPr>
                            <w:r>
                              <w:rPr>
                                <w:rFonts w:asciiTheme="minorHAnsi" w:hAnsi="Calibri"/>
                                <w:color w:val="000000"/>
                                <w:kern w:val="24"/>
                              </w:rPr>
                              <w:t>.</w:t>
                            </w:r>
                            <w:proofErr w:type="spellStart"/>
                            <w:r>
                              <w:rPr>
                                <w:rFonts w:asciiTheme="minorHAnsi" w:hAnsi="Calibri"/>
                                <w:color w:val="000000"/>
                                <w:kern w:val="24"/>
                              </w:rPr>
                              <w:t>eiq</w:t>
                            </w:r>
                            <w:proofErr w:type="spellEnd"/>
                            <w:r>
                              <w:rPr>
                                <w:rFonts w:asciiTheme="minorHAnsi" w:hAnsi="Calibri"/>
                                <w:color w:val="000000"/>
                                <w:kern w:val="24"/>
                              </w:rPr>
                              <w:t xml:space="preserve"> </w:t>
                            </w:r>
                            <w:proofErr w:type="gramStart"/>
                            <w:r>
                              <w:rPr>
                                <w:rFonts w:asciiTheme="minorHAnsi" w:hAnsi="Calibri"/>
                                <w:color w:val="000000"/>
                                <w:kern w:val="24"/>
                              </w:rPr>
                              <w:t>és .</w:t>
                            </w:r>
                            <w:proofErr w:type="spellStart"/>
                            <w:r>
                              <w:rPr>
                                <w:rFonts w:asciiTheme="minorHAnsi" w:hAnsi="Calibri"/>
                                <w:color w:val="000000"/>
                                <w:kern w:val="24"/>
                              </w:rPr>
                              <w:t>binds</w:t>
                            </w:r>
                            <w:proofErr w:type="spellEnd"/>
                            <w:proofErr w:type="gramEnd"/>
                            <w:r>
                              <w:rPr>
                                <w:rFonts w:asciiTheme="minorHAnsi" w:hAnsi="Calibri"/>
                                <w:color w:val="000000"/>
                                <w:kern w:val="24"/>
                              </w:rPr>
                              <w:br/>
                              <w:t>fájlok</w:t>
                            </w:r>
                          </w:p>
                        </w:txbxContent>
                      </v:textbox>
                    </v:rect>
                    <v:rect id="Téglalap 224" o:spid="_x0000_s1061" style="position:absolute;left:62290;top:24962;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group id="Csoportba foglalás 225" o:spid="_x0000_s1062" style="position:absolute;left:54771;top:26332;width:16468;height:10685" coordorigin="54771,26332"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Téglalap 226" o:spid="_x0000_s1063" style="position:absolute;left:54771;top:26428;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XyMYA&#10;AADcAAAADwAAAGRycy9kb3ducmV2LnhtbESPzWrDMBCE74W8g9hAb40cQ9PiRjYhkOBDacgPpcet&#10;tbVNrJWxlMh9+ypQyHGYmW+YZTGaTlxpcK1lBfNZAoK4srrlWsHpuHl6BeE8ssbOMin4JQdFPnlY&#10;YqZt4D1dD74WEcIuQwWN930mpasaMuhmtieO3o8dDPooh1rqAUOEm06mSbKQBluOCw32tG6oOh8u&#10;RsH5fXf6/th/hv74Ep7Deltuv7BU6nE6rt5AeBr9PfzfLrWCNF3A7Uw8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YXyMYAAADcAAAADwAAAAAAAAAAAAAAAACYAgAAZHJz&#10;L2Rvd25yZXYueG1sUEsFBgAAAAAEAAQA9QAAAIsDAAAAAA==&#10;" fillcolor="#5b9bd5 [3204]" strokecolor="black [3213]" strokeweight="1pt"/>
                    <v:rect id="Téglalap 227" o:spid="_x0000_s1064" style="position:absolute;left:63660;top:26332;width:9430;height:4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6a8EA&#10;AADcAAAADwAAAGRycy9kb3ducmV2LnhtbESPzYrCMBSF98K8Q7iCO5vahUo1FhEGRJiFPw9wae40&#10;nTY3pYm2ffvJwIDLw/n5OPtitK14Ue9rxwpWSQqCuHS65krB4/653ILwAVlj65gUTOShOHzM9phr&#10;N/CVXrdQiTjCPkcFJoQul9KXhiz6xHXE0ft2vcUQZV9J3eMQx20rszRdS4s1R4LBjk6Gyub2tBGC&#10;dJ1Wm+HUfJnxUlM7/dBzUmoxH487EIHG8A7/t89aQZZ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3+mv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Projekt</w:t>
                            </w:r>
                          </w:p>
                        </w:txbxContent>
                      </v:textbox>
                    </v:rect>
                  </v:group>
                  <v:rect id="Téglalap 228" o:spid="_x0000_s1065" style="position:absolute;left:54357;top:13280;width:17693;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uGb4A&#10;AADcAAAADwAAAGRycy9kb3ducmV2LnhtbERPzYrCMBC+L+w7hFnwtqb24Eo1yiIsiOBB1wcYmrGp&#10;NpPSRNu+vXMQPH58/6vN4Bv1oC7WgQ3Mphko4jLYmisD5/+/7wWomJAtNoHJwEgRNuvPjxUWNvR8&#10;pMcpVUpCOBZowKXUFlrH0pHHOA0tsXCX0HlMArtK2w57CfeNzrNsrj3WLA0OW9o6Km+nu5cSpOM4&#10;++m3t4Mb9jU145XuozGTr+F3CSrRkN7il3tnDeS5rJUzcg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obhm+AAAA3AAAAA8AAAAAAAAAAAAAAAAAmAIAAGRycy9kb3ducmV2&#10;LnhtbFBLBQYAAAAABAAEAPUAAACDAwAAAAA=&#10;" fillcolor="#5b9bd5 [3204]" strokecolor="#1f4d78 [1604]" strokeweight="1pt">
                    <v:textbox>
                      <w:txbxContent>
                        <w:p w:rsidR="0006709A" w:rsidRDefault="0006709A" w:rsidP="00E63DF7">
                          <w:pPr>
                            <w:pStyle w:val="NormlWeb"/>
                            <w:spacing w:before="0" w:beforeAutospacing="0" w:after="0" w:afterAutospacing="0"/>
                            <w:jc w:val="center"/>
                          </w:pPr>
                          <w:proofErr w:type="spellStart"/>
                          <w:r>
                            <w:rPr>
                              <w:rFonts w:asciiTheme="minorHAnsi" w:hAnsi="Calibri"/>
                              <w:color w:val="FFFFFF"/>
                              <w:kern w:val="24"/>
                            </w:rPr>
                            <w:t>Eclipse</w:t>
                          </w:r>
                          <w:proofErr w:type="spellEnd"/>
                        </w:p>
                      </w:txbxContent>
                    </v:textbox>
                  </v:rect>
                  <v:rect id="Téglalap 229" o:spid="_x0000_s1066" style="position:absolute;left:57413;top:16540;width:14599;height:3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LgsEA&#10;AADcAAAADwAAAGRycy9kb3ducmV2LnhtbESPzYrCMBSF98K8Q7gDs9PULkanmsogDIjgwp8HuDR3&#10;mtrmpjTRtm9vBMHl4fx8nPVmsI24U+crxwrmswQEceF0xaWCy/lvugThA7LGxjEpGMnDJv+YrDHT&#10;rucj3U+hFHGEfYYKTAhtJqUvDFn0M9cSR+/fdRZDlF0pdYd9HLeNTJPkW1qsOBIMtrQ1VNSnm40Q&#10;pOM4X/Tb+mCGfUXNeKXbqNTX5/C7AhFoCO/wq73TCtL0B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ky4L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olor w:val="FFFFFF"/>
                              <w:kern w:val="24"/>
                            </w:rPr>
                            <w:t>Jersey Kliens</w:t>
                          </w:r>
                        </w:p>
                      </w:txbxContent>
                    </v:textbox>
                  </v:rect>
                </v:group>
                <v:rect id="Téglalap 230" o:spid="_x0000_s1067" style="position:absolute;left:41376;top:10;width:17437;height:6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rect id="Téglalap 231" o:spid="_x0000_s1068" style="position:absolute;left:43084;top:1725;width:17437;height:6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rect id="Téglalap 232" o:spid="_x0000_s1069" style="position:absolute;left:44671;top:3163;width:17447;height:6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LQcYA&#10;AADcAAAADwAAAGRycy9kb3ducmV2LnhtbESPQWvCQBSE7wX/w/IEb3VjhCLRVYoo2uJFW9TjI/ua&#10;TZt9G7Nbk/rruwWhx2FmvmFmi85W4kqNLx0rGA0TEMS50yUXCt7f1o8TED4ga6wck4If8rCY9x5m&#10;mGnX8p6uh1CICGGfoQITQp1J6XNDFv3Q1cTR+3CNxRBlU0jdYBvhtpJpkjxJiyXHBYM1LQ3lX4dv&#10;q+C2qY/mfGpfaVdOXmQ6vl1Wu0+lBv3ueQoiUBf+w/f2VitIxyn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nLQcYAAADcAAAADwAAAAAAAAAAAAAAAACYAgAAZHJz&#10;L2Rvd25yZXYueG1sUEsFBgAAAAAEAAQA9QAAAIsDAAAAAA==&#10;" fillcolor="#5b9bd5" strokecolor="#1f4d78" strokeweight="1pt">
                  <v:textbox>
                    <w:txbxContent>
                      <w:p w:rsidR="0006709A" w:rsidRDefault="0006709A" w:rsidP="00E63DF7">
                        <w:pPr>
                          <w:pStyle w:val="NormlWeb"/>
                          <w:kinsoku w:val="0"/>
                          <w:overflowPunct w:val="0"/>
                          <w:spacing w:before="0" w:beforeAutospacing="0" w:after="0" w:afterAutospacing="0"/>
                          <w:jc w:val="center"/>
                          <w:textAlignment w:val="baseline"/>
                        </w:pPr>
                        <w:r>
                          <w:rPr>
                            <w:rFonts w:ascii="Calibri" w:hAnsi="Calibri"/>
                            <w:color w:val="FFFFFF"/>
                            <w:kern w:val="24"/>
                          </w:rPr>
                          <w:t>További kliensek</w:t>
                        </w:r>
                      </w:p>
                    </w:txbxContent>
                  </v:textbox>
                </v:rect>
                <v:shapetype id="_x0000_t32" coordsize="21600,21600" o:spt="32" o:oned="t" path="m,l21600,21600e" filled="f">
                  <v:path arrowok="t" fillok="f" o:connecttype="none"/>
                  <o:lock v:ext="edit" shapetype="t"/>
                </v:shapetype>
                <v:shape id="Egyenes összekötő nyíllal 233" o:spid="_x0000_s1070" type="#_x0000_t32" style="position:absolute;left:42271;top:22387;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YR3cUAAADcAAAADwAAAGRycy9kb3ducmV2LnhtbESP0WoCMRRE3wX/IVyhb5pVodqtUXRF&#10;6INQq/2Ay+a6Wd3crJtU1783BcHHYWbOMLNFaytxpcaXjhUMBwkI4tzpkgsFv4dNfwrCB2SNlWNS&#10;cCcPi3m3M8NUuxv/0HUfChEh7FNUYEKoUyl9bsiiH7iaOHpH11gMUTaF1A3eItxWcpQk79JiyXHB&#10;YE2Zofy8/7MKXH3eTD++zWWbndb3QzbZrfRpp9Rbr11+ggjUhlf42f7SCkbjMfyfi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YR3cUAAADcAAAADwAAAAAAAAAA&#10;AAAAAAChAgAAZHJzL2Rvd25yZXYueG1sUEsFBgAAAAAEAAQA+QAAAJMDAAAAAA==&#10;" strokecolor="#5b9bd5 [3204]" strokeweight=".5pt">
                  <v:stroke startarrow="block" endarrow="block" joinstyle="miter"/>
                </v:shape>
                <v:shape id="Egyenes összekötő nyíllal 234" o:spid="_x0000_s1071" type="#_x0000_t32" style="position:absolute;left:27127;top:8551;width:15170;height:11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qcUAAADcAAAADwAAAGRycy9kb3ducmV2LnhtbESP3WoCMRSE7wu+QzhC72pWL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qcUAAADcAAAADwAAAAAAAAAA&#10;AAAAAAChAgAAZHJzL2Rvd25yZXYueG1sUEsFBgAAAAAEAAQA+QAAAJMDAAAAAA==&#10;" strokecolor="#5b9bd5 [3204]" strokeweight=".5pt">
                  <v:stroke startarrow="block" endarrow="block" joinstyle="miter"/>
                </v:shape>
                <v:shape id="Egyenes összekötő nyíllal 235" o:spid="_x0000_s1072" type="#_x0000_t32" style="position:absolute;left:27279;top:22406;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sMsUAAADcAAAADwAAAGRycy9kb3ducmV2LnhtbESP3WoCMRSE7wu+QzhC72pWpVVXo+gW&#10;oRcFfx/gsDluVjcn6ybV9e2bQsHLYWa+YWaL1lbiRo0vHSvo9xIQxLnTJRcKjof12xiED8gaK8ek&#10;4EEeFvPOywxT7e68o9s+FCJC2KeowIRQp1L63JBF33M1cfROrrEYomwKqRu8R7it5CBJPqTFkuOC&#10;wZoyQ/ll/2MVuPqyHk825vqdnT8fh2y0XenzVqnXbrucggjUhmf4v/2lFQyG7/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MsMsUAAADcAAAADwAAAAAAAAAA&#10;AAAAAAChAgAAZHJzL2Rvd25yZXYueG1sUEsFBgAAAAAEAAQA+QAAAJMDAAAAAA==&#10;" strokecolor="#5b9bd5 [3204]" strokeweight=".5pt">
                  <v:stroke startarrow="block" endarrow="block" joinstyle="miter"/>
                </v:shape>
                <v:shape id="Szövegdoboz 51" o:spid="_x0000_s1073" type="#_x0000_t202" style="position:absolute;left:28596;top:17746;width:8756;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k18MA&#10;AADcAAAADwAAAGRycy9kb3ducmV2LnhtbESPT2vCQBTE74V+h+UVvNWNS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gk18MAAADcAAAADwAAAAAAAAAAAAAAAACYAgAAZHJzL2Rv&#10;d25yZXYueG1sUEsFBgAAAAAEAAQA9QAAAIgDAAAAAA==&#10;" filled="f" stroked="f">
                  <v:textbox style="mso-fit-shape-to-text:t">
                    <w:txbxContent>
                      <w:p w:rsidR="0006709A" w:rsidRDefault="0006709A" w:rsidP="00E63DF7">
                        <w:pPr>
                          <w:pStyle w:val="NormlWeb"/>
                          <w:spacing w:before="0" w:beforeAutospacing="0" w:after="0" w:afterAutospacing="0"/>
                        </w:pPr>
                        <w:proofErr w:type="spellStart"/>
                        <w:r>
                          <w:rPr>
                            <w:rFonts w:asciiTheme="minorHAnsi" w:hAnsi="Calibri" w:cstheme="minorBidi"/>
                            <w:color w:val="00B050"/>
                            <w:kern w:val="24"/>
                            <w:sz w:val="36"/>
                            <w:szCs w:val="36"/>
                          </w:rPr>
                          <w:t>Pooling</w:t>
                        </w:r>
                        <w:proofErr w:type="spellEnd"/>
                      </w:p>
                    </w:txbxContent>
                  </v:textbox>
                </v:shape>
                <v:shape id="Szövegdoboz 98" o:spid="_x0000_s1074" type="#_x0000_t202" style="position:absolute;left:40818;top:29166;width:2486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BTMMA&#10;AADcAAAADwAAAGRycy9kb3ducmV2LnhtbESPQWvCQBSE7wX/w/IEb3Wj0l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SBTMMAAADcAAAADwAAAAAAAAAAAAAAAACYAgAAZHJzL2Rv&#10;d25yZXYueG1sUEsFBgAAAAAEAAQA9QAAAIgDAAAAAA==&#10;" filled="f" stroked="f">
                  <v:textbox style="mso-fit-shape-to-text:t">
                    <w:txbxContent>
                      <w:p w:rsidR="0006709A" w:rsidRDefault="0006709A" w:rsidP="00E63DF7">
                        <w:pPr>
                          <w:pStyle w:val="NormlWeb"/>
                          <w:spacing w:before="0" w:beforeAutospacing="0" w:after="0" w:afterAutospacing="0"/>
                        </w:pPr>
                        <w:r>
                          <w:rPr>
                            <w:rFonts w:asciiTheme="minorHAnsi" w:hAnsi="Calibri" w:cstheme="minorBidi"/>
                            <w:color w:val="00B050"/>
                            <w:kern w:val="24"/>
                            <w:sz w:val="36"/>
                            <w:szCs w:val="36"/>
                          </w:rPr>
                          <w:t>Karbantartás</w:t>
                        </w:r>
                      </w:p>
                    </w:txbxContent>
                  </v:textbox>
                </v:shape>
                <w10:wrap type="topAndBottom" anchorx="margin"/>
              </v:group>
            </w:pict>
          </mc:Fallback>
        </mc:AlternateContent>
      </w:r>
      <w:r w:rsidR="005515C5">
        <w:t>Kliens – Szerver felépítése</w:t>
      </w:r>
      <w:bookmarkEnd w:id="23"/>
    </w:p>
    <w:p w:rsidR="00460F84" w:rsidRPr="00460F84" w:rsidRDefault="00460F84" w:rsidP="00460F84"/>
    <w:p w:rsidR="00E63DF7" w:rsidRDefault="006B31E0" w:rsidP="00E63DF7">
      <w:r>
        <w:t>M</w:t>
      </w:r>
      <w:r w:rsidR="00CE3744">
        <w:t xml:space="preserve">unkám lényegében egy verzió kezelő rendszer kiegészítése, így adott volt, hogy kliens – szerver architektúrát kell alkalmaznom a feladat megoldására. </w:t>
      </w:r>
      <w:r>
        <w:t>A szerver megvalósításom tehát egy kiegészítésének tekinthető a verziókezelő rendszernek, logikusan ugyanazon a szerveren futnak.</w:t>
      </w:r>
      <w:r w:rsidR="00623670">
        <w:t xml:space="preserve"> A munka folyamán csak is zárokat alkotó fájlokkal dolgozom,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p>
    <w:p w:rsidR="006B31E0" w:rsidRPr="00E63DF7" w:rsidRDefault="006B31E0" w:rsidP="00E63DF7">
      <w:r>
        <w:t xml:space="preserve">Minkét oldalon adott volt </w:t>
      </w:r>
      <w:proofErr w:type="spellStart"/>
      <w:r>
        <w:t>Eclipse</w:t>
      </w:r>
      <w:proofErr w:type="spellEnd"/>
      <w:r>
        <w:t xml:space="preserve"> futtatókörnyezet az előzetes igények alapján, így ehhez kellett találnom egy kommunikációt megvalósító </w:t>
      </w:r>
      <w:r w:rsidR="00E61824">
        <w:t>technológiát. Ehhez a J</w:t>
      </w:r>
      <w:r w:rsidR="00E65682">
        <w:t>ersey-t használtam fel. Bár Rest</w:t>
      </w:r>
      <w:r w:rsidR="00E61824">
        <w:t xml:space="preserve"> tulajdonságai alapján nem feltétlen a legjobb választás, de az </w:t>
      </w:r>
      <w:proofErr w:type="spellStart"/>
      <w:r w:rsidR="00E61824">
        <w:t>Eclipse</w:t>
      </w:r>
      <w:proofErr w:type="spellEnd"/>
      <w:r w:rsidR="00E61824">
        <w:t xml:space="preserv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 xml:space="preserve">adatcsere történhessen, </w:t>
      </w:r>
      <w:proofErr w:type="spellStart"/>
      <w:r w:rsidR="00E65682">
        <w:t>pooling</w:t>
      </w:r>
      <w:r w:rsidR="00E61824">
        <w:t>ot</w:t>
      </w:r>
      <w:proofErr w:type="spellEnd"/>
      <w:r w:rsidR="00E61824">
        <w:t xml:space="preserve"> az a </w:t>
      </w:r>
      <w:r w:rsidR="00E61824">
        <w:lastRenderedPageBreak/>
        <w:t>folyamatos adat lekérdezést alkalmaztam. Ezt kliens oldalon a rendszer által nyújtott Job eszközzel valósítottam meg</w:t>
      </w:r>
      <w:r w:rsidR="00260988">
        <w:t>. Az általam definiált Job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Ha helyben új zárunk </w:t>
      </w:r>
      <w:r w:rsidR="00C47C62">
        <w:t>van,</w:t>
      </w:r>
      <w:r w:rsidR="00CB541C">
        <w:t xml:space="preserve"> azt csak kézzel tudjuk a többi felhasználó részére eljuttatni, ehhez publikálnunk kell az adott projekt zárait a szerver felé, majd a többi kliens letölti azt. </w:t>
      </w:r>
    </w:p>
    <w:p w:rsidR="0046756A" w:rsidRPr="0046756A" w:rsidRDefault="00E63DF7" w:rsidP="005515C5">
      <w:pPr>
        <w:pStyle w:val="Cmsor2"/>
      </w:pPr>
      <w:bookmarkStart w:id="24" w:name="_Toc419706010"/>
      <w:r w:rsidRPr="00E63DF7">
        <w:rPr>
          <w:noProof/>
          <w:lang w:eastAsia="hu-HU"/>
        </w:rPr>
        <mc:AlternateContent>
          <mc:Choice Requires="wpg">
            <w:drawing>
              <wp:anchor distT="0" distB="0" distL="114300" distR="114300" simplePos="0" relativeHeight="251661312" behindDoc="0" locked="0" layoutInCell="1" allowOverlap="1" wp14:anchorId="0C59C09B" wp14:editId="6A3EA1B8">
                <wp:simplePos x="0" y="0"/>
                <wp:positionH relativeFrom="column">
                  <wp:posOffset>-300736</wp:posOffset>
                </wp:positionH>
                <wp:positionV relativeFrom="paragraph">
                  <wp:posOffset>540893</wp:posOffset>
                </wp:positionV>
                <wp:extent cx="5208270" cy="2573655"/>
                <wp:effectExtent l="0" t="0" r="11430" b="17145"/>
                <wp:wrapTopAndBottom/>
                <wp:docPr id="238" name="Csoportba foglalás 21"/>
                <wp:cNvGraphicFramePr/>
                <a:graphic xmlns:a="http://schemas.openxmlformats.org/drawingml/2006/main">
                  <a:graphicData uri="http://schemas.microsoft.com/office/word/2010/wordprocessingGroup">
                    <wpg:wgp>
                      <wpg:cNvGrpSpPr/>
                      <wpg:grpSpPr>
                        <a:xfrm>
                          <a:off x="0" y="0"/>
                          <a:ext cx="5208270" cy="2573655"/>
                          <a:chOff x="0" y="0"/>
                          <a:chExt cx="7351396"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Bal oldali kapcsos zárójel 244"/>
                        <wps:cNvSpPr/>
                        <wps:spPr>
                          <a:xfrm rot="5400000">
                            <a:off x="1310640" y="805815"/>
                            <a:ext cx="320040" cy="2899410"/>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Default="0006709A"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5" y="1777484"/>
                            <a:ext cx="2899409" cy="430021"/>
                          </a:xfrm>
                          <a:prstGeom prst="rect">
                            <a:avLst/>
                          </a:prstGeom>
                          <a:noFill/>
                        </wps:spPr>
                        <wps:txbx>
                          <w:txbxContent>
                            <w:p w:rsidR="0006709A" w:rsidRDefault="0006709A"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spAutoFit/>
                        </wps:bodyPr>
                      </wps:wsp>
                    </wpg:wgp>
                  </a:graphicData>
                </a:graphic>
                <wp14:sizeRelH relativeFrom="margin">
                  <wp14:pctWidth>0</wp14:pctWidth>
                </wp14:sizeRelH>
              </wp:anchor>
            </w:drawing>
          </mc:Choice>
          <mc:Fallback>
            <w:pict>
              <v:group w14:anchorId="0C59C09B" id="Csoportba foglalás 21" o:spid="_x0000_s1075" style="position:absolute;left:0;text-align:left;margin-left:-23.7pt;margin-top:42.6pt;width:410.1pt;height:202.65pt;z-index:251661312;mso-width-relative:mar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">
                <v:rect id="Téglalap 239" o:spid="_x0000_s107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Eclipse</w:t>
                        </w:r>
                        <w:proofErr w:type="spellEnd"/>
                      </w:p>
                    </w:txbxContent>
                  </v:textbox>
                </v:rect>
                <v:rect id="Téglalap 240" o:spid="_x0000_s107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07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06709A" w:rsidRDefault="0006709A" w:rsidP="00E63DF7">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07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rect id="Téglalap 243" o:spid="_x0000_s108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ZyMEA&#10;AADcAAAADwAAAGRycy9kb3ducmV2LnhtbESP24rCMBRF3wf8h3AE38bUCyrVKCIIIsyDlw84NMem&#10;2pyUJtr2782A4ONmXxZ7tWltKV5U+8KxgtEwAUGcOV1wruB62f8uQPiArLF0TAo68rBZ935WmGrX&#10;8Ile55CLOMI+RQUmhCqV0meGLPqhq4ijd3O1xRBlnUtdYxPHbSnHSTKTFguOBIMV7Qxlj/PTRgjS&#10;qRvNm93jz7THgsruTs9OqUG/3S5BBGrDN/xpH7SC8XQC/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GcjBAAAA3AAAAA8AAAAAAAAAAAAAAAAAmAIAAGRycy9kb3du&#10;cmV2LnhtbFBLBQYAAAAABAAEAPUAAACGAwAAAAA=&#10;" fillcolor="#5b9bd5 [3204]" strokecolor="#1f4d78 [1604]" strokeweight="1pt">
                  <v:textbox>
                    <w:txbxContent>
                      <w:p w:rsidR="0006709A" w:rsidRDefault="0006709A" w:rsidP="00E63DF7">
                        <w:pPr>
                          <w:pStyle w:val="NormlWeb"/>
                          <w:spacing w:before="0" w:beforeAutospacing="0" w:after="0" w:afterAutospacing="0"/>
                          <w:jc w:val="center"/>
                        </w:pPr>
                        <w:proofErr w:type="gramStart"/>
                        <w:r>
                          <w:rPr>
                            <w:rFonts w:asciiTheme="minorHAnsi" w:hAnsi="Calibri" w:cstheme="minorBidi"/>
                            <w:color w:val="FFFFFF" w:themeColor="light1"/>
                            <w:kern w:val="24"/>
                            <w:sz w:val="32"/>
                            <w:szCs w:val="32"/>
                          </w:rPr>
                          <w:t>.</w:t>
                        </w:r>
                        <w:proofErr w:type="spellStart"/>
                        <w:proofErr w:type="gramEnd"/>
                        <w:r>
                          <w:rPr>
                            <w:rFonts w:asciiTheme="minorHAnsi" w:hAnsi="Calibri" w:cstheme="minorBidi"/>
                            <w:color w:val="FFFFFF" w:themeColor="light1"/>
                            <w:kern w:val="24"/>
                            <w:sz w:val="32"/>
                            <w:szCs w:val="32"/>
                          </w:rPr>
                          <w:t>eiq</w:t>
                        </w:r>
                        <w:proofErr w:type="spellEnd"/>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081" type="#_x0000_t87" style="position:absolute;left:13106;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08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kJ8AA&#10;AADcAAAADwAAAGRycy9kb3ducmV2LnhtbESP24rCMBRF3wf8h3AE38ZU8UY1igiCCPPg5QMOzbGp&#10;Nielibb9ezMg+LjZl8VebVpbihfVvnCsYDRMQBBnThecK7he9r8LED4gaywdk4KOPGzWvZ8Vpto1&#10;fKLXOeQijrBPUYEJoUql9Jkhi37oKuLo3VxtMURZ51LX2MRxW8pxksykxYIjwWBFO0PZ4/y0EYJ0&#10;6kbzZvf4M+2xoLK707NTatBvt0sQgdrwDX/aB61gPJnC/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YkJ8AAAADcAAAADwAAAAAAAAAAAAAAAACYAgAAZHJzL2Rvd25y&#10;ZXYueG1sUEsFBgAAAAAEAAQA9QAAAIUDAAAAAA==&#10;" fillcolor="#5b9bd5 [3204]" strokecolor="#1f4d78 [1604]" strokeweight="1pt">
                  <v:textbox>
                    <w:txbxContent>
                      <w:p w:rsidR="0006709A" w:rsidRDefault="0006709A" w:rsidP="00E63DF7">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v:textbox>
                </v:rect>
                <v:shape id="Egyenes összekötő nyíllal 246" o:spid="_x0000_s108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08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08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086" type="#_x0000_t202" style="position:absolute;left:209;top:17774;width:28994;height:4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D2MMA&#10;AADcAAAADwAAAGRycy9kb3ducmV2LnhtbESPQWvCQBSE7wX/w/IEb3Wj2F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D2MMAAADcAAAADwAAAAAAAAAAAAAAAACYAgAAZHJzL2Rv&#10;d25yZXYueG1sUEsFBgAAAAAEAAQA9QAAAIgDAAAAAA==&#10;" filled="f" stroked="f">
                  <v:textbox style="mso-fit-shape-to-text:t">
                    <w:txbxContent>
                      <w:p w:rsidR="0006709A" w:rsidRDefault="0006709A" w:rsidP="00E63DF7">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5515C5">
        <w:t>Kliens részletesebben</w:t>
      </w:r>
      <w:bookmarkEnd w:id="24"/>
    </w:p>
    <w:p w:rsidR="00AB1F70" w:rsidRDefault="00AB1F70" w:rsidP="00AB1F70"/>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néven de </w:t>
      </w:r>
      <w:r w:rsidR="00E65682">
        <w:t>„</w:t>
      </w:r>
      <w:r>
        <w:t>.</w:t>
      </w:r>
      <w:proofErr w:type="spellStart"/>
      <w:r>
        <w:t>eiq</w:t>
      </w:r>
      <w:proofErr w:type="spellEnd"/>
      <w:r w:rsidR="00E65682">
        <w:t>”</w:t>
      </w:r>
      <w:r>
        <w:t xml:space="preserve"> és </w:t>
      </w:r>
      <w:r w:rsidR="00E65682">
        <w:t>„</w:t>
      </w:r>
      <w:r>
        <w:t>.</w:t>
      </w:r>
      <w:proofErr w:type="spellStart"/>
      <w:r>
        <w:t>binds</w:t>
      </w:r>
      <w:proofErr w:type="spellEnd"/>
      <w:r w:rsidR="00E65682">
        <w:t>”</w:t>
      </w:r>
      <w:r>
        <w:t xml:space="preserve"> fájlkiterjesztéssel. A</w:t>
      </w:r>
      <w:r w:rsidR="00E65682">
        <w:t>z</w:t>
      </w:r>
      <w:r>
        <w:t xml:space="preserve"> </w:t>
      </w:r>
      <w:proofErr w:type="spellStart"/>
      <w:r>
        <w:t>eiq</w:t>
      </w:r>
      <w:proofErr w:type="spellEnd"/>
      <w:r>
        <w:t xml:space="preserve"> végű fájl a modellhez rendelhetők zár mintázatokat tárolja, a </w:t>
      </w:r>
      <w:proofErr w:type="spellStart"/>
      <w:r>
        <w:t>binds</w:t>
      </w:r>
      <w:proofErr w:type="spellEnd"/>
      <w:r>
        <w:t xml:space="preserve"> pedig az </w:t>
      </w:r>
      <w:r w:rsidR="002140F0">
        <w:t>e</w:t>
      </w:r>
      <w:r>
        <w:t xml:space="preserve"> minták változóihoz kötött értékeket.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p>
    <w:p w:rsidR="002140F0" w:rsidRDefault="002140F0" w:rsidP="00AB1F70">
      <w:r>
        <w:t>Ahhoz hogy a zárolási funkciót eltudjuk érni, meg kell nyitnunk az egyik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w:t>
      </w:r>
      <w:r w:rsidR="00053D84">
        <w:t>ulajdonságuk, hogy képesek mások</w:t>
      </w:r>
      <w:r w:rsidR="009E6EE0">
        <w:t xml:space="preserve"> számára kiszolgáltatni az általuk használt modellt, így minden adott lesz ahhoz, hogy a zárainkat alkalmazhassuk.</w:t>
      </w:r>
    </w:p>
    <w:p w:rsidR="00C252E8" w:rsidRDefault="009E6EE0" w:rsidP="00AB1F70">
      <w:r>
        <w:lastRenderedPageBreak/>
        <w:t xml:space="preserve">A már zárolt modell esetén a megállapítása annak, hogy az adott felhasználó művelet sérti-e egy </w:t>
      </w:r>
      <w:proofErr w:type="spellStart"/>
      <w:r w:rsidR="00C252E8">
        <w:t>lock</w:t>
      </w:r>
      <w:proofErr w:type="spellEnd"/>
      <w:r w:rsidR="00C252E8">
        <w:t xml:space="preserve"> alatt lévő objektumokat, az a következő képen történik:</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proofErr w:type="spellStart"/>
      <w:r>
        <w:t>IncQuery</w:t>
      </w:r>
      <w:proofErr w:type="spellEnd"/>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C252E8" w:rsidP="00396433">
      <w:r w:rsidRPr="00C252E8">
        <w:rPr>
          <w:noProof/>
          <w:lang w:eastAsia="hu-HU"/>
        </w:rPr>
        <mc:AlternateContent>
          <mc:Choice Requires="wpg">
            <w:drawing>
              <wp:anchor distT="0" distB="0" distL="114300" distR="114300" simplePos="0" relativeHeight="251666432" behindDoc="0" locked="0" layoutInCell="1" allowOverlap="1" wp14:anchorId="27EAAE37" wp14:editId="712A4AD2">
                <wp:simplePos x="0" y="0"/>
                <wp:positionH relativeFrom="page">
                  <wp:align>center</wp:align>
                </wp:positionH>
                <wp:positionV relativeFrom="paragraph">
                  <wp:posOffset>253101</wp:posOffset>
                </wp:positionV>
                <wp:extent cx="6849110" cy="954405"/>
                <wp:effectExtent l="0" t="0" r="27940" b="17145"/>
                <wp:wrapTopAndBottom/>
                <wp:docPr id="258" name="Csoportba foglalás 17"/>
                <wp:cNvGraphicFramePr/>
                <a:graphic xmlns:a="http://schemas.openxmlformats.org/drawingml/2006/main">
                  <a:graphicData uri="http://schemas.microsoft.com/office/word/2010/wordprocessingGroup">
                    <wpg:wgp>
                      <wpg:cNvGrpSpPr/>
                      <wpg:grpSpPr>
                        <a:xfrm>
                          <a:off x="0" y="0"/>
                          <a:ext cx="6849110" cy="95440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Pr="00981866" w:rsidRDefault="0006709A"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Pr="00981866" w:rsidRDefault="0006709A"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Pr="00981866" w:rsidRDefault="0006709A"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Pr="00981866" w:rsidRDefault="0006709A"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09A" w:rsidRPr="00981866" w:rsidRDefault="0006709A"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CommandStack</w:t>
                              </w:r>
                              <w:proofErr w:type="spellEnd"/>
                              <w:r w:rsidRPr="00981866">
                                <w:rPr>
                                  <w:rFonts w:asciiTheme="minorHAnsi" w:hAnsi="Calibri" w:cstheme="minorBidi"/>
                                  <w:color w:val="FFFFFF" w:themeColor="light1"/>
                                  <w:kern w:val="24"/>
                                </w:rPr>
                                <w:t xml:space="preserve"> értesítése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AAE37" id="Csoportba foglalás 17" o:spid="_x0000_s1087" style="position:absolute;left:0;text-align:left;margin-left:0;margin-top:19.95pt;width:539.3pt;height:75.15pt;z-index:251666432;mso-position-horizontal:center;mso-position-horizontal-relative:page;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">
                <v:rect id="Téglalap 259" o:spid="_x0000_s1088"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4/8AA&#10;AADcAAAADwAAAGRycy9kb3ducmV2LnhtbESP24rCMBRF3wf8h3AE38ZUwVs1igiCCPPg5QMOzbGp&#10;Nielibb9ezMg+LjZl8VebVpbihfVvnCsYDRMQBBnThecK7he9r9zED4gaywdk4KOPGzWvZ8Vpto1&#10;fKLXOeQijrBPUYEJoUql9Jkhi37oKuLo3VxtMURZ51LX2MRxW8pxkkylxYIjwWBFO0PZ4/y0EYJ0&#10;6kazZvf4M+2xoLK707NTatBvt0sQgdrwDX/aB61gPFnA/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K4/8AAAADcAAAADwAAAAAAAAAAAAAAAACYAgAAZHJzL2Rvd25y&#10;ZXYueG1sUEsFBgAAAAAEAAQA9QAAAIUDAAAAAA==&#10;" fillcolor="#5b9bd5 [3204]" strokecolor="#1f4d78 [1604]" strokeweight="1pt">
                  <v:textbox>
                    <w:txbxContent>
                      <w:p w:rsidR="0006709A" w:rsidRPr="00981866" w:rsidRDefault="0006709A"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089"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b374A&#10;AADcAAAADwAAAGRycy9kb3ducmV2LnhtbERPzYrCMBC+L/gOYQRva6oHV7pGEUEQwYOuDzA0s021&#10;mZQm2vbtnYPg8eP7X216X6sntbEKbGA2zUARF8FWXBq4/u2/l6BiQrZYByYDA0XYrEdfK8xt6PhM&#10;z0sqlYRwzNGAS6nJtY6FI49xGhpi4f5D6zEJbEttW+wk3Nd6nmUL7bFiaXDY0M5Rcb88vJQgnYfZ&#10;T7e7n1x/rKgebvQYjJmM++0vqER9+ojf7oM1MF/IfDkjR0Cv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029++AAAA3AAAAA8AAAAAAAAAAAAAAAAAmAIAAGRycy9kb3ducmV2&#10;LnhtbFBLBQYAAAAABAAEAPUAAACDAwAAAAA=&#10;" fillcolor="#5b9bd5 [3204]" strokecolor="#1f4d78 [1604]" strokeweight="1pt">
                  <v:textbox>
                    <w:txbxContent>
                      <w:p w:rsidR="0006709A" w:rsidRPr="00981866" w:rsidRDefault="0006709A"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v:textbox>
                </v:rect>
                <v:rect id="Téglalap 261" o:spid="_x0000_s1090"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06709A" w:rsidRPr="00981866" w:rsidRDefault="0006709A"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IncQuery</w:t>
                        </w:r>
                        <w:proofErr w:type="spellEnd"/>
                        <w:r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091"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092"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093"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06709A" w:rsidRPr="00981866" w:rsidRDefault="0006709A"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094"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095"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MMEA&#10;AADcAAAADwAAAGRycy9kb3ducmV2LnhtbESPy2rDMBBF94H+g5hAd7GcLNziWDYhUCiFLpL2AwZr&#10;arm2RsaSX39fFQpdXu7jcItqtb2YafStYwXHJAVBXDvdcqPg8+Pl8AzCB2SNvWNSsJGHqnzYFZhr&#10;t/CN5ntoRBxhn6MCE8KQS+lrQxZ94gbi6H250WKIcmykHnGJ47aXpzTNpMWWI8HgQFdDdXefbIQg&#10;3bbj03Lt3s361lK/fdO0KfW4Xy9nEIHW8B/+a79qBacsg98z8Qj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5jDBAAAA3AAAAA8AAAAAAAAAAAAAAAAAmAIAAGRycy9kb3du&#10;cmV2LnhtbFBLBQYAAAAABAAEAPUAAACGAwAAAAA=&#10;" fillcolor="#5b9bd5 [3204]" strokecolor="#1f4d78 [1604]" strokeweight="1pt">
                  <v:textbox>
                    <w:txbxContent>
                      <w:p w:rsidR="0006709A" w:rsidRPr="00981866" w:rsidRDefault="0006709A"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CommandStack</w:t>
                        </w:r>
                        <w:proofErr w:type="spellEnd"/>
                        <w:r w:rsidRPr="00981866">
                          <w:rPr>
                            <w:rFonts w:asciiTheme="minorHAnsi" w:hAnsi="Calibri" w:cstheme="minorBidi"/>
                            <w:color w:val="FFFFFF" w:themeColor="light1"/>
                            <w:kern w:val="24"/>
                          </w:rPr>
                          <w:t xml:space="preserve"> értesítése</w:t>
                        </w:r>
                      </w:p>
                    </w:txbxContent>
                  </v:textbox>
                </v:rect>
                <v:shape id="Jobbra nyíl 267" o:spid="_x0000_s1096"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p>
    <w:p w:rsidR="00CB26A3" w:rsidRDefault="00CB26A3" w:rsidP="00CB26A3">
      <w:pPr>
        <w:pStyle w:val="Cmsor1"/>
      </w:pPr>
      <w:bookmarkStart w:id="25" w:name="_Toc419706011"/>
      <w:r>
        <w:lastRenderedPageBreak/>
        <w:t>Megvalósítás</w:t>
      </w:r>
      <w:bookmarkEnd w:id="25"/>
    </w:p>
    <w:p w:rsidR="006776C1" w:rsidRDefault="006776C1" w:rsidP="006776C1">
      <w:pPr>
        <w:pStyle w:val="Cmsor2"/>
      </w:pPr>
      <w:bookmarkStart w:id="26" w:name="_Toc419706012"/>
      <w:r>
        <w:t>Server</w:t>
      </w:r>
      <w:bookmarkEnd w:id="26"/>
    </w:p>
    <w:p w:rsidR="00EF01C8" w:rsidRDefault="00520A10" w:rsidP="00520A10">
      <w:r>
        <w:t xml:space="preserve">A szerver egy </w:t>
      </w:r>
      <w:proofErr w:type="spellStart"/>
      <w:r>
        <w:t>OSGi</w:t>
      </w:r>
      <w:proofErr w:type="spellEnd"/>
      <w:r>
        <w:t xml:space="preserve"> keretrendszeren belüli </w:t>
      </w:r>
      <w:proofErr w:type="spellStart"/>
      <w:r>
        <w:t>bundle-ként</w:t>
      </w:r>
      <w:proofErr w:type="spellEnd"/>
      <w:r>
        <w:t xml:space="preserve"> került megvalósításra, így a kiszolgáló könnyen karbantartható illetve igény esetén később egyéb dinamikus szolgáltatásokkal is kiegészíthető majd. </w:t>
      </w:r>
      <w:r w:rsidR="00EF01C8">
        <w:t>Mivel a szerver a Jersey segítségével lett megvalósítva, elindulása után készen várja a feldolgozandó HTTP üzeneteket. A kiszolgáló 3 féle utasításra tud reagálni, ezek pedig:</w:t>
      </w:r>
    </w:p>
    <w:p w:rsidR="00EF01C8" w:rsidRDefault="00EF01C8" w:rsidP="00EF01C8">
      <w:pPr>
        <w:pStyle w:val="Listaszerbekezds"/>
        <w:numPr>
          <w:ilvl w:val="0"/>
          <w:numId w:val="27"/>
        </w:numPr>
      </w:pPr>
      <w:r>
        <w:t>projecthez fájl feltöltés</w:t>
      </w:r>
    </w:p>
    <w:p w:rsidR="00EF01C8" w:rsidRDefault="00EF01C8" w:rsidP="00EF01C8">
      <w:pPr>
        <w:pStyle w:val="Listaszerbekezds"/>
        <w:numPr>
          <w:ilvl w:val="0"/>
          <w:numId w:val="27"/>
        </w:numPr>
      </w:pPr>
      <w:r>
        <w:t xml:space="preserve">adott projekt </w:t>
      </w:r>
      <w:proofErr w:type="spellStart"/>
      <w:r>
        <w:t>lock</w:t>
      </w:r>
      <w:proofErr w:type="spellEnd"/>
      <w:r>
        <w:t xml:space="preserve"> fájl</w:t>
      </w:r>
      <w:r w:rsidR="00405DE0">
        <w:t>j</w:t>
      </w:r>
      <w:r>
        <w:t>ainak lekérdezése</w:t>
      </w:r>
    </w:p>
    <w:p w:rsidR="00520A10" w:rsidRDefault="00EF01C8" w:rsidP="00EF01C8">
      <w:pPr>
        <w:pStyle w:val="Listaszerbekezds"/>
        <w:numPr>
          <w:ilvl w:val="0"/>
          <w:numId w:val="27"/>
        </w:numPr>
      </w:pPr>
      <w:r>
        <w:t>adott projekt egy fájl</w:t>
      </w:r>
      <w:r w:rsidR="00405DE0">
        <w:t>j</w:t>
      </w:r>
      <w:r>
        <w:t>ának a letöltése</w:t>
      </w:r>
    </w:p>
    <w:p w:rsidR="00EF01C8" w:rsidRDefault="00EF01C8" w:rsidP="00EF01C8">
      <w:r>
        <w:t>A továbbiakban e funkciókat mutatnám be részletesen.</w:t>
      </w:r>
    </w:p>
    <w:p w:rsidR="00EF01C8" w:rsidRDefault="00EF01C8" w:rsidP="00EF01C8">
      <w:pPr>
        <w:pStyle w:val="Cmsor3"/>
      </w:pPr>
      <w:bookmarkStart w:id="27" w:name="_Toc419706013"/>
      <w:r>
        <w:t>projecthez fájl feltöltés</w:t>
      </w:r>
      <w:bookmarkEnd w:id="27"/>
    </w:p>
    <w:p w:rsidR="00B41745" w:rsidRDefault="00EF01C8" w:rsidP="00EF01C8">
      <w:r>
        <w:t>Ez a funkció a szerver gyökerének címéből nézve „/</w:t>
      </w:r>
      <w:proofErr w:type="spellStart"/>
      <w:r>
        <w:t>upload</w:t>
      </w:r>
      <w:proofErr w:type="spellEnd"/>
      <w:r>
        <w:t>” címén érhe</w:t>
      </w:r>
      <w:r w:rsidR="00B41745">
        <w:t>tő el, mivel itt a művelet egy szerver felé fájl továbbítás</w:t>
      </w:r>
      <w:r w:rsidR="000541E4">
        <w:t>,</w:t>
      </w:r>
      <w:r w:rsidR="00B41745">
        <w:t xml:space="preserve"> ezért post típusú üzenetnek határoztam meg. A művelet 3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B41745" w:rsidRDefault="00B41745" w:rsidP="00B41745">
      <w:pPr>
        <w:pStyle w:val="Listaszerbekezds"/>
        <w:numPr>
          <w:ilvl w:val="0"/>
          <w:numId w:val="28"/>
        </w:numPr>
      </w:pPr>
      <w:r>
        <w:t xml:space="preserve">a fájlt reprezentáló </w:t>
      </w:r>
      <w:proofErr w:type="spellStart"/>
      <w:r>
        <w:t>InputStream</w:t>
      </w:r>
      <w:proofErr w:type="spellEnd"/>
      <w:r>
        <w:t xml:space="preserve"> típusú objektum</w:t>
      </w:r>
      <w:r w:rsidR="000541E4">
        <w:t>ként</w:t>
      </w:r>
    </w:p>
    <w:p w:rsidR="00B41745" w:rsidRPr="00EF01C8" w:rsidRDefault="000541E4" w:rsidP="006633B1">
      <w:r>
        <w:t xml:space="preserve">Végrehajtás során a tárolónak jelölt könyvtárban létrehoz egy könyvtárat a projekt </w:t>
      </w:r>
      <w:r w:rsidR="006633B1">
        <w:t>azonosítójával,</w:t>
      </w:r>
      <w:r>
        <w:t xml:space="preserve"> ha még nincs ilyen, majd </w:t>
      </w:r>
      <w:r w:rsidR="006633B1">
        <w:t>elhelyezi,</w:t>
      </w:r>
      <w:r>
        <w:t xml:space="preserve"> vagy ha már volt  egy ugyanol</w:t>
      </w:r>
      <w:r w:rsidR="000949AC">
        <w:t xml:space="preserve">yan nevű </w:t>
      </w:r>
      <w:proofErr w:type="gramStart"/>
      <w:r w:rsidR="000949AC">
        <w:t>fájl</w:t>
      </w:r>
      <w:proofErr w:type="gramEnd"/>
      <w:r w:rsidR="000949AC">
        <w:t xml:space="preserve"> akkor pedig felül</w:t>
      </w:r>
      <w:r>
        <w:t xml:space="preserve">írja. </w:t>
      </w:r>
    </w:p>
    <w:p w:rsidR="00EF01C8" w:rsidRDefault="00EF01C8" w:rsidP="00EF01C8">
      <w:pPr>
        <w:pStyle w:val="Cmsor3"/>
      </w:pPr>
      <w:bookmarkStart w:id="28" w:name="_Toc419706014"/>
      <w:r>
        <w:t xml:space="preserve">adott projekt </w:t>
      </w:r>
      <w:proofErr w:type="spellStart"/>
      <w:r>
        <w:t>lock</w:t>
      </w:r>
      <w:proofErr w:type="spellEnd"/>
      <w:r>
        <w:t xml:space="preserve"> </w:t>
      </w:r>
      <w:proofErr w:type="spellStart"/>
      <w:r>
        <w:t>fájlainak</w:t>
      </w:r>
      <w:proofErr w:type="spellEnd"/>
      <w:r>
        <w:t xml:space="preserve"> lekérdezése</w:t>
      </w:r>
      <w:bookmarkEnd w:id="28"/>
    </w:p>
    <w:p w:rsidR="006633B1" w:rsidRPr="006633B1" w:rsidRDefault="00151DA0" w:rsidP="006633B1">
      <w:r>
        <w:t>A funkció a „/</w:t>
      </w:r>
      <w:proofErr w:type="spellStart"/>
      <w:r>
        <w:t>projectFiles</w:t>
      </w:r>
      <w:proofErr w:type="spellEnd"/>
      <w:r>
        <w:t xml:space="preserve">” címen érhető el és mivel ez egy kliens felé visszaküldött üzenet így </w:t>
      </w:r>
      <w:proofErr w:type="spellStart"/>
      <w:r>
        <w:t>get</w:t>
      </w:r>
      <w:proofErr w:type="spellEnd"/>
      <w:r>
        <w:t xml:space="preserve"> típusú. A választ a kiszolgáló JSON formátumban adja meg, a tartalma pedig egymás után a paraméterben </w:t>
      </w:r>
      <w:r w:rsidR="003B6057">
        <w:t>megadott azonosítóhoz</w:t>
      </w:r>
      <w:r>
        <w:t xml:space="preserve"> tartozó project fájlnevei és a fájlok utolsó módosítási dátumai.</w:t>
      </w:r>
    </w:p>
    <w:p w:rsidR="00EF01C8" w:rsidRDefault="00EF01C8" w:rsidP="00EF01C8">
      <w:pPr>
        <w:pStyle w:val="Cmsor3"/>
      </w:pPr>
      <w:bookmarkStart w:id="29" w:name="_Toc419706015"/>
      <w:r>
        <w:lastRenderedPageBreak/>
        <w:t xml:space="preserve">adott projekt </w:t>
      </w:r>
      <w:proofErr w:type="spellStart"/>
      <w:r>
        <w:t>fájlának</w:t>
      </w:r>
      <w:proofErr w:type="spellEnd"/>
      <w:r>
        <w:t xml:space="preserve"> a letöltése</w:t>
      </w:r>
      <w:bookmarkEnd w:id="29"/>
    </w:p>
    <w:p w:rsidR="00EF01C8" w:rsidRPr="00520A10" w:rsidRDefault="003B6057" w:rsidP="00CF01D9">
      <w:r>
        <w:t>A kliensek a „/</w:t>
      </w:r>
      <w:proofErr w:type="spellStart"/>
      <w:r>
        <w:t>download</w:t>
      </w:r>
      <w:proofErr w:type="spellEnd"/>
      <w:r>
        <w:t xml:space="preserve">” címen érhetik el ezt a </w:t>
      </w:r>
      <w:proofErr w:type="spellStart"/>
      <w:r>
        <w:t>get</w:t>
      </w:r>
      <w:proofErr w:type="spellEnd"/>
      <w:r>
        <w:t xml:space="preserve"> típusú funkciót. Paraméterezése megegyezik a feltöltési funkció paramétereivel. Feldolgozás után válaszként a paraméterben megjelölt elem File objektumként kerül vissza a kérő felé.</w:t>
      </w:r>
    </w:p>
    <w:p w:rsidR="00912F2A" w:rsidRPr="00912F2A" w:rsidRDefault="006776C1" w:rsidP="00912F2A">
      <w:pPr>
        <w:pStyle w:val="Cmsor2"/>
      </w:pPr>
      <w:bookmarkStart w:id="30" w:name="_Toc419706016"/>
      <w:r>
        <w:t>Kliens</w:t>
      </w:r>
      <w:bookmarkEnd w:id="30"/>
    </w:p>
    <w:p w:rsidR="006776C1" w:rsidRDefault="00AC0B02" w:rsidP="00912F2A">
      <w:pPr>
        <w:pStyle w:val="Cmsor3"/>
      </w:pPr>
      <w:bookmarkStart w:id="31" w:name="_Toc419706017"/>
      <w:r>
        <w:t>projekt</w:t>
      </w:r>
      <w:r w:rsidR="006776C1">
        <w:t xml:space="preserve"> </w:t>
      </w:r>
      <w:r w:rsidR="00AF15FB">
        <w:t>leíró</w:t>
      </w:r>
      <w:bookmarkEnd w:id="31"/>
    </w:p>
    <w:p w:rsidR="00A46FDC" w:rsidRDefault="00AC0B02" w:rsidP="00A46FDC">
      <w:r>
        <w:t xml:space="preserve">Ahhoz hogy megfelelően tudjuk használni a modult, a kívánt projektekhez hozzá kell adni a </w:t>
      </w:r>
      <w:proofErr w:type="spellStart"/>
      <w:r>
        <w:t>plug-in</w:t>
      </w:r>
      <w:proofErr w:type="spellEnd"/>
      <w:r>
        <w:t xml:space="preserve"> által biztosított projekt leírót. Ehhez a projekt </w:t>
      </w:r>
      <w:proofErr w:type="spellStart"/>
      <w:r>
        <w:t>almenüjében</w:t>
      </w:r>
      <w:proofErr w:type="spellEnd"/>
      <w:r>
        <w:t xml:space="preserve"> a Team</w:t>
      </w:r>
      <w:proofErr w:type="gramStart"/>
      <w:r>
        <w:t>&gt;</w:t>
      </w:r>
      <w:proofErr w:type="spellStart"/>
      <w:r>
        <w:t>Locks</w:t>
      </w:r>
      <w:proofErr w:type="spellEnd"/>
      <w:proofErr w:type="gramEnd"/>
      <w:r>
        <w:t xml:space="preserve">&gt; Add </w:t>
      </w:r>
      <w:proofErr w:type="spellStart"/>
      <w:r>
        <w:t>EMFGit</w:t>
      </w:r>
      <w:proofErr w:type="spellEnd"/>
      <w:r>
        <w:t xml:space="preserve"> </w:t>
      </w:r>
      <w:proofErr w:type="spellStart"/>
      <w:r>
        <w:t>nature</w:t>
      </w:r>
      <w:proofErr w:type="spellEnd"/>
      <w:r>
        <w:t xml:space="preserve"> opciót kell kiválasztani. </w:t>
      </w:r>
      <w:r w:rsidR="00C10F18">
        <w:t>Az opció kiválasztása után projekt leíró fájlban megjelenik a mi bejegyzésünk, illetve a projekt gyökerében létrejön egy fájl „.</w:t>
      </w:r>
      <w:proofErr w:type="spellStart"/>
      <w:r w:rsidR="00C10F18">
        <w:t>emfgit</w:t>
      </w:r>
      <w:proofErr w:type="spellEnd"/>
      <w:r w:rsidR="00C10F18">
        <w:t>” névvel, ez a pro</w:t>
      </w:r>
      <w:r w:rsidR="00CF01D9">
        <w:t>jekt egyedi azonosítóját tartalmazza</w:t>
      </w:r>
      <w:r w:rsidR="00C10F18">
        <w:t>.</w:t>
      </w:r>
    </w:p>
    <w:p w:rsidR="00C10F18" w:rsidRDefault="00C10F18" w:rsidP="00A46FDC">
      <w:r>
        <w:t xml:space="preserve">Ahhoz hogy a menüpontok megfelelő helyen jelenjenek meg a </w:t>
      </w:r>
      <w:proofErr w:type="spellStart"/>
      <w:r>
        <w:t>plugins.xml</w:t>
      </w:r>
      <w:proofErr w:type="spellEnd"/>
      <w:r>
        <w:t xml:space="preserve"> fájlban, az „</w:t>
      </w:r>
      <w:proofErr w:type="spellStart"/>
      <w:r>
        <w:t>org.eclipse.ui.menus</w:t>
      </w:r>
      <w:proofErr w:type="spellEnd"/>
      <w:r>
        <w:t xml:space="preserve">” típusú objektumot kellett deklarálni. Elsőre egy </w:t>
      </w:r>
      <w:proofErr w:type="spellStart"/>
      <w:r>
        <w:t>menuContribution</w:t>
      </w:r>
      <w:proofErr w:type="spellEnd"/>
      <w:r>
        <w:t xml:space="preserve"> típusút, aminek a </w:t>
      </w:r>
      <w:proofErr w:type="spellStart"/>
      <w:r>
        <w:t>locationURI</w:t>
      </w:r>
      <w:proofErr w:type="spellEnd"/>
      <w:r>
        <w:t xml:space="preserve"> paraméterében a következőnek kell szerepelnie „</w:t>
      </w:r>
      <w:proofErr w:type="spellStart"/>
      <w:r w:rsidRPr="00C10F18">
        <w:t>popup</w:t>
      </w:r>
      <w:proofErr w:type="spellEnd"/>
      <w:proofErr w:type="gramStart"/>
      <w:r w:rsidRPr="00C10F18">
        <w:t>:</w:t>
      </w:r>
      <w:proofErr w:type="spellStart"/>
      <w:r w:rsidRPr="00C10F18">
        <w:t>org.eclipse.ui.popup.any</w:t>
      </w:r>
      <w:proofErr w:type="spellEnd"/>
      <w:proofErr w:type="gramEnd"/>
      <w:r w:rsidRPr="00C10F18">
        <w:t>?</w:t>
      </w:r>
      <w:proofErr w:type="spellStart"/>
      <w:r w:rsidRPr="00C10F18">
        <w:t>after</w:t>
      </w:r>
      <w:proofErr w:type="spellEnd"/>
      <w:r w:rsidRPr="00C10F18">
        <w:t>=</w:t>
      </w:r>
      <w:proofErr w:type="spellStart"/>
      <w:r w:rsidRPr="00C10F18">
        <w:t>additions</w:t>
      </w:r>
      <w:proofErr w:type="spellEnd"/>
      <w:r>
        <w:t xml:space="preserve">”. Majd ennek egy </w:t>
      </w:r>
      <w:proofErr w:type="spellStart"/>
      <w:r>
        <w:t>menu</w:t>
      </w:r>
      <w:proofErr w:type="spellEnd"/>
      <w:r>
        <w:t xml:space="preserve"> típusú gyermeket kellett megadni „Team” </w:t>
      </w:r>
      <w:proofErr w:type="spellStart"/>
      <w:r>
        <w:t>felírattal</w:t>
      </w:r>
      <w:proofErr w:type="spellEnd"/>
      <w:r>
        <w:t xml:space="preserve"> és „</w:t>
      </w:r>
      <w:proofErr w:type="spellStart"/>
      <w:r w:rsidRPr="00C10F18">
        <w:t>team.main</w:t>
      </w:r>
      <w:proofErr w:type="spellEnd"/>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w:t>
      </w:r>
      <w:proofErr w:type="spellStart"/>
      <w:r>
        <w:t>kollaboratív</w:t>
      </w:r>
      <w:proofErr w:type="spellEnd"/>
      <w:r>
        <w:t xml:space="preserve"> környezetben vagyunk így indokolt lenne az adott projekt egyediségét is biztosítani. Mivel a </w:t>
      </w:r>
      <w:proofErr w:type="spellStart"/>
      <w:r>
        <w:t>nature</w:t>
      </w:r>
      <w:proofErr w:type="spellEnd"/>
      <w:r>
        <w:t xml:space="preserve"> csak jelölő információkat engedélyez, ezért egy fájlt kellett létrehoznom, ami majd tárolja az egyedi kulcsot. A fájl neve azért kezdődik ’.’ </w:t>
      </w:r>
      <w:r w:rsidR="008615C2">
        <w:t>karakterrel,</w:t>
      </w:r>
      <w:r>
        <w:t xml:space="preserve"> mert így a rendszer automatikusan elrejti az </w:t>
      </w:r>
      <w:proofErr w:type="spellStart"/>
      <w:r>
        <w:t>Eclipse</w:t>
      </w:r>
      <w:proofErr w:type="spellEnd"/>
      <w:r>
        <w:t xml:space="preserv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w:t>
      </w:r>
      <w:proofErr w:type="spellStart"/>
      <w:r>
        <w:t>UUID-nek</w:t>
      </w:r>
      <w:proofErr w:type="spellEnd"/>
      <w:r>
        <w:t xml:space="preserve"> kell szerepelnie. </w:t>
      </w:r>
      <w:proofErr w:type="spellStart"/>
      <w:r>
        <w:t>Kollaboratív</w:t>
      </w:r>
      <w:proofErr w:type="spellEnd"/>
      <w:r>
        <w:t xml:space="preserve">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6776C1" w:rsidP="00912F2A">
      <w:pPr>
        <w:pStyle w:val="Cmsor3"/>
      </w:pPr>
      <w:bookmarkStart w:id="32" w:name="_Toc419706018"/>
      <w:r>
        <w:lastRenderedPageBreak/>
        <w:t>z</w:t>
      </w:r>
      <w:r w:rsidR="002A4016">
        <w:t>árak definiálás</w:t>
      </w:r>
      <w:bookmarkEnd w:id="32"/>
    </w:p>
    <w:p w:rsidR="00415F2A" w:rsidRDefault="00415F2A" w:rsidP="00415F2A">
      <w:r>
        <w:t>A zárak használatához meg kell nyitni</w:t>
      </w:r>
      <w:r w:rsidR="00000EA8">
        <w:t xml:space="preserve"> egy</w:t>
      </w:r>
      <w:r>
        <w:t xml:space="preserve"> EMF szerkesztőt, ekkor a rendszer ezt érzékeli, majd feltölti az EMF </w:t>
      </w:r>
      <w:proofErr w:type="spellStart"/>
      <w:r>
        <w:t>Lock</w:t>
      </w:r>
      <w:proofErr w:type="spellEnd"/>
      <w:r>
        <w:t xml:space="preserve"> nevű nézet tartalmát.</w:t>
      </w:r>
      <w:r w:rsidR="00000EA8">
        <w:t xml:space="preserve"> Ezt legkönnyebben az </w:t>
      </w:r>
      <w:proofErr w:type="spellStart"/>
      <w:r w:rsidR="00000EA8">
        <w:t>EMFGit</w:t>
      </w:r>
      <w:proofErr w:type="spellEnd"/>
      <w:r w:rsidR="00000EA8">
        <w:t xml:space="preserve">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 a következő funkciókkal bír:</w:t>
      </w:r>
    </w:p>
    <w:p w:rsidR="00000EA8" w:rsidRDefault="00000EA8" w:rsidP="00000EA8">
      <w:pPr>
        <w:pStyle w:val="Listaszerbekezds"/>
        <w:numPr>
          <w:ilvl w:val="0"/>
          <w:numId w:val="31"/>
        </w:numPr>
      </w:pPr>
      <w:r>
        <w:t xml:space="preserve">Add </w:t>
      </w:r>
      <w:proofErr w:type="spellStart"/>
      <w:r>
        <w:t>Row</w:t>
      </w:r>
      <w:proofErr w:type="spellEnd"/>
      <w:r>
        <w:t xml:space="preserve">: új, üres sort ad hozzá a listához ezzel </w:t>
      </w:r>
    </w:p>
    <w:p w:rsidR="00000EA8" w:rsidRDefault="00000EA8" w:rsidP="00000EA8">
      <w:pPr>
        <w:pStyle w:val="Listaszerbekezds"/>
        <w:numPr>
          <w:ilvl w:val="0"/>
          <w:numId w:val="31"/>
        </w:numPr>
      </w:pPr>
      <w:proofErr w:type="spellStart"/>
      <w:r>
        <w:t>Delete</w:t>
      </w:r>
      <w:proofErr w:type="spellEnd"/>
      <w:r>
        <w:t xml:space="preserve"> </w:t>
      </w:r>
      <w:proofErr w:type="spellStart"/>
      <w:proofErr w:type="gramStart"/>
      <w:r>
        <w:t>Row</w:t>
      </w:r>
      <w:proofErr w:type="spellEnd"/>
      <w:r>
        <w:t>(</w:t>
      </w:r>
      <w:proofErr w:type="gramEnd"/>
      <w:r>
        <w:t>s): az épp kijelölt sorokat távolítja</w:t>
      </w:r>
    </w:p>
    <w:p w:rsidR="00000EA8" w:rsidRDefault="00000EA8" w:rsidP="00000EA8">
      <w:pPr>
        <w:pStyle w:val="Listaszerbekezds"/>
        <w:numPr>
          <w:ilvl w:val="0"/>
          <w:numId w:val="31"/>
        </w:numPr>
      </w:pPr>
      <w:proofErr w:type="spellStart"/>
      <w:r>
        <w:t>Save</w:t>
      </w:r>
      <w:proofErr w:type="spellEnd"/>
      <w:r>
        <w:t xml:space="preserve">: az aktív modellnek megfelelő nevű </w:t>
      </w:r>
      <w:r w:rsidR="005014A6">
        <w:t>„</w:t>
      </w:r>
      <w:r>
        <w:t>.</w:t>
      </w:r>
      <w:proofErr w:type="spellStart"/>
      <w:r>
        <w:t>binds</w:t>
      </w:r>
      <w:proofErr w:type="spellEnd"/>
      <w:r w:rsidR="005014A6">
        <w:t>”</w:t>
      </w:r>
      <w:r>
        <w:t xml:space="preserve"> fájlba kisorosítja a zárakat</w:t>
      </w:r>
    </w:p>
    <w:p w:rsidR="00000EA8" w:rsidRDefault="00000EA8" w:rsidP="00000EA8">
      <w:pPr>
        <w:pStyle w:val="Listaszerbekezds"/>
        <w:numPr>
          <w:ilvl w:val="0"/>
          <w:numId w:val="31"/>
        </w:numPr>
      </w:pPr>
      <w:proofErr w:type="spellStart"/>
      <w:r>
        <w:t>Activate</w:t>
      </w:r>
      <w:proofErr w:type="spellEnd"/>
      <w:r>
        <w:t>: aktiválja a listában lévő zárakat a modellen</w:t>
      </w:r>
    </w:p>
    <w:p w:rsidR="00000EA8" w:rsidRDefault="00000EA8" w:rsidP="00000EA8">
      <w:pPr>
        <w:pStyle w:val="Listaszerbekezds"/>
        <w:numPr>
          <w:ilvl w:val="0"/>
          <w:numId w:val="31"/>
        </w:numPr>
      </w:pPr>
      <w:proofErr w:type="spellStart"/>
      <w:r>
        <w:t>Deactivate</w:t>
      </w:r>
      <w:proofErr w:type="spellEnd"/>
      <w:r>
        <w:t>: eltávolítja a zárakat a modellről</w:t>
      </w:r>
    </w:p>
    <w:p w:rsidR="00000EA8" w:rsidRDefault="008A201F" w:rsidP="008A201F">
      <w:r>
        <w:t>A táblázat oszlopai:</w:t>
      </w:r>
    </w:p>
    <w:p w:rsidR="008A201F" w:rsidRDefault="008A201F" w:rsidP="008A201F">
      <w:pPr>
        <w:pStyle w:val="Listaszerbekezds"/>
        <w:numPr>
          <w:ilvl w:val="0"/>
          <w:numId w:val="32"/>
        </w:numPr>
      </w:pPr>
      <w:proofErr w:type="spellStart"/>
      <w:r>
        <w:t>Name</w:t>
      </w:r>
      <w:proofErr w:type="spellEnd"/>
      <w:r>
        <w:t>: a definiált zár neve, a rendszer ezzel hivatkozik rá, üres név esetén a zár figyelmen kívül kerül</w:t>
      </w:r>
    </w:p>
    <w:p w:rsidR="008A201F" w:rsidRDefault="008A201F" w:rsidP="008A201F">
      <w:pPr>
        <w:pStyle w:val="Listaszerbekezds"/>
        <w:numPr>
          <w:ilvl w:val="0"/>
          <w:numId w:val="32"/>
        </w:numPr>
      </w:pPr>
      <w:proofErr w:type="spellStart"/>
      <w:r>
        <w:t>Pattern</w:t>
      </w:r>
      <w:proofErr w:type="spellEnd"/>
      <w:r>
        <w:t xml:space="preserve">: a modellel megegyező nevű </w:t>
      </w:r>
      <w:r w:rsidR="005014A6">
        <w:t>„</w:t>
      </w:r>
      <w:r>
        <w:t>.</w:t>
      </w:r>
      <w:proofErr w:type="spellStart"/>
      <w:r>
        <w:t>eiq</w:t>
      </w:r>
      <w:proofErr w:type="spellEnd"/>
      <w:r w:rsidR="005014A6">
        <w:t>”</w:t>
      </w:r>
      <w:r>
        <w:t xml:space="preserve"> fájlban található </w:t>
      </w:r>
      <w:proofErr w:type="spellStart"/>
      <w:r>
        <w:t>IncQuery</w:t>
      </w:r>
      <w:proofErr w:type="spellEnd"/>
      <w:r>
        <w:t xml:space="preserve"> mintázatok listája, a kiválasztott alapján fog a zár működni</w:t>
      </w:r>
    </w:p>
    <w:p w:rsidR="008A201F" w:rsidRDefault="008A201F" w:rsidP="008A201F">
      <w:pPr>
        <w:pStyle w:val="Listaszerbekezds"/>
        <w:numPr>
          <w:ilvl w:val="0"/>
          <w:numId w:val="32"/>
        </w:numPr>
      </w:pPr>
      <w:proofErr w:type="spellStart"/>
      <w:r>
        <w:t>Binds</w:t>
      </w:r>
      <w:proofErr w:type="spellEnd"/>
      <w:r>
        <w:t xml:space="preserve">: Itt </w:t>
      </w:r>
      <w:r w:rsidR="0027759C">
        <w:t xml:space="preserve">a </w:t>
      </w:r>
      <w:r>
        <w:t xml:space="preserve">kijelölt </w:t>
      </w:r>
      <w:proofErr w:type="spellStart"/>
      <w:r>
        <w:t>pattern</w:t>
      </w:r>
      <w:proofErr w:type="spellEnd"/>
      <w:r>
        <w:t xml:space="preserve"> változóira lehet megkötéseket tenni. Az elvárt formátum: </w:t>
      </w:r>
      <w:proofErr w:type="spellStart"/>
      <w:r>
        <w:t>patternVáltozó</w:t>
      </w:r>
      <w:proofErr w:type="spellEnd"/>
      <w:r w:rsidR="00977531">
        <w:t xml:space="preserve">=érték. Az esetlegesen több változó kötése esetén, a megszorítások vesszővel választandóak el. </w:t>
      </w:r>
      <w:r>
        <w:t xml:space="preserve"> Az itt megadott esetlegesen több változó mindig szűkíti a keresési teret, a változók és viszonyban szűrnek az eredményhalmazon.</w:t>
      </w:r>
    </w:p>
    <w:p w:rsidR="008A201F" w:rsidRDefault="008A201F" w:rsidP="008A201F">
      <w:pPr>
        <w:pStyle w:val="Listaszerbekezds"/>
        <w:numPr>
          <w:ilvl w:val="0"/>
          <w:numId w:val="32"/>
        </w:numPr>
      </w:pPr>
      <w:proofErr w:type="spellStart"/>
      <w:r>
        <w:t>Enable</w:t>
      </w:r>
      <w:proofErr w:type="spellEnd"/>
      <w:r>
        <w:t>:</w:t>
      </w:r>
      <w:r w:rsidR="0027759C">
        <w:t xml:space="preserve"> </w:t>
      </w:r>
      <w:proofErr w:type="spellStart"/>
      <w:r w:rsidR="0027759C">
        <w:t>True</w:t>
      </w:r>
      <w:proofErr w:type="spellEnd"/>
      <w:r w:rsidR="0027759C">
        <w:t>/</w:t>
      </w:r>
      <w:proofErr w:type="spellStart"/>
      <w:r w:rsidR="0027759C">
        <w:t>false</w:t>
      </w:r>
      <w:proofErr w:type="spellEnd"/>
      <w:r w:rsidR="0027759C">
        <w:t xml:space="preserve"> értékeivel ki illetve bekapcsolhatjuk az adott zárat.</w:t>
      </w:r>
    </w:p>
    <w:p w:rsidR="0039187D" w:rsidRDefault="0039187D" w:rsidP="0039187D">
      <w:pPr>
        <w:ind w:left="1080" w:firstLine="0"/>
      </w:pPr>
    </w:p>
    <w:p w:rsidR="0039187D" w:rsidRPr="00415F2A" w:rsidRDefault="0039187D" w:rsidP="0039187D">
      <w:pPr>
        <w:ind w:left="1080" w:firstLine="0"/>
      </w:pPr>
      <w:r>
        <w:t>KÉP</w:t>
      </w:r>
      <w:proofErr w:type="gramStart"/>
      <w:r>
        <w:t>!!!!!!!</w:t>
      </w:r>
      <w:proofErr w:type="gramEnd"/>
    </w:p>
    <w:p w:rsidR="00460A36" w:rsidRPr="00912F2A" w:rsidRDefault="00460A36" w:rsidP="00912F2A"/>
    <w:p w:rsidR="00912F2A" w:rsidRDefault="00235F9F" w:rsidP="00912F2A">
      <w:pPr>
        <w:pStyle w:val="Cmsor3"/>
      </w:pPr>
      <w:bookmarkStart w:id="33" w:name="_Toc419706019"/>
      <w:r>
        <w:lastRenderedPageBreak/>
        <w:t>zárak megvalósítása</w:t>
      </w:r>
      <w:bookmarkEnd w:id="33"/>
    </w:p>
    <w:p w:rsidR="00275AD3" w:rsidRDefault="00275AD3" w:rsidP="00275AD3">
      <w:pPr>
        <w:pStyle w:val="Cmsor4"/>
      </w:pPr>
      <w:r>
        <w:t>Nézet detektálás</w:t>
      </w:r>
    </w:p>
    <w:p w:rsidR="00275AD3" w:rsidRDefault="00275AD3" w:rsidP="00275AD3">
      <w:r>
        <w:t xml:space="preserve">Ahhoz hogy a számunkra megfelelő szerkesztő jelenlétét érzékelni tudjuk több dologra is szükség van. Elsőre is fel kell iratkoznunk a </w:t>
      </w:r>
      <w:proofErr w:type="spellStart"/>
      <w:r>
        <w:t>workbench</w:t>
      </w:r>
      <w:proofErr w:type="spellEnd"/>
      <w:r>
        <w:t xml:space="preserve">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proofErr w:type="spellStart"/>
      <w:r>
        <w:rPr>
          <w:b/>
          <w:bCs/>
          <w:color w:val="7F0055"/>
          <w:lang w:eastAsia="hu-HU"/>
        </w:rPr>
        <w:t>final</w:t>
      </w:r>
      <w:proofErr w:type="spellEnd"/>
      <w:r>
        <w:rPr>
          <w:color w:val="000000"/>
          <w:lang w:eastAsia="hu-HU"/>
        </w:rPr>
        <w:t xml:space="preserve"> </w:t>
      </w:r>
      <w:proofErr w:type="spellStart"/>
      <w:r>
        <w:rPr>
          <w:color w:val="000000"/>
          <w:lang w:eastAsia="hu-HU"/>
        </w:rPr>
        <w:t>IWorkbench</w:t>
      </w:r>
      <w:proofErr w:type="spellEnd"/>
      <w:r>
        <w:rPr>
          <w:color w:val="000000"/>
          <w:lang w:eastAsia="hu-HU"/>
        </w:rPr>
        <w:t xml:space="preserve"> </w:t>
      </w:r>
      <w:proofErr w:type="spellStart"/>
      <w:r>
        <w:rPr>
          <w:color w:val="6A3E3E"/>
          <w:lang w:eastAsia="hu-HU"/>
        </w:rPr>
        <w:t>workbench</w:t>
      </w:r>
      <w:proofErr w:type="spellEnd"/>
      <w:r>
        <w:rPr>
          <w:color w:val="000000"/>
          <w:lang w:eastAsia="hu-HU"/>
        </w:rPr>
        <w:t xml:space="preserve"> = </w:t>
      </w:r>
      <w:proofErr w:type="spellStart"/>
      <w:proofErr w:type="gramStart"/>
      <w:r>
        <w:rPr>
          <w:color w:val="000000"/>
          <w:lang w:eastAsia="hu-HU"/>
        </w:rPr>
        <w:t>PlatformUI.</w:t>
      </w:r>
      <w:r>
        <w:rPr>
          <w:i/>
          <w:iCs/>
          <w:color w:val="000000"/>
          <w:lang w:eastAsia="hu-HU"/>
        </w:rPr>
        <w:t>getWorkbench</w:t>
      </w:r>
      <w:proofErr w:type="spellEnd"/>
      <w:r>
        <w:rPr>
          <w:color w:val="000000"/>
          <w:lang w:eastAsia="hu-HU"/>
        </w:rPr>
        <w:t>(</w:t>
      </w:r>
      <w:proofErr w:type="gramEnd"/>
      <w:r>
        <w:rPr>
          <w:color w:val="000000"/>
          <w:lang w:eastAsia="hu-HU"/>
        </w:rPr>
        <w:t>);</w:t>
      </w:r>
    </w:p>
    <w:p w:rsidR="00275AD3" w:rsidRDefault="00275AD3" w:rsidP="009027E1">
      <w:pPr>
        <w:pStyle w:val="Kd"/>
        <w:rPr>
          <w:lang w:eastAsia="hu-HU"/>
        </w:rPr>
      </w:pPr>
      <w:proofErr w:type="spellStart"/>
      <w:r>
        <w:rPr>
          <w:lang w:eastAsia="hu-HU"/>
        </w:rPr>
        <w:t>IWorkbenchPage</w:t>
      </w:r>
      <w:proofErr w:type="spellEnd"/>
      <w:r>
        <w:rPr>
          <w:lang w:eastAsia="hu-HU"/>
        </w:rPr>
        <w:t xml:space="preserve"> </w:t>
      </w:r>
      <w:proofErr w:type="spellStart"/>
      <w:r>
        <w:rPr>
          <w:color w:val="6A3E3E"/>
          <w:lang w:eastAsia="hu-HU"/>
        </w:rPr>
        <w:t>page</w:t>
      </w:r>
      <w:proofErr w:type="spellEnd"/>
      <w:r>
        <w:rPr>
          <w:lang w:eastAsia="hu-HU"/>
        </w:rPr>
        <w:t xml:space="preserve"> = </w:t>
      </w:r>
      <w:proofErr w:type="spellStart"/>
      <w:proofErr w:type="gramStart"/>
      <w:r>
        <w:rPr>
          <w:color w:val="6A3E3E"/>
          <w:lang w:eastAsia="hu-HU"/>
        </w:rPr>
        <w:t>workbench</w:t>
      </w:r>
      <w:r>
        <w:rPr>
          <w:lang w:eastAsia="hu-HU"/>
        </w:rPr>
        <w:t>.getActiveWorkbenchWindow</w:t>
      </w:r>
      <w:proofErr w:type="spellEnd"/>
      <w:r>
        <w:rPr>
          <w:lang w:eastAsia="hu-HU"/>
        </w:rPr>
        <w:t>(</w:t>
      </w:r>
      <w:proofErr w:type="gramEnd"/>
      <w:r>
        <w:rPr>
          <w:lang w:eastAsia="hu-HU"/>
        </w:rPr>
        <w:t>)</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w:t>
      </w:r>
      <w:proofErr w:type="spellStart"/>
      <w:proofErr w:type="gramStart"/>
      <w:r>
        <w:rPr>
          <w:lang w:eastAsia="hu-HU"/>
        </w:rPr>
        <w:t>getActivePage</w:t>
      </w:r>
      <w:proofErr w:type="spellEnd"/>
      <w:r>
        <w:rPr>
          <w:lang w:eastAsia="hu-HU"/>
        </w:rPr>
        <w:t>(</w:t>
      </w:r>
      <w:proofErr w:type="gramEnd"/>
      <w:r>
        <w:rPr>
          <w:lang w:eastAsia="hu-HU"/>
        </w:rPr>
        <w:t>);</w:t>
      </w:r>
    </w:p>
    <w:p w:rsidR="00275AD3" w:rsidRDefault="00275AD3" w:rsidP="009027E1">
      <w:pPr>
        <w:pStyle w:val="Kd"/>
        <w:rPr>
          <w:lang w:eastAsia="hu-HU"/>
        </w:rPr>
      </w:pPr>
      <w:proofErr w:type="spellStart"/>
      <w:proofErr w:type="gramStart"/>
      <w:r>
        <w:rPr>
          <w:color w:val="6A3E3E"/>
          <w:lang w:eastAsia="hu-HU"/>
        </w:rPr>
        <w:t>page</w:t>
      </w:r>
      <w:r>
        <w:rPr>
          <w:lang w:eastAsia="hu-HU"/>
        </w:rPr>
        <w:t>.addPartListener</w:t>
      </w:r>
      <w:proofErr w:type="spellEnd"/>
      <w:proofErr w:type="gramEnd"/>
      <w:r>
        <w:rPr>
          <w:lang w:eastAsia="hu-HU"/>
        </w:rPr>
        <w:t>(</w:t>
      </w:r>
      <w:proofErr w:type="spellStart"/>
      <w:r>
        <w:rPr>
          <w:color w:val="6A3E3E"/>
          <w:lang w:eastAsia="hu-HU"/>
        </w:rPr>
        <w:t>listener</w:t>
      </w:r>
      <w:proofErr w:type="spellEnd"/>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t>
      </w:r>
      <w:proofErr w:type="spellStart"/>
      <w:r>
        <w:rPr>
          <w:lang w:eastAsia="hu-HU"/>
        </w:rPr>
        <w:t>workbench</w:t>
      </w:r>
      <w:proofErr w:type="spellEnd"/>
      <w:r>
        <w:rPr>
          <w:lang w:eastAsia="hu-HU"/>
        </w:rPr>
        <w:t xml:space="preserve"> objektumot a rendszertől majd az eszköz aktív oldalára egy IpartListener2 interfészt megvalósító objektummal iratkozunk fel. </w:t>
      </w:r>
      <w:r w:rsidR="006D1456">
        <w:rPr>
          <w:lang w:eastAsia="hu-HU"/>
        </w:rPr>
        <w:t xml:space="preserve">Az interfésznél a </w:t>
      </w:r>
      <w:proofErr w:type="spellStart"/>
      <w:r w:rsidR="006D1456">
        <w:rPr>
          <w:lang w:eastAsia="hu-HU"/>
        </w:rPr>
        <w:t>partActivated</w:t>
      </w:r>
      <w:proofErr w:type="spellEnd"/>
      <w:r w:rsidR="006D1456">
        <w:rPr>
          <w:lang w:eastAsia="hu-HU"/>
        </w:rPr>
        <w:t xml:space="preserve"> függvényt valósítjuk meg, a többire nincs szükségünk. A függvényen belül lényegében egy szűrést végzek, azt vizsgálom, hogy az aktívvá lett ablakrész megvalósítja-e az </w:t>
      </w:r>
      <w:proofErr w:type="spellStart"/>
      <w:r w:rsidR="006D1456">
        <w:rPr>
          <w:lang w:eastAsia="hu-HU"/>
        </w:rPr>
        <w:t>IEditingDomainProvider</w:t>
      </w:r>
      <w:proofErr w:type="spellEnd"/>
      <w:r w:rsidR="006D1456">
        <w:rPr>
          <w:lang w:eastAsia="hu-HU"/>
        </w:rPr>
        <w:t xml:space="preserve">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 xml:space="preserve">A </w:t>
      </w:r>
      <w:proofErr w:type="gramStart"/>
      <w:r w:rsidR="003619E3">
        <w:rPr>
          <w:lang w:val="en-US" w:eastAsia="hu-HU"/>
        </w:rPr>
        <w:t>f</w:t>
      </w:r>
      <w:r w:rsidR="003619E3">
        <w:rPr>
          <w:lang w:eastAsia="hu-HU"/>
        </w:rPr>
        <w:t>ő</w:t>
      </w:r>
      <w:proofErr w:type="gramEnd"/>
      <w:r w:rsidR="003619E3">
        <w:rPr>
          <w:lang w:eastAsia="hu-HU"/>
        </w:rPr>
        <w:t xml:space="preserve"> haszna ennek az interfészn</w:t>
      </w:r>
      <w:r w:rsidR="005014A6">
        <w:rPr>
          <w:lang w:eastAsia="hu-HU"/>
        </w:rPr>
        <w:t xml:space="preserve">ek az, hogy a </w:t>
      </w:r>
      <w:proofErr w:type="spellStart"/>
      <w:r w:rsidR="005014A6">
        <w:rPr>
          <w:lang w:eastAsia="hu-HU"/>
        </w:rPr>
        <w:t>getEditingDomain</w:t>
      </w:r>
      <w:proofErr w:type="spellEnd"/>
      <w:r w:rsidR="003619E3">
        <w:rPr>
          <w:lang w:eastAsia="hu-HU"/>
        </w:rPr>
        <w:t xml:space="preserve"> függvényén keresztül elérhető a szerkesztő </w:t>
      </w:r>
      <w:proofErr w:type="spellStart"/>
      <w:r w:rsidR="003619E3">
        <w:rPr>
          <w:lang w:eastAsia="hu-HU"/>
        </w:rPr>
        <w:t>EditingDomain</w:t>
      </w:r>
      <w:proofErr w:type="spellEnd"/>
      <w:r w:rsidR="003619E3">
        <w:rPr>
          <w:lang w:eastAsia="hu-HU"/>
        </w:rPr>
        <w:t xml:space="preserve"> objektuma. Ezzel az objektummal ugyanahhoz a modellhez tudunk hozzáférni, mint a szerkesztő maga, így értesülni tudunk a szerkesztési folyamatokról még a modell elmentése előtt. Először a változtatások az </w:t>
      </w:r>
      <w:proofErr w:type="spellStart"/>
      <w:r w:rsidR="003619E3">
        <w:rPr>
          <w:lang w:eastAsia="hu-HU"/>
        </w:rPr>
        <w:t>EditingDomai</w:t>
      </w:r>
      <w:r w:rsidR="005014A6">
        <w:rPr>
          <w:lang w:eastAsia="hu-HU"/>
        </w:rPr>
        <w:t>n</w:t>
      </w:r>
      <w:proofErr w:type="spellEnd"/>
      <w:r w:rsidR="005014A6">
        <w:rPr>
          <w:lang w:eastAsia="hu-HU"/>
        </w:rPr>
        <w:t xml:space="preserve"> által biztosított </w:t>
      </w:r>
      <w:proofErr w:type="spellStart"/>
      <w:r w:rsidR="005014A6">
        <w:rPr>
          <w:lang w:eastAsia="hu-HU"/>
        </w:rPr>
        <w:t>ResourceSet-</w:t>
      </w:r>
      <w:r w:rsidR="003619E3">
        <w:rPr>
          <w:lang w:eastAsia="hu-HU"/>
        </w:rPr>
        <w:t>en</w:t>
      </w:r>
      <w:proofErr w:type="spellEnd"/>
      <w:r w:rsidR="003619E3">
        <w:rPr>
          <w:lang w:eastAsia="hu-HU"/>
        </w:rPr>
        <w:t xml:space="preserve"> jelennek meg, majd később a változást eredményező művelet a szintén a </w:t>
      </w:r>
      <w:proofErr w:type="spellStart"/>
      <w:r w:rsidR="003619E3">
        <w:rPr>
          <w:lang w:eastAsia="hu-HU"/>
        </w:rPr>
        <w:t>domén</w:t>
      </w:r>
      <w:proofErr w:type="spellEnd"/>
      <w:r w:rsidR="003619E3">
        <w:rPr>
          <w:lang w:eastAsia="hu-HU"/>
        </w:rPr>
        <w:t xml:space="preserve"> által biztosított </w:t>
      </w:r>
      <w:proofErr w:type="spellStart"/>
      <w:r w:rsidR="003619E3">
        <w:rPr>
          <w:lang w:eastAsia="hu-HU"/>
        </w:rPr>
        <w:t>CommandStack</w:t>
      </w:r>
      <w:proofErr w:type="spellEnd"/>
      <w:r w:rsidR="003619E3">
        <w:rPr>
          <w:lang w:eastAsia="hu-HU"/>
        </w:rPr>
        <w:t xml:space="preserve"> objektumon jelenik meg. </w:t>
      </w:r>
      <w:r w:rsidR="00B77860">
        <w:rPr>
          <w:lang w:eastAsia="hu-HU"/>
        </w:rPr>
        <w:t xml:space="preserve">Az utasítás </w:t>
      </w:r>
      <w:proofErr w:type="spellStart"/>
      <w:r w:rsidR="00B77860">
        <w:rPr>
          <w:lang w:eastAsia="hu-HU"/>
        </w:rPr>
        <w:t>stack</w:t>
      </w:r>
      <w:proofErr w:type="spellEnd"/>
      <w:r w:rsidR="00B77860">
        <w:rPr>
          <w:lang w:eastAsia="hu-HU"/>
        </w:rPr>
        <w:t xml:space="preserve"> egy </w:t>
      </w:r>
      <w:proofErr w:type="spellStart"/>
      <w:r w:rsidR="00B77860">
        <w:rPr>
          <w:lang w:eastAsia="hu-HU"/>
        </w:rPr>
        <w:t>CommandStackListener</w:t>
      </w:r>
      <w:proofErr w:type="spellEnd"/>
      <w:r w:rsidR="00B77860">
        <w:rPr>
          <w:lang w:eastAsia="hu-HU"/>
        </w:rPr>
        <w:t xml:space="preserve"> típusú objektummal kerül megfigye</w:t>
      </w:r>
      <w:r w:rsidR="005014A6">
        <w:rPr>
          <w:lang w:eastAsia="hu-HU"/>
        </w:rPr>
        <w:t>lésre, illetve szerkesztésre. A</w:t>
      </w:r>
      <w:r w:rsidR="00B77860">
        <w:rPr>
          <w:lang w:eastAsia="hu-HU"/>
        </w:rPr>
        <w:t xml:space="preserve"> </w:t>
      </w:r>
      <w:proofErr w:type="spellStart"/>
      <w:r w:rsidR="00B77860">
        <w:rPr>
          <w:lang w:eastAsia="hu-HU"/>
        </w:rPr>
        <w:t>ResourceSet</w:t>
      </w:r>
      <w:proofErr w:type="spellEnd"/>
      <w:r w:rsidR="00B77860">
        <w:rPr>
          <w:lang w:eastAsia="hu-HU"/>
        </w:rPr>
        <w:t xml:space="preserve"> objektumot pedig az </w:t>
      </w:r>
      <w:proofErr w:type="spellStart"/>
      <w:r w:rsidR="00B77860">
        <w:rPr>
          <w:lang w:eastAsia="hu-HU"/>
        </w:rPr>
        <w:t>IncQuery</w:t>
      </w:r>
      <w:proofErr w:type="spellEnd"/>
      <w:r w:rsidR="00B77860">
        <w:rPr>
          <w:lang w:eastAsia="hu-HU"/>
        </w:rPr>
        <w:t xml:space="preserve"> figyeli meg. Így lehetőség nyílik </w:t>
      </w:r>
      <w:r w:rsidR="00FE6972">
        <w:rPr>
          <w:lang w:eastAsia="hu-HU"/>
        </w:rPr>
        <w:t>arra,</w:t>
      </w:r>
      <w:r w:rsidR="00B77860">
        <w:rPr>
          <w:lang w:eastAsia="hu-HU"/>
        </w:rPr>
        <w:t xml:space="preserve"> hogy az </w:t>
      </w:r>
      <w:proofErr w:type="spellStart"/>
      <w:r w:rsidR="00B77860">
        <w:rPr>
          <w:lang w:eastAsia="hu-HU"/>
        </w:rPr>
        <w:t>IncQuery</w:t>
      </w:r>
      <w:proofErr w:type="spellEnd"/>
      <w:r w:rsidR="00B77860">
        <w:rPr>
          <w:lang w:eastAsia="hu-HU"/>
        </w:rPr>
        <w:t xml:space="preserve"> segítségével hatékonyan megfigyeljük a modell változásait, majd ha nem kívánt változás lép </w:t>
      </w:r>
      <w:r w:rsidR="005014A6">
        <w:rPr>
          <w:lang w:eastAsia="hu-HU"/>
        </w:rPr>
        <w:t xml:space="preserve">végbe, akkor azt az utasítás </w:t>
      </w:r>
      <w:proofErr w:type="spellStart"/>
      <w:r w:rsidR="005014A6">
        <w:rPr>
          <w:lang w:eastAsia="hu-HU"/>
        </w:rPr>
        <w:t>stack</w:t>
      </w:r>
      <w:r w:rsidR="00B77860">
        <w:rPr>
          <w:lang w:eastAsia="hu-HU"/>
        </w:rPr>
        <w:t>en</w:t>
      </w:r>
      <w:proofErr w:type="spellEnd"/>
      <w:r w:rsidR="00B77860">
        <w:rPr>
          <w:lang w:eastAsia="hu-HU"/>
        </w:rPr>
        <w:t xml:space="preserve"> visszavonhatjuk.</w:t>
      </w:r>
      <w:r w:rsidR="00275AD3">
        <w:rPr>
          <w:rFonts w:ascii="Consolas" w:hAnsi="Consolas" w:cs="Consolas"/>
          <w:color w:val="000000"/>
          <w:sz w:val="20"/>
          <w:szCs w:val="20"/>
          <w:lang w:eastAsia="hu-HU"/>
        </w:rPr>
        <w:tab/>
      </w:r>
    </w:p>
    <w:p w:rsidR="00BC3779" w:rsidRDefault="00275AD3" w:rsidP="00275AD3">
      <w:pPr>
        <w:pStyle w:val="Cmsor4"/>
      </w:pPr>
      <w:proofErr w:type="spellStart"/>
      <w:r>
        <w:t>IncQuery</w:t>
      </w:r>
      <w:proofErr w:type="spellEnd"/>
    </w:p>
    <w:p w:rsidR="00D312DB" w:rsidRDefault="00333095" w:rsidP="00D312DB">
      <w:r>
        <w:t xml:space="preserve">Ahhoz hogy </w:t>
      </w:r>
      <w:r w:rsidR="00DB251E">
        <w:t>az elérhessük a szolgáltatás a következőt kell tennünk a mi esetünkben:</w:t>
      </w:r>
    </w:p>
    <w:p w:rsidR="00DB251E" w:rsidRDefault="00DB251E" w:rsidP="00DB251E">
      <w:pPr>
        <w:pStyle w:val="Kd"/>
        <w:rPr>
          <w:lang w:eastAsia="hu-HU"/>
        </w:rPr>
      </w:pPr>
      <w:r>
        <w:rPr>
          <w:lang w:eastAsia="hu-HU"/>
        </w:rPr>
        <w:tab/>
      </w:r>
      <w:proofErr w:type="spellStart"/>
      <w:r>
        <w:rPr>
          <w:lang w:eastAsia="hu-HU"/>
        </w:rPr>
        <w:t>EMFScope</w:t>
      </w:r>
      <w:proofErr w:type="spellEnd"/>
      <w:r>
        <w:rPr>
          <w:lang w:eastAsia="hu-HU"/>
        </w:rPr>
        <w:t xml:space="preserve"> </w:t>
      </w:r>
      <w:proofErr w:type="spellStart"/>
      <w:r>
        <w:rPr>
          <w:color w:val="6A3E3E"/>
          <w:lang w:eastAsia="hu-HU"/>
        </w:rPr>
        <w:t>emfScope</w:t>
      </w:r>
      <w:proofErr w:type="spellEnd"/>
      <w:r>
        <w:rPr>
          <w:lang w:eastAsia="hu-HU"/>
        </w:rPr>
        <w:t>=</w:t>
      </w:r>
      <w:proofErr w:type="spellStart"/>
      <w:r>
        <w:rPr>
          <w:b/>
          <w:bCs/>
          <w:color w:val="7F0055"/>
          <w:lang w:eastAsia="hu-HU"/>
        </w:rPr>
        <w:t>new</w:t>
      </w:r>
      <w:proofErr w:type="spellEnd"/>
      <w:r>
        <w:rPr>
          <w:lang w:eastAsia="hu-HU"/>
        </w:rPr>
        <w:t xml:space="preserve"> </w:t>
      </w:r>
      <w:proofErr w:type="spellStart"/>
      <w:proofErr w:type="gramStart"/>
      <w:r>
        <w:rPr>
          <w:lang w:eastAsia="hu-HU"/>
        </w:rPr>
        <w:t>EMFScope</w:t>
      </w:r>
      <w:proofErr w:type="spellEnd"/>
      <w:r>
        <w:rPr>
          <w:lang w:eastAsia="hu-HU"/>
        </w:rPr>
        <w:t>(</w:t>
      </w:r>
      <w:proofErr w:type="spellStart"/>
      <w:proofErr w:type="gramEnd"/>
      <w:r>
        <w:rPr>
          <w:color w:val="6A3E3E"/>
          <w:lang w:eastAsia="hu-HU"/>
        </w:rPr>
        <w:t>resourceSet</w:t>
      </w:r>
      <w:proofErr w:type="spellEnd"/>
      <w:r>
        <w:rPr>
          <w:lang w:eastAsia="hu-HU"/>
        </w:rPr>
        <w:t>) ;</w:t>
      </w:r>
    </w:p>
    <w:p w:rsidR="00DB251E" w:rsidRDefault="00DB251E" w:rsidP="00DB251E">
      <w:pPr>
        <w:pStyle w:val="Kd"/>
        <w:rPr>
          <w:lang w:eastAsia="hu-HU"/>
        </w:rPr>
      </w:pPr>
      <w:r>
        <w:rPr>
          <w:lang w:eastAsia="hu-HU"/>
        </w:rPr>
        <w:tab/>
      </w:r>
      <w:r>
        <w:rPr>
          <w:lang w:eastAsia="hu-HU"/>
        </w:rPr>
        <w:tab/>
      </w:r>
      <w:r>
        <w:rPr>
          <w:lang w:eastAsia="hu-HU"/>
        </w:rPr>
        <w:tab/>
      </w:r>
      <w:r>
        <w:rPr>
          <w:lang w:eastAsia="hu-HU"/>
        </w:rPr>
        <w:tab/>
      </w:r>
    </w:p>
    <w:p w:rsidR="00DB251E" w:rsidRDefault="00DB251E" w:rsidP="00DB251E">
      <w:pPr>
        <w:pStyle w:val="Kd"/>
        <w:ind w:left="720"/>
        <w:rPr>
          <w:lang w:eastAsia="hu-HU"/>
        </w:rPr>
      </w:pPr>
      <w:proofErr w:type="spellStart"/>
      <w:r>
        <w:rPr>
          <w:color w:val="0000C0"/>
          <w:lang w:eastAsia="hu-HU"/>
        </w:rPr>
        <w:lastRenderedPageBreak/>
        <w:t>engine</w:t>
      </w:r>
      <w:proofErr w:type="spellEnd"/>
      <w:r>
        <w:rPr>
          <w:lang w:eastAsia="hu-HU"/>
        </w:rPr>
        <w:t>=</w:t>
      </w:r>
      <w:r>
        <w:rPr>
          <w:lang w:eastAsia="hu-HU"/>
        </w:rPr>
        <w:tab/>
      </w:r>
      <w:proofErr w:type="spellStart"/>
      <w:proofErr w:type="gramStart"/>
      <w:r>
        <w:rPr>
          <w:lang w:eastAsia="hu-HU"/>
        </w:rPr>
        <w:t>AdvancedIncQueryEngine.</w:t>
      </w:r>
      <w:r>
        <w:rPr>
          <w:i/>
          <w:iCs/>
          <w:lang w:eastAsia="hu-HU"/>
        </w:rPr>
        <w:t>createUnmanagedEngine</w:t>
      </w:r>
      <w:proofErr w:type="spellEnd"/>
      <w:r>
        <w:rPr>
          <w:lang w:eastAsia="hu-HU"/>
        </w:rPr>
        <w:t>(</w:t>
      </w:r>
      <w:proofErr w:type="spellStart"/>
      <w:proofErr w:type="gramEnd"/>
      <w:r>
        <w:rPr>
          <w:color w:val="6A3E3E"/>
          <w:lang w:eastAsia="hu-HU"/>
        </w:rPr>
        <w:t>emfScope</w:t>
      </w:r>
      <w:proofErr w:type="spellEnd"/>
      <w:r>
        <w:rPr>
          <w:lang w:eastAsia="hu-HU"/>
        </w:rPr>
        <w:t>);</w:t>
      </w:r>
    </w:p>
    <w:p w:rsidR="00DB251E" w:rsidRDefault="00DB251E" w:rsidP="00DB251E">
      <w:pPr>
        <w:pStyle w:val="Kd"/>
        <w:ind w:left="720"/>
        <w:rPr>
          <w:lang w:eastAsia="hu-HU"/>
        </w:rPr>
      </w:pPr>
    </w:p>
    <w:p w:rsidR="00DB251E" w:rsidRDefault="00DB251E" w:rsidP="00DB251E">
      <w:pPr>
        <w:pStyle w:val="Kd"/>
        <w:ind w:left="720"/>
        <w:rPr>
          <w:lang w:eastAsia="hu-HU"/>
        </w:rPr>
      </w:pPr>
      <w:proofErr w:type="spellStart"/>
      <w:r>
        <w:rPr>
          <w:color w:val="0000C0"/>
          <w:lang w:eastAsia="hu-HU"/>
        </w:rPr>
        <w:t>schedulerFactory</w:t>
      </w:r>
      <w:proofErr w:type="spellEnd"/>
      <w:r>
        <w:rPr>
          <w:lang w:eastAsia="hu-HU"/>
        </w:rPr>
        <w:t xml:space="preserve"> = </w:t>
      </w:r>
      <w:proofErr w:type="spellStart"/>
      <w:r>
        <w:rPr>
          <w:lang w:eastAsia="hu-HU"/>
        </w:rPr>
        <w:t>Schedulers</w:t>
      </w:r>
      <w:proofErr w:type="spellEnd"/>
    </w:p>
    <w:p w:rsidR="00DB251E" w:rsidRDefault="00DB251E" w:rsidP="00DB251E">
      <w:pPr>
        <w:pStyle w:val="Kd"/>
        <w:ind w:left="720"/>
        <w:rPr>
          <w:lang w:eastAsia="hu-HU"/>
        </w:rPr>
      </w:pPr>
      <w:r>
        <w:rPr>
          <w:lang w:eastAsia="hu-HU"/>
        </w:rPr>
        <w:tab/>
      </w:r>
      <w:r>
        <w:rPr>
          <w:lang w:eastAsia="hu-HU"/>
        </w:rPr>
        <w:tab/>
        <w:t>.</w:t>
      </w:r>
      <w:proofErr w:type="spellStart"/>
      <w:proofErr w:type="gramStart"/>
      <w:r>
        <w:rPr>
          <w:i/>
          <w:iCs/>
          <w:lang w:eastAsia="hu-HU"/>
        </w:rPr>
        <w:t>getIQEngineSchedulerFactory</w:t>
      </w:r>
      <w:proofErr w:type="spellEnd"/>
      <w:r>
        <w:rPr>
          <w:lang w:eastAsia="hu-HU"/>
        </w:rPr>
        <w:t>(</w:t>
      </w:r>
      <w:proofErr w:type="spellStart"/>
      <w:proofErr w:type="gramEnd"/>
      <w:r>
        <w:rPr>
          <w:color w:val="0000C0"/>
          <w:lang w:eastAsia="hu-HU"/>
        </w:rPr>
        <w:t>engine</w:t>
      </w:r>
      <w:proofErr w:type="spellEnd"/>
      <w:r>
        <w:rPr>
          <w:lang w:eastAsia="hu-HU"/>
        </w:rPr>
        <w:t>);</w:t>
      </w:r>
    </w:p>
    <w:p w:rsidR="00DB251E" w:rsidRDefault="00DB251E" w:rsidP="00DB251E">
      <w:pPr>
        <w:pStyle w:val="Kd"/>
        <w:ind w:left="720"/>
        <w:rPr>
          <w:lang w:eastAsia="hu-HU"/>
        </w:rPr>
      </w:pPr>
    </w:p>
    <w:p w:rsidR="00DB251E" w:rsidRDefault="00DB251E" w:rsidP="00DB251E">
      <w:pPr>
        <w:pStyle w:val="Kd"/>
        <w:ind w:left="720"/>
        <w:rPr>
          <w:lang w:eastAsia="hu-HU"/>
        </w:rPr>
      </w:pPr>
      <w:proofErr w:type="spellStart"/>
      <w:r>
        <w:rPr>
          <w:color w:val="0000C0"/>
          <w:lang w:eastAsia="hu-HU"/>
        </w:rPr>
        <w:t>executionSchema</w:t>
      </w:r>
      <w:proofErr w:type="spellEnd"/>
      <w:r>
        <w:rPr>
          <w:lang w:eastAsia="hu-HU"/>
        </w:rPr>
        <w:t xml:space="preserve"> = </w:t>
      </w:r>
      <w:proofErr w:type="spellStart"/>
      <w:r>
        <w:rPr>
          <w:lang w:eastAsia="hu-HU"/>
        </w:rPr>
        <w:t>ExecutionSchemas</w:t>
      </w:r>
      <w:proofErr w:type="spellEnd"/>
    </w:p>
    <w:p w:rsidR="00DB251E" w:rsidRDefault="00DB251E" w:rsidP="00DB251E">
      <w:pPr>
        <w:pStyle w:val="Kd"/>
        <w:ind w:left="720"/>
        <w:rPr>
          <w:lang w:eastAsia="hu-HU"/>
        </w:rPr>
      </w:pPr>
      <w:r>
        <w:rPr>
          <w:lang w:eastAsia="hu-HU"/>
        </w:rPr>
        <w:tab/>
      </w:r>
      <w:r>
        <w:rPr>
          <w:lang w:eastAsia="hu-HU"/>
        </w:rPr>
        <w:tab/>
        <w:t>.</w:t>
      </w:r>
      <w:proofErr w:type="spellStart"/>
      <w:proofErr w:type="gramStart"/>
      <w:r>
        <w:rPr>
          <w:i/>
          <w:iCs/>
          <w:lang w:eastAsia="hu-HU"/>
        </w:rPr>
        <w:t>createIncQueryExecutionSchema</w:t>
      </w:r>
      <w:proofErr w:type="spellEnd"/>
      <w:r>
        <w:rPr>
          <w:lang w:eastAsia="hu-HU"/>
        </w:rPr>
        <w:t>(</w:t>
      </w:r>
      <w:proofErr w:type="spellStart"/>
      <w:proofErr w:type="gramEnd"/>
      <w:r>
        <w:rPr>
          <w:color w:val="0000C0"/>
          <w:lang w:eastAsia="hu-HU"/>
        </w:rPr>
        <w:t>engine</w:t>
      </w:r>
      <w:proofErr w:type="spellEnd"/>
      <w:r>
        <w:rPr>
          <w:lang w:eastAsia="hu-HU"/>
        </w:rPr>
        <w:t xml:space="preserve">, </w:t>
      </w:r>
      <w:proofErr w:type="spellStart"/>
      <w:r>
        <w:rPr>
          <w:color w:val="0000C0"/>
          <w:lang w:eastAsia="hu-HU"/>
        </w:rPr>
        <w:t>schedulerFactory</w:t>
      </w:r>
      <w:proofErr w:type="spellEnd"/>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w:t>
      </w:r>
      <w:proofErr w:type="spellStart"/>
      <w:r>
        <w:rPr>
          <w:lang w:eastAsia="hu-HU"/>
        </w:rPr>
        <w:t>EMFScope</w:t>
      </w:r>
      <w:proofErr w:type="spellEnd"/>
      <w:r>
        <w:rPr>
          <w:lang w:eastAsia="hu-HU"/>
        </w:rPr>
        <w:t xml:space="preserve"> objektumot kell létrehozni, erre azért van szükség, mert az újabb </w:t>
      </w:r>
      <w:proofErr w:type="spellStart"/>
      <w:r>
        <w:rPr>
          <w:lang w:eastAsia="hu-HU"/>
        </w:rPr>
        <w:t>IncQuery</w:t>
      </w:r>
      <w:proofErr w:type="spellEnd"/>
      <w:r>
        <w:rPr>
          <w:lang w:eastAsia="hu-HU"/>
        </w:rPr>
        <w:t xml:space="preserve"> verziókban már ne</w:t>
      </w:r>
      <w:r w:rsidR="005014A6">
        <w:rPr>
          <w:lang w:eastAsia="hu-HU"/>
        </w:rPr>
        <w:t>m EMF modelleken is lehetséges dolgozni</w:t>
      </w:r>
      <w:r>
        <w:rPr>
          <w:lang w:eastAsia="hu-HU"/>
        </w:rPr>
        <w:t xml:space="preserve">, ez egyfajta adapterként működik. Az </w:t>
      </w:r>
      <w:proofErr w:type="spellStart"/>
      <w:r>
        <w:rPr>
          <w:lang w:eastAsia="hu-HU"/>
        </w:rPr>
        <w:t>engine</w:t>
      </w:r>
      <w:proofErr w:type="spellEnd"/>
      <w:r>
        <w:rPr>
          <w:lang w:eastAsia="hu-HU"/>
        </w:rPr>
        <w:t xml:space="preserve"> megkapja ezt paraméterként, majd létrehozzuk az ütemezőt, végül pedig az végrehajtási séma jön létre. </w:t>
      </w:r>
    </w:p>
    <w:p w:rsidR="0088482D" w:rsidRDefault="0088482D" w:rsidP="00DB251E">
      <w:pPr>
        <w:rPr>
          <w:lang w:eastAsia="hu-HU"/>
        </w:rPr>
      </w:pPr>
      <w:r>
        <w:rPr>
          <w:lang w:eastAsia="hu-HU"/>
        </w:rPr>
        <w:t xml:space="preserve">Ahhoz hogy fenti rendszer működésre tudjuk bírni szükségünk, van még egy </w:t>
      </w:r>
      <w:proofErr w:type="spellStart"/>
      <w:r>
        <w:rPr>
          <w:lang w:eastAsia="hu-HU"/>
        </w:rPr>
        <w:t>query</w:t>
      </w:r>
      <w:proofErr w:type="spellEnd"/>
      <w:r>
        <w:rPr>
          <w:lang w:eastAsia="hu-HU"/>
        </w:rPr>
        <w:t xml:space="preserve"> mintára is. Ezt jelen esetben mivel nem </w:t>
      </w:r>
      <w:proofErr w:type="spellStart"/>
      <w:r>
        <w:rPr>
          <w:lang w:eastAsia="hu-HU"/>
        </w:rPr>
        <w:t>domain</w:t>
      </w:r>
      <w:proofErr w:type="spellEnd"/>
      <w:r>
        <w:rPr>
          <w:lang w:eastAsia="hu-HU"/>
        </w:rPr>
        <w:t xml:space="preserve"> specifikus megoldást készítettem, futás időben olvassuk be, majd a rendszer készít belőle alkalmazható mintát. Normál esetben a </w:t>
      </w:r>
      <w:proofErr w:type="spellStart"/>
      <w:r>
        <w:rPr>
          <w:lang w:eastAsia="hu-HU"/>
        </w:rPr>
        <w:t>query</w:t>
      </w:r>
      <w:proofErr w:type="spellEnd"/>
      <w:r>
        <w:rPr>
          <w:lang w:eastAsia="hu-HU"/>
        </w:rPr>
        <w:t xml:space="preserve"> minta már fordítási időben elérhető, így ebből már fordítási időben elkészül 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proofErr w:type="spellStart"/>
      <w:r>
        <w:rPr>
          <w:lang w:eastAsia="hu-HU"/>
        </w:rPr>
        <w:t>IncQuery</w:t>
      </w:r>
      <w:proofErr w:type="spellEnd"/>
      <w:r>
        <w:rPr>
          <w:lang w:eastAsia="hu-HU"/>
        </w:rPr>
        <w:t xml:space="preserve"> </w:t>
      </w:r>
      <w:r w:rsidR="007D172D">
        <w:rPr>
          <w:lang w:eastAsia="hu-HU"/>
        </w:rPr>
        <w:t>a Job ob</w:t>
      </w:r>
      <w:r w:rsidR="005014A6">
        <w:rPr>
          <w:lang w:eastAsia="hu-HU"/>
        </w:rPr>
        <w:t xml:space="preserve">jektumokat ajánlja fel. Egy </w:t>
      </w:r>
      <w:proofErr w:type="spellStart"/>
      <w:r w:rsidR="005014A6">
        <w:rPr>
          <w:lang w:eastAsia="hu-HU"/>
        </w:rPr>
        <w:t>job</w:t>
      </w:r>
      <w:r w:rsidR="007D172D">
        <w:rPr>
          <w:lang w:eastAsia="hu-HU"/>
        </w:rPr>
        <w:t>nál</w:t>
      </w:r>
      <w:proofErr w:type="spellEnd"/>
      <w:r w:rsidR="007D172D">
        <w:rPr>
          <w:lang w:eastAsia="hu-HU"/>
        </w:rPr>
        <w:t xml:space="preserve"> lehetőségünk van meghatározni, hogy az adathalmazon milyen típusú változáshoz szeretnénk </w:t>
      </w:r>
      <w:proofErr w:type="spellStart"/>
      <w:r w:rsidR="007D172D">
        <w:rPr>
          <w:lang w:eastAsia="hu-HU"/>
        </w:rPr>
        <w:t>triggerelni</w:t>
      </w:r>
      <w:proofErr w:type="spellEnd"/>
      <w:r w:rsidR="007D172D">
        <w:rPr>
          <w:lang w:eastAsia="hu-HU"/>
        </w:rPr>
        <w:t>. Ilyen változás például az új elem megjelenése, elem frissülése stb. Egy példa Job objektumra:</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proofErr w:type="gramStart"/>
      <w:r>
        <w:rPr>
          <w:rFonts w:ascii="Consolas" w:hAnsi="Consolas" w:cs="Consolas"/>
          <w:color w:val="000000"/>
          <w:sz w:val="20"/>
          <w:szCs w:val="20"/>
          <w:lang w:eastAsia="hu-HU"/>
        </w:rPr>
        <w:t>Job&lt;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&gt; </w:t>
      </w:r>
      <w:proofErr w:type="spellStart"/>
      <w:r>
        <w:rPr>
          <w:rFonts w:ascii="Consolas" w:hAnsi="Consolas" w:cs="Consolas"/>
          <w:color w:val="6A3E3E"/>
          <w:sz w:val="20"/>
          <w:szCs w:val="20"/>
          <w:lang w:eastAsia="hu-HU"/>
        </w:rPr>
        <w:t>jobAppeared</w:t>
      </w:r>
      <w:proofErr w:type="spellEnd"/>
      <w:r>
        <w:rPr>
          <w:rFonts w:ascii="Consolas" w:hAnsi="Consolas" w:cs="Consolas"/>
          <w:color w:val="000000"/>
          <w:sz w:val="20"/>
          <w:szCs w:val="20"/>
          <w:lang w:eastAsia="hu-HU"/>
        </w:rPr>
        <w:t xml:space="preserve"> = </w:t>
      </w:r>
      <w:proofErr w:type="spellStart"/>
      <w:r>
        <w:rPr>
          <w:rFonts w:ascii="Consolas" w:hAnsi="Consolas" w:cs="Consolas"/>
          <w:color w:val="000000"/>
          <w:sz w:val="20"/>
          <w:szCs w:val="20"/>
          <w:lang w:eastAsia="hu-HU"/>
        </w:rPr>
        <w:t>Jobs.</w:t>
      </w:r>
      <w:r>
        <w:rPr>
          <w:rFonts w:ascii="Consolas" w:hAnsi="Consolas" w:cs="Consolas"/>
          <w:i/>
          <w:iCs/>
          <w:color w:val="000000"/>
          <w:sz w:val="20"/>
          <w:szCs w:val="20"/>
          <w:lang w:eastAsia="hu-HU"/>
        </w:rPr>
        <w:t>newStatelessJob</w:t>
      </w:r>
      <w:proofErr w:type="spellEnd"/>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IncQueryActivationStateEnum</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APPEARED</w:t>
      </w:r>
      <w:proofErr w:type="spellEnd"/>
      <w:proofErr w:type="gramEnd"/>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IMatchProcessor</w:t>
      </w:r>
      <w:proofErr w:type="spellEnd"/>
      <w:r>
        <w:rPr>
          <w:rFonts w:ascii="Consolas" w:hAnsi="Consolas" w:cs="Consolas"/>
          <w:color w:val="000000"/>
          <w:sz w:val="20"/>
          <w:szCs w:val="20"/>
          <w:lang w:eastAsia="hu-HU"/>
        </w:rPr>
        <w:t>&lt;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&gt;() {</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public</w:t>
      </w:r>
      <w:proofErr w:type="spellEnd"/>
      <w:r>
        <w:rPr>
          <w:rFonts w:ascii="Consolas" w:hAnsi="Consolas" w:cs="Consolas"/>
          <w:color w:val="000000"/>
          <w:sz w:val="20"/>
          <w:szCs w:val="20"/>
          <w:lang w:eastAsia="hu-HU"/>
        </w:rPr>
        <w:t xml:space="preserve"> </w:t>
      </w:r>
      <w:proofErr w:type="spellStart"/>
      <w:r>
        <w:rPr>
          <w:rFonts w:ascii="Consolas" w:hAnsi="Consolas" w:cs="Consolas"/>
          <w:b/>
          <w:bCs/>
          <w:color w:val="7F0055"/>
          <w:sz w:val="20"/>
          <w:szCs w:val="20"/>
          <w:lang w:eastAsia="hu-HU"/>
        </w:rPr>
        <w:t>void</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process</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 {</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handlePatternMatch</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w:t>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7D172D">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7D172D">
      <w:pPr>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 xml:space="preserve">A </w:t>
      </w:r>
      <w:proofErr w:type="spellStart"/>
      <w:r>
        <w:rPr>
          <w:lang w:eastAsia="hu-HU"/>
        </w:rPr>
        <w:t>job</w:t>
      </w:r>
      <w:r w:rsidR="00137D60">
        <w:rPr>
          <w:lang w:eastAsia="hu-HU"/>
        </w:rPr>
        <w:t>ok</w:t>
      </w:r>
      <w:proofErr w:type="spellEnd"/>
      <w:r w:rsidR="00137D60">
        <w:rPr>
          <w:lang w:eastAsia="hu-HU"/>
        </w:rPr>
        <w:t xml:space="preserve"> definiálása után már csak egy szabály specifikációt kell létrehozni, ami a mintát és a hozzá kapcsolt Job objektumokat egyesíti, majd hozzá adni ezt a specifikációt a végrehajtási sémához. Ha az összes kívánt szabály specifikáció hozzáadtuk a sémához, fontos hogy a sémán mindenképp hívjuk meg a </w:t>
      </w:r>
      <w:proofErr w:type="spellStart"/>
      <w:r w:rsidR="00137D60" w:rsidRPr="00137D60">
        <w:rPr>
          <w:lang w:eastAsia="hu-HU"/>
        </w:rPr>
        <w:t>startUnscheduledExecution</w:t>
      </w:r>
      <w:proofErr w:type="spellEnd"/>
      <w:r w:rsidR="00137D60">
        <w:rPr>
          <w:lang w:eastAsia="hu-HU"/>
        </w:rPr>
        <w:t xml:space="preserve"> függvényt, ugyanis ennek hatására fognak helyesen, megfel</w:t>
      </w:r>
      <w:r>
        <w:rPr>
          <w:lang w:eastAsia="hu-HU"/>
        </w:rPr>
        <w:t xml:space="preserve">elő időben lefutni később a </w:t>
      </w:r>
      <w:proofErr w:type="spellStart"/>
      <w:r>
        <w:rPr>
          <w:lang w:eastAsia="hu-HU"/>
        </w:rPr>
        <w:t>job</w:t>
      </w:r>
      <w:r w:rsidR="00137D60">
        <w:rPr>
          <w:lang w:eastAsia="hu-HU"/>
        </w:rPr>
        <w:t>ok</w:t>
      </w:r>
      <w:proofErr w:type="spellEnd"/>
      <w:r w:rsidR="00137D60">
        <w:rPr>
          <w:lang w:eastAsia="hu-HU"/>
        </w:rPr>
        <w:t>.</w:t>
      </w:r>
    </w:p>
    <w:p w:rsidR="00DB251E" w:rsidRPr="00D312DB" w:rsidRDefault="00DB251E" w:rsidP="00DB251E"/>
    <w:p w:rsidR="00275AD3" w:rsidRDefault="00275AD3" w:rsidP="00275AD3">
      <w:pPr>
        <w:pStyle w:val="Cmsor4"/>
      </w:pPr>
      <w:proofErr w:type="spellStart"/>
      <w:r>
        <w:lastRenderedPageBreak/>
        <w:t>Lock</w:t>
      </w:r>
      <w:proofErr w:type="spellEnd"/>
    </w:p>
    <w:p w:rsidR="004855BE" w:rsidRDefault="004855BE" w:rsidP="004855BE">
      <w:r>
        <w:t xml:space="preserve">A zárakat egy általam létrehozott osztály írja le, 4 paraméterük van a zárak definiálása pontban bemutatottaknak megfelelően. Az osztály egy fontos függvénye az </w:t>
      </w:r>
      <w:proofErr w:type="spellStart"/>
      <w:proofErr w:type="gramStart"/>
      <w:r w:rsidRPr="004855BE">
        <w:t>isMatchWithEventAtom</w:t>
      </w:r>
      <w:proofErr w:type="spellEnd"/>
      <w:proofErr w:type="gramEnd"/>
      <w:r>
        <w:t xml:space="preserve"> ami egy </w:t>
      </w:r>
      <w:proofErr w:type="spellStart"/>
      <w:r w:rsidRPr="004855BE">
        <w:t>IPatternMatch</w:t>
      </w:r>
      <w:proofErr w:type="spellEnd"/>
      <w:r>
        <w:t xml:space="preserve"> típusú objektumot vár, az előzőleg bemutatott Job bemenő </w:t>
      </w:r>
      <w:r w:rsidR="004B04A5">
        <w:t xml:space="preserve">paraméterének megfelelően. </w:t>
      </w:r>
      <w:r w:rsidR="000F13C1">
        <w:t>A zárak e függvényét a Job objektumok használják fel, minden egyes Job lefutásakor az összes definiált záron végigmegy, majd a zár visszaadja a függvény által</w:t>
      </w:r>
      <w:r w:rsidR="00E1247B">
        <w:t>,</w:t>
      </w:r>
      <w:r w:rsidR="000F13C1">
        <w:t xml:space="preserve"> hogy őt fedi-e az </w:t>
      </w:r>
      <w:proofErr w:type="spellStart"/>
      <w:r w:rsidR="000F13C1">
        <w:t>IPatternMatch</w:t>
      </w:r>
      <w:proofErr w:type="spellEnd"/>
      <w:r w:rsidR="000F13C1">
        <w:t xml:space="preserve"> objektum vagy nem. A fedés eldöntése egyszerű, hisz az </w:t>
      </w:r>
      <w:proofErr w:type="spellStart"/>
      <w:r w:rsidR="000F13C1">
        <w:t>IPatternMatch</w:t>
      </w:r>
      <w:proofErr w:type="spellEnd"/>
      <w:r w:rsidR="000F13C1">
        <w:t xml:space="preserve"> is tartalmazza, hogy pontosan melyik </w:t>
      </w:r>
      <w:proofErr w:type="spellStart"/>
      <w:r w:rsidR="000F13C1">
        <w:t>IncQuery</w:t>
      </w:r>
      <w:proofErr w:type="spellEnd"/>
      <w:r w:rsidR="000F13C1">
        <w:t xml:space="preserve"> minta miatt futott le, és hogy melyik objektumot érinti. A zár esetén pedig pont ezeket az információkat kell megadni, a </w:t>
      </w:r>
      <w:proofErr w:type="spellStart"/>
      <w:r w:rsidR="000F13C1">
        <w:t>pattern</w:t>
      </w:r>
      <w:proofErr w:type="spellEnd"/>
      <w:r w:rsidR="000F13C1">
        <w:t xml:space="preserve"> és a </w:t>
      </w:r>
      <w:proofErr w:type="spellStart"/>
      <w:r w:rsidR="000F13C1">
        <w:t>binds</w:t>
      </w:r>
      <w:proofErr w:type="spellEnd"/>
      <w:r w:rsidR="000F13C1">
        <w:t xml:space="preserve"> mezőkben. </w:t>
      </w:r>
      <w:r w:rsidR="00D303DF">
        <w:t xml:space="preserve">Tehát ha a két objektum ezen </w:t>
      </w:r>
      <w:r w:rsidR="007346B9">
        <w:t xml:space="preserve">értékei </w:t>
      </w:r>
      <w:r w:rsidR="00320AA6">
        <w:t>megegyeznek,</w:t>
      </w:r>
      <w:r w:rsidR="007346B9">
        <w:t xml:space="preserve"> akkor az utasítás </w:t>
      </w:r>
      <w:proofErr w:type="spellStart"/>
      <w:r w:rsidR="007346B9">
        <w:t>stack</w:t>
      </w:r>
      <w:proofErr w:type="spellEnd"/>
      <w:r w:rsidR="007346B9">
        <w:t xml:space="preserve"> kiértesítendő, ha pedig nincs </w:t>
      </w:r>
      <w:r w:rsidR="00EC2FCE">
        <w:t>egyezés,</w:t>
      </w:r>
      <w:r w:rsidR="007346B9">
        <w:t xml:space="preserve"> akkor hagyjuk lefutni az utasítást. </w:t>
      </w:r>
    </w:p>
    <w:p w:rsidR="00EC2FCE" w:rsidRDefault="00EC2FCE" w:rsidP="00EC2FCE">
      <w:pPr>
        <w:pStyle w:val="Cmsor4"/>
      </w:pPr>
      <w:r>
        <w:t xml:space="preserve">Helyes </w:t>
      </w:r>
      <w:proofErr w:type="spellStart"/>
      <w:r>
        <w:t>IncQ</w:t>
      </w:r>
      <w:r w:rsidR="000D42FC">
        <w:t>uery</w:t>
      </w:r>
      <w:proofErr w:type="spellEnd"/>
      <w:r>
        <w:t xml:space="preserve"> minták</w:t>
      </w:r>
      <w:r w:rsidR="000D42FC">
        <w:t xml:space="preserve"> deklarálása zárakhoz</w:t>
      </w:r>
    </w:p>
    <w:p w:rsidR="00EC2FCE" w:rsidRDefault="0067426A" w:rsidP="00EC2FCE">
      <w:r>
        <w:t xml:space="preserve">Ahhoz hogy </w:t>
      </w:r>
      <w:r w:rsidR="00FA07DE">
        <w:t xml:space="preserve">az </w:t>
      </w:r>
      <w:proofErr w:type="spellStart"/>
      <w:r w:rsidR="00FA07DE">
        <w:t>IncQuery</w:t>
      </w:r>
      <w:proofErr w:type="spellEnd"/>
      <w:r w:rsidR="00FA07DE">
        <w:t xml:space="preserve"> mintát feltudjuk használni zárakhoz egy fontos kitételnek teljesülnie, kell. A </w:t>
      </w:r>
      <w:r w:rsidR="00545934">
        <w:t xml:space="preserve">deklarált minta paramétereinek tartalmaznia kell azon objektumokat, amiken a zárakat szeretnénk elhelyezni, és azon paramétereiket is szerepeltetni kell, amelyeket zárolni szeretnénk. Egy rossz és helyes példán keresztül mutatnám be hogy mi ennek az oka. </w:t>
      </w:r>
    </w:p>
    <w:p w:rsidR="00545934" w:rsidRDefault="00545934" w:rsidP="00EC2FCE">
      <w:r>
        <w:t>Helyes példa:</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subsystem</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545934">
      <w:pPr>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545934">
      <w:pPr>
        <w:autoSpaceDE w:val="0"/>
        <w:autoSpaceDN w:val="0"/>
        <w:adjustRightInd w:val="0"/>
        <w:spacing w:after="0" w:line="240" w:lineRule="auto"/>
        <w:ind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_</w:t>
      </w:r>
      <w:proofErr w:type="spellStart"/>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545934">
      <w:pPr>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w:t>
      </w:r>
      <w:proofErr w:type="spellStart"/>
      <w:r>
        <w:t>SysID-re</w:t>
      </w:r>
      <w:proofErr w:type="spellEnd"/>
      <w:r>
        <w:t xml:space="preserve"> illeszkedik paraméter szerint, </w:t>
      </w:r>
      <w:r w:rsidR="00424742">
        <w:t>azonban az első esetben az objektum is megvan nevezve</w:t>
      </w:r>
      <w:r w:rsidR="004528C5">
        <w:t xml:space="preserve"> a paraméter listán, aminek a </w:t>
      </w:r>
      <w:proofErr w:type="spellStart"/>
      <w:r w:rsidR="004528C5">
        <w:t>SysID</w:t>
      </w:r>
      <w:proofErr w:type="spellEnd"/>
      <w:r w:rsidR="004528C5">
        <w:t xml:space="preserve"> a tulajdonsága.</w:t>
      </w:r>
      <w:r w:rsidR="00D90EF7">
        <w:t xml:space="preserve"> Továbbá feltételezzük, hogy a két</w:t>
      </w:r>
      <w:r w:rsidR="00E1247B">
        <w:t xml:space="preserve"> </w:t>
      </w:r>
      <w:proofErr w:type="spellStart"/>
      <w:r w:rsidR="00E1247B">
        <w:t>query-re</w:t>
      </w:r>
      <w:proofErr w:type="spellEnd"/>
      <w:r w:rsidR="00E1247B">
        <w:t xml:space="preserve"> ugyanolyan típusú </w:t>
      </w:r>
      <w:proofErr w:type="spellStart"/>
      <w:r w:rsidR="00E1247B">
        <w:t>jobok</w:t>
      </w:r>
      <w:proofErr w:type="spellEnd"/>
      <w:r w:rsidR="00E1247B">
        <w:t xml:space="preserve"> vannak ütemezve, </w:t>
      </w:r>
      <w:proofErr w:type="spellStart"/>
      <w:r w:rsidR="00E1247B">
        <w:t>appear</w:t>
      </w:r>
      <w:proofErr w:type="spellEnd"/>
      <w:proofErr w:type="gramStart"/>
      <w:r w:rsidR="00E1247B">
        <w:t>,</w:t>
      </w:r>
      <w:proofErr w:type="spellStart"/>
      <w:r w:rsidR="00E1247B">
        <w:t>disapper</w:t>
      </w:r>
      <w:proofErr w:type="spellEnd"/>
      <w:proofErr w:type="gramEnd"/>
      <w:r w:rsidR="00E1247B">
        <w:t xml:space="preserve"> és u</w:t>
      </w:r>
      <w:r w:rsidR="00D90EF7">
        <w:t xml:space="preserve">pdate </w:t>
      </w:r>
      <w:proofErr w:type="spellStart"/>
      <w:r w:rsidR="00D90EF7">
        <w:t>trigger</w:t>
      </w:r>
      <w:proofErr w:type="spellEnd"/>
      <w:r w:rsidR="00D90EF7">
        <w:t xml:space="preserve"> feltétellel.</w:t>
      </w:r>
      <w:r w:rsidR="004528C5">
        <w:t xml:space="preserve"> Ha lefuttatjuk ugyanazon </w:t>
      </w:r>
      <w:r w:rsidR="00E1247B">
        <w:t xml:space="preserve">az eredményhalmazon a két </w:t>
      </w:r>
      <w:proofErr w:type="spellStart"/>
      <w:r w:rsidR="00E1247B">
        <w:t>query</w:t>
      </w:r>
      <w:r w:rsidR="004528C5">
        <w:t>t</w:t>
      </w:r>
      <w:proofErr w:type="spellEnd"/>
      <w:r w:rsidR="004528C5">
        <w:t xml:space="preserve"> ugyanazokat a </w:t>
      </w:r>
      <w:proofErr w:type="spellStart"/>
      <w:r w:rsidR="004528C5">
        <w:t>SysID</w:t>
      </w:r>
      <w:proofErr w:type="spellEnd"/>
      <w:r w:rsidR="004528C5">
        <w:t xml:space="preserve"> értékeket kapjuk meg</w:t>
      </w:r>
      <w:r w:rsidR="00E1247B">
        <w:t xml:space="preserve"> a </w:t>
      </w:r>
      <w:proofErr w:type="spellStart"/>
      <w:r w:rsidR="00E1247B">
        <w:t>job</w:t>
      </w:r>
      <w:r w:rsidR="00D90EF7">
        <w:t>okon</w:t>
      </w:r>
      <w:proofErr w:type="spellEnd"/>
      <w:r w:rsidR="00D90EF7">
        <w:t xml:space="preserve"> belül</w:t>
      </w:r>
      <w:r w:rsidR="004528C5">
        <w:t xml:space="preserve">, azonban megfigyelhetjük, ha két </w:t>
      </w:r>
      <w:proofErr w:type="spellStart"/>
      <w:r w:rsidR="004528C5">
        <w:t>Sys</w:t>
      </w:r>
      <w:proofErr w:type="spellEnd"/>
      <w:r w:rsidR="004528C5">
        <w:t xml:space="preserve"> objektumnak ugyan az a </w:t>
      </w:r>
      <w:proofErr w:type="spellStart"/>
      <w:r w:rsidR="004528C5">
        <w:t>SysID</w:t>
      </w:r>
      <w:proofErr w:type="spellEnd"/>
      <w:r w:rsidR="004528C5">
        <w:t xml:space="preserve"> értéke, akkor a második esetben csak egyszer jelenik meg</w:t>
      </w:r>
      <w:r w:rsidR="00D90EF7">
        <w:t xml:space="preserve"> ez a </w:t>
      </w:r>
      <w:proofErr w:type="spellStart"/>
      <w:r w:rsidR="00D90EF7">
        <w:t>SysID</w:t>
      </w:r>
      <w:proofErr w:type="spellEnd"/>
      <w:r w:rsidR="004528C5">
        <w:t xml:space="preserve">. Ez önmagában még nem jelent problémát, azonban ha például </w:t>
      </w:r>
      <w:r w:rsidR="00D90EF7">
        <w:t xml:space="preserve">megjelenik egy ugyanolyan értékű </w:t>
      </w:r>
      <w:proofErr w:type="spellStart"/>
      <w:r w:rsidR="00D90EF7">
        <w:t>SysID-vel</w:t>
      </w:r>
      <w:proofErr w:type="spellEnd"/>
      <w:r w:rsidR="00D90EF7">
        <w:t xml:space="preserve"> rendelkező </w:t>
      </w:r>
      <w:r w:rsidR="00D90EF7">
        <w:lastRenderedPageBreak/>
        <w:t xml:space="preserve">objektum, ami már szerepelt régebben az eredményhalmazban, akkor a második esetben egyik </w:t>
      </w:r>
      <w:proofErr w:type="spellStart"/>
      <w:r w:rsidR="00D90EF7">
        <w:t>job</w:t>
      </w:r>
      <w:proofErr w:type="spellEnd"/>
      <w:r w:rsidR="00D90EF7">
        <w:t xml:space="preserve"> sem fut le, míg az első esetben lefut </w:t>
      </w:r>
      <w:r w:rsidR="00E1247B">
        <w:t xml:space="preserve">az </w:t>
      </w:r>
      <w:proofErr w:type="spellStart"/>
      <w:r w:rsidR="00E1247B">
        <w:t>a</w:t>
      </w:r>
      <w:r w:rsidR="00FD570D">
        <w:t>ppear</w:t>
      </w:r>
      <w:proofErr w:type="spellEnd"/>
      <w:r w:rsidR="00FD570D">
        <w:t xml:space="preserve"> J</w:t>
      </w:r>
      <w:r w:rsidR="00D90EF7">
        <w:t xml:space="preserve">ob. A jelenség oka az, hogy míg az első esetben az új eredménynek a </w:t>
      </w:r>
      <w:proofErr w:type="spellStart"/>
      <w:r w:rsidR="00D90EF7">
        <w:t>Sys</w:t>
      </w:r>
      <w:proofErr w:type="spellEnd"/>
      <w:r w:rsidR="00D90EF7">
        <w:t xml:space="preserve"> mindenképp egyediséget biztosít, hisz mint objektum egyedi és biztos nem szerepelt eddig az eredményhal</w:t>
      </w:r>
      <w:r w:rsidR="00FD570D">
        <w:t xml:space="preserve">mazban, míg a második esetben a </w:t>
      </w:r>
      <w:proofErr w:type="spellStart"/>
      <w:r w:rsidR="00FD570D">
        <w:t>SysID-re</w:t>
      </w:r>
      <w:proofErr w:type="spellEnd"/>
      <w:r w:rsidR="00FD570D">
        <w:t xml:space="preserve"> ez nem teljesül. </w:t>
      </w:r>
    </w:p>
    <w:p w:rsidR="00D166EC" w:rsidRPr="00EC2FCE" w:rsidRDefault="00D166EC" w:rsidP="00545934">
      <w:r>
        <w:t xml:space="preserve">A problémát tovább fokozza, ha módosítás történik az eredményhalmazon belül. Az </w:t>
      </w:r>
      <w:proofErr w:type="spellStart"/>
      <w:r>
        <w:t>IncQuery</w:t>
      </w:r>
      <w:proofErr w:type="spellEnd"/>
      <w:r>
        <w:t xml:space="preserve"> kezdetben tartalmazott egy </w:t>
      </w:r>
      <w:proofErr w:type="spellStart"/>
      <w:r>
        <w:t>DeltaMonitor</w:t>
      </w:r>
      <w:proofErr w:type="spellEnd"/>
      <w:r>
        <w:t xml:space="preserve"> nevű eszközt, ami képes volt a műveletek által okozott változásokat megmutatni. Azonban mivel nagyobb modellek esetén a változást kiszámolni nagyon erőforrás igényes is lehet, így az API ezen részét megszüntették. Így azonban nincs eszköz arra nézve, hogy egy művelet miből mibe alakította át az eredményh</w:t>
      </w:r>
      <w:r w:rsidR="00E1247B">
        <w:t xml:space="preserve">almazt. A frissítéseket kezelő </w:t>
      </w:r>
      <w:proofErr w:type="spellStart"/>
      <w:r w:rsidR="00E1247B">
        <w:t>j</w:t>
      </w:r>
      <w:r>
        <w:t>ob</w:t>
      </w:r>
      <w:proofErr w:type="spellEnd"/>
      <w:r>
        <w:t xml:space="preserve"> pedig csak már az új megváltozott eredményt kapja meg, a régi eredményhez nem férhet hozzá. Így nem tudjuk </w:t>
      </w:r>
      <w:r w:rsidR="00C361E1">
        <w:t>eldönteni,</w:t>
      </w:r>
      <w:r>
        <w:t xml:space="preserve"> hogy a műveletet vissza kell-e hívni az utasítás </w:t>
      </w:r>
      <w:proofErr w:type="spellStart"/>
      <w:r>
        <w:t>stackről</w:t>
      </w:r>
      <w:proofErr w:type="spellEnd"/>
      <w:r>
        <w:t xml:space="preserve"> vagy nem. Erre a problémára szintén megoldást jelent az első verzió, hisz a másodikkal szemben, ha egy módosítás történik az eredményhalmazon, a második eset</w:t>
      </w:r>
      <w:r w:rsidR="00C361E1">
        <w:t>é</w:t>
      </w:r>
      <w:r w:rsidR="00E1247B">
        <w:t xml:space="preserve">ben csak az update </w:t>
      </w:r>
      <w:proofErr w:type="spellStart"/>
      <w:r w:rsidR="00E1247B">
        <w:t>j</w:t>
      </w:r>
      <w:r>
        <w:t>ob</w:t>
      </w:r>
      <w:proofErr w:type="spellEnd"/>
      <w:r>
        <w:t xml:space="preserve"> fut </w:t>
      </w:r>
      <w:r w:rsidR="00C361E1">
        <w:t>le,</w:t>
      </w:r>
      <w:r>
        <w:t xml:space="preserve"> míg az első esetben az update mellett az </w:t>
      </w:r>
      <w:proofErr w:type="spellStart"/>
      <w:r>
        <w:t>appear</w:t>
      </w:r>
      <w:proofErr w:type="spellEnd"/>
      <w:r>
        <w:t xml:space="preserve"> és a </w:t>
      </w:r>
      <w:proofErr w:type="spellStart"/>
      <w:r>
        <w:t>disapper</w:t>
      </w:r>
      <w:proofErr w:type="spellEnd"/>
      <w:r>
        <w:t xml:space="preserve"> is biztosan lefut. </w:t>
      </w:r>
      <w:r w:rsidR="00C361E1">
        <w:t xml:space="preserve">Ennek az oka szintén </w:t>
      </w:r>
      <w:r w:rsidR="00DF2458">
        <w:t>az,</w:t>
      </w:r>
      <w:r w:rsidR="00C361E1">
        <w:t xml:space="preserve"> hogy</w:t>
      </w:r>
      <w:r w:rsidR="00A92297">
        <w:t xml:space="preserve"> a</w:t>
      </w:r>
      <w:r w:rsidR="00C361E1">
        <w:t xml:space="preserve"> tulajdonos objektum a </w:t>
      </w:r>
      <w:proofErr w:type="spellStart"/>
      <w:r w:rsidR="00C361E1">
        <w:t>query</w:t>
      </w:r>
      <w:proofErr w:type="spellEnd"/>
      <w:r w:rsidR="00C361E1">
        <w:t xml:space="preserve"> eredményhalmazába egyediséget biztosít.</w:t>
      </w:r>
      <w:r w:rsidR="00393428">
        <w:t xml:space="preserve"> Jelen esetben pedig az </w:t>
      </w:r>
      <w:proofErr w:type="spellStart"/>
      <w:r w:rsidR="00393428">
        <w:t>apper</w:t>
      </w:r>
      <w:proofErr w:type="spellEnd"/>
      <w:r w:rsidR="00393428">
        <w:t xml:space="preserve"> és a </w:t>
      </w:r>
      <w:proofErr w:type="spellStart"/>
      <w:r w:rsidR="00393428">
        <w:t>disapper</w:t>
      </w:r>
      <w:proofErr w:type="spellEnd"/>
      <w:r w:rsidR="00393428">
        <w:t xml:space="preserve"> </w:t>
      </w:r>
      <w:proofErr w:type="spellStart"/>
      <w:r w:rsidR="00393428">
        <w:t>job</w:t>
      </w:r>
      <w:proofErr w:type="spellEnd"/>
      <w:r w:rsidR="00393428">
        <w:t xml:space="preserve">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912F2A" w:rsidP="00912F2A">
      <w:pPr>
        <w:pStyle w:val="Cmsor3"/>
      </w:pPr>
      <w:bookmarkStart w:id="34" w:name="_Toc419706020"/>
      <w:r>
        <w:t>beállítások</w:t>
      </w:r>
      <w:bookmarkEnd w:id="34"/>
    </w:p>
    <w:p w:rsidR="006776C1" w:rsidRDefault="000D5F7F" w:rsidP="006776C1">
      <w:r>
        <w:t xml:space="preserve">Ahhoz hogy a modulunkhoz beállításokat is tudjunk kezelni a már bemutatott </w:t>
      </w:r>
      <w:proofErr w:type="spellStart"/>
      <w:r>
        <w:t>preference</w:t>
      </w:r>
      <w:proofErr w:type="spellEnd"/>
      <w:r>
        <w:t xml:space="preserve"> eszközöket kell használni. A kliens 3 beállítást kezel. Ezek a zárakat kezelő szerver címe, a </w:t>
      </w:r>
      <w:proofErr w:type="spellStart"/>
      <w:r>
        <w:t>pooling</w:t>
      </w:r>
      <w:proofErr w:type="spellEnd"/>
      <w:r>
        <w:t xml:space="preserve"> engedélyezése illetve a </w:t>
      </w:r>
      <w:proofErr w:type="spellStart"/>
      <w:r>
        <w:t>pooling</w:t>
      </w:r>
      <w:proofErr w:type="spellEnd"/>
      <w:r>
        <w:t xml:space="preserve"> </w:t>
      </w:r>
      <w:r w:rsidR="00E1247B">
        <w:t>ütemezésének</w:t>
      </w:r>
      <w:r>
        <w:t xml:space="preserve"> a ciklusa. Ahhoz hogy a rendszer újraindítása nélkül az adott beállítások életbe lépjenek egy konvenciót kell alkalmazni. A beállításokon aktvált </w:t>
      </w:r>
      <w:proofErr w:type="spellStart"/>
      <w:r w:rsidRPr="000D5F7F">
        <w:t>IPropertyChangeListener</w:t>
      </w:r>
      <w:proofErr w:type="spellEnd"/>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35" w:name="_Toc419706021"/>
      <w:r>
        <w:lastRenderedPageBreak/>
        <w:t>Jelölök használata</w:t>
      </w:r>
      <w:bookmarkEnd w:id="35"/>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660693" w:rsidRDefault="00660693" w:rsidP="00660693">
      <w:pPr>
        <w:pStyle w:val="Listaszerbekezds"/>
        <w:numPr>
          <w:ilvl w:val="0"/>
          <w:numId w:val="34"/>
        </w:numPr>
      </w:pPr>
      <w:r>
        <w:t>zár aktív</w:t>
      </w:r>
    </w:p>
    <w:p w:rsidR="00660693" w:rsidRPr="00E1247B" w:rsidRDefault="00660693" w:rsidP="00660693">
      <w:r>
        <w:t xml:space="preserve">Megvalósításuk mindegyik esetben hasonló, a hibának megfelelő üzentet társítok a jelölőhöz, majd </w:t>
      </w:r>
      <w:proofErr w:type="spellStart"/>
      <w:r>
        <w:t>warning</w:t>
      </w:r>
      <w:proofErr w:type="spellEnd"/>
      <w:r>
        <w:t xml:space="preserve"> az </w:t>
      </w:r>
      <w:proofErr w:type="gramStart"/>
      <w:r>
        <w:t>az</w:t>
      </w:r>
      <w:proofErr w:type="gramEnd"/>
      <w:r>
        <w:t xml:space="preserve"> figyelmeztető tulajdonságot adok meg neki. Mivel minden jelölőt egy erőforráshoz kell csatolni, így univerzálisan a platform statikusan elérhető </w:t>
      </w:r>
      <w:proofErr w:type="spellStart"/>
      <w:r>
        <w:t>workspace</w:t>
      </w:r>
      <w:proofErr w:type="spellEnd"/>
      <w:r>
        <w:t xml:space="preserve"> objektumához társítom.</w:t>
      </w:r>
    </w:p>
    <w:p w:rsidR="000D5F7F" w:rsidRPr="006C0AB8" w:rsidRDefault="000D5F7F" w:rsidP="000D5F7F">
      <w:pPr>
        <w:pStyle w:val="Cmsor3"/>
      </w:pPr>
      <w:bookmarkStart w:id="36" w:name="_Toc419706022"/>
      <w:r>
        <w:t>Jersey használata</w:t>
      </w:r>
      <w:bookmarkEnd w:id="36"/>
    </w:p>
    <w:p w:rsidR="000D5F7F" w:rsidRDefault="004027B3" w:rsidP="004027B3">
      <w:pPr>
        <w:pStyle w:val="Cmsor4"/>
      </w:pPr>
      <w:r>
        <w:t>letöltés – feltöltés</w:t>
      </w:r>
    </w:p>
    <w:p w:rsidR="004027B3" w:rsidRPr="004027B3" w:rsidRDefault="004027B3" w:rsidP="004027B3">
      <w:r>
        <w:t xml:space="preserve">Ahhoz a Jersey-t le vagy letöltéshez megfelelően tudjuk használni a következő kódrészletet kell </w:t>
      </w:r>
      <w:proofErr w:type="spellStart"/>
      <w:r>
        <w:t>hasznáni</w:t>
      </w:r>
      <w:proofErr w:type="spellEnd"/>
      <w: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Client</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client</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String</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Preferences</w:t>
      </w:r>
      <w:proofErr w:type="gramStart"/>
      <w:r>
        <w:rPr>
          <w:rFonts w:ascii="Consolas" w:hAnsi="Consolas" w:cs="Consolas"/>
          <w:color w:val="000000"/>
          <w:sz w:val="20"/>
          <w:szCs w:val="20"/>
          <w:lang w:eastAsia="hu-HU"/>
        </w:rPr>
        <w:t>.</w:t>
      </w:r>
      <w:r>
        <w:rPr>
          <w:rFonts w:ascii="Consolas" w:hAnsi="Consolas" w:cs="Consolas"/>
          <w:i/>
          <w:iCs/>
          <w:color w:val="0000C0"/>
          <w:sz w:val="20"/>
          <w:szCs w:val="20"/>
          <w:lang w:eastAsia="hu-HU"/>
        </w:rPr>
        <w:t>ServerAddress</w:t>
      </w:r>
      <w:proofErr w:type="spellEnd"/>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WebResource</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resource</w:t>
      </w:r>
      <w:proofErr w:type="spellEnd"/>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path</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download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projectID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projectID</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roofErr w:type="spellStart"/>
      <w:proofErr w:type="gram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filename</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fileName</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4027B3">
      <w:pPr>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 xml:space="preserve">File </w:t>
      </w:r>
      <w:r>
        <w:rPr>
          <w:rFonts w:ascii="Consolas" w:hAnsi="Consolas" w:cs="Consolas"/>
          <w:color w:val="6A3E3E"/>
          <w:sz w:val="20"/>
          <w:szCs w:val="20"/>
          <w:lang w:eastAsia="hu-HU"/>
        </w:rPr>
        <w:t>response</w:t>
      </w:r>
      <w:r>
        <w:rPr>
          <w:rFonts w:ascii="Consolas" w:hAnsi="Consolas" w:cs="Consolas"/>
          <w:color w:val="000000"/>
          <w:sz w:val="20"/>
          <w:szCs w:val="20"/>
          <w:lang w:eastAsia="hu-HU"/>
        </w:rPr>
        <w:t>=</w:t>
      </w:r>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.accept(</w:t>
      </w:r>
      <w:proofErr w:type="gramEnd"/>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APPLICATION_OCTET_STREAM</w:t>
      </w:r>
      <w:r>
        <w:rPr>
          <w:rFonts w:ascii="Consolas" w:hAnsi="Consolas" w:cs="Consolas"/>
          <w:color w:val="000000"/>
          <w:sz w:val="20"/>
          <w:szCs w:val="20"/>
          <w:lang w:eastAsia="hu-HU"/>
        </w:rPr>
        <w:t>).get(File.</w:t>
      </w:r>
      <w:r>
        <w:rPr>
          <w:rFonts w:ascii="Consolas" w:hAnsi="Consolas" w:cs="Consolas"/>
          <w:b/>
          <w:bCs/>
          <w:color w:val="7F0055"/>
          <w:sz w:val="20"/>
          <w:szCs w:val="20"/>
          <w:lang w:eastAsia="hu-HU"/>
        </w:rPr>
        <w:t>class</w:t>
      </w:r>
      <w:r>
        <w:rPr>
          <w:rFonts w:ascii="Consolas" w:hAnsi="Consolas" w:cs="Consolas"/>
          <w:color w:val="000000"/>
          <w:sz w:val="20"/>
          <w:szCs w:val="20"/>
          <w:lang w:eastAsia="hu-HU"/>
        </w:rPr>
        <w:t>);</w:t>
      </w:r>
    </w:p>
    <w:p w:rsidR="004027B3" w:rsidRDefault="004027B3" w:rsidP="004027B3">
      <w:pPr>
        <w:rPr>
          <w:lang w:eastAsia="hu-HU"/>
        </w:rPr>
      </w:pPr>
      <w:r>
        <w:rPr>
          <w:lang w:eastAsia="hu-HU"/>
        </w:rPr>
        <w:t xml:space="preserve">Az első sorban elkérem a központosított kliens objektumot a modul </w:t>
      </w:r>
      <w:proofErr w:type="spellStart"/>
      <w:r>
        <w:rPr>
          <w:lang w:eastAsia="hu-HU"/>
        </w:rPr>
        <w:t>Acitvator</w:t>
      </w:r>
      <w:proofErr w:type="spellEnd"/>
      <w:r>
        <w:rPr>
          <w:lang w:eastAsia="hu-HU"/>
        </w:rPr>
        <w:t xml:space="preserve"> osztályától, majd pedig a szerver elérhetőségét a beállításokat megvalósító osztálytól. A következő sorban megadom az elérni kívánt erőforrást és felparaméterezem. Ezek után a válasz fogadása jön, itt megadom, hogy fájlt fogok válaszként visszakapni. A feltöltés esetén a </w:t>
      </w:r>
      <w:proofErr w:type="spellStart"/>
      <w:r>
        <w:rPr>
          <w:lang w:eastAsia="hu-HU"/>
        </w:rPr>
        <w:t>WebResource</w:t>
      </w:r>
      <w:proofErr w:type="spellEnd"/>
      <w:r>
        <w:rPr>
          <w:lang w:eastAsia="hu-HU"/>
        </w:rPr>
        <w:t xml:space="preserve"> objektumig megegyezik a használat, azonban utána a következő műveleteket kell végrehajtani: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Builder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fileToUpload</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proofErr w:type="spellStart"/>
      <w:proofErr w:type="gramStart"/>
      <w:r>
        <w:rPr>
          <w:rFonts w:ascii="Consolas" w:hAnsi="Consolas" w:cs="Consolas"/>
          <w:color w:val="6A3E3E"/>
          <w:sz w:val="20"/>
          <w:szCs w:val="20"/>
          <w:lang w:eastAsia="hu-HU"/>
        </w:rPr>
        <w:t>post</w:t>
      </w:r>
      <w:r>
        <w:rPr>
          <w:rFonts w:ascii="Consolas" w:hAnsi="Consolas" w:cs="Consolas"/>
          <w:color w:val="000000"/>
          <w:sz w:val="20"/>
          <w:szCs w:val="20"/>
          <w:lang w:eastAsia="hu-HU"/>
        </w:rPr>
        <w:t>.post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rPr>
          <w:lang w:eastAsia="hu-HU"/>
        </w:rPr>
      </w:pPr>
      <w:r>
        <w:rPr>
          <w:lang w:eastAsia="hu-HU"/>
        </w:rPr>
        <w:lastRenderedPageBreak/>
        <w:t>Mint látszik, itt egy post művelet hajtódik végre, jelölésre került a cím az az</w:t>
      </w:r>
      <w:r w:rsidR="0024780D">
        <w:rPr>
          <w:lang w:eastAsia="hu-HU"/>
        </w:rPr>
        <w:t xml:space="preserve"> az 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proofErr w:type="spellStart"/>
      <w:r>
        <w:t>P</w:t>
      </w:r>
      <w:r w:rsidR="004027B3">
        <w:t>ooling</w:t>
      </w:r>
      <w:proofErr w:type="spellEnd"/>
      <w:r w:rsidR="004027B3">
        <w:t xml:space="preserve"> </w:t>
      </w:r>
    </w:p>
    <w:p w:rsidR="00C438D3" w:rsidRDefault="00C438D3" w:rsidP="00C438D3">
      <w:r>
        <w:t xml:space="preserve">A szerver folyamatos ellenőrzése a következő </w:t>
      </w:r>
      <w:proofErr w:type="spellStart"/>
      <w:r>
        <w:t>Eclipse</w:t>
      </w:r>
      <w:proofErr w:type="spellEnd"/>
      <w:r>
        <w:t xml:space="preserve"> Job által történik:</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proofErr w:type="spellStart"/>
      <w:r>
        <w:rPr>
          <w:rFonts w:ascii="Consolas" w:hAnsi="Consolas" w:cs="Consolas"/>
          <w:i/>
          <w:iCs/>
          <w:color w:val="0000C0"/>
          <w:sz w:val="20"/>
          <w:szCs w:val="20"/>
          <w:lang w:eastAsia="hu-HU"/>
        </w:rPr>
        <w:t>job</w:t>
      </w:r>
      <w:proofErr w:type="spell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gramStart"/>
      <w:r>
        <w:rPr>
          <w:rFonts w:ascii="Consolas" w:hAnsi="Consolas" w:cs="Consolas"/>
          <w:color w:val="000000"/>
          <w:sz w:val="20"/>
          <w:szCs w:val="20"/>
          <w:lang w:eastAsia="hu-HU"/>
        </w:rPr>
        <w:t>Job(</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on</w:t>
      </w:r>
      <w:proofErr w:type="spellEnd"/>
      <w:r>
        <w:rPr>
          <w:rFonts w:ascii="Consolas" w:hAnsi="Consolas" w:cs="Consolas"/>
          <w:color w:val="2A00FF"/>
          <w:sz w:val="20"/>
          <w:szCs w:val="20"/>
          <w:lang w:eastAsia="hu-HU"/>
        </w:rPr>
        <w:t xml:space="preserve">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protected</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IStatus</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run</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IProgressMonitor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try</w:t>
      </w:r>
      <w:proofErr w:type="spellEnd"/>
      <w:proofErr w:type="gramStart"/>
      <w:r>
        <w:rPr>
          <w:rFonts w:ascii="Consolas" w:hAnsi="Consolas" w:cs="Consolas"/>
          <w:color w:val="000000"/>
          <w:sz w:val="20"/>
          <w:szCs w:val="20"/>
          <w:lang w:eastAsia="hu-HU"/>
        </w:rPr>
        <w:t>{</w:t>
      </w:r>
      <w:proofErr w:type="gram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proofErr w:type="spellEnd"/>
      <w:proofErr w:type="gram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refreshActiveProjectsLocks</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roofErr w:type="spellEnd"/>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return</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Status</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OK</w:t>
      </w:r>
      <w:proofErr w:type="spellEnd"/>
      <w:proofErr w:type="gramEnd"/>
      <w:r>
        <w:rPr>
          <w:rFonts w:ascii="Consolas" w:hAnsi="Consolas" w:cs="Consolas"/>
          <w:b/>
          <w:bCs/>
          <w:i/>
          <w:iCs/>
          <w:color w:val="0000C0"/>
          <w:sz w:val="20"/>
          <w:szCs w:val="20"/>
          <w:lang w:eastAsia="hu-HU"/>
        </w:rPr>
        <w:t>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gramStart"/>
      <w:r>
        <w:rPr>
          <w:rFonts w:ascii="Consolas" w:hAnsi="Consolas" w:cs="Consolas"/>
          <w:color w:val="000000"/>
          <w:sz w:val="20"/>
          <w:szCs w:val="20"/>
          <w:lang w:eastAsia="hu-HU"/>
        </w:rPr>
        <w:t>}</w:t>
      </w:r>
      <w:proofErr w:type="spellStart"/>
      <w:proofErr w:type="gramEnd"/>
      <w:r>
        <w:rPr>
          <w:rFonts w:ascii="Consolas" w:hAnsi="Consolas" w:cs="Consolas"/>
          <w:b/>
          <w:bCs/>
          <w:color w:val="7F0055"/>
          <w:sz w:val="20"/>
          <w:szCs w:val="20"/>
          <w:lang w:eastAsia="hu-HU"/>
        </w:rPr>
        <w:t>finally</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schedule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PoolingInterval</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w:t>
      </w:r>
      <w:proofErr w:type="spellEnd"/>
      <w:proofErr w:type="gram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Job.</w:t>
      </w:r>
      <w:r>
        <w:rPr>
          <w:rFonts w:ascii="Consolas" w:hAnsi="Consolas" w:cs="Consolas"/>
          <w:b/>
          <w:bCs/>
          <w:i/>
          <w:iCs/>
          <w:color w:val="0000C0"/>
          <w:sz w:val="20"/>
          <w:szCs w:val="20"/>
          <w:lang w:eastAsia="hu-HU"/>
        </w:rPr>
        <w:t>SHORT</w:t>
      </w:r>
      <w:proofErr w:type="spellEnd"/>
      <w:r>
        <w:rPr>
          <w:rFonts w:ascii="Consolas" w:hAnsi="Consolas" w:cs="Consolas"/>
          <w:color w:val="000000"/>
          <w:sz w:val="20"/>
          <w:szCs w:val="20"/>
          <w:lang w:eastAsia="hu-HU"/>
        </w:rPr>
        <w:t>);</w:t>
      </w:r>
    </w:p>
    <w:p w:rsidR="0044486E" w:rsidRDefault="0044486E" w:rsidP="0044486E">
      <w:pPr>
        <w:ind w:firstLine="0"/>
        <w:rPr>
          <w:rFonts w:ascii="Consolas" w:hAnsi="Consolas" w:cs="Consolas"/>
          <w:color w:val="000000"/>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proofErr w:type="spellEnd"/>
      <w:proofErr w:type="gram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true</w:t>
      </w:r>
      <w:proofErr w:type="spellEnd"/>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w:t>
      </w:r>
      <w:proofErr w:type="spellStart"/>
      <w:r w:rsidR="0044486E">
        <w:t>finally</w:t>
      </w:r>
      <w:proofErr w:type="spellEnd"/>
      <w:r w:rsidR="0044486E">
        <w:t xml:space="preserve"> ágban végrehajtott </w:t>
      </w:r>
      <w:proofErr w:type="spellStart"/>
      <w:r w:rsidR="0044486E">
        <w:t>schedule</w:t>
      </w:r>
      <w:proofErr w:type="spellEnd"/>
      <w:r w:rsidR="0044486E">
        <w:t xml:space="preserv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37" w:name="_Toc419706023"/>
      <w:r>
        <w:lastRenderedPageBreak/>
        <w:t>Kiértékelés</w:t>
      </w:r>
      <w:bookmarkEnd w:id="37"/>
    </w:p>
    <w:p w:rsidR="00D72D40" w:rsidRPr="00D72D40" w:rsidRDefault="00D72D40" w:rsidP="00D72D40"/>
    <w:p w:rsidR="005F7316" w:rsidRDefault="00D72D40" w:rsidP="00D72D40">
      <w:pPr>
        <w:ind w:firstLine="0"/>
      </w:pPr>
      <w:r>
        <w:t>Az elkészített megoldás mérése</w:t>
      </w:r>
    </w:p>
    <w:p w:rsidR="007B7B47" w:rsidRDefault="00C97EF8" w:rsidP="00D72D40">
      <w:pPr>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85pt">
            <v:imagedata r:id="rId15" o:title="railway - containment hierarchy"/>
          </v:shape>
        </w:pict>
      </w:r>
      <w:r w:rsidR="007B7B47" w:rsidRPr="007B7B47">
        <w:t xml:space="preserve"> </w:t>
      </w:r>
    </w:p>
    <w:p w:rsidR="00340FBC" w:rsidRDefault="00340FBC" w:rsidP="00D72D40">
      <w:pPr>
        <w:ind w:firstLine="0"/>
      </w:pPr>
      <w:proofErr w:type="spellStart"/>
      <w:r>
        <w:t>Repair</w:t>
      </w:r>
      <w:proofErr w:type="spellEnd"/>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proofErr w:type="spellStart"/>
      <w:r>
        <w:rPr>
          <w:rFonts w:ascii="Consolas" w:hAnsi="Consolas" w:cs="Consolas"/>
          <w:color w:val="0000C0"/>
          <w:sz w:val="20"/>
          <w:szCs w:val="20"/>
          <w:lang w:eastAsia="hu-HU"/>
        </w:rPr>
        <w:t>maxSegments</w:t>
      </w:r>
      <w:proofErr w:type="spellEnd"/>
      <w:r>
        <w:rPr>
          <w:rFonts w:ascii="Consolas" w:hAnsi="Consolas" w:cs="Consolas"/>
          <w:color w:val="000000"/>
          <w:sz w:val="20"/>
          <w:szCs w:val="20"/>
          <w:lang w:eastAsia="hu-HU"/>
        </w:rPr>
        <w:t xml:space="preserve"> = 5;</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maxRoutes</w:t>
      </w:r>
      <w:proofErr w:type="spellEnd"/>
      <w:r>
        <w:rPr>
          <w:rFonts w:ascii="Consolas" w:hAnsi="Consolas" w:cs="Consolas"/>
          <w:color w:val="000000"/>
          <w:sz w:val="20"/>
          <w:szCs w:val="20"/>
          <w:lang w:eastAsia="hu-HU"/>
        </w:rPr>
        <w:t xml:space="preserve"> = 20 * </w:t>
      </w:r>
      <w:proofErr w:type="spellStart"/>
      <w:proofErr w:type="gramStart"/>
      <w:r>
        <w:rPr>
          <w:rFonts w:ascii="Consolas" w:hAnsi="Consolas" w:cs="Consolas"/>
          <w:color w:val="0000C0"/>
          <w:sz w:val="20"/>
          <w:szCs w:val="20"/>
          <w:lang w:eastAsia="hu-HU"/>
        </w:rPr>
        <w:t>generatorConfig</w:t>
      </w:r>
      <w:r>
        <w:rPr>
          <w:rFonts w:ascii="Consolas" w:hAnsi="Consolas" w:cs="Consolas"/>
          <w:color w:val="000000"/>
          <w:sz w:val="20"/>
          <w:szCs w:val="20"/>
          <w:lang w:eastAsia="hu-HU"/>
        </w:rPr>
        <w:t>.getSize</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maxSwitchPositions</w:t>
      </w:r>
      <w:proofErr w:type="spellEnd"/>
      <w:r>
        <w:rPr>
          <w:rFonts w:ascii="Consolas" w:hAnsi="Consolas" w:cs="Consolas"/>
          <w:color w:val="000000"/>
          <w:sz w:val="20"/>
          <w:szCs w:val="20"/>
          <w:lang w:eastAsia="hu-HU"/>
        </w:rPr>
        <w:t xml:space="preserve"> = 20;</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maxSensors</w:t>
      </w:r>
      <w:proofErr w:type="spellEnd"/>
      <w:r>
        <w:rPr>
          <w:rFonts w:ascii="Consolas" w:hAnsi="Consolas" w:cs="Consolas"/>
          <w:color w:val="000000"/>
          <w:sz w:val="20"/>
          <w:szCs w:val="20"/>
          <w:lang w:eastAsia="hu-HU"/>
        </w:rPr>
        <w:t xml:space="preserve"> = 10;</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posLengthErrorPercent</w:t>
      </w:r>
      <w:proofErr w:type="spellEnd"/>
      <w:r>
        <w:rPr>
          <w:rFonts w:ascii="Consolas" w:hAnsi="Consolas" w:cs="Consolas"/>
          <w:color w:val="000000"/>
          <w:sz w:val="20"/>
          <w:szCs w:val="20"/>
          <w:lang w:eastAsia="hu-HU"/>
        </w:rPr>
        <w:t xml:space="preserve"> = 10;</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switchSensorErrorPercent</w:t>
      </w:r>
      <w:proofErr w:type="spellEnd"/>
      <w:r>
        <w:rPr>
          <w:rFonts w:ascii="Consolas" w:hAnsi="Consolas" w:cs="Consolas"/>
          <w:color w:val="000000"/>
          <w:sz w:val="20"/>
          <w:szCs w:val="20"/>
          <w:lang w:eastAsia="hu-HU"/>
        </w:rPr>
        <w:t xml:space="preserve"> = 4;</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routeSensorErrorPercent</w:t>
      </w:r>
      <w:proofErr w:type="spellEnd"/>
      <w:r>
        <w:rPr>
          <w:rFonts w:ascii="Consolas" w:hAnsi="Consolas" w:cs="Consolas"/>
          <w:color w:val="000000"/>
          <w:sz w:val="20"/>
          <w:szCs w:val="20"/>
          <w:lang w:eastAsia="hu-HU"/>
        </w:rPr>
        <w:t xml:space="preserve"> = 10;</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semaphoreNeighborErrorPercent</w:t>
      </w:r>
      <w:proofErr w:type="spellEnd"/>
      <w:r>
        <w:rPr>
          <w:rFonts w:ascii="Consolas" w:hAnsi="Consolas" w:cs="Consolas"/>
          <w:color w:val="000000"/>
          <w:sz w:val="20"/>
          <w:szCs w:val="20"/>
          <w:lang w:eastAsia="hu-HU"/>
        </w:rPr>
        <w:t xml:space="preserve"> = 8;</w:t>
      </w:r>
    </w:p>
    <w:p w:rsidR="007B7B47" w:rsidRDefault="007B7B47" w:rsidP="007B7B47">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switchSetErrorPercent</w:t>
      </w:r>
      <w:proofErr w:type="spellEnd"/>
      <w:r>
        <w:rPr>
          <w:rFonts w:ascii="Consolas" w:hAnsi="Consolas" w:cs="Consolas"/>
          <w:color w:val="000000"/>
          <w:sz w:val="20"/>
          <w:szCs w:val="20"/>
          <w:lang w:eastAsia="hu-HU"/>
        </w:rPr>
        <w:t xml:space="preserve"> = 10;</w:t>
      </w:r>
    </w:p>
    <w:p w:rsidR="007B7B47" w:rsidRDefault="007B7B47" w:rsidP="007B7B47">
      <w:pPr>
        <w:ind w:firstLine="0"/>
        <w:rPr>
          <w:rFonts w:ascii="Consolas" w:hAnsi="Consolas" w:cs="Consolas"/>
          <w:color w:val="000000"/>
          <w:sz w:val="20"/>
          <w:szCs w:val="20"/>
          <w:lang w:eastAsia="hu-HU"/>
        </w:rPr>
      </w:pPr>
      <w:r>
        <w:rPr>
          <w:rFonts w:ascii="Consolas" w:hAnsi="Consolas" w:cs="Consolas"/>
          <w:color w:val="000000"/>
          <w:sz w:val="20"/>
          <w:szCs w:val="20"/>
          <w:lang w:eastAsia="hu-HU"/>
        </w:rPr>
        <w:tab/>
        <w:t xml:space="preserve">    </w:t>
      </w:r>
      <w:proofErr w:type="spellStart"/>
      <w:r>
        <w:rPr>
          <w:rFonts w:ascii="Consolas" w:hAnsi="Consolas" w:cs="Consolas"/>
          <w:color w:val="0000C0"/>
          <w:sz w:val="20"/>
          <w:szCs w:val="20"/>
          <w:lang w:eastAsia="hu-HU"/>
        </w:rPr>
        <w:t>connectedSegmentsErrorPercent</w:t>
      </w:r>
      <w:proofErr w:type="spellEnd"/>
      <w:r>
        <w:rPr>
          <w:rFonts w:ascii="Consolas" w:hAnsi="Consolas" w:cs="Consolas"/>
          <w:color w:val="000000"/>
          <w:sz w:val="20"/>
          <w:szCs w:val="20"/>
          <w:lang w:eastAsia="hu-HU"/>
        </w:rPr>
        <w:t xml:space="preserve"> = 5;</w:t>
      </w:r>
    </w:p>
    <w:p w:rsidR="0055759F" w:rsidRPr="00340FBC" w:rsidRDefault="0055759F" w:rsidP="007B7B47">
      <w:pPr>
        <w:ind w:firstLine="0"/>
        <w:rPr>
          <w:lang w:val="en-US"/>
        </w:rPr>
      </w:pPr>
    </w:p>
    <w:p w:rsidR="00D72D40" w:rsidRPr="00D72D40" w:rsidRDefault="00D72D40" w:rsidP="00D72D40"/>
    <w:p w:rsidR="00CC3C9E" w:rsidRPr="00CC3C9E" w:rsidRDefault="00CC3C9E" w:rsidP="00CC3C9E"/>
    <w:p w:rsidR="00CB26A3" w:rsidRDefault="00CB26A3" w:rsidP="00CB26A3">
      <w:pPr>
        <w:pStyle w:val="Cmsor1"/>
      </w:pPr>
      <w:bookmarkStart w:id="38" w:name="_Toc419706024"/>
      <w:r>
        <w:lastRenderedPageBreak/>
        <w:t>Kapcsolódó munkák</w:t>
      </w:r>
      <w:bookmarkEnd w:id="38"/>
    </w:p>
    <w:p w:rsidR="00CB26A3" w:rsidRPr="006552D4" w:rsidRDefault="00CB26A3" w:rsidP="00CB26A3">
      <w:pPr>
        <w:ind w:firstLine="0"/>
      </w:pPr>
    </w:p>
    <w:p w:rsidR="00CB26A3" w:rsidRDefault="00CB26A3" w:rsidP="00CB26A3">
      <w:r>
        <w:t xml:space="preserve">Mint minden mérnöki munka esetén, itt is érdemes lehet megnézni, felkutatni már esetlegesen meglévő megoldásokat az adott problémára. </w:t>
      </w:r>
    </w:p>
    <w:p w:rsidR="00CB26A3" w:rsidRDefault="00CB26A3" w:rsidP="00CB26A3">
      <w:pPr>
        <w:pStyle w:val="Cmsor2"/>
      </w:pPr>
      <w:bookmarkStart w:id="39" w:name="_Toc419706025"/>
      <w:r>
        <w:t>Zárak megvalósítása</w:t>
      </w:r>
      <w:r w:rsidR="00D778CD">
        <w:t xml:space="preserve"> általában</w:t>
      </w:r>
      <w:bookmarkEnd w:id="39"/>
    </w:p>
    <w:p w:rsidR="00D778CD" w:rsidRPr="00D778CD" w:rsidRDefault="00D778CD" w:rsidP="00D778CD">
      <w:r>
        <w:t xml:space="preserve">A zárakat több minőségben is vizsgálhatjuk, ilyen főbb tulajdonságok a művelet zársértésének detektálása, </w:t>
      </w:r>
      <w:proofErr w:type="spellStart"/>
      <w:r w:rsidRPr="00D778CD">
        <w:t>granularitás</w:t>
      </w:r>
      <w:proofErr w:type="spellEnd"/>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proofErr w:type="spellStart"/>
      <w:r>
        <w:t>Granularitás</w:t>
      </w:r>
      <w:proofErr w:type="spellEnd"/>
      <w:r>
        <w:t xml:space="preserve">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Zárak esetén gyakori az, hogy az adott műveleteket kiéheztetik,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 xml:space="preserve">kapcsolódó elemeivel. Itt szintén az relációs adatbázisok területéről példa lehet a fa vagy a figyelmeztető protokoll megvalósítása.  </w:t>
      </w:r>
    </w:p>
    <w:p w:rsidR="00CB26A3" w:rsidRDefault="00CB26A3" w:rsidP="00CB26A3">
      <w:pPr>
        <w:pStyle w:val="Cmsor2"/>
      </w:pPr>
      <w:bookmarkStart w:id="40" w:name="_Toc419706026"/>
      <w:r>
        <w:t>CDO</w:t>
      </w:r>
      <w:bookmarkEnd w:id="40"/>
    </w:p>
    <w:p w:rsidR="00CB26A3" w:rsidRPr="002417AC" w:rsidRDefault="00CB26A3" w:rsidP="00CB26A3">
      <w:r>
        <w:t xml:space="preserve">A CDO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az adatok tárolására számos lehetőségünk van. A rendszer képes használni SQL, </w:t>
      </w:r>
      <w:proofErr w:type="spellStart"/>
      <w:r>
        <w:t>NoSQL</w:t>
      </w:r>
      <w:proofErr w:type="spellEnd"/>
      <w:r>
        <w:t xml:space="preserve">, </w:t>
      </w:r>
      <w:r>
        <w:lastRenderedPageBreak/>
        <w:t xml:space="preserve">fájl vagy akár memória (Ram) alapú háttértárat is. Felépítéséből adódóan ugyan lehetőséget biztosít </w:t>
      </w:r>
      <w:proofErr w:type="spellStart"/>
      <w:r>
        <w:t>kollaboratív</w:t>
      </w:r>
      <w:proofErr w:type="spellEnd"/>
      <w:r>
        <w:t xml:space="preserve"> munkára, de az esetleg konfliktusok megoldásához tipikusan külső eszközöket kell használnunk </w:t>
      </w:r>
      <w:proofErr w:type="spellStart"/>
      <w:r>
        <w:t>pl</w:t>
      </w:r>
      <w:proofErr w:type="spellEnd"/>
      <w:r>
        <w:t xml:space="preserve"> EMF </w:t>
      </w:r>
      <w:proofErr w:type="spellStart"/>
      <w:r>
        <w:t>Diff</w:t>
      </w:r>
      <w:proofErr w:type="spellEnd"/>
      <w:r>
        <w:t>/</w:t>
      </w:r>
      <w:proofErr w:type="spellStart"/>
      <w:r>
        <w:t>Merge</w:t>
      </w:r>
      <w:proofErr w:type="spellEnd"/>
      <w:r>
        <w:t xml:space="preserve">. </w:t>
      </w:r>
    </w:p>
    <w:p w:rsidR="00CB26A3" w:rsidRDefault="00CB26A3" w:rsidP="00CB26A3">
      <w:pPr>
        <w:pStyle w:val="Cmsor2"/>
      </w:pPr>
      <w:bookmarkStart w:id="41" w:name="_Toc419706027"/>
      <w:proofErr w:type="spellStart"/>
      <w:r>
        <w:t>EMFstore</w:t>
      </w:r>
      <w:bookmarkEnd w:id="41"/>
      <w:proofErr w:type="spellEnd"/>
    </w:p>
    <w:p w:rsidR="00CB26A3" w:rsidRPr="002417AC" w:rsidRDefault="00CB26A3" w:rsidP="00CB26A3">
      <w:r>
        <w:t xml:space="preserve">Az </w:t>
      </w:r>
      <w:proofErr w:type="spellStart"/>
      <w:r>
        <w:t>EMFStore</w:t>
      </w:r>
      <w:proofErr w:type="spellEnd"/>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w:t>
      </w:r>
      <w:proofErr w:type="spellStart"/>
      <w:r>
        <w:t>kollaboratív</w:t>
      </w:r>
      <w:proofErr w:type="spellEnd"/>
      <w:r>
        <w:t xml:space="preserve"> munkára is, hisz a modellek összefésülése illetve konfliktus feloldása könnyen megoldható.</w:t>
      </w:r>
    </w:p>
    <w:p w:rsidR="00CB26A3" w:rsidRDefault="00CB26A3" w:rsidP="00CB26A3">
      <w:pPr>
        <w:pStyle w:val="Cmsor2"/>
      </w:pPr>
      <w:bookmarkStart w:id="42" w:name="_Toc419706028"/>
      <w:proofErr w:type="spellStart"/>
      <w:r>
        <w:t>EMFstore</w:t>
      </w:r>
      <w:proofErr w:type="spellEnd"/>
      <w:r>
        <w:t xml:space="preserve"> és CDO összehasonlítása</w:t>
      </w:r>
      <w:bookmarkEnd w:id="42"/>
    </w:p>
    <w:p w:rsidR="00CB26A3" w:rsidRDefault="00FD721C" w:rsidP="00CB26A3">
      <w:pPr>
        <w:pStyle w:val="Cmsor3"/>
      </w:pPr>
      <w:bookmarkStart w:id="43" w:name="_Toc419706029"/>
      <w:r>
        <w:t>Adat</w:t>
      </w:r>
      <w:r w:rsidR="00CB26A3">
        <w:t>tárolás</w:t>
      </w:r>
      <w:bookmarkEnd w:id="43"/>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proofErr w:type="spellEnd"/>
      <w:r>
        <w:t xml:space="preserve"> az az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Default="00CB26A3" w:rsidP="00CB26A3">
      <w:proofErr w:type="gramStart"/>
      <w:r w:rsidRPr="002846FF">
        <w:t>http</w:t>
      </w:r>
      <w:proofErr w:type="gramEnd"/>
      <w:r w:rsidRPr="002846FF">
        <w:t>://en.wikipedia.org/wiki/XML_Metadata_Interchange#Integration_of_industry_standards</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w:t>
      </w:r>
      <w:r>
        <w:lastRenderedPageBreak/>
        <w:t xml:space="preserve">az első interakció után a modellen végzett műveletek késleltetése kicsi lesz, hisz a memóriában lévő modellen történnek a műveletek.  </w:t>
      </w:r>
    </w:p>
    <w:p w:rsidR="00CB26A3" w:rsidRDefault="00CB26A3" w:rsidP="00CB26A3">
      <w:pPr>
        <w:pStyle w:val="Cmsor3"/>
      </w:pPr>
      <w:bookmarkStart w:id="44" w:name="_Toc419706030"/>
      <w:r>
        <w:t>Kollaboráció</w:t>
      </w:r>
      <w:bookmarkEnd w:id="44"/>
    </w:p>
    <w:p w:rsidR="00CB26A3" w:rsidRDefault="007A0780" w:rsidP="00CB26A3">
      <w:hyperlink r:id="rId16" w:history="1">
        <w:r w:rsidR="00CB26A3" w:rsidRPr="00D32EEB">
          <w:rPr>
            <w:rStyle w:val="Hiperhivatkozs"/>
          </w:rPr>
          <w:t>http://www.slideshare.net/koegel/emfstore-a-repository-for-emf-models</w:t>
        </w:r>
      </w:hyperlink>
    </w:p>
    <w:p w:rsidR="00CB26A3" w:rsidRDefault="00CB26A3" w:rsidP="00CB26A3">
      <w:r>
        <w:t xml:space="preserve">A CDO mint egy központosított tároló, elérhetősége miatt egyértelmű hogy alkalmas lehet megosztott, több felhasználót igénylő munkák kiszolgálására. Azonban mivel, komolyabb modell műveletek, mint </w:t>
      </w:r>
      <w:proofErr w:type="spellStart"/>
      <w:r>
        <w:t>pl</w:t>
      </w:r>
      <w:proofErr w:type="spellEnd"/>
      <w:r>
        <w:t xml:space="preserve"> a </w:t>
      </w:r>
      <w:proofErr w:type="spellStart"/>
      <w:r>
        <w:t>merge</w:t>
      </w:r>
      <w:proofErr w:type="spellEnd"/>
      <w:r>
        <w:t xml:space="preserve"> nem támogat így egyértelműen csak online munka esetén lehet hatékony. Bár a rendszer támogat offline módot is, ekkor azonban csak összegyűjti a változtatásokat, majd amikor a kiszolgáló elérhető lesz, végrehajtja azokat. Mivel ez a mód gyakran konfliktus kezelést kíván, külső eszközöket kell bevonni amik, nehezítik a munkát.</w:t>
      </w:r>
    </w:p>
    <w:p w:rsidR="00CB26A3" w:rsidRPr="007B638B" w:rsidRDefault="00CB26A3" w:rsidP="00CB26A3">
      <w:r>
        <w:t xml:space="preserve">Az </w:t>
      </w:r>
      <w:proofErr w:type="spellStart"/>
      <w:r>
        <w:t>EMFStore</w:t>
      </w:r>
      <w:proofErr w:type="spellEnd"/>
      <w:r>
        <w:t xml:space="preserve"> ezzel szemben a több felhasználós környezet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w:t>
      </w:r>
      <w:proofErr w:type="spellStart"/>
      <w:r>
        <w:t>kollaboratív</w:t>
      </w:r>
      <w:proofErr w:type="spellEnd"/>
      <w:r>
        <w:t xml:space="preserve"> munkára ez a megoldás hatékonyabb biztosított eszközei által.</w:t>
      </w:r>
    </w:p>
    <w:p w:rsidR="00CB26A3" w:rsidRDefault="00CB26A3" w:rsidP="00CB26A3">
      <w:pPr>
        <w:pStyle w:val="Cmsor3"/>
      </w:pPr>
      <w:bookmarkStart w:id="45" w:name="_Toc419706031"/>
      <w:r>
        <w:t>Jogok kezelése, zárolás</w:t>
      </w:r>
      <w:bookmarkEnd w:id="45"/>
    </w:p>
    <w:p w:rsidR="00CB26A3" w:rsidRDefault="00CB26A3" w:rsidP="00CB26A3">
      <w:r>
        <w:t>Felhasználók azonosítása terén, a CDO több lehetőséget is kínál. Lehetőségünk van egyszerűen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w:t>
      </w:r>
      <w:r w:rsidR="0006709A">
        <w:t>ldást nem lehet alkalmazni, és</w:t>
      </w:r>
      <w:r>
        <w:t xml:space="preserve"> lényegében </w:t>
      </w:r>
      <w:proofErr w:type="spellStart"/>
      <w:r>
        <w:t>lock</w:t>
      </w:r>
      <w:proofErr w:type="spellEnd"/>
      <w:r>
        <w:t xml:space="preserve">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46" w:name="_Toc419706032"/>
      <w:r>
        <w:lastRenderedPageBreak/>
        <w:t>Konfliktusok megoldása</w:t>
      </w:r>
      <w:bookmarkEnd w:id="46"/>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47" w:name="_Toc419706033"/>
      <w:r>
        <w:t>Skálázhatóság</w:t>
      </w:r>
      <w:bookmarkEnd w:id="47"/>
    </w:p>
    <w:p w:rsidR="00CB26A3" w:rsidRDefault="00CB26A3" w:rsidP="00CB26A3">
      <w:r>
        <w:t>Mivel magas</w:t>
      </w:r>
      <w:r w:rsidRPr="000609A2">
        <w:t xml:space="preserve"> </w:t>
      </w:r>
      <w:r>
        <w:t xml:space="preserve">háttértár testreszabhatósággal rendelkezik a CDO ezért skálázhatósága nagyban függ a felhasznált technológiától. Mivel főként SQL alapú adatbázist használata az elterjedt így az ilyen rendszerekre alapú megoldást veszem most figyelembe. Tekintettel arra, hogy általában egy SQL adatbázis jól skálázódik nagyobb adatmennyiség esetén, számos helyen gyorsító tárazást lehet alkalmazni a műveletek során, és hogy a CDO </w:t>
      </w:r>
      <w:proofErr w:type="spellStart"/>
      <w:r>
        <w:t>lazy</w:t>
      </w:r>
      <w:proofErr w:type="spellEnd"/>
      <w:r>
        <w:t xml:space="preserve"> </w:t>
      </w:r>
      <w:proofErr w:type="spellStart"/>
      <w:r>
        <w:t>loading</w:t>
      </w:r>
      <w:proofErr w:type="spellEnd"/>
      <w:r>
        <w:t xml:space="preserve"> megoldást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 hogy egy méret fölött biztosan kifutunk a memóriából, és a rendszer szinte használhatatlanná válik, hisz a java szemét gyűjtője folyamatosan „szenvedni” fog. </w:t>
      </w:r>
    </w:p>
    <w:p w:rsidR="00CB26A3" w:rsidRDefault="00CB26A3" w:rsidP="00CB26A3">
      <w:pPr>
        <w:pStyle w:val="Cmsor3"/>
      </w:pPr>
      <w:bookmarkStart w:id="48" w:name="_Toc419706034"/>
      <w:r>
        <w:t>Összefo</w:t>
      </w:r>
      <w:r w:rsidR="001231C5">
        <w:t>glalás</w:t>
      </w:r>
      <w:bookmarkEnd w:id="48"/>
    </w:p>
    <w:p w:rsidR="001231C5" w:rsidRPr="001231C5" w:rsidRDefault="00B872C3" w:rsidP="001231C5">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w:t>
      </w:r>
      <w:proofErr w:type="spellStart"/>
      <w:r>
        <w:t>EMFStore</w:t>
      </w:r>
      <w:proofErr w:type="spellEnd"/>
      <w:r>
        <w:t xml:space="preserve"> esetében egyértelmű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 xml:space="preserve">megoldás, míg az </w:t>
      </w:r>
      <w:proofErr w:type="spellStart"/>
      <w:r w:rsidR="00D56D36">
        <w:t>EMFStore</w:t>
      </w:r>
      <w:proofErr w:type="spellEnd"/>
      <w:r w:rsidR="00D56D36">
        <w:t xml:space="preserve"> egy szűk réteg eszköze lehet csak.</w:t>
      </w:r>
    </w:p>
    <w:p w:rsidR="00CB26A3" w:rsidRDefault="00CB26A3" w:rsidP="00CB26A3"/>
    <w:p w:rsidR="00CB26A3" w:rsidRDefault="00CB26A3" w:rsidP="00CB26A3"/>
    <w:p w:rsidR="00CB26A3" w:rsidRDefault="00CB26A3" w:rsidP="00CB26A3">
      <w:pPr>
        <w:pStyle w:val="Cmsor2"/>
      </w:pPr>
      <w:bookmarkStart w:id="49" w:name="_Toc419706035"/>
      <w:proofErr w:type="spellStart"/>
      <w:r>
        <w:lastRenderedPageBreak/>
        <w:t>MetaEdit</w:t>
      </w:r>
      <w:bookmarkEnd w:id="49"/>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t xml:space="preserve"> szoftvercsomagja. A szoftver népszerűségének az igen szerteágazó funkcionalitási sokszínűségének köszönheti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proofErr w:type="spellStart"/>
      <w:r>
        <w:t>validáció</w:t>
      </w:r>
      <w:proofErr w:type="spellEnd"/>
    </w:p>
    <w:p w:rsidR="00CB26A3" w:rsidRDefault="00CB26A3" w:rsidP="00CB26A3">
      <w:pPr>
        <w:numPr>
          <w:ilvl w:val="0"/>
          <w:numId w:val="24"/>
        </w:numPr>
      </w:pPr>
      <w:r>
        <w:t xml:space="preserve">sok felhasználós </w:t>
      </w:r>
      <w:proofErr w:type="spellStart"/>
      <w:r>
        <w:t>kollaboratív</w:t>
      </w:r>
      <w:proofErr w:type="spellEnd"/>
      <w:r>
        <w:t xml:space="preserve">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B26A3" w:rsidP="00CB26A3">
      <w:r>
        <w:t xml:space="preserve">Összehasonlítva Az </w:t>
      </w:r>
      <w:proofErr w:type="spellStart"/>
      <w:r>
        <w:t>Eclipse</w:t>
      </w:r>
      <w:proofErr w:type="spellEnd"/>
      <w:r>
        <w:t xml:space="preserve"> által nyújtott eszközökkel az első különbség, hogy ez egy fizetős megoldás, míg az előbbiek mind ingyenesek és nyíltak.  Szolgáltatások terén elég jól lefedi a CDO és </w:t>
      </w:r>
      <w:proofErr w:type="spellStart"/>
      <w:r>
        <w:t>EMFStore</w:t>
      </w:r>
      <w:proofErr w:type="spellEnd"/>
      <w:r>
        <w:t xml:space="preserve"> nyújtotta lehetőségeket, azonban néhány, tipikusan testreszabhatósági tulajdonságokban csorbákat szenved. </w:t>
      </w:r>
    </w:p>
    <w:p w:rsidR="00CB26A3" w:rsidRPr="000C77DF" w:rsidRDefault="00CB26A3" w:rsidP="00D778CD">
      <w:pPr>
        <w:pStyle w:val="Cmsor3"/>
      </w:pPr>
      <w:bookmarkStart w:id="50" w:name="_Toc419706036"/>
      <w:r>
        <w:t>Modell szerkesztés</w:t>
      </w:r>
      <w:bookmarkEnd w:id="50"/>
    </w:p>
    <w:p w:rsidR="00CB26A3" w:rsidRPr="000C77DF" w:rsidRDefault="00CB26A3" w:rsidP="00CB26A3">
      <w:proofErr w:type="gramStart"/>
      <w:r w:rsidRPr="000C77DF">
        <w:t>http</w:t>
      </w:r>
      <w:proofErr w:type="gramEnd"/>
      <w:r w:rsidRPr="000C77DF">
        <w:t>://www.metacase.com/cases/index.html#reviews</w:t>
      </w:r>
    </w:p>
    <w:p w:rsidR="00CB26A3" w:rsidRDefault="00CB26A3" w:rsidP="00CB26A3">
      <w:r>
        <w:t>A munka folyamán jól elkülönülő meta modell (</w:t>
      </w:r>
      <w:proofErr w:type="spellStart"/>
      <w:r>
        <w:t>Workbench</w:t>
      </w:r>
      <w:proofErr w:type="spellEnd"/>
      <w:r>
        <w:t>) és példány modell szerkesztővel (</w:t>
      </w:r>
      <w:proofErr w:type="spellStart"/>
      <w:r>
        <w:t>Moduler</w:t>
      </w:r>
      <w:proofErr w:type="spellEnd"/>
      <w:r>
        <w:t xml:space="preserve">) rendelkezik. Ezen szerkesztők specifikusan csak az egyik feladat elvégzésére vannak kiélezve, így jóval hatékonyabb módon lehet egy adott problémát megoldani. Állításuk szerint nem csak hogy könnyebben tanulható az ő megoldásuk, mint az </w:t>
      </w:r>
      <w:proofErr w:type="spellStart"/>
      <w:r>
        <w:t>Eclipse</w:t>
      </w:r>
      <w:proofErr w:type="spellEnd"/>
      <w:r>
        <w:t xml:space="preserve"> eszközei, de azonos rendszer elkészítése akár 10x is gyorsabb lehet az ő eszközük segítségével. </w:t>
      </w:r>
    </w:p>
    <w:p w:rsidR="00CB26A3" w:rsidRDefault="00CB26A3" w:rsidP="00CB26A3">
      <w:r>
        <w:t xml:space="preserve">Annak ellenére, hogy a rendszer nagy integrálhatóságot biztosít számos fejlesztői környezetbe, fejlesztés közben lényegében a külső eszközök használata problémássá válhat annak ellenére, hogy egy jól definiált kiegészítő </w:t>
      </w:r>
      <w:proofErr w:type="spellStart"/>
      <w:r>
        <w:t>interfésszel</w:t>
      </w:r>
      <w:proofErr w:type="spellEnd"/>
      <w:r>
        <w:t xml:space="preserve"> rendelkezik. Az eszközök olyan szintű integrálhatóságát, mint az </w:t>
      </w:r>
      <w:proofErr w:type="spellStart"/>
      <w:r>
        <w:t>Eclipse</w:t>
      </w:r>
      <w:proofErr w:type="spellEnd"/>
      <w:r>
        <w:t xml:space="preserve"> rendszere nem tudja megvalósítani. Épp ezért egy komplexebb, szerteágazóbb eszköztárat igénylő fejlesztés során az </w:t>
      </w:r>
      <w:proofErr w:type="spellStart"/>
      <w:r>
        <w:t>Eclipse</w:t>
      </w:r>
      <w:proofErr w:type="spellEnd"/>
      <w:r>
        <w:t xml:space="preserve"> biztosan kényelmesebb és hatékonyabb munkára képes.</w:t>
      </w:r>
    </w:p>
    <w:p w:rsidR="00CB26A3" w:rsidRDefault="00CB26A3" w:rsidP="00D778CD">
      <w:pPr>
        <w:pStyle w:val="Cmsor3"/>
      </w:pPr>
      <w:bookmarkStart w:id="51" w:name="_Toc419706037"/>
      <w:proofErr w:type="spellStart"/>
      <w:r>
        <w:lastRenderedPageBreak/>
        <w:t>Kollaboratív</w:t>
      </w:r>
      <w:proofErr w:type="spellEnd"/>
      <w:r>
        <w:t xml:space="preserve"> munka támogatása</w:t>
      </w:r>
      <w:bookmarkEnd w:id="51"/>
    </w:p>
    <w:p w:rsidR="00CB26A3" w:rsidRDefault="00CB26A3" w:rsidP="00CB26A3">
      <w:r>
        <w:t xml:space="preserve">Rendszerük lényegében a bemutatott két </w:t>
      </w:r>
      <w:proofErr w:type="spellStart"/>
      <w:r>
        <w:t>Eclipse</w:t>
      </w:r>
      <w:proofErr w:type="spellEnd"/>
      <w:r>
        <w:t xml:space="preserve"> eszköz tulajdonságait ötvözi. Képes verziókezelésre, bár ennek a </w:t>
      </w:r>
      <w:proofErr w:type="spellStart"/>
      <w:r>
        <w:t>granularitása</w:t>
      </w:r>
      <w:proofErr w:type="spellEnd"/>
      <w:r>
        <w:t xml:space="preserve"> egész más felfogású, mint az </w:t>
      </w:r>
      <w:proofErr w:type="spellStart"/>
      <w:r>
        <w:t>EMFStore</w:t>
      </w:r>
      <w:proofErr w:type="spellEnd"/>
      <w:r>
        <w:t xml:space="preserve"> esetében. A leírások alapján a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t>az offline munka lehetősége.</w:t>
      </w:r>
    </w:p>
    <w:p w:rsidR="00CB26A3" w:rsidRDefault="00CB26A3" w:rsidP="00D778CD">
      <w:pPr>
        <w:pStyle w:val="Cmsor3"/>
      </w:pPr>
      <w:bookmarkStart w:id="52" w:name="_Toc419706038"/>
      <w:r>
        <w:t>integrálhatóság, más környezetekkel való kapcsolat</w:t>
      </w:r>
      <w:bookmarkEnd w:id="52"/>
    </w:p>
    <w:p w:rsidR="00CB26A3" w:rsidRPr="00D24C8A" w:rsidRDefault="00CB26A3" w:rsidP="00CB26A3">
      <w:r>
        <w:t xml:space="preserve">Az eszköz bár rendelkezik kiegészítő </w:t>
      </w:r>
      <w:proofErr w:type="spellStart"/>
      <w:r>
        <w:t>interfésszel</w:t>
      </w:r>
      <w:proofErr w:type="spellEnd"/>
      <w:r>
        <w:t xml:space="preserve">, ám ez közel sem közelíti meg az </w:t>
      </w:r>
      <w:proofErr w:type="spellStart"/>
      <w:r>
        <w:t>Eclipse</w:t>
      </w:r>
      <w:proofErr w:type="spellEnd"/>
      <w:r>
        <w:t xml:space="preserve"> funkcionalitását. Ilyen funkciók lehetnek például más aspektusú szerkesztők használata egy időben ugyanarra a modellre, vagy az adatokon végzett több lépcsős feldolgozás nehézkes lehet. Másik oldalról viszont, az </w:t>
      </w:r>
      <w:proofErr w:type="spellStart"/>
      <w:r>
        <w:t>Eclipse</w:t>
      </w:r>
      <w:proofErr w:type="spellEnd"/>
      <w:r>
        <w:t xml:space="preserve"> eszközei csak a Java környezetre redukálódnak, míg a </w:t>
      </w:r>
      <w:proofErr w:type="spellStart"/>
      <w:r>
        <w:t>MetaEdit</w:t>
      </w:r>
      <w:proofErr w:type="spellEnd"/>
      <w:r>
        <w:t xml:space="preserve"> lényegében bármely programozási nyelvvel együtt tud működni, ez pedig igen nagy előnyt jelenthet egy olyan környezetben ahol az adott problémához a legjobb programozási nyelvet, rendszert használják. </w:t>
      </w:r>
    </w:p>
    <w:p w:rsidR="00CB26A3" w:rsidRDefault="00CB26A3" w:rsidP="00CB26A3">
      <w:pPr>
        <w:pStyle w:val="Cmsor1"/>
      </w:pPr>
      <w:bookmarkStart w:id="53" w:name="_Toc419706039"/>
      <w:r>
        <w:lastRenderedPageBreak/>
        <w:t>Továbbfejlesztési irányok</w:t>
      </w:r>
      <w:bookmarkEnd w:id="53"/>
    </w:p>
    <w:p w:rsidR="00B41781" w:rsidRPr="00B41781" w:rsidRDefault="00B41781" w:rsidP="00B41781">
      <w:r>
        <w:t>Az elkészített al</w:t>
      </w:r>
      <w:r w:rsidR="006E4A14">
        <w:t xml:space="preserve">kalmazásom több lehetséges </w:t>
      </w:r>
      <w:r>
        <w:t>fejlesztési ponttal is rendelkezik, ezek közül néhány fontosabb:</w:t>
      </w:r>
    </w:p>
    <w:p w:rsidR="006E4A14" w:rsidRDefault="005E17F9" w:rsidP="006E4A14">
      <w:pPr>
        <w:pStyle w:val="Listaszerbekezds"/>
        <w:numPr>
          <w:ilvl w:val="0"/>
          <w:numId w:val="30"/>
        </w:numPr>
      </w:pPr>
      <w:r>
        <w:t>K</w:t>
      </w:r>
      <w:r w:rsidR="006E4A14">
        <w:t xml:space="preserve">omplexebb </w:t>
      </w:r>
      <w:proofErr w:type="spellStart"/>
      <w:r w:rsidR="006E4A14">
        <w:t>lock</w:t>
      </w:r>
      <w:proofErr w:type="spellEnd"/>
      <w:r w:rsidR="006E4A14">
        <w:t xml:space="preserve"> definíciók lehetősége sokat tudna javítani az eszköz használhatóságán. Bár az </w:t>
      </w:r>
      <w:proofErr w:type="spellStart"/>
      <w:r w:rsidR="006E4A14">
        <w:t>IncQuery</w:t>
      </w:r>
      <w:proofErr w:type="spellEnd"/>
      <w:r w:rsidR="006E4A14">
        <w:t xml:space="preserve">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w:t>
      </w:r>
      <w:proofErr w:type="spellStart"/>
      <w:r w:rsidR="006E4A14">
        <w:t>Eclipse</w:t>
      </w:r>
      <w:proofErr w:type="spellEnd"/>
      <w:r w:rsidR="006E4A14">
        <w:t xml:space="preserve"> </w:t>
      </w:r>
      <w:proofErr w:type="spellStart"/>
      <w:r w:rsidR="006E4A14">
        <w:t>Xtext</w:t>
      </w:r>
      <w:proofErr w:type="spellEnd"/>
      <w:r w:rsidR="006E4A14">
        <w:t xml:space="preserve"> eszközével.</w:t>
      </w:r>
    </w:p>
    <w:p w:rsidR="00C2197C" w:rsidRDefault="005E17F9" w:rsidP="00C2197C">
      <w:pPr>
        <w:pStyle w:val="Listaszerbekezds"/>
        <w:numPr>
          <w:ilvl w:val="0"/>
          <w:numId w:val="30"/>
        </w:numPr>
      </w:pPr>
      <w:r>
        <w:t>Zárat szegű 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5E17F9" w:rsidRDefault="005E17F9" w:rsidP="00891055">
      <w:pPr>
        <w:pStyle w:val="Listaszerbekezds"/>
        <w:numPr>
          <w:ilvl w:val="0"/>
          <w:numId w:val="30"/>
        </w:numPr>
      </w:pPr>
      <w:r>
        <w:t xml:space="preserve">Miközben a felhasználó dolgozik az adott modellen </w:t>
      </w:r>
      <w:proofErr w:type="spellStart"/>
      <w:r>
        <w:t>kollaboratív</w:t>
      </w:r>
      <w:proofErr w:type="spellEnd"/>
      <w:r>
        <w:t xml:space="preserve"> környezetben sokat </w:t>
      </w:r>
      <w:r w:rsidR="00DF037C">
        <w:t>segítene,</w:t>
      </w:r>
      <w:r>
        <w:t xml:space="preserve"> ha a rendszer magától tudná zárolni a modell egyes részeit pusztán a felhasználó akció alapján. Így sok konfliktus lenne elkerülhető illetve hatékonyabb munkát eredményezne, hisz az adott művelet végrehajtása előtt nem kellene a zár elhelyezésével foglalkozni. </w:t>
      </w:r>
    </w:p>
    <w:p w:rsidR="006F419A" w:rsidRDefault="006F419A" w:rsidP="006F419A">
      <w:pPr>
        <w:pStyle w:val="Listaszerbekezds"/>
        <w:numPr>
          <w:ilvl w:val="0"/>
          <w:numId w:val="30"/>
        </w:numPr>
      </w:pPr>
      <w:r>
        <w:t xml:space="preserve">Bár a feladat során használt Jersey REST megoldása funkcionalitásban elég volt a követelményeknek, </w:t>
      </w:r>
      <w:r w:rsidR="00B57DBC">
        <w:t xml:space="preserve">ha a program funkcionalitása tovább nőne, bizonyossággal a technika korlátaiba ütköznénk. A REST alapvetően egy tartalom szolgáltatási eszköz, valós idejű vagy titkosított adatátvitel már nagyon nehézkesen vagy egyáltalán nem lenne megvalósítható segítségével. Jelenleg talán a legjobb eszköz a </w:t>
      </w:r>
      <w:proofErr w:type="spellStart"/>
      <w:r w:rsidR="00B57DBC">
        <w:t>WebSocket</w:t>
      </w:r>
      <w:proofErr w:type="spellEnd"/>
      <w:r w:rsidR="00B57DBC">
        <w:t xml:space="preserve"> </w:t>
      </w:r>
      <w:r w:rsidR="0045102C">
        <w:t>lehetne,</w:t>
      </w:r>
      <w:r w:rsidR="00B57DBC">
        <w:t xml:space="preserve"> hisz egyaránt nyújt magas szintű szolgáltatások, de alacsony szintű adat átvitelre és lehetőséget biztosít így a kommunikációt teljesen igényünk szerint alakíthatnánk. </w:t>
      </w:r>
    </w:p>
    <w:p w:rsidR="00B41781" w:rsidRDefault="0045102C" w:rsidP="00B41781">
      <w:pPr>
        <w:pStyle w:val="Listaszerbekezds"/>
        <w:numPr>
          <w:ilvl w:val="0"/>
          <w:numId w:val="30"/>
        </w:numPr>
      </w:pPr>
      <w:r>
        <w:lastRenderedPageBreak/>
        <w:t xml:space="preserve">Az </w:t>
      </w:r>
      <w:proofErr w:type="spellStart"/>
      <w:r>
        <w:t>Eclipse</w:t>
      </w:r>
      <w:proofErr w:type="spellEnd"/>
      <w:r>
        <w:t xml:space="preserve"> rendelkezik egy úgynevezett Team </w:t>
      </w:r>
      <w:proofErr w:type="spellStart"/>
      <w:r>
        <w:t>API-val</w:t>
      </w:r>
      <w:proofErr w:type="spellEnd"/>
      <w:r>
        <w:t xml:space="preserve">. Ez az interfész lehetőséget biztosít arra, hogy </w:t>
      </w:r>
      <w:proofErr w:type="spellStart"/>
      <w:r>
        <w:t>kollaboratív</w:t>
      </w:r>
      <w:proofErr w:type="spellEnd"/>
      <w:r>
        <w:t xml:space="preserve"> es</w:t>
      </w:r>
      <w:r w:rsidR="007F59F8">
        <w:t>zközt valósítsunk meg platformon</w:t>
      </w:r>
      <w:r>
        <w:t xml:space="preserve"> belül. Ezt használja többek között a </w:t>
      </w:r>
      <w:proofErr w:type="spellStart"/>
      <w:r>
        <w:t>Subversive</w:t>
      </w:r>
      <w:proofErr w:type="spellEnd"/>
      <w:r>
        <w:t xml:space="preserve"> (SVN) és </w:t>
      </w:r>
      <w:proofErr w:type="spellStart"/>
      <w:r>
        <w:t>EGit</w:t>
      </w:r>
      <w:proofErr w:type="spellEnd"/>
      <w:r>
        <w:t xml:space="preserve"> (</w:t>
      </w:r>
      <w:proofErr w:type="spellStart"/>
      <w:r>
        <w:t>Git</w:t>
      </w:r>
      <w:proofErr w:type="spellEnd"/>
      <w:r>
        <w:t xml:space="preserve">) eszköz is. </w:t>
      </w:r>
      <w:r w:rsidR="00882B1F">
        <w:t xml:space="preserve">Az elkészített alkalmazásom használhatósága nagyban növekedett volna, ha az SVN vagy </w:t>
      </w:r>
      <w:proofErr w:type="spellStart"/>
      <w:r w:rsidR="00882B1F">
        <w:t>Git</w:t>
      </w:r>
      <w:proofErr w:type="spellEnd"/>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Pr>
        <w:pStyle w:val="Cmsor1"/>
      </w:pPr>
      <w:bookmarkStart w:id="54" w:name="_Toc419706040"/>
      <w:r>
        <w:lastRenderedPageBreak/>
        <w:t>Összegzés</w:t>
      </w:r>
      <w:bookmarkEnd w:id="54"/>
    </w:p>
    <w:p w:rsidR="00CB26A3" w:rsidRPr="00CB26A3" w:rsidRDefault="00CB26A3" w:rsidP="00CB26A3"/>
    <w:p w:rsidR="0063585C" w:rsidRDefault="0063585C" w:rsidP="00816BCB">
      <w:pPr>
        <w:pStyle w:val="Fejezetcimszmozsnlkl"/>
      </w:pPr>
      <w:bookmarkStart w:id="55" w:name="_Toc419706041"/>
      <w:r w:rsidRPr="00B50CAA">
        <w:lastRenderedPageBreak/>
        <w:t>Irodalomjegyzék</w:t>
      </w:r>
      <w:bookmarkEnd w:id="55"/>
    </w:p>
    <w:p w:rsidR="00B50CAA" w:rsidRPr="00EE1A1F" w:rsidRDefault="00EE1A1F" w:rsidP="006F512E">
      <w:pPr>
        <w:pStyle w:val="Irodalomjegyzksor"/>
      </w:pPr>
      <w:bookmarkStart w:id="56"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56"/>
    </w:p>
    <w:p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7" w:history="1">
        <w:r w:rsidRPr="00EE1A1F">
          <w:rPr>
            <w:rStyle w:val="Hiperhivatkozs"/>
          </w:rPr>
          <w:t>http://www.ni.com/</w:t>
        </w:r>
      </w:hyperlink>
      <w:r w:rsidR="003A4CDB" w:rsidRPr="003A4CDB">
        <w:t xml:space="preserve"> </w:t>
      </w:r>
      <w:r w:rsidR="003A4CDB">
        <w:t>(</w:t>
      </w:r>
      <w:r w:rsidRPr="00EE1A1F">
        <w:t>2010. nov.)</w:t>
      </w:r>
    </w:p>
    <w:p w:rsidR="00E42F0D" w:rsidRDefault="00E42F0D" w:rsidP="006F512E">
      <w:pPr>
        <w:pStyle w:val="Irodalomjegyzksor"/>
      </w:pPr>
      <w:r>
        <w:t xml:space="preserve">Fowler, M.: </w:t>
      </w:r>
      <w:r w:rsidRPr="00D53F5A">
        <w:rPr>
          <w:rStyle w:val="Irodalomjegyzkforrs"/>
        </w:rPr>
        <w:t>UML Distilled</w:t>
      </w:r>
      <w:r>
        <w:t>, 3rd edition, ISBN 0-321-19368-7, Addison-Wesley, 2004</w:t>
      </w:r>
    </w:p>
    <w:p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8" w:history="1">
        <w:r w:rsidR="00D95E2C" w:rsidRPr="00D95E2C">
          <w:rPr>
            <w:rStyle w:val="Hiperhivatkozs"/>
          </w:rPr>
          <w:t>http://en.wikipedia.org/wiki/Evaluation_strategy</w:t>
        </w:r>
      </w:hyperlink>
      <w:r w:rsidR="00D95E2C">
        <w:t xml:space="preserve"> </w:t>
      </w:r>
      <w:r>
        <w:t>(revision 18:11, 31 July 2012)</w:t>
      </w:r>
    </w:p>
    <w:p w:rsidR="00B50CAA" w:rsidRDefault="00B50CAA" w:rsidP="00816BCB">
      <w:pPr>
        <w:pStyle w:val="Fejezetcimszmozsnlkl"/>
      </w:pPr>
      <w:bookmarkStart w:id="57" w:name="_Toc419706042"/>
      <w:r>
        <w:lastRenderedPageBreak/>
        <w:t>Függelék</w:t>
      </w:r>
      <w:bookmarkEnd w:id="57"/>
    </w:p>
    <w:p w:rsidR="00B50CAA" w:rsidRDefault="00B50CAA" w:rsidP="00B50CAA"/>
    <w:sectPr w:rsidR="00B50CAA" w:rsidSect="00D23BFC">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780" w:rsidRDefault="007A0780">
      <w:r>
        <w:separator/>
      </w:r>
    </w:p>
  </w:endnote>
  <w:endnote w:type="continuationSeparator" w:id="0">
    <w:p w:rsidR="007A0780" w:rsidRDefault="007A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9A" w:rsidRDefault="0006709A">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9A" w:rsidRDefault="0006709A"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C97EF8">
      <w:rPr>
        <w:rStyle w:val="Oldalszm"/>
        <w:noProof/>
      </w:rPr>
      <w:t>21</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780" w:rsidRDefault="007A0780">
      <w:r>
        <w:separator/>
      </w:r>
    </w:p>
  </w:footnote>
  <w:footnote w:type="continuationSeparator" w:id="0">
    <w:p w:rsidR="007A0780" w:rsidRDefault="007A0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9A" w:rsidRDefault="0006709A"/>
  <w:p w:rsidR="0006709A" w:rsidRDefault="0006709A"/>
  <w:p w:rsidR="0006709A" w:rsidRDefault="000670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5"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8"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799C3B84"/>
    <w:multiLevelType w:val="multilevel"/>
    <w:tmpl w:val="A43895A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2"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1"/>
  </w:num>
  <w:num w:numId="3">
    <w:abstractNumId w:val="13"/>
  </w:num>
  <w:num w:numId="4">
    <w:abstractNumId w:val="18"/>
  </w:num>
  <w:num w:numId="5">
    <w:abstractNumId w:val="20"/>
  </w:num>
  <w:num w:numId="6">
    <w:abstractNumId w:val="23"/>
  </w:num>
  <w:num w:numId="7">
    <w:abstractNumId w:val="15"/>
  </w:num>
  <w:num w:numId="8">
    <w:abstractNumId w:val="11"/>
  </w:num>
  <w:num w:numId="9">
    <w:abstractNumId w:val="16"/>
  </w:num>
  <w:num w:numId="10">
    <w:abstractNumId w:val="33"/>
  </w:num>
  <w:num w:numId="11">
    <w:abstractNumId w:val="17"/>
  </w:num>
  <w:num w:numId="12">
    <w:abstractNumId w:val="2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22"/>
  </w:num>
  <w:num w:numId="25">
    <w:abstractNumId w:val="14"/>
  </w:num>
  <w:num w:numId="26">
    <w:abstractNumId w:val="25"/>
  </w:num>
  <w:num w:numId="27">
    <w:abstractNumId w:val="12"/>
  </w:num>
  <w:num w:numId="28">
    <w:abstractNumId w:val="27"/>
  </w:num>
  <w:num w:numId="29">
    <w:abstractNumId w:val="19"/>
  </w:num>
  <w:num w:numId="30">
    <w:abstractNumId w:val="21"/>
  </w:num>
  <w:num w:numId="31">
    <w:abstractNumId w:val="30"/>
  </w:num>
  <w:num w:numId="32">
    <w:abstractNumId w:val="29"/>
  </w:num>
  <w:num w:numId="33">
    <w:abstractNumId w:val="24"/>
  </w:num>
  <w:num w:numId="34">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62F4"/>
    <w:rsid w:val="0001192F"/>
    <w:rsid w:val="00030DF0"/>
    <w:rsid w:val="00040B3C"/>
    <w:rsid w:val="0005225B"/>
    <w:rsid w:val="00053D84"/>
    <w:rsid w:val="000541E4"/>
    <w:rsid w:val="00063C20"/>
    <w:rsid w:val="0006709A"/>
    <w:rsid w:val="00075EE7"/>
    <w:rsid w:val="000949AC"/>
    <w:rsid w:val="00097233"/>
    <w:rsid w:val="000A7483"/>
    <w:rsid w:val="000B53E0"/>
    <w:rsid w:val="000C23E6"/>
    <w:rsid w:val="000D42FC"/>
    <w:rsid w:val="000D5F7F"/>
    <w:rsid w:val="000F1343"/>
    <w:rsid w:val="000F13C1"/>
    <w:rsid w:val="001009AB"/>
    <w:rsid w:val="001231C5"/>
    <w:rsid w:val="00137D60"/>
    <w:rsid w:val="00151DA0"/>
    <w:rsid w:val="00160955"/>
    <w:rsid w:val="001659F2"/>
    <w:rsid w:val="00171054"/>
    <w:rsid w:val="00171804"/>
    <w:rsid w:val="00191F5F"/>
    <w:rsid w:val="001A57BC"/>
    <w:rsid w:val="001C09F9"/>
    <w:rsid w:val="001C1C92"/>
    <w:rsid w:val="001E3D4C"/>
    <w:rsid w:val="002102C3"/>
    <w:rsid w:val="002140F0"/>
    <w:rsid w:val="00225F65"/>
    <w:rsid w:val="00227347"/>
    <w:rsid w:val="00235F9F"/>
    <w:rsid w:val="0024780D"/>
    <w:rsid w:val="00257706"/>
    <w:rsid w:val="00260988"/>
    <w:rsid w:val="00260DB3"/>
    <w:rsid w:val="00267677"/>
    <w:rsid w:val="00272135"/>
    <w:rsid w:val="00275AD3"/>
    <w:rsid w:val="0027759C"/>
    <w:rsid w:val="002841F9"/>
    <w:rsid w:val="0029559C"/>
    <w:rsid w:val="002A4016"/>
    <w:rsid w:val="002B5475"/>
    <w:rsid w:val="002C2D7E"/>
    <w:rsid w:val="002D0621"/>
    <w:rsid w:val="002D36FD"/>
    <w:rsid w:val="002D7DA9"/>
    <w:rsid w:val="002E1D2A"/>
    <w:rsid w:val="002E3A1F"/>
    <w:rsid w:val="00302BB3"/>
    <w:rsid w:val="00313013"/>
    <w:rsid w:val="00320AA6"/>
    <w:rsid w:val="00333095"/>
    <w:rsid w:val="0033441E"/>
    <w:rsid w:val="003407DC"/>
    <w:rsid w:val="00340FBC"/>
    <w:rsid w:val="00350AEC"/>
    <w:rsid w:val="003619E3"/>
    <w:rsid w:val="0037381F"/>
    <w:rsid w:val="0039187D"/>
    <w:rsid w:val="00393428"/>
    <w:rsid w:val="00396433"/>
    <w:rsid w:val="003A4CDB"/>
    <w:rsid w:val="003A6116"/>
    <w:rsid w:val="003B6057"/>
    <w:rsid w:val="003E70B1"/>
    <w:rsid w:val="003F452F"/>
    <w:rsid w:val="003F5425"/>
    <w:rsid w:val="004027B3"/>
    <w:rsid w:val="00405DE0"/>
    <w:rsid w:val="00410924"/>
    <w:rsid w:val="00415F2A"/>
    <w:rsid w:val="00424742"/>
    <w:rsid w:val="0044486E"/>
    <w:rsid w:val="0045102C"/>
    <w:rsid w:val="004528C5"/>
    <w:rsid w:val="00460A36"/>
    <w:rsid w:val="00460F84"/>
    <w:rsid w:val="0046756A"/>
    <w:rsid w:val="0048395A"/>
    <w:rsid w:val="004851C7"/>
    <w:rsid w:val="004855BE"/>
    <w:rsid w:val="004B04A5"/>
    <w:rsid w:val="00501145"/>
    <w:rsid w:val="005014A6"/>
    <w:rsid w:val="00502A30"/>
    <w:rsid w:val="00520A10"/>
    <w:rsid w:val="00545934"/>
    <w:rsid w:val="005515C5"/>
    <w:rsid w:val="005524FC"/>
    <w:rsid w:val="0055759F"/>
    <w:rsid w:val="00576495"/>
    <w:rsid w:val="00590D27"/>
    <w:rsid w:val="005C0A67"/>
    <w:rsid w:val="005D3443"/>
    <w:rsid w:val="005E01E0"/>
    <w:rsid w:val="005E17F9"/>
    <w:rsid w:val="005F7316"/>
    <w:rsid w:val="0062185B"/>
    <w:rsid w:val="00623670"/>
    <w:rsid w:val="0063585C"/>
    <w:rsid w:val="00641018"/>
    <w:rsid w:val="0064333D"/>
    <w:rsid w:val="00650C7C"/>
    <w:rsid w:val="00660693"/>
    <w:rsid w:val="006633B1"/>
    <w:rsid w:val="00663B43"/>
    <w:rsid w:val="0067426A"/>
    <w:rsid w:val="00675281"/>
    <w:rsid w:val="006776C1"/>
    <w:rsid w:val="00681E99"/>
    <w:rsid w:val="006827DF"/>
    <w:rsid w:val="00692605"/>
    <w:rsid w:val="006A1B7F"/>
    <w:rsid w:val="006B31E0"/>
    <w:rsid w:val="006C0AB8"/>
    <w:rsid w:val="006C3CEE"/>
    <w:rsid w:val="006D1456"/>
    <w:rsid w:val="006D338C"/>
    <w:rsid w:val="006E4A14"/>
    <w:rsid w:val="006F2AD1"/>
    <w:rsid w:val="006F419A"/>
    <w:rsid w:val="006F512E"/>
    <w:rsid w:val="00700E3A"/>
    <w:rsid w:val="00707F4F"/>
    <w:rsid w:val="00726275"/>
    <w:rsid w:val="00730B3C"/>
    <w:rsid w:val="007346B9"/>
    <w:rsid w:val="00760AAF"/>
    <w:rsid w:val="007616B6"/>
    <w:rsid w:val="007851F0"/>
    <w:rsid w:val="0079450B"/>
    <w:rsid w:val="007A0780"/>
    <w:rsid w:val="007A55BD"/>
    <w:rsid w:val="007B7B47"/>
    <w:rsid w:val="007D172D"/>
    <w:rsid w:val="007E491D"/>
    <w:rsid w:val="007F59F8"/>
    <w:rsid w:val="008075D9"/>
    <w:rsid w:val="00816BCB"/>
    <w:rsid w:val="00832D0E"/>
    <w:rsid w:val="00834CE7"/>
    <w:rsid w:val="00840F20"/>
    <w:rsid w:val="00854BDC"/>
    <w:rsid w:val="008615C2"/>
    <w:rsid w:val="008646B8"/>
    <w:rsid w:val="00870C00"/>
    <w:rsid w:val="00882B1F"/>
    <w:rsid w:val="0088482D"/>
    <w:rsid w:val="00891055"/>
    <w:rsid w:val="00894A5C"/>
    <w:rsid w:val="00896A18"/>
    <w:rsid w:val="008A0BB3"/>
    <w:rsid w:val="008A201F"/>
    <w:rsid w:val="008A57F1"/>
    <w:rsid w:val="008D1525"/>
    <w:rsid w:val="008D1C28"/>
    <w:rsid w:val="008E7228"/>
    <w:rsid w:val="009027E1"/>
    <w:rsid w:val="00904BAA"/>
    <w:rsid w:val="0090541F"/>
    <w:rsid w:val="00912F2A"/>
    <w:rsid w:val="00940CB1"/>
    <w:rsid w:val="009425C5"/>
    <w:rsid w:val="00953E0B"/>
    <w:rsid w:val="009559C3"/>
    <w:rsid w:val="00955EE4"/>
    <w:rsid w:val="00960633"/>
    <w:rsid w:val="00966B77"/>
    <w:rsid w:val="00977531"/>
    <w:rsid w:val="00981866"/>
    <w:rsid w:val="0098532E"/>
    <w:rsid w:val="00994F3E"/>
    <w:rsid w:val="009B1AB8"/>
    <w:rsid w:val="009C1C93"/>
    <w:rsid w:val="009E6A5B"/>
    <w:rsid w:val="009E6EE0"/>
    <w:rsid w:val="009E6F8C"/>
    <w:rsid w:val="009F6329"/>
    <w:rsid w:val="00A01993"/>
    <w:rsid w:val="00A05FA9"/>
    <w:rsid w:val="00A34DC4"/>
    <w:rsid w:val="00A46FDC"/>
    <w:rsid w:val="00A71FD5"/>
    <w:rsid w:val="00A92297"/>
    <w:rsid w:val="00A97A4F"/>
    <w:rsid w:val="00AB1F70"/>
    <w:rsid w:val="00AB511F"/>
    <w:rsid w:val="00AC0B02"/>
    <w:rsid w:val="00AE05C4"/>
    <w:rsid w:val="00AE20EA"/>
    <w:rsid w:val="00AE601C"/>
    <w:rsid w:val="00AE655D"/>
    <w:rsid w:val="00AF15FB"/>
    <w:rsid w:val="00B0237C"/>
    <w:rsid w:val="00B06FE1"/>
    <w:rsid w:val="00B13FD0"/>
    <w:rsid w:val="00B4104A"/>
    <w:rsid w:val="00B41745"/>
    <w:rsid w:val="00B41781"/>
    <w:rsid w:val="00B418B9"/>
    <w:rsid w:val="00B50CAA"/>
    <w:rsid w:val="00B57DBC"/>
    <w:rsid w:val="00B65B3D"/>
    <w:rsid w:val="00B674CC"/>
    <w:rsid w:val="00B77860"/>
    <w:rsid w:val="00B82BF5"/>
    <w:rsid w:val="00B872C3"/>
    <w:rsid w:val="00B93820"/>
    <w:rsid w:val="00B96880"/>
    <w:rsid w:val="00BC3779"/>
    <w:rsid w:val="00BD6022"/>
    <w:rsid w:val="00C00B3C"/>
    <w:rsid w:val="00C10F18"/>
    <w:rsid w:val="00C2197C"/>
    <w:rsid w:val="00C252E8"/>
    <w:rsid w:val="00C2686E"/>
    <w:rsid w:val="00C31260"/>
    <w:rsid w:val="00C361E1"/>
    <w:rsid w:val="00C438D3"/>
    <w:rsid w:val="00C47C62"/>
    <w:rsid w:val="00C53F92"/>
    <w:rsid w:val="00C73DEE"/>
    <w:rsid w:val="00C76037"/>
    <w:rsid w:val="00C8357F"/>
    <w:rsid w:val="00C93A45"/>
    <w:rsid w:val="00C94815"/>
    <w:rsid w:val="00C948F1"/>
    <w:rsid w:val="00C96758"/>
    <w:rsid w:val="00C97EF8"/>
    <w:rsid w:val="00CA0877"/>
    <w:rsid w:val="00CB26A3"/>
    <w:rsid w:val="00CB541C"/>
    <w:rsid w:val="00CC0412"/>
    <w:rsid w:val="00CC3C9E"/>
    <w:rsid w:val="00CD49C8"/>
    <w:rsid w:val="00CE3744"/>
    <w:rsid w:val="00CF01D9"/>
    <w:rsid w:val="00D07335"/>
    <w:rsid w:val="00D1632F"/>
    <w:rsid w:val="00D166EC"/>
    <w:rsid w:val="00D2278F"/>
    <w:rsid w:val="00D23BFC"/>
    <w:rsid w:val="00D23C81"/>
    <w:rsid w:val="00D303DF"/>
    <w:rsid w:val="00D312DB"/>
    <w:rsid w:val="00D355CC"/>
    <w:rsid w:val="00D429F2"/>
    <w:rsid w:val="00D53D39"/>
    <w:rsid w:val="00D53F5A"/>
    <w:rsid w:val="00D56D36"/>
    <w:rsid w:val="00D5703E"/>
    <w:rsid w:val="00D72D40"/>
    <w:rsid w:val="00D778CD"/>
    <w:rsid w:val="00D81927"/>
    <w:rsid w:val="00D90EF7"/>
    <w:rsid w:val="00D95E2C"/>
    <w:rsid w:val="00DA2636"/>
    <w:rsid w:val="00DA6533"/>
    <w:rsid w:val="00DB251E"/>
    <w:rsid w:val="00DC424A"/>
    <w:rsid w:val="00DD6A58"/>
    <w:rsid w:val="00DD7941"/>
    <w:rsid w:val="00DF037C"/>
    <w:rsid w:val="00DF2458"/>
    <w:rsid w:val="00E07EE4"/>
    <w:rsid w:val="00E1247B"/>
    <w:rsid w:val="00E201AF"/>
    <w:rsid w:val="00E2485B"/>
    <w:rsid w:val="00E42F0D"/>
    <w:rsid w:val="00E608BB"/>
    <w:rsid w:val="00E61824"/>
    <w:rsid w:val="00E63DF7"/>
    <w:rsid w:val="00E65682"/>
    <w:rsid w:val="00E8385C"/>
    <w:rsid w:val="00E86A0C"/>
    <w:rsid w:val="00E972CF"/>
    <w:rsid w:val="00EB06C8"/>
    <w:rsid w:val="00EC2FCE"/>
    <w:rsid w:val="00EE1A1F"/>
    <w:rsid w:val="00EE2264"/>
    <w:rsid w:val="00EF01C8"/>
    <w:rsid w:val="00F050F9"/>
    <w:rsid w:val="00F403A7"/>
    <w:rsid w:val="00FA07DE"/>
    <w:rsid w:val="00FD570D"/>
    <w:rsid w:val="00FD721C"/>
    <w:rsid w:val="00FE6972"/>
    <w:rsid w:val="00FF06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912F2A"/>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en.wikipedia.org/wiki/Evaluation_strate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nf.mit.bme.hu/sites/default/files/materials/category/kateg%C3%B3ria/oktat%C3%A1s/rendszertervez%C3%A9s-szakk%C3%B6r/12/szakkor_eclipse_eloadas.pdf" TargetMode="External"/><Relationship Id="rId17" Type="http://schemas.openxmlformats.org/officeDocument/2006/relationships/hyperlink" Target="http://www.ni.com/" TargetMode="External"/><Relationship Id="rId2" Type="http://schemas.openxmlformats.org/officeDocument/2006/relationships/numbering" Target="numbering.xml"/><Relationship Id="rId16" Type="http://schemas.openxmlformats.org/officeDocument/2006/relationships/hyperlink" Target="http://www.slideshare.net/koegel/emfstore-a-repository-for-emf-model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ipse.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think-like-a-git.net/sections/rebase-from-the-ground-up/cherry-picking-explained.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TSpec/2.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2CA12-AD96-4C73-B867-81E598F7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1696</TotalTime>
  <Pages>44</Pages>
  <Words>8173</Words>
  <Characters>56395</Characters>
  <Application>Microsoft Office Word</Application>
  <DocSecurity>0</DocSecurity>
  <Lines>469</Lines>
  <Paragraphs>128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64440</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Harbour</cp:lastModifiedBy>
  <cp:revision>128</cp:revision>
  <cp:lastPrinted>2002-07-08T12:51:00Z</cp:lastPrinted>
  <dcterms:created xsi:type="dcterms:W3CDTF">2015-05-13T11:37:00Z</dcterms:created>
  <dcterms:modified xsi:type="dcterms:W3CDTF">2015-05-18T07:51:00Z</dcterms:modified>
</cp:coreProperties>
</file>