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spacing w:lineRule="atLeast" w:line="60"/>
        <w:ind w:right="1702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Presentación Programa</w:t>
      </w:r>
    </w:p>
    <w:p>
      <w:pPr>
        <w:pStyle w:val="style2"/>
        <w:spacing w:lineRule="atLeast" w:line="60"/>
        <w:ind w:right="1702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 ECOBIONICA </w:t>
      </w:r>
    </w:p>
    <w:p>
      <w:pPr>
        <w:pStyle w:val="style2"/>
        <w:spacing w:lineRule="atLeast" w:line="60"/>
        <w:ind w:left="0" w:right="1702"/>
        <w:jc w:val="left"/>
        <w:rPr>
          <w:b/>
          <w:sz w:val="40"/>
          <w:szCs w:val="40"/>
          <w:u w:val="single"/>
        </w:rPr>
      </w:pPr>
    </w:p>
    <w:p>
      <w:pPr>
        <w:pStyle w:val="style2"/>
        <w:spacing w:lineRule="atLeast" w:line="60"/>
        <w:ind w:right="1702"/>
        <w:jc w:val="center"/>
        <w:rPr/>
      </w:pPr>
    </w:p>
    <w:p>
      <w:pPr>
        <w:pStyle w:val="style2"/>
        <w:tabs>
          <w:tab w:val="left" w:leader="none" w:pos="1995"/>
        </w:tabs>
        <w:spacing w:lineRule="atLeast" w:line="60"/>
        <w:ind w:right="1702"/>
        <w:rPr/>
      </w:pPr>
      <w:r>
        <w:tab/>
      </w:r>
      <w:r>
        <w:t xml:space="preserve">Presentación de la </w:t>
      </w:r>
      <w:r>
        <w:t>fundación:</w:t>
      </w:r>
    </w:p>
    <w:p>
      <w:pPr>
        <w:pStyle w:val="style2"/>
        <w:tabs>
          <w:tab w:val="left" w:leader="none" w:pos="1995"/>
        </w:tabs>
        <w:spacing w:lineRule="atLeast" w:line="60"/>
        <w:ind w:right="1702"/>
        <w:rPr/>
      </w:pPr>
      <w:r>
        <w:t>Quienes somos</w:t>
      </w:r>
    </w:p>
    <w:p>
      <w:pPr>
        <w:pStyle w:val="style2"/>
        <w:spacing w:lineRule="atLeast" w:line="60"/>
        <w:ind w:right="1702"/>
        <w:jc w:val="center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ECOPIENSA EVOLUTION es una fundación sin ánimo de lucro identificada con NIT 900998128-1, con aprobación de la súper intendencia de servicios públicos domiciliarios Nro. Aprobación: 202001438053377970 del 31/03/2020 en la prestación de servicio de aseo con modalidad de aprovechamiento; para la dignificación de los recolectores de oficio amparados bajo la ley 596 del 11 de abril del 2016 y la resolución 276 del 29 de abril de 2016, normas expedidas por el ministerio de vivienda ciudad y territorio; la fundación nació en el año 2016 en el municipio de Tuluá valle de cauca, cuenta con diferentes sedes  en diferentes parte de </w:t>
      </w:r>
      <w:r>
        <w:t>Colombia como  Bogotá, Medellín entre otras.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LA FUNDACION: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la cual está conformada visionarios que nos unimos para mejorar a Colombia desde diversos campos y ámbitos, trabajamos con población vulnerable, campesinos, etnias, ente otras y estamos comprometidos con estas familias como se puede comprobar en el siguiente link: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 </w:t>
      </w:r>
      <w:r>
        <w:rPr/>
        <w:fldChar w:fldCharType="begin"/>
      </w:r>
      <w:r>
        <w:instrText xml:space="preserve"> HYPERLINK "https://www.facebook.com/FundacionEecopiensaEvolution" </w:instrText>
      </w:r>
      <w:r>
        <w:rPr/>
        <w:fldChar w:fldCharType="separate"/>
      </w:r>
      <w:r>
        <w:rPr>
          <w:rStyle w:val="style85"/>
        </w:rPr>
        <w:t>https://www.facebook.com/FundacionEecopiensaEvolution</w:t>
      </w:r>
      <w:r>
        <w:rPr/>
        <w:fldChar w:fldCharType="end"/>
      </w:r>
      <w:r>
        <w:t xml:space="preserve"> 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Abarcamos diversas áreas como son brigadas de salud, programa de control y desarrollo en primera infancia, programa de promoción y prevención de enfermedades de </w:t>
      </w:r>
      <w:r>
        <w:t>transmisión  sexual</w:t>
      </w:r>
      <w:r>
        <w:t>. Programa de prevención, control y cuidado del embarazo,  prevención a la  explotación sexual  en la  primera infancia, etnias  además ahora abarcamos en esta época de posconflicto, desarrollo e innovación empresarial; asesoramiento en programas de distribución,  importación,  exportación y tecnificación de procesos para emprendedores, entre otros como la gestión de riesgo  y creación de brigadas industriales, escolares, universitarias y en centros comerciales, manejo del residuo sólido  y orgánico además de la dignificación del trabajo de recolectores (recicladores).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Por qué nace nuestro programa: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Nuestro </w:t>
      </w:r>
      <w:r>
        <w:t>programa ECOBIONICA nace de nuestros viajes rurales en brigadas de salud con el ejército nacional</w:t>
      </w:r>
      <w:r>
        <w:t xml:space="preserve"> </w:t>
      </w:r>
      <w:r>
        <w:t>y policía nacional al ver</w:t>
      </w:r>
      <w:r>
        <w:t xml:space="preserve"> que la comunidad rural solo tiene servicios de salud en promedio cada 6 meses de acuerdo a lo hablado con ellos, no </w:t>
      </w:r>
      <w:r>
        <w:t>por que</w:t>
      </w:r>
      <w:r>
        <w:t xml:space="preserve"> en  el pueblo no </w:t>
      </w:r>
      <w:r>
        <w:t>haya</w:t>
      </w:r>
      <w:r>
        <w:t xml:space="preserve"> un centro </w:t>
      </w:r>
      <w:r>
        <w:t>médico</w:t>
      </w:r>
      <w:r>
        <w:t>, si no que este es de primer nivel y para servicios médicos especializados deben dejar sus cultivos, trabajo</w:t>
      </w:r>
      <w:r>
        <w:t>,</w:t>
      </w:r>
      <w:r>
        <w:t xml:space="preserve"> para viajar a la ciudad </w:t>
      </w:r>
      <w:r>
        <w:t xml:space="preserve">, generando un gasto </w:t>
      </w:r>
      <w:r>
        <w:t xml:space="preserve">de tiempo, más plata de viajes, más plata de alimentación y hospedaje muchas veces no van al </w:t>
      </w:r>
      <w:r>
        <w:t>medico</w:t>
      </w:r>
      <w:r>
        <w:t xml:space="preserve"> </w:t>
      </w:r>
      <w:r>
        <w:t>por que</w:t>
      </w:r>
      <w:r>
        <w:t xml:space="preserve"> eso les implica ir al </w:t>
      </w:r>
      <w:r>
        <w:t>medico</w:t>
      </w:r>
      <w:r>
        <w:t xml:space="preserve"> para sacar una cita a los 6 o </w:t>
      </w:r>
      <w:r>
        <w:t>mas</w:t>
      </w:r>
      <w:r>
        <w:t xml:space="preserve"> meses de espera y que sean aprobadas por las </w:t>
      </w:r>
      <w:r>
        <w:t>eps</w:t>
      </w:r>
      <w:r>
        <w:t xml:space="preserve">… </w:t>
      </w:r>
      <w:r>
        <w:t xml:space="preserve"> 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Entonces para que una persona de una comunidad rural </w:t>
      </w:r>
      <w:r>
        <w:t>pueda acceder a una prótesis de cualquier parte de su cuerpo tardaría mucho tiempo, años, del mismo modo el tiempo para una persona de escasos recursos…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Con militares </w:t>
      </w:r>
      <w:r>
        <w:t xml:space="preserve">y policías </w:t>
      </w:r>
      <w:r>
        <w:t>además del tiempo para</w:t>
      </w:r>
      <w:r>
        <w:t xml:space="preserve"> la elaboración d</w:t>
      </w:r>
      <w:r>
        <w:t xml:space="preserve">e las prótesis y los costos de su elaboración o mejoras en las que ya se les </w:t>
      </w:r>
      <w:r>
        <w:t>a</w:t>
      </w:r>
      <w:r>
        <w:t xml:space="preserve"> </w:t>
      </w:r>
      <w:r>
        <w:t>creado ,</w:t>
      </w:r>
      <w:r>
        <w:t xml:space="preserve"> esos cambio pueden ser desde la morfología del individuo por la atrofia muscular al no usarlos o daños de los mismo que se crean con el tiempo o por el contrario algún cambio morfológico por alguna necesidad requerida al cambiar su estilo de vida.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Objetivo: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Crear prótesis de diferentes tipos y</w:t>
      </w:r>
      <w:r>
        <w:t xml:space="preserve"> </w:t>
      </w:r>
      <w:r>
        <w:t xml:space="preserve">tecnologías </w:t>
      </w:r>
      <w:r>
        <w:rPr>
          <w:b/>
          <w:u w:val="single"/>
        </w:rPr>
        <w:t>GRATIS</w:t>
      </w:r>
      <w:r>
        <w:t xml:space="preserve"> para población </w:t>
      </w:r>
      <w:r>
        <w:t xml:space="preserve">vulnerables, escasos recursos, militares, quienes lo requieran y animales, con el </w:t>
      </w:r>
      <w:r>
        <w:t>apoyo del</w:t>
      </w:r>
      <w:r>
        <w:t xml:space="preserve"> proceso de aprovechamiento y reciclaje de las entidades participantes.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Logo programa: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5654040" cy="1406525"/>
            <wp:effectExtent l="0" t="0" r="0" b="0"/>
            <wp:docPr id="1027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4040" cy="1406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Eslogan del programa: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>
          <w:u w:val="single"/>
        </w:rPr>
      </w:pPr>
      <w:r>
        <w:rPr>
          <w:u w:val="single"/>
        </w:rPr>
        <w:t>“</w:t>
      </w:r>
      <w:r>
        <w:rPr>
          <w:u w:val="single"/>
        </w:rPr>
        <w:t xml:space="preserve">Damos </w:t>
      </w:r>
      <w:r>
        <w:rPr>
          <w:u w:val="single"/>
        </w:rPr>
        <w:t>Movilidad A Tú Vida, Con La Recuperación De Materiales Reciclables.”</w:t>
      </w:r>
    </w:p>
    <w:p>
      <w:pPr>
        <w:pStyle w:val="style2"/>
        <w:spacing w:lineRule="atLeast" w:line="60"/>
        <w:ind w:right="1702"/>
        <w:jc w:val="both"/>
        <w:rPr>
          <w:u w:val="single"/>
        </w:rPr>
      </w:pPr>
    </w:p>
    <w:p>
      <w:pPr>
        <w:pStyle w:val="style2"/>
        <w:spacing w:lineRule="atLeast" w:line="60"/>
        <w:ind w:right="1702"/>
        <w:jc w:val="both"/>
        <w:rPr>
          <w:u w:val="single"/>
        </w:rPr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Servicio:</w:t>
      </w:r>
    </w:p>
    <w:p>
      <w:pPr>
        <w:pStyle w:val="style2"/>
        <w:spacing w:lineRule="atLeast" w:line="60"/>
        <w:ind w:right="1702"/>
        <w:jc w:val="both"/>
        <w:rPr/>
      </w:pPr>
      <w:r>
        <w:t>- Elaboración, diseño y creación de prótesis en modelado 3D de acuerdo a</w:t>
      </w:r>
      <w:r>
        <w:t>l escaneado de la parte del cuerpo perdida.</w:t>
      </w:r>
    </w:p>
    <w:p>
      <w:pPr>
        <w:pStyle w:val="style2"/>
        <w:spacing w:lineRule="atLeast" w:line="60"/>
        <w:ind w:right="1702"/>
        <w:jc w:val="both"/>
        <w:rPr/>
      </w:pPr>
      <w:r>
        <w:tab/>
      </w:r>
      <w:r>
        <w:t>+ miembros superiores, como manos, dedos, y extremidad completa o la requerida</w:t>
      </w:r>
    </w:p>
    <w:p>
      <w:pPr>
        <w:pStyle w:val="style2"/>
        <w:spacing w:lineRule="atLeast" w:line="60"/>
        <w:ind w:left="2160" w:right="1702"/>
        <w:jc w:val="both"/>
        <w:rPr/>
      </w:pPr>
      <w:r>
        <w:t xml:space="preserve">+ miembros inferiores, </w:t>
      </w:r>
      <w:r>
        <w:t>como extremidad</w:t>
      </w:r>
      <w:r>
        <w:t xml:space="preserve"> desde la rodilla con articulación de rodilla, después de la rodilla, solo el</w:t>
      </w:r>
      <w:r>
        <w:t xml:space="preserve"> pie o desde la articulación del tobillo o la que sea </w:t>
      </w:r>
      <w:r>
        <w:t>requerida.</w:t>
      </w:r>
    </w:p>
    <w:p>
      <w:pPr>
        <w:pStyle w:val="style2"/>
        <w:spacing w:lineRule="atLeast" w:line="60"/>
        <w:ind w:left="2160" w:right="1702"/>
        <w:jc w:val="both"/>
        <w:rPr/>
      </w:pPr>
      <w:r>
        <w:t xml:space="preserve">+ equipos de soporte y eso esqueletos de apoyo funcional. </w:t>
      </w:r>
    </w:p>
    <w:p>
      <w:pPr>
        <w:pStyle w:val="style2"/>
        <w:spacing w:lineRule="atLeast" w:line="60"/>
        <w:ind w:left="2160" w:right="1702"/>
        <w:jc w:val="both"/>
        <w:rPr/>
      </w:pPr>
    </w:p>
    <w:p>
      <w:pPr>
        <w:pStyle w:val="style2"/>
        <w:spacing w:lineRule="atLeast" w:line="60"/>
        <w:ind w:left="2160" w:right="1702"/>
        <w:jc w:val="both"/>
        <w:rPr/>
      </w:pPr>
    </w:p>
    <w:p>
      <w:pPr>
        <w:pStyle w:val="style2"/>
        <w:spacing w:lineRule="atLeast" w:line="60"/>
        <w:ind w:left="2160" w:right="1702"/>
        <w:jc w:val="both"/>
        <w:rPr/>
      </w:pPr>
    </w:p>
    <w:p>
      <w:pPr>
        <w:pStyle w:val="style2"/>
        <w:spacing w:lineRule="atLeast" w:line="60"/>
        <w:ind w:left="2160" w:right="1702"/>
        <w:jc w:val="both"/>
        <w:rPr/>
      </w:pPr>
    </w:p>
    <w:p>
      <w:pPr>
        <w:pStyle w:val="style2"/>
        <w:spacing w:lineRule="atLeast" w:line="60"/>
        <w:ind w:left="2160"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En personas: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14:pctPosHOffset>0</wp14:pctPosHOffset>
            </wp:positionH>
            <wp:positionV relativeFrom="paragraph">
              <wp14:pctPosVOffset>0</wp14:pctPosVOffset>
            </wp:positionV>
            <wp:extent cx="1962149" cy="2649220"/>
            <wp:effectExtent l="0" t="0" r="0" b="0"/>
            <wp:wrapNone/>
            <wp:docPr id="102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2149" cy="26492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CO" w:eastAsia="es-CO"/>
        </w:rPr>
        <w:drawing>
          <wp:inline distL="0" distT="0" distB="0" distR="0">
            <wp:extent cx="2038350" cy="2247900"/>
            <wp:effectExtent l="0" t="0" r="0" b="0"/>
            <wp:docPr id="1029" name="Imagen 1" descr="C:\Users\Olmer\AppData\Local\Microsoft\Windows\INetCache\Content.Word\WhatsApp Image 2024-01-05 at 11.14.13 AM (4)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38350" cy="2247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427604" cy="2695575"/>
            <wp:effectExtent l="0" t="0" r="0" b="0"/>
            <wp:docPr id="1030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27604" cy="2695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4062095" cy="3221355"/>
            <wp:effectExtent l="0" t="0" r="0" b="0"/>
            <wp:docPr id="1031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t7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2095" cy="32213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2699385" cy="1732915"/>
            <wp:effectExtent l="0" t="0" r="0" b="0"/>
            <wp:docPr id="1032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t7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9385" cy="17329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2285365" cy="2055495"/>
            <wp:effectExtent l="0" t="0" r="0" b="0"/>
            <wp:docPr id="1033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t7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5365" cy="20554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2163445" cy="2249805"/>
            <wp:effectExtent l="0" t="0" r="0" b="0"/>
            <wp:docPr id="1034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x0000_t7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63445" cy="22498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En animales: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2290445" cy="2383154"/>
            <wp:effectExtent l="0" t="0" r="0" b="0"/>
            <wp:docPr id="1035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_x0000_t7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90445" cy="238315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3604260" cy="2249805"/>
            <wp:effectExtent l="0" t="0" r="0" b="0"/>
            <wp:docPr id="1036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_x0000_t75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4260" cy="22498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2544445" cy="2113915"/>
            <wp:effectExtent l="0" t="0" r="0" b="0"/>
            <wp:docPr id="1037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_x0000_t7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44445" cy="21139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- Elaboración, diseño y creación de prótesis en material reciclable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5724525" cy="3331845"/>
            <wp:effectExtent l="0" t="0" r="0" b="0"/>
            <wp:docPr id="103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_x0000_t75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3318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14:pctPosHOffset>0</wp14:pctPosHOffset>
            </wp:positionH>
            <wp:positionV relativeFrom="paragraph">
              <wp14:pctPosVOffset>0</wp14:pctPosVOffset>
            </wp:positionV>
            <wp:extent cx="1101090" cy="2905125"/>
            <wp:effectExtent l="0" t="0" r="0" b="0"/>
            <wp:wrapNone/>
            <wp:docPr id="1039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_x0000_t7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1090" cy="2905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/>
        <w:drawing>
          <wp:inline distL="0" distT="0" distB="0" distR="0">
            <wp:extent cx="4566920" cy="2724785"/>
            <wp:effectExtent l="0" t="0" r="0" b="0"/>
            <wp:docPr id="1040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_x0000_t75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66920" cy="27247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/>
        <w:drawing>
          <wp:inline distL="0" distT="0" distB="0" distR="0">
            <wp:extent cx="5533390" cy="3327400"/>
            <wp:effectExtent l="0" t="0" r="0" b="0"/>
            <wp:docPr id="1041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_x0000_t7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33390" cy="3327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>
          <w:b/>
        </w:rPr>
        <w:t>Que buscamos</w:t>
      </w:r>
      <w:r>
        <w:t>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Con la presente estamos buscando alianza con diferentes entidades, ya sean </w:t>
      </w:r>
      <w:r>
        <w:t>públicas</w:t>
      </w:r>
      <w:r>
        <w:t xml:space="preserve"> o privadas para la realización de alianza o patrocinio de este proyecto para su inicio operacional y poder s</w:t>
      </w:r>
      <w:r>
        <w:t>er autosustentable en el tiempo.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>
          <w:b/>
          <w:u w:val="single"/>
        </w:rPr>
        <w:t>Requerimos inicialmente</w:t>
      </w:r>
      <w:r>
        <w:rPr>
          <w:b/>
          <w:u w:val="single"/>
        </w:rPr>
        <w:t xml:space="preserve"> patrocinio, financiación o alianza como responsabilidad </w:t>
      </w:r>
      <w:r>
        <w:rPr>
          <w:b/>
          <w:u w:val="single"/>
        </w:rPr>
        <w:t>social</w:t>
      </w:r>
      <w:r>
        <w:t xml:space="preserve">  para</w:t>
      </w:r>
      <w:r>
        <w:t xml:space="preserve"> la compra de los siguientes elementos para la creación del equipo para</w:t>
      </w:r>
      <w:r>
        <w:t xml:space="preserve"> </w:t>
      </w:r>
      <w:r>
        <w:t>modelado de las prótesis, procesos de diseño impresión, corte y montado de las prótesis, además d</w:t>
      </w:r>
      <w:r>
        <w:t>e más voluntarios o aliados donde se capacitaran y enseñaran en las diferentes</w:t>
      </w:r>
      <w:r>
        <w:t xml:space="preserve"> </w:t>
      </w:r>
      <w:r>
        <w:t>requeridas para su participación de este programa en cualquier parte del proceso de su creación.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Mapa de Procesos: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rPr>
          <w:noProof/>
          <w:lang w:val="es-CO" w:eastAsia="es-CO"/>
        </w:rPr>
        <w:drawing>
          <wp:inline distL="0" distT="0" distB="0" distR="0">
            <wp:extent cx="6183475" cy="3657600"/>
            <wp:effectExtent l="0" t="0" r="8255" b="0"/>
            <wp:docPr id="1042" name="Imagen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8347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Elementos Requeridos</w:t>
      </w:r>
      <w:r>
        <w:t xml:space="preserve"> o</w:t>
      </w:r>
      <w:r>
        <w:t xml:space="preserve"> solicitados</w:t>
      </w:r>
      <w:r>
        <w:t xml:space="preserve"> para Patrocinio</w:t>
      </w:r>
      <w:r>
        <w:t xml:space="preserve"> del programa, y asea en donación o en dinero para su compra.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-</w:t>
      </w:r>
      <w:r>
        <w:t xml:space="preserve">Escáner 3D </w:t>
      </w:r>
      <w:r>
        <w:t xml:space="preserve">manual </w:t>
      </w:r>
      <w:r>
        <w:t>de objetos y/o para personas de alta resolución.</w:t>
      </w:r>
    </w:p>
    <w:p>
      <w:pPr>
        <w:pStyle w:val="style2"/>
        <w:spacing w:lineRule="atLeast" w:line="60"/>
        <w:ind w:right="1702"/>
        <w:jc w:val="both"/>
        <w:rPr/>
      </w:pPr>
      <w:r>
        <w:t>-extrusora y circuito electrónico con montaje mecánico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-termorregulador con adaptación para la extrusora </w:t>
      </w:r>
    </w:p>
    <w:p>
      <w:pPr>
        <w:pStyle w:val="style2"/>
        <w:spacing w:lineRule="atLeast" w:line="60"/>
        <w:ind w:right="1702"/>
        <w:jc w:val="both"/>
        <w:rPr/>
      </w:pPr>
      <w:r>
        <w:t>-computador</w:t>
      </w:r>
      <w:r>
        <w:t xml:space="preserve"> portátil</w:t>
      </w:r>
      <w:r>
        <w:t xml:space="preserve"> de diseño </w:t>
      </w:r>
      <w:r>
        <w:t>gráfico</w:t>
      </w:r>
      <w:r>
        <w:t xml:space="preserve"> profesional, con memoria integrada de 8Gb de tarjeta </w:t>
      </w:r>
      <w:r>
        <w:t>gráfica</w:t>
      </w:r>
      <w:r>
        <w:t xml:space="preserve">, 32 de memoria </w:t>
      </w:r>
      <w:r>
        <w:t>RAM</w:t>
      </w:r>
      <w:r>
        <w:t xml:space="preserve">, disco duro de una Tera, procesador mayor de Intel </w:t>
      </w:r>
      <w:r>
        <w:t xml:space="preserve">Core 7 de </w:t>
      </w:r>
      <w:r>
        <w:t>ultima</w:t>
      </w:r>
      <w:r>
        <w:t xml:space="preserve"> generación o de mayor capacidad </w:t>
      </w:r>
      <w:r>
        <w:t>o alguno mayor de 4GHz</w:t>
      </w:r>
      <w:r>
        <w:t xml:space="preserve"> y mejores 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 </w:t>
      </w:r>
      <w:r>
        <w:t xml:space="preserve">Impresora 3d </w:t>
      </w:r>
      <w:r>
        <w:t xml:space="preserve">de impresión </w:t>
      </w:r>
      <w:r>
        <w:t>400mm/s Ultrarrápida</w:t>
      </w:r>
      <w:r>
        <w:t xml:space="preserve"> o de mayor velocidad.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Beneficio para las empresas, universidades, entidades participantes y aliadas: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-</w:t>
      </w:r>
      <w:r>
        <w:t xml:space="preserve"> </w:t>
      </w:r>
      <w:r>
        <w:t>Depende del tipo de alianza o patrocinio de la entidad aliada que desea participar</w:t>
      </w:r>
    </w:p>
    <w:p>
      <w:pPr>
        <w:pStyle w:val="style2"/>
        <w:spacing w:lineRule="atLeast" w:line="60"/>
        <w:ind w:left="2160" w:right="1702" w:firstLine="3"/>
        <w:jc w:val="both"/>
        <w:rPr/>
      </w:pPr>
      <w:r>
        <w:t>-</w:t>
      </w:r>
      <w:r>
        <w:t xml:space="preserve"> </w:t>
      </w:r>
      <w:r>
        <w:t>todas tienen derecho a escoger una persona beneficiaria del programa a la cual se le va a regalar la prótesis o el accesorio de poyo o soporte motriz a quien se le regalará, dependiendo del tipo de alianza será una persona beneficiaria por cada dos toneladas de material reciclable donado a la fundación</w:t>
      </w:r>
      <w:r>
        <w:t xml:space="preserve">, el costo de lo donado en equipos de </w:t>
      </w:r>
      <w:r>
        <w:t>ecobionica</w:t>
      </w:r>
      <w:r>
        <w:t xml:space="preserve"> para beneficiarios escogidos o si hay una alianza de patrocinio permanente podrá escoger beneficiarios dependiendo del valor y acuerdos pactados. 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 certificación de responsabilidad social al apoyar a la fundación </w:t>
      </w:r>
      <w:r>
        <w:t>Ecopiensa</w:t>
      </w:r>
      <w:r>
        <w:t xml:space="preserve"> </w:t>
      </w:r>
      <w:r>
        <w:t>Evolution</w:t>
      </w:r>
      <w:r>
        <w:t xml:space="preserve">  con</w:t>
      </w:r>
      <w:r>
        <w:t xml:space="preserve"> el programa ECOBIONICA.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 certificación de aprovechamiento por parte de la fundación </w:t>
      </w:r>
      <w:r>
        <w:t>ecopiensa</w:t>
      </w:r>
      <w:r>
        <w:t xml:space="preserve"> </w:t>
      </w:r>
      <w:r>
        <w:t>evolution</w:t>
      </w:r>
      <w:r>
        <w:t xml:space="preserve"> quienes cumplimos con los requisitos y estamos aprobados para certificar.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 certificado de responsabilidad ambiental por el programa </w:t>
      </w:r>
      <w:r>
        <w:t>ecorecycle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- dependiendo del tipo de alianza, convenio o patrocinio se dará capacitación ambiental al personal de la empresa y se </w:t>
      </w:r>
      <w:r>
        <w:t>certificará</w:t>
      </w:r>
      <w:r>
        <w:t xml:space="preserve"> este.</w:t>
      </w:r>
    </w:p>
    <w:p>
      <w:pPr>
        <w:pStyle w:val="style2"/>
        <w:spacing w:lineRule="atLeast" w:line="60"/>
        <w:ind w:right="1702"/>
        <w:jc w:val="both"/>
        <w:rPr/>
      </w:pPr>
      <w:r>
        <w:t>- demás que se pactes o se acuerden por alianza, patrocinio o convenio.</w:t>
      </w:r>
    </w:p>
    <w:bookmarkStart w:id="0" w:name="_GoBack"/>
    <w:bookmarkEnd w:id="0"/>
    <w:p>
      <w:pPr>
        <w:pStyle w:val="style2"/>
        <w:spacing w:lineRule="atLeast" w:line="60"/>
        <w:ind w:left="0"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NOTA:</w:t>
      </w:r>
    </w:p>
    <w:p>
      <w:pPr>
        <w:pStyle w:val="style2"/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Se puede crear modelos académicos de enseñanza, desarrollo de centros de investigación y desarrollo en Ing. biónica, </w:t>
      </w:r>
      <w:r>
        <w:rPr>
          <w:b/>
          <w:u w:val="single"/>
        </w:rPr>
        <w:t xml:space="preserve">semilleros de investigación, </w:t>
      </w:r>
      <w:r>
        <w:rPr>
          <w:b/>
          <w:u w:val="single"/>
        </w:rPr>
        <w:t>creación de contenido de materias para su incorporación a pensum o como electiva.</w:t>
      </w:r>
      <w:r>
        <w:rPr>
          <w:b/>
          <w:u w:val="single"/>
        </w:rPr>
        <w:t xml:space="preserve"> Como los que se muestran a continuación:</w:t>
      </w:r>
    </w:p>
    <w:p>
      <w:pPr>
        <w:pStyle w:val="style2"/>
        <w:spacing w:lineRule="atLeast" w:line="60"/>
        <w:ind w:right="1702"/>
        <w:jc w:val="both"/>
        <w:rPr>
          <w:b/>
          <w:u w:val="single"/>
        </w:rPr>
      </w:pP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Introducción al diseño paramétrico por </w:t>
      </w:r>
      <w:r>
        <w:rPr>
          <w:b/>
          <w:u w:val="single"/>
        </w:rPr>
        <w:t>autodesk</w:t>
      </w:r>
      <w:r>
        <w:rPr>
          <w:b/>
          <w:u w:val="single"/>
        </w:rPr>
        <w:t xml:space="preserve"> fusión 360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Diseño de prótesis biomecánicas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Diseño de falanges biomecánicas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Diseño y construcción de un dedo robótico 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Diseño y construcción de un </w:t>
      </w:r>
      <w:r>
        <w:rPr>
          <w:b/>
          <w:u w:val="single"/>
        </w:rPr>
        <w:t>animatrónico</w:t>
      </w:r>
      <w:r>
        <w:rPr>
          <w:b/>
          <w:u w:val="single"/>
        </w:rPr>
        <w:t xml:space="preserve"> 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Diseño y construcción de un exoesqueleto de mano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Diseño y construcción de un </w:t>
      </w:r>
      <w:r>
        <w:rPr>
          <w:b/>
          <w:u w:val="single"/>
        </w:rPr>
        <w:t>bio-gripper</w:t>
      </w:r>
      <w:r>
        <w:rPr>
          <w:b/>
          <w:u w:val="single"/>
        </w:rPr>
        <w:t xml:space="preserve"> flexible 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Mano </w:t>
      </w:r>
      <w:r>
        <w:rPr>
          <w:b/>
          <w:u w:val="single"/>
        </w:rPr>
        <w:t>robótica</w:t>
      </w:r>
      <w:r>
        <w:rPr>
          <w:b/>
          <w:u w:val="single"/>
        </w:rPr>
        <w:t xml:space="preserve"> diseño y </w:t>
      </w:r>
      <w:r>
        <w:rPr>
          <w:b/>
          <w:u w:val="single"/>
        </w:rPr>
        <w:t>construcción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Diseño </w:t>
      </w:r>
      <w:r>
        <w:rPr>
          <w:b/>
          <w:u w:val="single"/>
        </w:rPr>
        <w:t>electrónico de sensores para señales biológicas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Introducción a la </w:t>
      </w:r>
      <w:r>
        <w:rPr>
          <w:b/>
          <w:u w:val="single"/>
        </w:rPr>
        <w:t>Bio</w:t>
      </w:r>
      <w:r>
        <w:rPr>
          <w:b/>
          <w:u w:val="single"/>
        </w:rPr>
        <w:t>-robótica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 xml:space="preserve">Análisis de esfuerzos en piezas biomecánicas 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Diseño y producción de férulas 3d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Técnicas de optimización para diseño mecánico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Bio-cover</w:t>
      </w:r>
      <w:r>
        <w:rPr>
          <w:b/>
          <w:u w:val="single"/>
        </w:rPr>
        <w:t xml:space="preserve"> 3d de pierna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Protesis</w:t>
      </w:r>
      <w:r>
        <w:rPr>
          <w:b/>
          <w:u w:val="single"/>
        </w:rPr>
        <w:t xml:space="preserve"> 3d para mascotas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Diseño de dispositivos protésicos para mascotas</w:t>
      </w:r>
    </w:p>
    <w:p>
      <w:pPr>
        <w:pStyle w:val="style2"/>
        <w:numPr>
          <w:ilvl w:val="0"/>
          <w:numId w:val="1"/>
        </w:numPr>
        <w:spacing w:lineRule="atLeast" w:line="60"/>
        <w:ind w:right="1702"/>
        <w:jc w:val="both"/>
        <w:rPr>
          <w:b/>
          <w:u w:val="single"/>
        </w:rPr>
      </w:pPr>
      <w:r>
        <w:rPr>
          <w:b/>
          <w:u w:val="single"/>
        </w:rPr>
        <w:t>etc</w:t>
      </w:r>
    </w:p>
    <w:p>
      <w:pPr>
        <w:pStyle w:val="style2"/>
        <w:spacing w:lineRule="atLeast" w:line="60"/>
        <w:ind w:right="1702"/>
        <w:jc w:val="both"/>
        <w:rPr>
          <w:b/>
          <w:u w:val="single"/>
        </w:rPr>
      </w:pPr>
    </w:p>
    <w:p>
      <w:pPr>
        <w:pStyle w:val="style2"/>
        <w:spacing w:lineRule="atLeast" w:line="60"/>
        <w:ind w:right="1702"/>
        <w:jc w:val="both"/>
        <w:rPr>
          <w:b/>
          <w:u w:val="single"/>
        </w:rPr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 xml:space="preserve">Los contactos son los que se muestran a </w:t>
      </w:r>
      <w:r>
        <w:t>continuación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  <w:r>
        <w:t>Atentamente:</w:t>
      </w:r>
    </w:p>
    <w:p>
      <w:pPr>
        <w:pStyle w:val="style2"/>
        <w:spacing w:lineRule="atLeast" w:line="60"/>
        <w:ind w:right="1702"/>
        <w:jc w:val="both"/>
        <w:rPr/>
      </w:pPr>
      <w:r>
        <w:t>Ing</w:t>
      </w:r>
      <w:r>
        <w:t xml:space="preserve"> Olmer Geovanny Andrade </w:t>
      </w:r>
      <w:r>
        <w:t>Cardenas</w:t>
      </w:r>
    </w:p>
    <w:p>
      <w:pPr>
        <w:pStyle w:val="style2"/>
        <w:spacing w:lineRule="atLeast" w:line="60"/>
        <w:ind w:right="1702"/>
        <w:jc w:val="both"/>
        <w:rPr/>
      </w:pPr>
      <w:r>
        <w:t xml:space="preserve">Presidente fundación </w:t>
      </w:r>
      <w:r>
        <w:t>ecopiensa</w:t>
      </w:r>
      <w:r>
        <w:t xml:space="preserve"> </w:t>
      </w:r>
      <w:r>
        <w:t>evolution</w:t>
      </w:r>
      <w:r>
        <w:t xml:space="preserve"> </w:t>
      </w:r>
    </w:p>
    <w:p>
      <w:pPr>
        <w:pStyle w:val="style2"/>
        <w:spacing w:lineRule="atLeast" w:line="60"/>
        <w:ind w:right="1702"/>
        <w:jc w:val="both"/>
        <w:rPr/>
      </w:pPr>
      <w:r>
        <w:rPr/>
        <w:fldChar w:fldCharType="begin"/>
      </w:r>
      <w:r>
        <w:instrText xml:space="preserve"> HYPERLINK "mailto:fundacionecopiensaevolution@gmail.com" </w:instrText>
      </w:r>
      <w:r>
        <w:rPr/>
        <w:fldChar w:fldCharType="separate"/>
      </w:r>
      <w:r>
        <w:rPr>
          <w:rStyle w:val="style85"/>
        </w:rPr>
        <w:t>fundacionecopiensaevolution@gmail.com</w:t>
      </w:r>
      <w:r>
        <w:rPr/>
        <w:fldChar w:fldCharType="end"/>
      </w:r>
    </w:p>
    <w:p>
      <w:pPr>
        <w:pStyle w:val="style2"/>
        <w:spacing w:lineRule="atLeast" w:line="60"/>
        <w:ind w:right="1702"/>
        <w:jc w:val="both"/>
        <w:rPr/>
      </w:pPr>
      <w:r>
        <w:t>3138702488</w:t>
      </w:r>
    </w:p>
    <w:p>
      <w:pPr>
        <w:pStyle w:val="style2"/>
        <w:spacing w:lineRule="atLeast" w:line="60"/>
        <w:ind w:right="1702"/>
        <w:jc w:val="both"/>
        <w:rPr/>
      </w:pPr>
      <w:r>
        <w:rPr/>
        <w:fldChar w:fldCharType="begin"/>
      </w:r>
      <w:r>
        <w:instrText xml:space="preserve"> HYPERLINK "https://www.facebook.com/FundacionEecopiensaEvolution" </w:instrText>
      </w:r>
      <w:r>
        <w:rPr/>
        <w:fldChar w:fldCharType="separate"/>
      </w:r>
      <w:r>
        <w:rPr>
          <w:rStyle w:val="style85"/>
        </w:rPr>
        <w:t>https://www.facebook.com/FundacionEecopiensaEvolution</w:t>
      </w:r>
      <w:r>
        <w:rPr/>
        <w:fldChar w:fldCharType="end"/>
      </w:r>
      <w:r>
        <w:t xml:space="preserve"> </w:t>
      </w: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left="0"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right="1702"/>
        <w:jc w:val="both"/>
        <w:rPr/>
      </w:pPr>
    </w:p>
    <w:p>
      <w:pPr>
        <w:pStyle w:val="style2"/>
        <w:spacing w:lineRule="atLeast" w:line="60"/>
        <w:ind w:left="0" w:right="1702"/>
        <w:jc w:val="both"/>
        <w:rPr/>
      </w:pPr>
    </w:p>
    <w:sectPr>
      <w:headerReference w:type="default" r:id="rId18"/>
      <w:footerReference w:type="default" r:id="rId19"/>
      <w:pgSz w:w="12240" w:h="15840" w:orient="portrait"/>
      <w:pgMar w:top="1460" w:right="0" w:bottom="1940" w:left="180" w:header="31" w:footer="14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before="0" w:lineRule="auto" w:line="14"/>
      <w:ind w:left="0"/>
      <w:rPr>
        <w:sz w:val="20"/>
      </w:rPr>
    </w:pPr>
    <w:r>
      <w:rPr>
        <w:noProof/>
        <w:lang w:val="es-CO" w:eastAsia="es-CO"/>
      </w:rPr>
      <w:drawing>
        <wp:anchor distT="0" distB="0" distL="114300" distR="114300" simplePos="false" relativeHeight="8" behindDoc="true" locked="false" layoutInCell="true" allowOverlap="true">
          <wp:simplePos x="0" y="0"/>
          <wp:positionH relativeFrom="column">
            <wp:posOffset>647700</wp:posOffset>
          </wp:positionH>
          <wp:positionV relativeFrom="paragraph">
            <wp:posOffset>-241934</wp:posOffset>
          </wp:positionV>
          <wp:extent cx="3409950" cy="845185"/>
          <wp:effectExtent l="0" t="0" r="0" b="0"/>
          <wp:wrapThrough wrapText="bothSides">
            <wp:wrapPolygon edited="false">
              <wp:start x="0" y="0"/>
              <wp:lineTo x="0" y="20935"/>
              <wp:lineTo x="21479" y="20935"/>
              <wp:lineTo x="21479" y="0"/>
              <wp:lineTo x="0" y="0"/>
            </wp:wrapPolygon>
          </wp:wrapThrough>
          <wp:docPr id="4099" name="Imagen 11" descr="C:\Users\Olmer\AppData\Local\Microsoft\Windows\INetCache\Content.Word\ecobionica.jpe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3409950" cy="845185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mc:AlternateContent>
        <mc:Choice Requires="wps">
          <w:drawing>
            <wp:anchor distT="0" distB="0" distL="0" distR="0" simplePos="false" relativeHeight="5" behindDoc="true" locked="false" layoutInCell="true" allowOverlap="true">
              <wp:simplePos x="0" y="0"/>
              <wp:positionH relativeFrom="page">
                <wp:posOffset>5767705</wp:posOffset>
              </wp:positionH>
              <wp:positionV relativeFrom="page">
                <wp:posOffset>9093835</wp:posOffset>
              </wp:positionV>
              <wp:extent cx="864869" cy="178434"/>
              <wp:effectExtent l="0" t="0" r="0" b="0"/>
              <wp:wrapNone/>
              <wp:docPr id="4100" name="Text Box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64869" cy="178434"/>
                      </a:xfrm>
                      <a:prstGeom prst="rect"/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spacing w:lineRule="exact" w:line="241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76923b"/>
                              <w:w w:val="90"/>
                            </w:rPr>
                            <w:t>NIT:</w:t>
                          </w:r>
                          <w:r>
                            <w:rPr>
                              <w:rFonts w:ascii="Times New Roman"/>
                              <w:i/>
                              <w:color w:val="76923b"/>
                              <w:spacing w:val="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76923b"/>
                              <w:w w:val="90"/>
                            </w:rPr>
                            <w:t>900998128</w:t>
                          </w:r>
                        </w:p>
                      </w:txbxContent>
                    </wps:txbx>
                    <wps:bodyPr lIns="0" rIns="0" tIns="0" bIns="0" vert="horz" anchor="t" wrap="none" upright="true">
                      <a:prstTxWarp prst="textNoShape"/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100" filled="f" stroked="f" style="position:absolute;margin-left:454.15pt;margin-top:716.05pt;width:68.1pt;height:14.05pt;z-index:-2147483642;mso-position-horizontal-relative:page;mso-position-vertical-relative:page;mso-width-percent:0;mso-height-percent:0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>
                    <w:pPr>
                      <w:pStyle w:val="style0"/>
                      <w:spacing w:lineRule="exact" w:line="241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color w:val="76923b"/>
                        <w:w w:val="90"/>
                      </w:rPr>
                      <w:t>NIT:</w:t>
                    </w:r>
                    <w:r>
                      <w:rPr>
                        <w:rFonts w:ascii="Times New Roman"/>
                        <w:i/>
                        <w:color w:val="76923b"/>
                        <w:spacing w:val="1"/>
                        <w:w w:val="9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76923b"/>
                        <w:w w:val="90"/>
                      </w:rPr>
                      <w:t>900998128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CO" w:eastAsia="es-CO"/>
      </w:rPr>
      <w:drawing>
        <wp:anchor distT="0" distB="0" distL="0" distR="0" simplePos="false" relativeHeight="4" behindDoc="true" locked="false" layoutInCell="true" allowOverlap="true">
          <wp:simplePos x="0" y="0"/>
          <wp:positionH relativeFrom="column">
            <wp:posOffset>5829300</wp:posOffset>
          </wp:positionH>
          <wp:positionV relativeFrom="paragraph">
            <wp:posOffset>-383540</wp:posOffset>
          </wp:positionV>
          <wp:extent cx="889000" cy="337185"/>
          <wp:effectExtent l="0" t="0" r="6350" b="5715"/>
          <wp:wrapNone/>
          <wp:docPr id="4101" name="Picture 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5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889000" cy="337185"/>
                  </a:xfrm>
                  <a:prstGeom prst="rect"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0" distB="0" distL="0" distR="0" simplePos="false" relativeHeight="6" behindDoc="true" locked="false" layoutInCell="true" allowOverlap="true">
              <wp:simplePos x="0" y="0"/>
              <wp:positionH relativeFrom="page">
                <wp:posOffset>5339715</wp:posOffset>
              </wp:positionH>
              <wp:positionV relativeFrom="page">
                <wp:posOffset>9293860</wp:posOffset>
              </wp:positionV>
              <wp:extent cx="1366520" cy="178434"/>
              <wp:effectExtent l="0" t="0" r="0" b="0"/>
              <wp:wrapNone/>
              <wp:docPr id="4102" name="Text Box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366520" cy="178434"/>
                      </a:xfrm>
                      <a:prstGeom prst="rect"/>
                      <a:ln>
                        <a:noFill/>
                      </a:ln>
                    </wps:spPr>
                    <wps:txbx id="4102">
                      <w:txbxContent>
                        <w:p>
                          <w:pPr>
                            <w:pStyle w:val="style0"/>
                            <w:spacing w:lineRule="exact" w:line="241"/>
                            <w:ind w:left="20"/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w w:val="90"/>
                            </w:rPr>
                            <w:t>TULÚA,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spacing w:val="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w w:val="90"/>
                            </w:rPr>
                            <w:t>Valle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spacing w:val="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w w:val="90"/>
                            </w:rPr>
                            <w:t>Del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spacing w:val="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76923b"/>
                              <w:w w:val="90"/>
                            </w:rPr>
                            <w:t>Cauca,</w:t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102" filled="f" stroked="f" style="position:absolute;margin-left:420.45pt;margin-top:731.8pt;width:107.6pt;height:14.05pt;z-index:-2147483641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241"/>
                      <w:ind w:left="20"/>
                      <w:rPr>
                        <w:rFonts w:ascii="Times New Roman" w:hAnsi="Times New Roman"/>
                        <w:i/>
                      </w:rPr>
                    </w:pPr>
                    <w:r>
                      <w:rPr>
                        <w:rFonts w:ascii="Times New Roman" w:hAnsi="Times New Roman"/>
                        <w:i/>
                        <w:color w:val="76923b"/>
                        <w:w w:val="90"/>
                      </w:rPr>
                      <w:t>TULÚA,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spacing w:val="2"/>
                        <w:w w:val="9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w w:val="90"/>
                      </w:rPr>
                      <w:t>Valle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spacing w:val="1"/>
                        <w:w w:val="9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w w:val="90"/>
                      </w:rPr>
                      <w:t>Del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spacing w:val="3"/>
                        <w:w w:val="9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color w:val="76923b"/>
                        <w:w w:val="90"/>
                      </w:rPr>
                      <w:t>Cauca,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0" distR="0" simplePos="false" relativeHeight="7" behindDoc="true" locked="false" layoutInCell="true" allowOverlap="true">
              <wp:simplePos x="0" y="0"/>
              <wp:positionH relativeFrom="page">
                <wp:posOffset>4678680</wp:posOffset>
              </wp:positionH>
              <wp:positionV relativeFrom="page">
                <wp:posOffset>9446260</wp:posOffset>
              </wp:positionV>
              <wp:extent cx="2031365" cy="178434"/>
              <wp:effectExtent l="0" t="0" r="0" b="0"/>
              <wp:wrapNone/>
              <wp:docPr id="4103" name="Text 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031365" cy="178434"/>
                      </a:xfrm>
                      <a:prstGeom prst="rect"/>
                      <a:ln>
                        <a:noFill/>
                      </a:ln>
                    </wps:spPr>
                    <wps:txbx id="4103">
                      <w:txbxContent>
                        <w:p>
                          <w:pPr>
                            <w:pStyle w:val="style0"/>
                            <w:spacing w:lineRule="exact" w:line="241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instrText xml:space="preserve"> HYPERLINK "mailto:fundacionecopiensaevolution@gmail.com"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color w:val="76923b"/>
                              <w:w w:val="85"/>
                            </w:rPr>
                            <w:t>fundacionecopiensaevolution@gmail.com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103" filled="f" stroked="f" style="position:absolute;margin-left:368.4pt;margin-top:743.8pt;width:159.95pt;height:14.05pt;z-index:-2147483640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241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/>
                      <w:fldChar w:fldCharType="begin"/>
                    </w:r>
                    <w:r>
                      <w:instrText xml:space="preserve"> HYPERLINK "mailto:fundacionecopiensaevolution@gmail.com" </w:instrText>
                    </w:r>
                    <w:r>
                      <w:rPr/>
                      <w:fldChar w:fldCharType="separate"/>
                    </w:r>
                    <w:r>
                      <w:rPr>
                        <w:rFonts w:ascii="Times New Roman"/>
                        <w:i/>
                        <w:color w:val="76923b"/>
                        <w:w w:val="85"/>
                      </w:rPr>
                      <w:t>fundacionecopiensaevolution@gmail.com</w:t>
                    </w:r>
                    <w:r>
                      <w:rPr/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w:t xml:space="preserve"> 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before="0" w:lineRule="auto" w:line="14"/>
      <w:ind w:left="0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1962149</wp:posOffset>
              </wp:positionH>
              <wp:positionV relativeFrom="page">
                <wp:posOffset>428625</wp:posOffset>
              </wp:positionV>
              <wp:extent cx="4238625" cy="695325"/>
              <wp:effectExtent l="0" t="0" r="9525" b="9525"/>
              <wp:wrapNone/>
              <wp:docPr id="4097" name="Text Box 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238625" cy="695325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lineRule="exact" w:line="423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4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w w:val="90"/>
                              <w:sz w:val="40"/>
                            </w:rPr>
                            <w:t>FUNDACIÓN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27"/>
                              <w:w w:val="9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w w:val="90"/>
                              <w:sz w:val="40"/>
                            </w:rPr>
                            <w:t>ECOPIENSA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w w:val="9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w w:val="90"/>
                              <w:sz w:val="40"/>
                            </w:rPr>
                            <w:t xml:space="preserve">EVOLUTION </w:t>
                          </w:r>
                        </w:p>
                        <w:p>
                          <w:pPr>
                            <w:pStyle w:val="style0"/>
                            <w:spacing w:lineRule="exact" w:line="423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40"/>
                            </w:rPr>
                          </w:pP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ed="f" stroked="f" style="position:absolute;margin-left:154.5pt;margin-top:33.75pt;width:333.75pt;height:54.75pt;z-index:-2147483644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423"/>
                      <w:ind w:left="20"/>
                      <w:rPr>
                        <w:rFonts w:ascii="Times New Roman" w:hAnsi="Times New Roman"/>
                        <w:b/>
                        <w:i/>
                        <w:sz w:val="4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w w:val="90"/>
                        <w:sz w:val="40"/>
                      </w:rPr>
                      <w:t>FUNDACIÓN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27"/>
                        <w:w w:val="90"/>
                        <w:sz w:val="4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w w:val="90"/>
                        <w:sz w:val="40"/>
                      </w:rPr>
                      <w:t>ECOPIENSA</w:t>
                    </w:r>
                    <w:r>
                      <w:rPr>
                        <w:rFonts w:ascii="Times New Roman" w:hAnsi="Times New Roman"/>
                        <w:b/>
                        <w:i/>
                        <w:w w:val="90"/>
                        <w:sz w:val="4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w w:val="90"/>
                        <w:sz w:val="40"/>
                      </w:rPr>
                      <w:t xml:space="preserve">EVOLUTION </w:t>
                    </w:r>
                  </w:p>
                  <w:p>
                    <w:pPr>
                      <w:pStyle w:val="style0"/>
                      <w:spacing w:lineRule="exact" w:line="423"/>
                      <w:ind w:left="20"/>
                      <w:rPr>
                        <w:rFonts w:ascii="Times New Roman" w:hAnsi="Times New Roman"/>
                        <w:b/>
                        <w:i/>
                        <w:sz w:val="4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CO" w:eastAsia="es-CO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195837</wp:posOffset>
          </wp:positionH>
          <wp:positionV relativeFrom="page">
            <wp:posOffset>19684</wp:posOffset>
          </wp:positionV>
          <wp:extent cx="741263" cy="918208"/>
          <wp:effectExtent l="0" t="0" r="0" b="0"/>
          <wp:wrapNone/>
          <wp:docPr id="4098" name="image1.jpe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jpe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41263" cy="918208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B6001E"/>
    <w:lvl w:ilvl="0" w:tplc="C73E4DEA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5B900956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72769464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556A48C2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9B40704E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B9F0D6C8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35380E96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EB84F01A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B51C66FE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1">
    <w:nsid w:val="00000001"/>
    <w:multiLevelType w:val="hybridMultilevel"/>
    <w:tmpl w:val="DC509AFA"/>
    <w:lvl w:ilvl="0" w:tplc="FBD845E8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53B01000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38BAA790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F0FCA310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37B0CCBC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FD761E76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14F2DC3C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6B563CB0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B790B342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">
    <w:nsid w:val="00000002"/>
    <w:multiLevelType w:val="hybridMultilevel"/>
    <w:tmpl w:val="0EC2827A"/>
    <w:lvl w:ilvl="0" w:tplc="1AB054A8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2140E4C4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D00E45B2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2E96A084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77823E82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704EFCF4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9F4A5384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6B6A2000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24005A92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3">
    <w:nsid w:val="00000003"/>
    <w:multiLevelType w:val="hybridMultilevel"/>
    <w:tmpl w:val="BB30A60C"/>
    <w:lvl w:ilvl="0" w:tplc="9B3CC436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D95AF6B0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842AE5FC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71122226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711EEC9C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A65C92E0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1E7CE862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95FE9F5E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559483F2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4">
    <w:nsid w:val="00000004"/>
    <w:multiLevelType w:val="hybridMultilevel"/>
    <w:tmpl w:val="BDF8887C"/>
    <w:lvl w:ilvl="0" w:tplc="69A687BE">
      <w:start w:val="1"/>
      <w:numFmt w:val="decimal"/>
      <w:lvlText w:val="%1"/>
      <w:lvlJc w:val="left"/>
      <w:pPr>
        <w:ind w:left="1520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1846A87E">
      <w:start w:val="1"/>
      <w:numFmt w:val="bullet"/>
      <w:lvlText w:val="•"/>
      <w:lvlJc w:val="left"/>
      <w:pPr>
        <w:ind w:left="2574" w:hanging="186"/>
      </w:pPr>
      <w:rPr>
        <w:rFonts w:hint="default"/>
        <w:lang w:val="es-ES" w:bidi="ar-SA" w:eastAsia="en-US"/>
      </w:rPr>
    </w:lvl>
    <w:lvl w:ilvl="2" w:tplc="64AEE052">
      <w:start w:val="1"/>
      <w:numFmt w:val="bullet"/>
      <w:lvlText w:val="•"/>
      <w:lvlJc w:val="left"/>
      <w:pPr>
        <w:ind w:left="3628" w:hanging="186"/>
      </w:pPr>
      <w:rPr>
        <w:rFonts w:hint="default"/>
        <w:lang w:val="es-ES" w:bidi="ar-SA" w:eastAsia="en-US"/>
      </w:rPr>
    </w:lvl>
    <w:lvl w:ilvl="3" w:tplc="5DAE32A2">
      <w:start w:val="1"/>
      <w:numFmt w:val="bullet"/>
      <w:lvlText w:val="•"/>
      <w:lvlJc w:val="left"/>
      <w:pPr>
        <w:ind w:left="4682" w:hanging="186"/>
      </w:pPr>
      <w:rPr>
        <w:rFonts w:hint="default"/>
        <w:lang w:val="es-ES" w:bidi="ar-SA" w:eastAsia="en-US"/>
      </w:rPr>
    </w:lvl>
    <w:lvl w:ilvl="4" w:tplc="E14E31F0">
      <w:start w:val="1"/>
      <w:numFmt w:val="bullet"/>
      <w:lvlText w:val="•"/>
      <w:lvlJc w:val="left"/>
      <w:pPr>
        <w:ind w:left="5736" w:hanging="186"/>
      </w:pPr>
      <w:rPr>
        <w:rFonts w:hint="default"/>
        <w:lang w:val="es-ES" w:bidi="ar-SA" w:eastAsia="en-US"/>
      </w:rPr>
    </w:lvl>
    <w:lvl w:ilvl="5" w:tplc="264445A0">
      <w:start w:val="1"/>
      <w:numFmt w:val="bullet"/>
      <w:lvlText w:val="•"/>
      <w:lvlJc w:val="left"/>
      <w:pPr>
        <w:ind w:left="6790" w:hanging="186"/>
      </w:pPr>
      <w:rPr>
        <w:rFonts w:hint="default"/>
        <w:lang w:val="es-ES" w:bidi="ar-SA" w:eastAsia="en-US"/>
      </w:rPr>
    </w:lvl>
    <w:lvl w:ilvl="6" w:tplc="82F448F4">
      <w:start w:val="1"/>
      <w:numFmt w:val="bullet"/>
      <w:lvlText w:val="•"/>
      <w:lvlJc w:val="left"/>
      <w:pPr>
        <w:ind w:left="7844" w:hanging="186"/>
      </w:pPr>
      <w:rPr>
        <w:rFonts w:hint="default"/>
        <w:lang w:val="es-ES" w:bidi="ar-SA" w:eastAsia="en-US"/>
      </w:rPr>
    </w:lvl>
    <w:lvl w:ilvl="7" w:tplc="4A04EFAE">
      <w:start w:val="1"/>
      <w:numFmt w:val="bullet"/>
      <w:lvlText w:val="•"/>
      <w:lvlJc w:val="left"/>
      <w:pPr>
        <w:ind w:left="8898" w:hanging="186"/>
      </w:pPr>
      <w:rPr>
        <w:rFonts w:hint="default"/>
        <w:lang w:val="es-ES" w:bidi="ar-SA" w:eastAsia="en-US"/>
      </w:rPr>
    </w:lvl>
    <w:lvl w:ilvl="8" w:tplc="75745BD0">
      <w:start w:val="1"/>
      <w:numFmt w:val="bullet"/>
      <w:lvlText w:val="•"/>
      <w:lvlJc w:val="left"/>
      <w:pPr>
        <w:ind w:left="9952" w:hanging="186"/>
      </w:pPr>
      <w:rPr>
        <w:rFonts w:hint="default"/>
        <w:lang w:val="es-ES" w:bidi="ar-SA" w:eastAsia="en-US"/>
      </w:rPr>
    </w:lvl>
  </w:abstractNum>
  <w:abstractNum w:abstractNumId="5">
    <w:nsid w:val="00000005"/>
    <w:multiLevelType w:val="hybridMultilevel"/>
    <w:tmpl w:val="0570EDAC"/>
    <w:lvl w:ilvl="0" w:tplc="9294D6E2">
      <w:start w:val="1"/>
      <w:numFmt w:val="bullet"/>
      <w:lvlText w:val="-"/>
      <w:lvlJc w:val="left"/>
      <w:pPr>
        <w:ind w:left="1520" w:hanging="131"/>
      </w:pPr>
      <w:rPr>
        <w:rFonts w:ascii="Arial" w:cs="Arial" w:eastAsia="Arial" w:hAnsi="Arial" w:hint="default"/>
        <w:b/>
        <w:bCs/>
        <w:w w:val="100"/>
        <w:sz w:val="22"/>
        <w:szCs w:val="22"/>
        <w:lang w:val="es-ES" w:bidi="ar-SA" w:eastAsia="en-US"/>
      </w:rPr>
    </w:lvl>
    <w:lvl w:ilvl="1" w:tplc="335EEDF2">
      <w:start w:val="1"/>
      <w:numFmt w:val="bullet"/>
      <w:lvlText w:val="•"/>
      <w:lvlJc w:val="left"/>
      <w:pPr>
        <w:ind w:left="2574" w:hanging="131"/>
      </w:pPr>
      <w:rPr>
        <w:rFonts w:hint="default"/>
        <w:lang w:val="es-ES" w:bidi="ar-SA" w:eastAsia="en-US"/>
      </w:rPr>
    </w:lvl>
    <w:lvl w:ilvl="2" w:tplc="EDCE9514">
      <w:start w:val="1"/>
      <w:numFmt w:val="bullet"/>
      <w:lvlText w:val="•"/>
      <w:lvlJc w:val="left"/>
      <w:pPr>
        <w:ind w:left="3628" w:hanging="131"/>
      </w:pPr>
      <w:rPr>
        <w:rFonts w:hint="default"/>
        <w:lang w:val="es-ES" w:bidi="ar-SA" w:eastAsia="en-US"/>
      </w:rPr>
    </w:lvl>
    <w:lvl w:ilvl="3" w:tplc="8670F504">
      <w:start w:val="1"/>
      <w:numFmt w:val="bullet"/>
      <w:lvlText w:val="•"/>
      <w:lvlJc w:val="left"/>
      <w:pPr>
        <w:ind w:left="4682" w:hanging="131"/>
      </w:pPr>
      <w:rPr>
        <w:rFonts w:hint="default"/>
        <w:lang w:val="es-ES" w:bidi="ar-SA" w:eastAsia="en-US"/>
      </w:rPr>
    </w:lvl>
    <w:lvl w:ilvl="4" w:tplc="3EF0D41E">
      <w:start w:val="1"/>
      <w:numFmt w:val="bullet"/>
      <w:lvlText w:val="•"/>
      <w:lvlJc w:val="left"/>
      <w:pPr>
        <w:ind w:left="5736" w:hanging="131"/>
      </w:pPr>
      <w:rPr>
        <w:rFonts w:hint="default"/>
        <w:lang w:val="es-ES" w:bidi="ar-SA" w:eastAsia="en-US"/>
      </w:rPr>
    </w:lvl>
    <w:lvl w:ilvl="5" w:tplc="2EE469AA">
      <w:start w:val="1"/>
      <w:numFmt w:val="bullet"/>
      <w:lvlText w:val="•"/>
      <w:lvlJc w:val="left"/>
      <w:pPr>
        <w:ind w:left="6790" w:hanging="131"/>
      </w:pPr>
      <w:rPr>
        <w:rFonts w:hint="default"/>
        <w:lang w:val="es-ES" w:bidi="ar-SA" w:eastAsia="en-US"/>
      </w:rPr>
    </w:lvl>
    <w:lvl w:ilvl="6" w:tplc="16A29540">
      <w:start w:val="1"/>
      <w:numFmt w:val="bullet"/>
      <w:lvlText w:val="•"/>
      <w:lvlJc w:val="left"/>
      <w:pPr>
        <w:ind w:left="7844" w:hanging="131"/>
      </w:pPr>
      <w:rPr>
        <w:rFonts w:hint="default"/>
        <w:lang w:val="es-ES" w:bidi="ar-SA" w:eastAsia="en-US"/>
      </w:rPr>
    </w:lvl>
    <w:lvl w:ilvl="7" w:tplc="3A6EE6AC">
      <w:start w:val="1"/>
      <w:numFmt w:val="bullet"/>
      <w:lvlText w:val="•"/>
      <w:lvlJc w:val="left"/>
      <w:pPr>
        <w:ind w:left="8898" w:hanging="131"/>
      </w:pPr>
      <w:rPr>
        <w:rFonts w:hint="default"/>
        <w:lang w:val="es-ES" w:bidi="ar-SA" w:eastAsia="en-US"/>
      </w:rPr>
    </w:lvl>
    <w:lvl w:ilvl="8" w:tplc="D4C088CC">
      <w:start w:val="1"/>
      <w:numFmt w:val="bullet"/>
      <w:lvlText w:val="•"/>
      <w:lvlJc w:val="left"/>
      <w:pPr>
        <w:ind w:left="9952" w:hanging="131"/>
      </w:pPr>
      <w:rPr>
        <w:rFonts w:hint="default"/>
        <w:lang w:val="es-ES" w:bidi="ar-SA" w:eastAsia="en-US"/>
      </w:rPr>
    </w:lvl>
  </w:abstractNum>
  <w:abstractNum w:abstractNumId="6">
    <w:nsid w:val="00000006"/>
    <w:multiLevelType w:val="hybridMultilevel"/>
    <w:tmpl w:val="FE9083D0"/>
    <w:lvl w:ilvl="0" w:tplc="5E52D7B6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FE164E78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BA5266A6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4B42BC16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1BA4E1EA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7618F534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5F0E2C26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3CC8100C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EC40D1E0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7">
    <w:nsid w:val="00000007"/>
    <w:multiLevelType w:val="hybridMultilevel"/>
    <w:tmpl w:val="0280529C"/>
    <w:lvl w:ilvl="0" w:tplc="92822820">
      <w:start w:val="1"/>
      <w:numFmt w:val="bullet"/>
      <w:lvlText w:val="-"/>
      <w:lvlJc w:val="left"/>
      <w:pPr>
        <w:ind w:left="1651" w:hanging="131"/>
      </w:pPr>
      <w:rPr>
        <w:rFonts w:ascii="Arial MT" w:cs="Arial MT" w:eastAsia="Arial MT" w:hAnsi="Arial MT" w:hint="default"/>
        <w:w w:val="100"/>
        <w:sz w:val="22"/>
        <w:szCs w:val="22"/>
        <w:lang w:val="es-ES" w:bidi="ar-SA" w:eastAsia="en-US"/>
      </w:rPr>
    </w:lvl>
    <w:lvl w:ilvl="1" w:tplc="B1EE9BA4">
      <w:start w:val="1"/>
      <w:numFmt w:val="bullet"/>
      <w:lvlText w:val="•"/>
      <w:lvlJc w:val="left"/>
      <w:pPr>
        <w:ind w:left="2700" w:hanging="131"/>
      </w:pPr>
      <w:rPr>
        <w:rFonts w:hint="default"/>
        <w:lang w:val="es-ES" w:bidi="ar-SA" w:eastAsia="en-US"/>
      </w:rPr>
    </w:lvl>
    <w:lvl w:ilvl="2" w:tplc="8ECA6C26">
      <w:start w:val="1"/>
      <w:numFmt w:val="bullet"/>
      <w:lvlText w:val="•"/>
      <w:lvlJc w:val="left"/>
      <w:pPr>
        <w:ind w:left="3740" w:hanging="131"/>
      </w:pPr>
      <w:rPr>
        <w:rFonts w:hint="default"/>
        <w:lang w:val="es-ES" w:bidi="ar-SA" w:eastAsia="en-US"/>
      </w:rPr>
    </w:lvl>
    <w:lvl w:ilvl="3" w:tplc="78606D5A">
      <w:start w:val="1"/>
      <w:numFmt w:val="bullet"/>
      <w:lvlText w:val="•"/>
      <w:lvlJc w:val="left"/>
      <w:pPr>
        <w:ind w:left="4780" w:hanging="131"/>
      </w:pPr>
      <w:rPr>
        <w:rFonts w:hint="default"/>
        <w:lang w:val="es-ES" w:bidi="ar-SA" w:eastAsia="en-US"/>
      </w:rPr>
    </w:lvl>
    <w:lvl w:ilvl="4" w:tplc="7F100928">
      <w:start w:val="1"/>
      <w:numFmt w:val="bullet"/>
      <w:lvlText w:val="•"/>
      <w:lvlJc w:val="left"/>
      <w:pPr>
        <w:ind w:left="5820" w:hanging="131"/>
      </w:pPr>
      <w:rPr>
        <w:rFonts w:hint="default"/>
        <w:lang w:val="es-ES" w:bidi="ar-SA" w:eastAsia="en-US"/>
      </w:rPr>
    </w:lvl>
    <w:lvl w:ilvl="5" w:tplc="A69E8EE4">
      <w:start w:val="1"/>
      <w:numFmt w:val="bullet"/>
      <w:lvlText w:val="•"/>
      <w:lvlJc w:val="left"/>
      <w:pPr>
        <w:ind w:left="6860" w:hanging="131"/>
      </w:pPr>
      <w:rPr>
        <w:rFonts w:hint="default"/>
        <w:lang w:val="es-ES" w:bidi="ar-SA" w:eastAsia="en-US"/>
      </w:rPr>
    </w:lvl>
    <w:lvl w:ilvl="6" w:tplc="256AB16E">
      <w:start w:val="1"/>
      <w:numFmt w:val="bullet"/>
      <w:lvlText w:val="•"/>
      <w:lvlJc w:val="left"/>
      <w:pPr>
        <w:ind w:left="7900" w:hanging="131"/>
      </w:pPr>
      <w:rPr>
        <w:rFonts w:hint="default"/>
        <w:lang w:val="es-ES" w:bidi="ar-SA" w:eastAsia="en-US"/>
      </w:rPr>
    </w:lvl>
    <w:lvl w:ilvl="7" w:tplc="58D07BDC">
      <w:start w:val="1"/>
      <w:numFmt w:val="bullet"/>
      <w:lvlText w:val="•"/>
      <w:lvlJc w:val="left"/>
      <w:pPr>
        <w:ind w:left="8940" w:hanging="131"/>
      </w:pPr>
      <w:rPr>
        <w:rFonts w:hint="default"/>
        <w:lang w:val="es-ES" w:bidi="ar-SA" w:eastAsia="en-US"/>
      </w:rPr>
    </w:lvl>
    <w:lvl w:ilvl="8" w:tplc="023028DA">
      <w:start w:val="1"/>
      <w:numFmt w:val="bullet"/>
      <w:lvlText w:val="•"/>
      <w:lvlJc w:val="left"/>
      <w:pPr>
        <w:ind w:left="9980" w:hanging="131"/>
      </w:pPr>
      <w:rPr>
        <w:rFonts w:hint="default"/>
        <w:lang w:val="es-ES" w:bidi="ar-SA" w:eastAsia="en-US"/>
      </w:rPr>
    </w:lvl>
  </w:abstractNum>
  <w:abstractNum w:abstractNumId="8">
    <w:nsid w:val="00000008"/>
    <w:multiLevelType w:val="hybridMultilevel"/>
    <w:tmpl w:val="B84A9914"/>
    <w:lvl w:ilvl="0" w:tplc="15BE6372">
      <w:start w:val="1"/>
      <w:numFmt w:val="bullet"/>
      <w:lvlText w:val="-"/>
      <w:lvlJc w:val="left"/>
      <w:pPr>
        <w:ind w:left="1651" w:hanging="131"/>
      </w:pPr>
      <w:rPr>
        <w:rFonts w:ascii="Arial MT" w:cs="Arial MT" w:eastAsia="Arial MT" w:hAnsi="Arial MT" w:hint="default"/>
        <w:w w:val="100"/>
        <w:sz w:val="22"/>
        <w:szCs w:val="22"/>
        <w:lang w:val="es-ES" w:bidi="ar-SA" w:eastAsia="en-US"/>
      </w:rPr>
    </w:lvl>
    <w:lvl w:ilvl="1" w:tplc="6AD265B0">
      <w:start w:val="1"/>
      <w:numFmt w:val="bullet"/>
      <w:lvlText w:val="•"/>
      <w:lvlJc w:val="left"/>
      <w:pPr>
        <w:ind w:left="2700" w:hanging="131"/>
      </w:pPr>
      <w:rPr>
        <w:rFonts w:hint="default"/>
        <w:lang w:val="es-ES" w:bidi="ar-SA" w:eastAsia="en-US"/>
      </w:rPr>
    </w:lvl>
    <w:lvl w:ilvl="2" w:tplc="6DB41F06">
      <w:start w:val="1"/>
      <w:numFmt w:val="bullet"/>
      <w:lvlText w:val="•"/>
      <w:lvlJc w:val="left"/>
      <w:pPr>
        <w:ind w:left="3740" w:hanging="131"/>
      </w:pPr>
      <w:rPr>
        <w:rFonts w:hint="default"/>
        <w:lang w:val="es-ES" w:bidi="ar-SA" w:eastAsia="en-US"/>
      </w:rPr>
    </w:lvl>
    <w:lvl w:ilvl="3" w:tplc="A9580096">
      <w:start w:val="1"/>
      <w:numFmt w:val="bullet"/>
      <w:lvlText w:val="•"/>
      <w:lvlJc w:val="left"/>
      <w:pPr>
        <w:ind w:left="4780" w:hanging="131"/>
      </w:pPr>
      <w:rPr>
        <w:rFonts w:hint="default"/>
        <w:lang w:val="es-ES" w:bidi="ar-SA" w:eastAsia="en-US"/>
      </w:rPr>
    </w:lvl>
    <w:lvl w:ilvl="4" w:tplc="FB42BB66">
      <w:start w:val="1"/>
      <w:numFmt w:val="bullet"/>
      <w:lvlText w:val="•"/>
      <w:lvlJc w:val="left"/>
      <w:pPr>
        <w:ind w:left="5820" w:hanging="131"/>
      </w:pPr>
      <w:rPr>
        <w:rFonts w:hint="default"/>
        <w:lang w:val="es-ES" w:bidi="ar-SA" w:eastAsia="en-US"/>
      </w:rPr>
    </w:lvl>
    <w:lvl w:ilvl="5" w:tplc="DDB02F40">
      <w:start w:val="1"/>
      <w:numFmt w:val="bullet"/>
      <w:lvlText w:val="•"/>
      <w:lvlJc w:val="left"/>
      <w:pPr>
        <w:ind w:left="6860" w:hanging="131"/>
      </w:pPr>
      <w:rPr>
        <w:rFonts w:hint="default"/>
        <w:lang w:val="es-ES" w:bidi="ar-SA" w:eastAsia="en-US"/>
      </w:rPr>
    </w:lvl>
    <w:lvl w:ilvl="6" w:tplc="2D04396C">
      <w:start w:val="1"/>
      <w:numFmt w:val="bullet"/>
      <w:lvlText w:val="•"/>
      <w:lvlJc w:val="left"/>
      <w:pPr>
        <w:ind w:left="7900" w:hanging="131"/>
      </w:pPr>
      <w:rPr>
        <w:rFonts w:hint="default"/>
        <w:lang w:val="es-ES" w:bidi="ar-SA" w:eastAsia="en-US"/>
      </w:rPr>
    </w:lvl>
    <w:lvl w:ilvl="7" w:tplc="6A386A74">
      <w:start w:val="1"/>
      <w:numFmt w:val="bullet"/>
      <w:lvlText w:val="•"/>
      <w:lvlJc w:val="left"/>
      <w:pPr>
        <w:ind w:left="8940" w:hanging="131"/>
      </w:pPr>
      <w:rPr>
        <w:rFonts w:hint="default"/>
        <w:lang w:val="es-ES" w:bidi="ar-SA" w:eastAsia="en-US"/>
      </w:rPr>
    </w:lvl>
    <w:lvl w:ilvl="8" w:tplc="7E6C5ED0">
      <w:start w:val="1"/>
      <w:numFmt w:val="bullet"/>
      <w:lvlText w:val="•"/>
      <w:lvlJc w:val="left"/>
      <w:pPr>
        <w:ind w:left="9980" w:hanging="131"/>
      </w:pPr>
      <w:rPr>
        <w:rFonts w:hint="default"/>
        <w:lang w:val="es-ES" w:bidi="ar-SA" w:eastAsia="en-US"/>
      </w:rPr>
    </w:lvl>
  </w:abstractNum>
  <w:abstractNum w:abstractNumId="9">
    <w:nsid w:val="00000009"/>
    <w:multiLevelType w:val="hybridMultilevel"/>
    <w:tmpl w:val="675E091C"/>
    <w:lvl w:ilvl="0" w:tplc="C01C8EB2">
      <w:start w:val="2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D3982298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72386D92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1B3E7C8A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5E24E8F0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F51E046A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95568EDE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4C2ED922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9BD83882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10">
    <w:nsid w:val="0000000A"/>
    <w:multiLevelType w:val="hybridMultilevel"/>
    <w:tmpl w:val="B0D8F8C2"/>
    <w:lvl w:ilvl="0" w:tplc="C64280C2">
      <w:start w:val="1"/>
      <w:numFmt w:val="decimal"/>
      <w:lvlText w:val="%1"/>
      <w:lvlJc w:val="left"/>
      <w:pPr>
        <w:ind w:left="1520" w:hanging="250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11008C10">
      <w:start w:val="1"/>
      <w:numFmt w:val="bullet"/>
      <w:lvlText w:val="•"/>
      <w:lvlJc w:val="left"/>
      <w:pPr>
        <w:ind w:left="2574" w:hanging="250"/>
      </w:pPr>
      <w:rPr>
        <w:rFonts w:hint="default"/>
        <w:lang w:val="es-ES" w:bidi="ar-SA" w:eastAsia="en-US"/>
      </w:rPr>
    </w:lvl>
    <w:lvl w:ilvl="2" w:tplc="DEB0BB2E">
      <w:start w:val="1"/>
      <w:numFmt w:val="bullet"/>
      <w:lvlText w:val="•"/>
      <w:lvlJc w:val="left"/>
      <w:pPr>
        <w:ind w:left="3628" w:hanging="250"/>
      </w:pPr>
      <w:rPr>
        <w:rFonts w:hint="default"/>
        <w:lang w:val="es-ES" w:bidi="ar-SA" w:eastAsia="en-US"/>
      </w:rPr>
    </w:lvl>
    <w:lvl w:ilvl="3" w:tplc="891A4C18">
      <w:start w:val="1"/>
      <w:numFmt w:val="bullet"/>
      <w:lvlText w:val="•"/>
      <w:lvlJc w:val="left"/>
      <w:pPr>
        <w:ind w:left="4682" w:hanging="250"/>
      </w:pPr>
      <w:rPr>
        <w:rFonts w:hint="default"/>
        <w:lang w:val="es-ES" w:bidi="ar-SA" w:eastAsia="en-US"/>
      </w:rPr>
    </w:lvl>
    <w:lvl w:ilvl="4" w:tplc="95266794">
      <w:start w:val="1"/>
      <w:numFmt w:val="bullet"/>
      <w:lvlText w:val="•"/>
      <w:lvlJc w:val="left"/>
      <w:pPr>
        <w:ind w:left="5736" w:hanging="250"/>
      </w:pPr>
      <w:rPr>
        <w:rFonts w:hint="default"/>
        <w:lang w:val="es-ES" w:bidi="ar-SA" w:eastAsia="en-US"/>
      </w:rPr>
    </w:lvl>
    <w:lvl w:ilvl="5" w:tplc="0B82FDFE">
      <w:start w:val="1"/>
      <w:numFmt w:val="bullet"/>
      <w:lvlText w:val="•"/>
      <w:lvlJc w:val="left"/>
      <w:pPr>
        <w:ind w:left="6790" w:hanging="250"/>
      </w:pPr>
      <w:rPr>
        <w:rFonts w:hint="default"/>
        <w:lang w:val="es-ES" w:bidi="ar-SA" w:eastAsia="en-US"/>
      </w:rPr>
    </w:lvl>
    <w:lvl w:ilvl="6" w:tplc="8AAC49E6">
      <w:start w:val="1"/>
      <w:numFmt w:val="bullet"/>
      <w:lvlText w:val="•"/>
      <w:lvlJc w:val="left"/>
      <w:pPr>
        <w:ind w:left="7844" w:hanging="250"/>
      </w:pPr>
      <w:rPr>
        <w:rFonts w:hint="default"/>
        <w:lang w:val="es-ES" w:bidi="ar-SA" w:eastAsia="en-US"/>
      </w:rPr>
    </w:lvl>
    <w:lvl w:ilvl="7" w:tplc="78468EF0">
      <w:start w:val="1"/>
      <w:numFmt w:val="bullet"/>
      <w:lvlText w:val="•"/>
      <w:lvlJc w:val="left"/>
      <w:pPr>
        <w:ind w:left="8898" w:hanging="250"/>
      </w:pPr>
      <w:rPr>
        <w:rFonts w:hint="default"/>
        <w:lang w:val="es-ES" w:bidi="ar-SA" w:eastAsia="en-US"/>
      </w:rPr>
    </w:lvl>
    <w:lvl w:ilvl="8" w:tplc="19C4BFC6">
      <w:start w:val="1"/>
      <w:numFmt w:val="bullet"/>
      <w:lvlText w:val="•"/>
      <w:lvlJc w:val="left"/>
      <w:pPr>
        <w:ind w:left="9952" w:hanging="250"/>
      </w:pPr>
      <w:rPr>
        <w:rFonts w:hint="default"/>
        <w:lang w:val="es-ES" w:bidi="ar-SA" w:eastAsia="en-US"/>
      </w:rPr>
    </w:lvl>
  </w:abstractNum>
  <w:abstractNum w:abstractNumId="11">
    <w:nsid w:val="0000000B"/>
    <w:multiLevelType w:val="hybridMultilevel"/>
    <w:tmpl w:val="EF288C76"/>
    <w:lvl w:ilvl="0" w:tplc="07442E00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25DAAA1E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B6A8FF20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341683BC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54189794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A74EF386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FF2A99CE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04E06FA0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EB1C314E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12">
    <w:nsid w:val="0000000C"/>
    <w:multiLevelType w:val="hybridMultilevel"/>
    <w:tmpl w:val="D1E871D4"/>
    <w:lvl w:ilvl="0" w:tplc="288CF9F4">
      <w:start w:val="1"/>
      <w:numFmt w:val="decimal"/>
      <w:lvlText w:val="%1"/>
      <w:lvlJc w:val="left"/>
      <w:pPr>
        <w:ind w:left="16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14" w:hanging="360"/>
      </w:pPr>
    </w:lvl>
    <w:lvl w:ilvl="2" w:tplc="240A001B" w:tentative="1">
      <w:start w:val="1"/>
      <w:numFmt w:val="lowerRoman"/>
      <w:lvlText w:val="%3."/>
      <w:lvlJc w:val="right"/>
      <w:pPr>
        <w:ind w:left="3134" w:hanging="180"/>
      </w:pPr>
    </w:lvl>
    <w:lvl w:ilvl="3" w:tplc="240A000F" w:tentative="1">
      <w:start w:val="1"/>
      <w:numFmt w:val="decimal"/>
      <w:lvlText w:val="%4."/>
      <w:lvlJc w:val="left"/>
      <w:pPr>
        <w:ind w:left="3854" w:hanging="360"/>
      </w:pPr>
    </w:lvl>
    <w:lvl w:ilvl="4" w:tplc="240A0019" w:tentative="1">
      <w:start w:val="1"/>
      <w:numFmt w:val="lowerLetter"/>
      <w:lvlText w:val="%5."/>
      <w:lvlJc w:val="left"/>
      <w:pPr>
        <w:ind w:left="4574" w:hanging="360"/>
      </w:pPr>
    </w:lvl>
    <w:lvl w:ilvl="5" w:tplc="240A001B" w:tentative="1">
      <w:start w:val="1"/>
      <w:numFmt w:val="lowerRoman"/>
      <w:lvlText w:val="%6."/>
      <w:lvlJc w:val="right"/>
      <w:pPr>
        <w:ind w:left="5294" w:hanging="180"/>
      </w:pPr>
    </w:lvl>
    <w:lvl w:ilvl="6" w:tplc="240A000F" w:tentative="1">
      <w:start w:val="1"/>
      <w:numFmt w:val="decimal"/>
      <w:lvlText w:val="%7."/>
      <w:lvlJc w:val="left"/>
      <w:pPr>
        <w:ind w:left="6014" w:hanging="360"/>
      </w:pPr>
    </w:lvl>
    <w:lvl w:ilvl="7" w:tplc="240A0019" w:tentative="1">
      <w:start w:val="1"/>
      <w:numFmt w:val="lowerLetter"/>
      <w:lvlText w:val="%8."/>
      <w:lvlJc w:val="left"/>
      <w:pPr>
        <w:ind w:left="6734" w:hanging="360"/>
      </w:pPr>
    </w:lvl>
    <w:lvl w:ilvl="8" w:tplc="240A001B" w:tentative="1">
      <w:start w:val="1"/>
      <w:numFmt w:val="lowerRoman"/>
      <w:lvlText w:val="%9."/>
      <w:lvlJc w:val="right"/>
      <w:pPr>
        <w:ind w:left="7454" w:hanging="180"/>
      </w:pPr>
    </w:lvl>
  </w:abstractNum>
  <w:abstractNum w:abstractNumId="13">
    <w:nsid w:val="0000000D"/>
    <w:multiLevelType w:val="hybridMultilevel"/>
    <w:tmpl w:val="A6663448"/>
    <w:lvl w:ilvl="0" w:tplc="1136C49E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99CA496C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266AF686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F3A25012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4B16E9F0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335EFD7A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C32015BC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20BC34AE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7996FD22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14">
    <w:nsid w:val="0000000E"/>
    <w:multiLevelType w:val="hybridMultilevel"/>
    <w:tmpl w:val="34A610B0"/>
    <w:lvl w:ilvl="0" w:tplc="81DE96E6">
      <w:start w:val="1"/>
      <w:numFmt w:val="decimal"/>
      <w:lvlText w:val="%1-"/>
      <w:lvlJc w:val="left"/>
      <w:pPr>
        <w:ind w:left="2241" w:hanging="360"/>
      </w:pPr>
      <w:rPr>
        <w:rFonts w:ascii="Arial MT" w:cs="Arial MT" w:eastAsia="Arial MT" w:hAnsi="Arial MT" w:hint="default"/>
        <w:spacing w:val="-2"/>
        <w:w w:val="100"/>
        <w:sz w:val="28"/>
        <w:szCs w:val="28"/>
        <w:lang w:val="es-ES" w:bidi="ar-SA" w:eastAsia="en-US"/>
      </w:rPr>
    </w:lvl>
    <w:lvl w:ilvl="1" w:tplc="611E56E2">
      <w:start w:val="1"/>
      <w:numFmt w:val="bullet"/>
      <w:lvlText w:val="•"/>
      <w:lvlJc w:val="left"/>
      <w:pPr>
        <w:ind w:left="3222" w:hanging="360"/>
      </w:pPr>
      <w:rPr>
        <w:rFonts w:hint="default"/>
        <w:lang w:val="es-ES" w:bidi="ar-SA" w:eastAsia="en-US"/>
      </w:rPr>
    </w:lvl>
    <w:lvl w:ilvl="2" w:tplc="80CEC7B8">
      <w:start w:val="1"/>
      <w:numFmt w:val="bullet"/>
      <w:lvlText w:val="•"/>
      <w:lvlJc w:val="left"/>
      <w:pPr>
        <w:ind w:left="4204" w:hanging="360"/>
      </w:pPr>
      <w:rPr>
        <w:rFonts w:hint="default"/>
        <w:lang w:val="es-ES" w:bidi="ar-SA" w:eastAsia="en-US"/>
      </w:rPr>
    </w:lvl>
    <w:lvl w:ilvl="3" w:tplc="59A207B4">
      <w:start w:val="1"/>
      <w:numFmt w:val="bullet"/>
      <w:lvlText w:val="•"/>
      <w:lvlJc w:val="left"/>
      <w:pPr>
        <w:ind w:left="5186" w:hanging="360"/>
      </w:pPr>
      <w:rPr>
        <w:rFonts w:hint="default"/>
        <w:lang w:val="es-ES" w:bidi="ar-SA" w:eastAsia="en-US"/>
      </w:rPr>
    </w:lvl>
    <w:lvl w:ilvl="4" w:tplc="CF9E9636">
      <w:start w:val="1"/>
      <w:numFmt w:val="bullet"/>
      <w:lvlText w:val="•"/>
      <w:lvlJc w:val="left"/>
      <w:pPr>
        <w:ind w:left="6168" w:hanging="360"/>
      </w:pPr>
      <w:rPr>
        <w:rFonts w:hint="default"/>
        <w:lang w:val="es-ES" w:bidi="ar-SA" w:eastAsia="en-US"/>
      </w:rPr>
    </w:lvl>
    <w:lvl w:ilvl="5" w:tplc="23D4F7F2">
      <w:start w:val="1"/>
      <w:numFmt w:val="bullet"/>
      <w:lvlText w:val="•"/>
      <w:lvlJc w:val="left"/>
      <w:pPr>
        <w:ind w:left="7150" w:hanging="360"/>
      </w:pPr>
      <w:rPr>
        <w:rFonts w:hint="default"/>
        <w:lang w:val="es-ES" w:bidi="ar-SA" w:eastAsia="en-US"/>
      </w:rPr>
    </w:lvl>
    <w:lvl w:ilvl="6" w:tplc="A96044DE">
      <w:start w:val="1"/>
      <w:numFmt w:val="bullet"/>
      <w:lvlText w:val="•"/>
      <w:lvlJc w:val="left"/>
      <w:pPr>
        <w:ind w:left="8132" w:hanging="360"/>
      </w:pPr>
      <w:rPr>
        <w:rFonts w:hint="default"/>
        <w:lang w:val="es-ES" w:bidi="ar-SA" w:eastAsia="en-US"/>
      </w:rPr>
    </w:lvl>
    <w:lvl w:ilvl="7" w:tplc="7EDAD794">
      <w:start w:val="1"/>
      <w:numFmt w:val="bullet"/>
      <w:lvlText w:val="•"/>
      <w:lvlJc w:val="left"/>
      <w:pPr>
        <w:ind w:left="9114" w:hanging="360"/>
      </w:pPr>
      <w:rPr>
        <w:rFonts w:hint="default"/>
        <w:lang w:val="es-ES" w:bidi="ar-SA" w:eastAsia="en-US"/>
      </w:rPr>
    </w:lvl>
    <w:lvl w:ilvl="8" w:tplc="CD3E68C2">
      <w:start w:val="1"/>
      <w:numFmt w:val="bullet"/>
      <w:lvlText w:val="•"/>
      <w:lvlJc w:val="left"/>
      <w:pPr>
        <w:ind w:left="10096" w:hanging="360"/>
      </w:pPr>
      <w:rPr>
        <w:rFonts w:hint="default"/>
        <w:lang w:val="es-ES" w:bidi="ar-SA" w:eastAsia="en-US"/>
      </w:rPr>
    </w:lvl>
  </w:abstractNum>
  <w:abstractNum w:abstractNumId="15">
    <w:nsid w:val="0000000F"/>
    <w:multiLevelType w:val="hybridMultilevel"/>
    <w:tmpl w:val="EE98E002"/>
    <w:lvl w:ilvl="0" w:tplc="5DB8CBCC">
      <w:start w:val="1"/>
      <w:numFmt w:val="bullet"/>
      <w:lvlText w:val="-"/>
      <w:lvlJc w:val="left"/>
      <w:pPr>
        <w:ind w:left="1878" w:hanging="360"/>
      </w:pPr>
      <w:rPr>
        <w:rFonts w:ascii="Calibri" w:cs="Calibri" w:eastAsia="Calibri" w:hAnsi="Calibri" w:hint="default"/>
      </w:rPr>
    </w:lvl>
    <w:lvl w:ilvl="1" w:tplc="240A0003" w:tentative="1">
      <w:start w:val="1"/>
      <w:numFmt w:val="bullet"/>
      <w:lvlText w:val="o"/>
      <w:lvlJc w:val="left"/>
      <w:pPr>
        <w:ind w:left="2598" w:hanging="360"/>
      </w:pPr>
      <w:rPr>
        <w:rFonts w:ascii="Courier New" w:cs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58" w:hanging="360"/>
      </w:pPr>
      <w:rPr>
        <w:rFonts w:ascii="Courier New" w:cs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18" w:hanging="360"/>
      </w:pPr>
      <w:rPr>
        <w:rFonts w:ascii="Courier New" w:cs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5F1E859E"/>
    <w:lvl w:ilvl="0" w:tplc="92D0DD06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C30C17B6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1F8207F8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F79019A8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97029042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D13EE9B0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C56AFBA4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670CC7EC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30BC1CDE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17">
    <w:nsid w:val="00000011"/>
    <w:multiLevelType w:val="hybridMultilevel"/>
    <w:tmpl w:val="FC328C56"/>
    <w:lvl w:ilvl="0" w:tplc="5D6EA1D2">
      <w:start w:val="8"/>
      <w:numFmt w:val="decimal"/>
      <w:lvlText w:val="%1-"/>
      <w:lvlJc w:val="left"/>
      <w:pPr>
        <w:ind w:left="1520" w:hanging="181"/>
      </w:pPr>
      <w:rPr>
        <w:rFonts w:ascii="Calibri" w:cs="Calibri" w:eastAsia="Calibri" w:hAnsi="Calibri" w:hint="default"/>
        <w:spacing w:val="-1"/>
        <w:w w:val="100"/>
        <w:sz w:val="20"/>
        <w:szCs w:val="20"/>
        <w:lang w:val="es-ES" w:bidi="ar-SA" w:eastAsia="en-US"/>
      </w:rPr>
    </w:lvl>
    <w:lvl w:ilvl="1" w:tplc="7C5AE570">
      <w:start w:val="1"/>
      <w:numFmt w:val="decimal"/>
      <w:lvlText w:val="%2-"/>
      <w:lvlJc w:val="left"/>
      <w:pPr>
        <w:ind w:left="2241" w:hanging="360"/>
      </w:pPr>
      <w:rPr>
        <w:rFonts w:hint="default"/>
        <w:spacing w:val="-2"/>
        <w:w w:val="100"/>
        <w:lang w:val="es-ES" w:bidi="ar-SA" w:eastAsia="en-US"/>
      </w:rPr>
    </w:lvl>
    <w:lvl w:ilvl="2" w:tplc="B65A18C0">
      <w:start w:val="1"/>
      <w:numFmt w:val="bullet"/>
      <w:lvlText w:val="•"/>
      <w:lvlJc w:val="left"/>
      <w:pPr>
        <w:ind w:left="3331" w:hanging="360"/>
      </w:pPr>
      <w:rPr>
        <w:rFonts w:hint="default"/>
        <w:lang w:val="es-ES" w:bidi="ar-SA" w:eastAsia="en-US"/>
      </w:rPr>
    </w:lvl>
    <w:lvl w:ilvl="3" w:tplc="E9A2A722">
      <w:start w:val="1"/>
      <w:numFmt w:val="bullet"/>
      <w:lvlText w:val="•"/>
      <w:lvlJc w:val="left"/>
      <w:pPr>
        <w:ind w:left="4422" w:hanging="360"/>
      </w:pPr>
      <w:rPr>
        <w:rFonts w:hint="default"/>
        <w:lang w:val="es-ES" w:bidi="ar-SA" w:eastAsia="en-US"/>
      </w:rPr>
    </w:lvl>
    <w:lvl w:ilvl="4" w:tplc="5896F000">
      <w:start w:val="1"/>
      <w:numFmt w:val="bullet"/>
      <w:lvlText w:val="•"/>
      <w:lvlJc w:val="left"/>
      <w:pPr>
        <w:ind w:left="5513" w:hanging="360"/>
      </w:pPr>
      <w:rPr>
        <w:rFonts w:hint="default"/>
        <w:lang w:val="es-ES" w:bidi="ar-SA" w:eastAsia="en-US"/>
      </w:rPr>
    </w:lvl>
    <w:lvl w:ilvl="5" w:tplc="DDE4F27E">
      <w:start w:val="1"/>
      <w:numFmt w:val="bullet"/>
      <w:lvlText w:val="•"/>
      <w:lvlJc w:val="left"/>
      <w:pPr>
        <w:ind w:left="6604" w:hanging="360"/>
      </w:pPr>
      <w:rPr>
        <w:rFonts w:hint="default"/>
        <w:lang w:val="es-ES" w:bidi="ar-SA" w:eastAsia="en-US"/>
      </w:rPr>
    </w:lvl>
    <w:lvl w:ilvl="6" w:tplc="52029AC4">
      <w:start w:val="1"/>
      <w:numFmt w:val="bullet"/>
      <w:lvlText w:val="•"/>
      <w:lvlJc w:val="left"/>
      <w:pPr>
        <w:ind w:left="7695" w:hanging="360"/>
      </w:pPr>
      <w:rPr>
        <w:rFonts w:hint="default"/>
        <w:lang w:val="es-ES" w:bidi="ar-SA" w:eastAsia="en-US"/>
      </w:rPr>
    </w:lvl>
    <w:lvl w:ilvl="7" w:tplc="D9D68E24">
      <w:start w:val="1"/>
      <w:numFmt w:val="bullet"/>
      <w:lvlText w:val="•"/>
      <w:lvlJc w:val="left"/>
      <w:pPr>
        <w:ind w:left="8786" w:hanging="360"/>
      </w:pPr>
      <w:rPr>
        <w:rFonts w:hint="default"/>
        <w:lang w:val="es-ES" w:bidi="ar-SA" w:eastAsia="en-US"/>
      </w:rPr>
    </w:lvl>
    <w:lvl w:ilvl="8" w:tplc="A622170E">
      <w:start w:val="1"/>
      <w:numFmt w:val="bullet"/>
      <w:lvlText w:val="•"/>
      <w:lvlJc w:val="left"/>
      <w:pPr>
        <w:ind w:left="9877" w:hanging="360"/>
      </w:pPr>
      <w:rPr>
        <w:rFonts w:hint="default"/>
        <w:lang w:val="es-ES" w:bidi="ar-SA" w:eastAsia="en-US"/>
      </w:rPr>
    </w:lvl>
  </w:abstractNum>
  <w:abstractNum w:abstractNumId="18">
    <w:nsid w:val="00000012"/>
    <w:multiLevelType w:val="hybridMultilevel"/>
    <w:tmpl w:val="7E2CEFF4"/>
    <w:lvl w:ilvl="0" w:tplc="E5CC6660">
      <w:start w:val="1"/>
      <w:numFmt w:val="decimal"/>
      <w:lvlText w:val="%1"/>
      <w:lvlJc w:val="left"/>
      <w:pPr>
        <w:ind w:left="1520" w:hanging="180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DE142B3A">
      <w:start w:val="1"/>
      <w:numFmt w:val="bullet"/>
      <w:lvlText w:val="•"/>
      <w:lvlJc w:val="left"/>
      <w:pPr>
        <w:ind w:left="2574" w:hanging="180"/>
      </w:pPr>
      <w:rPr>
        <w:rFonts w:hint="default"/>
        <w:lang w:val="es-ES" w:bidi="ar-SA" w:eastAsia="en-US"/>
      </w:rPr>
    </w:lvl>
    <w:lvl w:ilvl="2" w:tplc="C90429C0">
      <w:start w:val="1"/>
      <w:numFmt w:val="bullet"/>
      <w:lvlText w:val="•"/>
      <w:lvlJc w:val="left"/>
      <w:pPr>
        <w:ind w:left="3628" w:hanging="180"/>
      </w:pPr>
      <w:rPr>
        <w:rFonts w:hint="default"/>
        <w:lang w:val="es-ES" w:bidi="ar-SA" w:eastAsia="en-US"/>
      </w:rPr>
    </w:lvl>
    <w:lvl w:ilvl="3" w:tplc="33BC07A8">
      <w:start w:val="1"/>
      <w:numFmt w:val="bullet"/>
      <w:lvlText w:val="•"/>
      <w:lvlJc w:val="left"/>
      <w:pPr>
        <w:ind w:left="4682" w:hanging="180"/>
      </w:pPr>
      <w:rPr>
        <w:rFonts w:hint="default"/>
        <w:lang w:val="es-ES" w:bidi="ar-SA" w:eastAsia="en-US"/>
      </w:rPr>
    </w:lvl>
    <w:lvl w:ilvl="4" w:tplc="1C006F9E">
      <w:start w:val="1"/>
      <w:numFmt w:val="bullet"/>
      <w:lvlText w:val="•"/>
      <w:lvlJc w:val="left"/>
      <w:pPr>
        <w:ind w:left="5736" w:hanging="180"/>
      </w:pPr>
      <w:rPr>
        <w:rFonts w:hint="default"/>
        <w:lang w:val="es-ES" w:bidi="ar-SA" w:eastAsia="en-US"/>
      </w:rPr>
    </w:lvl>
    <w:lvl w:ilvl="5" w:tplc="5C1C1AD8">
      <w:start w:val="1"/>
      <w:numFmt w:val="bullet"/>
      <w:lvlText w:val="•"/>
      <w:lvlJc w:val="left"/>
      <w:pPr>
        <w:ind w:left="6790" w:hanging="180"/>
      </w:pPr>
      <w:rPr>
        <w:rFonts w:hint="default"/>
        <w:lang w:val="es-ES" w:bidi="ar-SA" w:eastAsia="en-US"/>
      </w:rPr>
    </w:lvl>
    <w:lvl w:ilvl="6" w:tplc="202E073A">
      <w:start w:val="1"/>
      <w:numFmt w:val="bullet"/>
      <w:lvlText w:val="•"/>
      <w:lvlJc w:val="left"/>
      <w:pPr>
        <w:ind w:left="7844" w:hanging="180"/>
      </w:pPr>
      <w:rPr>
        <w:rFonts w:hint="default"/>
        <w:lang w:val="es-ES" w:bidi="ar-SA" w:eastAsia="en-US"/>
      </w:rPr>
    </w:lvl>
    <w:lvl w:ilvl="7" w:tplc="78666E6C">
      <w:start w:val="1"/>
      <w:numFmt w:val="bullet"/>
      <w:lvlText w:val="•"/>
      <w:lvlJc w:val="left"/>
      <w:pPr>
        <w:ind w:left="8898" w:hanging="180"/>
      </w:pPr>
      <w:rPr>
        <w:rFonts w:hint="default"/>
        <w:lang w:val="es-ES" w:bidi="ar-SA" w:eastAsia="en-US"/>
      </w:rPr>
    </w:lvl>
    <w:lvl w:ilvl="8" w:tplc="97483CD0">
      <w:start w:val="1"/>
      <w:numFmt w:val="bullet"/>
      <w:lvlText w:val="•"/>
      <w:lvlJc w:val="left"/>
      <w:pPr>
        <w:ind w:left="9952" w:hanging="180"/>
      </w:pPr>
      <w:rPr>
        <w:rFonts w:hint="default"/>
        <w:lang w:val="es-ES" w:bidi="ar-SA" w:eastAsia="en-US"/>
      </w:rPr>
    </w:lvl>
  </w:abstractNum>
  <w:abstractNum w:abstractNumId="19">
    <w:nsid w:val="00000013"/>
    <w:multiLevelType w:val="hybridMultilevel"/>
    <w:tmpl w:val="76A87AF6"/>
    <w:lvl w:ilvl="0" w:tplc="A02EABF2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D94CF726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108AF690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86AC0DB8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9EB4D3BA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2BD6139A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6DEEA126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BE567DEA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F488CD48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0">
    <w:nsid w:val="00000014"/>
    <w:multiLevelType w:val="hybridMultilevel"/>
    <w:tmpl w:val="5EFC8164"/>
    <w:lvl w:ilvl="0" w:tplc="39DC2E46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AFAE3C0C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EB0497F2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A9B656AC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5D865416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6726AA22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65AAB3F4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459E4944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3B1E4308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1">
    <w:nsid w:val="00000015"/>
    <w:multiLevelType w:val="hybridMultilevel"/>
    <w:tmpl w:val="098A33C0"/>
    <w:lvl w:ilvl="0" w:tplc="BAA4A21C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946C960A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A31A946C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71A68E50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176E6016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B6683B80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1D4674B8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406A7584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CFE062F6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2">
    <w:nsid w:val="00000016"/>
    <w:multiLevelType w:val="hybridMultilevel"/>
    <w:tmpl w:val="4D0E9748"/>
    <w:lvl w:ilvl="0" w:tplc="24B47BCE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F4F606EE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27DC6808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91143DA2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CBF4C38C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666A7468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1C543432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D856E634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F3F6DD56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3">
    <w:nsid w:val="00000017"/>
    <w:multiLevelType w:val="hybridMultilevel"/>
    <w:tmpl w:val="7C122E72"/>
    <w:lvl w:ilvl="0" w:tplc="502047D2">
      <w:start w:val="2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A40CEBBC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3ED6F832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4F0E2C62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26DE921A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8D346CB2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85AA545C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BEFC530E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C798994A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4">
    <w:nsid w:val="00000018"/>
    <w:multiLevelType w:val="hybridMultilevel"/>
    <w:tmpl w:val="CF6AA182"/>
    <w:lvl w:ilvl="0" w:tplc="A12E1174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13701DEC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4BDC9F2A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A1E0A03E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D14E14C8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96828C0E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81483A4A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894EDC0A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F280AECE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5">
    <w:nsid w:val="00000019"/>
    <w:multiLevelType w:val="hybridMultilevel"/>
    <w:tmpl w:val="0AC816E0"/>
    <w:lvl w:ilvl="0" w:tplc="E6EA55CE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5298F402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B1267C7C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FDF2F660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60DA0E9C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BAFE3F6C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9D5A0E0C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33D01FD0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BABAF968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6">
    <w:nsid w:val="0000001A"/>
    <w:multiLevelType w:val="hybridMultilevel"/>
    <w:tmpl w:val="4CBE6950"/>
    <w:lvl w:ilvl="0" w:tplc="8584ACC6">
      <w:start w:val="1"/>
      <w:numFmt w:val="decimal"/>
      <w:lvlText w:val="%1"/>
      <w:lvlJc w:val="left"/>
      <w:pPr>
        <w:ind w:left="1705" w:hanging="186"/>
      </w:pPr>
      <w:rPr>
        <w:rFonts w:ascii="Arial MT" w:cs="Arial MT" w:eastAsia="Arial MT" w:hAnsi="Arial MT" w:hint="default"/>
        <w:w w:val="105"/>
        <w:sz w:val="22"/>
        <w:szCs w:val="22"/>
        <w:lang w:val="es-ES" w:bidi="ar-SA" w:eastAsia="en-US"/>
      </w:rPr>
    </w:lvl>
    <w:lvl w:ilvl="1" w:tplc="B28C3E72">
      <w:start w:val="1"/>
      <w:numFmt w:val="bullet"/>
      <w:lvlText w:val="•"/>
      <w:lvlJc w:val="left"/>
      <w:pPr>
        <w:ind w:left="2736" w:hanging="186"/>
      </w:pPr>
      <w:rPr>
        <w:rFonts w:hint="default"/>
        <w:lang w:val="es-ES" w:bidi="ar-SA" w:eastAsia="en-US"/>
      </w:rPr>
    </w:lvl>
    <w:lvl w:ilvl="2" w:tplc="E91A3DD0">
      <w:start w:val="1"/>
      <w:numFmt w:val="bullet"/>
      <w:lvlText w:val="•"/>
      <w:lvlJc w:val="left"/>
      <w:pPr>
        <w:ind w:left="3772" w:hanging="186"/>
      </w:pPr>
      <w:rPr>
        <w:rFonts w:hint="default"/>
        <w:lang w:val="es-ES" w:bidi="ar-SA" w:eastAsia="en-US"/>
      </w:rPr>
    </w:lvl>
    <w:lvl w:ilvl="3" w:tplc="B22CD744">
      <w:start w:val="1"/>
      <w:numFmt w:val="bullet"/>
      <w:lvlText w:val="•"/>
      <w:lvlJc w:val="left"/>
      <w:pPr>
        <w:ind w:left="4808" w:hanging="186"/>
      </w:pPr>
      <w:rPr>
        <w:rFonts w:hint="default"/>
        <w:lang w:val="es-ES" w:bidi="ar-SA" w:eastAsia="en-US"/>
      </w:rPr>
    </w:lvl>
    <w:lvl w:ilvl="4" w:tplc="D736DCFC">
      <w:start w:val="1"/>
      <w:numFmt w:val="bullet"/>
      <w:lvlText w:val="•"/>
      <w:lvlJc w:val="left"/>
      <w:pPr>
        <w:ind w:left="5844" w:hanging="186"/>
      </w:pPr>
      <w:rPr>
        <w:rFonts w:hint="default"/>
        <w:lang w:val="es-ES" w:bidi="ar-SA" w:eastAsia="en-US"/>
      </w:rPr>
    </w:lvl>
    <w:lvl w:ilvl="5" w:tplc="3F2A9166">
      <w:start w:val="1"/>
      <w:numFmt w:val="bullet"/>
      <w:lvlText w:val="•"/>
      <w:lvlJc w:val="left"/>
      <w:pPr>
        <w:ind w:left="6880" w:hanging="186"/>
      </w:pPr>
      <w:rPr>
        <w:rFonts w:hint="default"/>
        <w:lang w:val="es-ES" w:bidi="ar-SA" w:eastAsia="en-US"/>
      </w:rPr>
    </w:lvl>
    <w:lvl w:ilvl="6" w:tplc="70DC273C">
      <w:start w:val="1"/>
      <w:numFmt w:val="bullet"/>
      <w:lvlText w:val="•"/>
      <w:lvlJc w:val="left"/>
      <w:pPr>
        <w:ind w:left="7916" w:hanging="186"/>
      </w:pPr>
      <w:rPr>
        <w:rFonts w:hint="default"/>
        <w:lang w:val="es-ES" w:bidi="ar-SA" w:eastAsia="en-US"/>
      </w:rPr>
    </w:lvl>
    <w:lvl w:ilvl="7" w:tplc="80825BE0">
      <w:start w:val="1"/>
      <w:numFmt w:val="bullet"/>
      <w:lvlText w:val="•"/>
      <w:lvlJc w:val="left"/>
      <w:pPr>
        <w:ind w:left="8952" w:hanging="186"/>
      </w:pPr>
      <w:rPr>
        <w:rFonts w:hint="default"/>
        <w:lang w:val="es-ES" w:bidi="ar-SA" w:eastAsia="en-US"/>
      </w:rPr>
    </w:lvl>
    <w:lvl w:ilvl="8" w:tplc="26F0374E">
      <w:start w:val="1"/>
      <w:numFmt w:val="bullet"/>
      <w:lvlText w:val="•"/>
      <w:lvlJc w:val="left"/>
      <w:pPr>
        <w:ind w:left="9988" w:hanging="186"/>
      </w:pPr>
      <w:rPr>
        <w:rFonts w:hint="default"/>
        <w:lang w:val="es-ES" w:bidi="ar-SA" w:eastAsia="en-US"/>
      </w:rPr>
    </w:lvl>
  </w:abstractNum>
  <w:abstractNum w:abstractNumId="27">
    <w:nsid w:val="0000001B"/>
    <w:multiLevelType w:val="hybridMultilevel"/>
    <w:tmpl w:val="6986A872"/>
    <w:lvl w:ilvl="0" w:tplc="B3FE8AA2">
      <w:start w:val="1"/>
      <w:numFmt w:val="decimal"/>
      <w:lvlText w:val="%1-"/>
      <w:lvlJc w:val="left"/>
      <w:pPr>
        <w:ind w:left="1701" w:hanging="181"/>
      </w:pPr>
      <w:rPr>
        <w:rFonts w:ascii="Calibri" w:cs="Calibri" w:eastAsia="Calibri" w:hAnsi="Calibri" w:hint="default"/>
        <w:spacing w:val="-1"/>
        <w:w w:val="100"/>
        <w:sz w:val="20"/>
        <w:szCs w:val="20"/>
        <w:lang w:val="es-ES" w:bidi="ar-SA" w:eastAsia="en-US"/>
      </w:rPr>
    </w:lvl>
    <w:lvl w:ilvl="1" w:tplc="C8A84FD2">
      <w:start w:val="1"/>
      <w:numFmt w:val="bullet"/>
      <w:lvlText w:val="•"/>
      <w:lvlJc w:val="left"/>
      <w:pPr>
        <w:ind w:left="2736" w:hanging="181"/>
      </w:pPr>
      <w:rPr>
        <w:rFonts w:hint="default"/>
        <w:lang w:val="es-ES" w:bidi="ar-SA" w:eastAsia="en-US"/>
      </w:rPr>
    </w:lvl>
    <w:lvl w:ilvl="2" w:tplc="B436155E">
      <w:start w:val="1"/>
      <w:numFmt w:val="bullet"/>
      <w:lvlText w:val="•"/>
      <w:lvlJc w:val="left"/>
      <w:pPr>
        <w:ind w:left="3772" w:hanging="181"/>
      </w:pPr>
      <w:rPr>
        <w:rFonts w:hint="default"/>
        <w:lang w:val="es-ES" w:bidi="ar-SA" w:eastAsia="en-US"/>
      </w:rPr>
    </w:lvl>
    <w:lvl w:ilvl="3" w:tplc="FE1C1AB2">
      <w:start w:val="1"/>
      <w:numFmt w:val="bullet"/>
      <w:lvlText w:val="•"/>
      <w:lvlJc w:val="left"/>
      <w:pPr>
        <w:ind w:left="4808" w:hanging="181"/>
      </w:pPr>
      <w:rPr>
        <w:rFonts w:hint="default"/>
        <w:lang w:val="es-ES" w:bidi="ar-SA" w:eastAsia="en-US"/>
      </w:rPr>
    </w:lvl>
    <w:lvl w:ilvl="4" w:tplc="6FB01A7C">
      <w:start w:val="1"/>
      <w:numFmt w:val="bullet"/>
      <w:lvlText w:val="•"/>
      <w:lvlJc w:val="left"/>
      <w:pPr>
        <w:ind w:left="5844" w:hanging="181"/>
      </w:pPr>
      <w:rPr>
        <w:rFonts w:hint="default"/>
        <w:lang w:val="es-ES" w:bidi="ar-SA" w:eastAsia="en-US"/>
      </w:rPr>
    </w:lvl>
    <w:lvl w:ilvl="5" w:tplc="4E14B43A">
      <w:start w:val="1"/>
      <w:numFmt w:val="bullet"/>
      <w:lvlText w:val="•"/>
      <w:lvlJc w:val="left"/>
      <w:pPr>
        <w:ind w:left="6880" w:hanging="181"/>
      </w:pPr>
      <w:rPr>
        <w:rFonts w:hint="default"/>
        <w:lang w:val="es-ES" w:bidi="ar-SA" w:eastAsia="en-US"/>
      </w:rPr>
    </w:lvl>
    <w:lvl w:ilvl="6" w:tplc="81C62312">
      <w:start w:val="1"/>
      <w:numFmt w:val="bullet"/>
      <w:lvlText w:val="•"/>
      <w:lvlJc w:val="left"/>
      <w:pPr>
        <w:ind w:left="7916" w:hanging="181"/>
      </w:pPr>
      <w:rPr>
        <w:rFonts w:hint="default"/>
        <w:lang w:val="es-ES" w:bidi="ar-SA" w:eastAsia="en-US"/>
      </w:rPr>
    </w:lvl>
    <w:lvl w:ilvl="7" w:tplc="BCE07050">
      <w:start w:val="1"/>
      <w:numFmt w:val="bullet"/>
      <w:lvlText w:val="•"/>
      <w:lvlJc w:val="left"/>
      <w:pPr>
        <w:ind w:left="8952" w:hanging="181"/>
      </w:pPr>
      <w:rPr>
        <w:rFonts w:hint="default"/>
        <w:lang w:val="es-ES" w:bidi="ar-SA" w:eastAsia="en-US"/>
      </w:rPr>
    </w:lvl>
    <w:lvl w:ilvl="8" w:tplc="1130DD6C">
      <w:start w:val="1"/>
      <w:numFmt w:val="bullet"/>
      <w:lvlText w:val="•"/>
      <w:lvlJc w:val="left"/>
      <w:pPr>
        <w:ind w:left="9988" w:hanging="181"/>
      </w:pPr>
      <w:rPr>
        <w:rFonts w:hint="default"/>
        <w:lang w:val="es-ES" w:bidi="ar-SA" w:eastAsia="en-US"/>
      </w:rPr>
    </w:lvl>
  </w:abstractNum>
  <w:abstractNum w:abstractNumId="28">
    <w:nsid w:val="0000001C"/>
    <w:multiLevelType w:val="hybridMultilevel"/>
    <w:tmpl w:val="50567660"/>
    <w:lvl w:ilvl="0" w:tplc="BDCEFDA8">
      <w:start w:val="1"/>
      <w:numFmt w:val="bullet"/>
      <w:lvlText w:val="-"/>
      <w:lvlJc w:val="left"/>
      <w:pPr>
        <w:ind w:left="1604" w:hanging="186"/>
      </w:pPr>
      <w:rPr>
        <w:rFonts w:ascii="Arial MT" w:cs="Arial MT" w:eastAsia="Arial MT" w:hAnsi="Arial MT" w:hint="default"/>
        <w:w w:val="100"/>
        <w:sz w:val="22"/>
        <w:szCs w:val="22"/>
        <w:lang w:val="es-ES" w:bidi="ar-SA" w:eastAsia="en-US"/>
      </w:rPr>
    </w:lvl>
    <w:lvl w:ilvl="1" w:tplc="C37C1BC0">
      <w:start w:val="1"/>
      <w:numFmt w:val="bullet"/>
      <w:lvlText w:val="•"/>
      <w:lvlJc w:val="left"/>
      <w:pPr>
        <w:ind w:left="2634" w:hanging="186"/>
      </w:pPr>
      <w:rPr>
        <w:rFonts w:hint="default"/>
        <w:lang w:val="es-ES" w:bidi="ar-SA" w:eastAsia="en-US"/>
      </w:rPr>
    </w:lvl>
    <w:lvl w:ilvl="2" w:tplc="0BD8BC82">
      <w:start w:val="1"/>
      <w:numFmt w:val="bullet"/>
      <w:lvlText w:val="•"/>
      <w:lvlJc w:val="left"/>
      <w:pPr>
        <w:ind w:left="3670" w:hanging="186"/>
      </w:pPr>
      <w:rPr>
        <w:rFonts w:hint="default"/>
        <w:lang w:val="es-ES" w:bidi="ar-SA" w:eastAsia="en-US"/>
      </w:rPr>
    </w:lvl>
    <w:lvl w:ilvl="3" w:tplc="5E22987C">
      <w:start w:val="1"/>
      <w:numFmt w:val="bullet"/>
      <w:lvlText w:val="•"/>
      <w:lvlJc w:val="left"/>
      <w:pPr>
        <w:ind w:left="4706" w:hanging="186"/>
      </w:pPr>
      <w:rPr>
        <w:rFonts w:hint="default"/>
        <w:lang w:val="es-ES" w:bidi="ar-SA" w:eastAsia="en-US"/>
      </w:rPr>
    </w:lvl>
    <w:lvl w:ilvl="4" w:tplc="45D697EC">
      <w:start w:val="1"/>
      <w:numFmt w:val="bullet"/>
      <w:lvlText w:val="•"/>
      <w:lvlJc w:val="left"/>
      <w:pPr>
        <w:ind w:left="5742" w:hanging="186"/>
      </w:pPr>
      <w:rPr>
        <w:rFonts w:hint="default"/>
        <w:lang w:val="es-ES" w:bidi="ar-SA" w:eastAsia="en-US"/>
      </w:rPr>
    </w:lvl>
    <w:lvl w:ilvl="5" w:tplc="A648BBE8">
      <w:start w:val="1"/>
      <w:numFmt w:val="bullet"/>
      <w:lvlText w:val="•"/>
      <w:lvlJc w:val="left"/>
      <w:pPr>
        <w:ind w:left="6778" w:hanging="186"/>
      </w:pPr>
      <w:rPr>
        <w:rFonts w:hint="default"/>
        <w:lang w:val="es-ES" w:bidi="ar-SA" w:eastAsia="en-US"/>
      </w:rPr>
    </w:lvl>
    <w:lvl w:ilvl="6" w:tplc="4042988A">
      <w:start w:val="1"/>
      <w:numFmt w:val="bullet"/>
      <w:lvlText w:val="•"/>
      <w:lvlJc w:val="left"/>
      <w:pPr>
        <w:ind w:left="7814" w:hanging="186"/>
      </w:pPr>
      <w:rPr>
        <w:rFonts w:hint="default"/>
        <w:lang w:val="es-ES" w:bidi="ar-SA" w:eastAsia="en-US"/>
      </w:rPr>
    </w:lvl>
    <w:lvl w:ilvl="7" w:tplc="7D42EA76">
      <w:start w:val="1"/>
      <w:numFmt w:val="bullet"/>
      <w:lvlText w:val="•"/>
      <w:lvlJc w:val="left"/>
      <w:pPr>
        <w:ind w:left="8850" w:hanging="186"/>
      </w:pPr>
      <w:rPr>
        <w:rFonts w:hint="default"/>
        <w:lang w:val="es-ES" w:bidi="ar-SA" w:eastAsia="en-US"/>
      </w:rPr>
    </w:lvl>
    <w:lvl w:ilvl="8" w:tplc="35B4A9B0">
      <w:start w:val="1"/>
      <w:numFmt w:val="bullet"/>
      <w:lvlText w:val="•"/>
      <w:lvlJc w:val="left"/>
      <w:pPr>
        <w:ind w:left="9886" w:hanging="186"/>
      </w:pPr>
      <w:rPr>
        <w:rFonts w:hint="default"/>
        <w:lang w:val="es-ES" w:bidi="ar-SA" w:eastAsia="en-US"/>
      </w:rPr>
    </w:lvl>
  </w:abstractNum>
  <w:num w:numId="1">
    <w:abstractNumId w:val="15"/>
  </w:num>
  <w:num w:numId="2">
    <w:abstractNumId w:val="14"/>
  </w:num>
  <w:num w:numId="3">
    <w:abstractNumId w:val="17"/>
  </w:num>
  <w:num w:numId="4">
    <w:abstractNumId w:val="27"/>
  </w:num>
  <w:num w:numId="5">
    <w:abstractNumId w:val="20"/>
  </w:num>
  <w:num w:numId="6">
    <w:abstractNumId w:val="4"/>
  </w:num>
  <w:num w:numId="7">
    <w:abstractNumId w:val="25"/>
  </w:num>
  <w:num w:numId="8">
    <w:abstractNumId w:val="7"/>
  </w:num>
  <w:num w:numId="9">
    <w:abstractNumId w:val="24"/>
  </w:num>
  <w:num w:numId="10">
    <w:abstractNumId w:val="11"/>
  </w:num>
  <w:num w:numId="11">
    <w:abstractNumId w:val="8"/>
  </w:num>
  <w:num w:numId="12">
    <w:abstractNumId w:val="28"/>
  </w:num>
  <w:num w:numId="13">
    <w:abstractNumId w:val="5"/>
  </w:num>
  <w:num w:numId="14">
    <w:abstractNumId w:val="1"/>
  </w:num>
  <w:num w:numId="15">
    <w:abstractNumId w:val="21"/>
  </w:num>
  <w:num w:numId="16">
    <w:abstractNumId w:val="22"/>
  </w:num>
  <w:num w:numId="17">
    <w:abstractNumId w:val="19"/>
  </w:num>
  <w:num w:numId="18">
    <w:abstractNumId w:val="0"/>
  </w:num>
  <w:num w:numId="19">
    <w:abstractNumId w:val="13"/>
  </w:num>
  <w:num w:numId="20">
    <w:abstractNumId w:val="2"/>
  </w:num>
  <w:num w:numId="21">
    <w:abstractNumId w:val="9"/>
  </w:num>
  <w:num w:numId="22">
    <w:abstractNumId w:val="10"/>
  </w:num>
  <w:num w:numId="23">
    <w:abstractNumId w:val="23"/>
  </w:num>
  <w:num w:numId="24">
    <w:abstractNumId w:val="6"/>
  </w:num>
  <w:num w:numId="25">
    <w:abstractNumId w:val="26"/>
  </w:num>
  <w:num w:numId="26">
    <w:abstractNumId w:val="16"/>
  </w:num>
  <w:num w:numId="27">
    <w:abstractNumId w:val="18"/>
  </w:num>
  <w:num w:numId="28">
    <w:abstractNumId w:val="3"/>
  </w:num>
  <w:num w:numId="29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  <w:lang w:val="es-ES"/>
    </w:rPr>
  </w:style>
  <w:style w:type="paragraph" w:styleId="style1">
    <w:name w:val="heading 1"/>
    <w:basedOn w:val="style0"/>
    <w:next w:val="style1"/>
    <w:qFormat/>
    <w:uiPriority w:val="9"/>
    <w:pPr>
      <w:ind w:left="2241" w:hanging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spacing w:lineRule="exact" w:line="291"/>
      <w:ind w:left="1518"/>
      <w:outlineLvl w:val="1"/>
    </w:pPr>
    <w:rPr>
      <w:rFonts w:ascii="Calibri" w:cs="Calibri" w:eastAsia="Calibri" w:hAnsi="Calibri"/>
      <w:sz w:val="24"/>
      <w:szCs w:val="24"/>
    </w:rPr>
  </w:style>
  <w:style w:type="paragraph" w:styleId="style3">
    <w:name w:val="heading 3"/>
    <w:basedOn w:val="style0"/>
    <w:next w:val="style3"/>
    <w:qFormat/>
    <w:uiPriority w:val="9"/>
    <w:pPr>
      <w:ind w:left="1520"/>
      <w:outlineLvl w:val="2"/>
    </w:pPr>
    <w:rPr>
      <w:rFonts w:ascii="Calibri" w:cs="Calibri" w:eastAsia="Calibri" w:hAnsi="Calibri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1"/>
    <w:qFormat/>
    <w:uiPriority w:val="1"/>
    <w:pPr>
      <w:spacing w:before="2"/>
      <w:ind w:left="1520"/>
    </w:pPr>
    <w:rPr/>
  </w:style>
  <w:style w:type="paragraph" w:styleId="style179">
    <w:name w:val="List Paragraph"/>
    <w:basedOn w:val="style0"/>
    <w:next w:val="style179"/>
    <w:qFormat/>
    <w:uiPriority w:val="1"/>
    <w:pPr>
      <w:spacing w:before="2"/>
      <w:ind w:left="1651" w:hanging="186"/>
    </w:pPr>
    <w:rPr/>
  </w:style>
  <w:style w:type="paragraph" w:customStyle="1" w:styleId="style4098">
    <w:name w:val="Table Paragraph"/>
    <w:basedOn w:val="style0"/>
    <w:next w:val="style4098"/>
    <w:qFormat/>
    <w:uiPriority w:val="1"/>
    <w:pPr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419"/>
        <w:tab w:val="right" w:leader="none" w:pos="8838"/>
      </w:tabs>
    </w:pPr>
    <w:rPr/>
  </w:style>
  <w:style w:type="character" w:customStyle="1" w:styleId="style4099">
    <w:name w:val="Encabezado Car"/>
    <w:basedOn w:val="style65"/>
    <w:next w:val="style4099"/>
    <w:link w:val="style31"/>
    <w:uiPriority w:val="99"/>
    <w:rPr>
      <w:rFonts w:ascii="Arial MT" w:cs="Arial MT" w:eastAsia="Arial MT" w:hAnsi="Arial MT"/>
      <w:lang w:val="es-ES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419"/>
        <w:tab w:val="right" w:leader="none" w:pos="8838"/>
      </w:tabs>
    </w:pPr>
    <w:rPr/>
  </w:style>
  <w:style w:type="character" w:customStyle="1" w:styleId="style4100">
    <w:name w:val="Pie de página Car"/>
    <w:basedOn w:val="style65"/>
    <w:next w:val="style4100"/>
    <w:link w:val="style32"/>
    <w:uiPriority w:val="99"/>
    <w:rPr>
      <w:rFonts w:ascii="Arial MT" w:cs="Arial MT" w:eastAsia="Arial MT" w:hAnsi="Arial MT"/>
      <w:lang w:val="es-ES"/>
    </w:rPr>
  </w:style>
  <w:style w:type="character" w:customStyle="1" w:styleId="style4101">
    <w:name w:val="Texto independiente Car"/>
    <w:basedOn w:val="style65"/>
    <w:next w:val="style4101"/>
    <w:link w:val="style66"/>
    <w:uiPriority w:val="1"/>
    <w:rPr>
      <w:rFonts w:ascii="Arial MT" w:cs="Arial MT" w:eastAsia="Arial MT" w:hAnsi="Arial MT"/>
      <w:lang w:val="es-ES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tyles" Target="styles.xml"/><Relationship Id="rId11" Type="http://schemas.openxmlformats.org/officeDocument/2006/relationships/image" Target="media/image10.jpeg"/><Relationship Id="rId22" Type="http://schemas.openxmlformats.org/officeDocument/2006/relationships/settings" Target="settings.xml"/><Relationship Id="rId10" Type="http://schemas.openxmlformats.org/officeDocument/2006/relationships/image" Target="media/image9.jpeg"/><Relationship Id="rId21" Type="http://schemas.openxmlformats.org/officeDocument/2006/relationships/fontTable" Target="fontTable.xml"/><Relationship Id="rId13" Type="http://schemas.openxmlformats.org/officeDocument/2006/relationships/image" Target="media/image12.jpeg"/><Relationship Id="rId24" Type="http://schemas.openxmlformats.org/officeDocument/2006/relationships/customXml" Target="../customXml/item1.xml"/><Relationship Id="rId12" Type="http://schemas.openxmlformats.org/officeDocument/2006/relationships/image" Target="media/image11.jpeg"/><Relationship Id="rId2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2.pn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footer" Target="footer2.xml"/><Relationship Id="rId6" Type="http://schemas.openxmlformats.org/officeDocument/2006/relationships/image" Target="media/image5.jpeg"/><Relationship Id="rId18" Type="http://schemas.openxmlformats.org/officeDocument/2006/relationships/header" Target="header1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7.jpeg"/><Relationship Id="rId2" Type="http://schemas.openxmlformats.org/officeDocument/2006/relationships/image" Target="media/image3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A8C00-5B6F-49D2-BAFE-6186BE1C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1190</Words>
  <Pages>10</Pages>
  <Characters>6634</Characters>
  <Application>WPS Office</Application>
  <DocSecurity>0</DocSecurity>
  <Paragraphs>190</Paragraphs>
  <ScaleCrop>false</ScaleCrop>
  <LinksUpToDate>false</LinksUpToDate>
  <CharactersWithSpaces>7790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2024-02-28T04:03:00Z</dcterms:created>
  <dc:creator>Luffi</dc:creator>
  <lastModifiedBy>moto g(60)</lastModifiedBy>
  <dcterms:modified xsi:type="dcterms:W3CDTF">2024-05-23T13:28:39Z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2023-02-27T00:00:00Z</vt:filetime>
  </property>
  <property fmtid="{D5CDD505-2E9C-101B-9397-08002B2CF9AE}" pid="5" name="ICV">
    <vt:lpwstr>6fc03045de4541518bc52fcf2927e4f5</vt:lpwstr>
  </property>
</Properties>
</file>