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B4C3C" w14:textId="77777777" w:rsidR="00A12265" w:rsidRDefault="00A12265" w:rsidP="00A12265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BEAED1" wp14:editId="374554BA">
            <wp:simplePos x="0" y="0"/>
            <wp:positionH relativeFrom="column">
              <wp:posOffset>1843405</wp:posOffset>
            </wp:positionH>
            <wp:positionV relativeFrom="paragraph">
              <wp:posOffset>635</wp:posOffset>
            </wp:positionV>
            <wp:extent cx="2140585" cy="2140585"/>
            <wp:effectExtent l="0" t="0" r="0" b="0"/>
            <wp:wrapSquare wrapText="bothSides"/>
            <wp:docPr id="1276710038" name="Resim 1" descr="Sakarya Uygulamalı Bilimler Üniversitesi Teknoloji Fakültesi | Sakar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Sakarya Uygulamalı Bilimler Üniversitesi Teknoloji Fakültesi | Sakar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86B05" w14:textId="77777777" w:rsidR="00A12265" w:rsidRDefault="00A12265" w:rsidP="00A12265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0D4E74C3" w14:textId="77777777" w:rsidR="00A12265" w:rsidRDefault="00A12265" w:rsidP="00A12265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15E21D6E" w14:textId="77777777" w:rsidR="00A12265" w:rsidRDefault="00A12265" w:rsidP="00A12265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1E8FCE78" w14:textId="77777777" w:rsidR="00A12265" w:rsidRDefault="00A12265" w:rsidP="00A12265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0DF08C57" w14:textId="77777777" w:rsidR="00A12265" w:rsidRDefault="00A12265" w:rsidP="00A12265">
      <w:pPr>
        <w:jc w:val="center"/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C00000"/>
          <w:sz w:val="40"/>
          <w:szCs w:val="40"/>
        </w:rPr>
        <w:t xml:space="preserve">Bilgisayar Ağları  </w:t>
      </w: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dersi</w:t>
      </w:r>
    </w:p>
    <w:p w14:paraId="6044A8AA" w14:textId="77777777" w:rsidR="00A12265" w:rsidRDefault="00A12265" w:rsidP="00A12265">
      <w:pPr>
        <w:jc w:val="center"/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Doç</w:t>
      </w:r>
      <w:r w:rsidRPr="004209E1"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. Dr.</w:t>
      </w: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 xml:space="preserve"> </w:t>
      </w:r>
      <w:r w:rsidRPr="004209E1"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Zafer ALBAYRAK</w:t>
      </w:r>
    </w:p>
    <w:p w14:paraId="45077167" w14:textId="77777777" w:rsidR="00A12265" w:rsidRDefault="00A12265" w:rsidP="00A12265">
      <w:pPr>
        <w:jc w:val="center"/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Arş. Gör. Muhammed Yusuf KÜÇÜKKARA</w:t>
      </w:r>
    </w:p>
    <w:p w14:paraId="4996489F" w14:textId="77777777" w:rsidR="00A12265" w:rsidRDefault="00A12265" w:rsidP="00A12265">
      <w:pP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</w:p>
    <w:p w14:paraId="256CCB30" w14:textId="77777777" w:rsidR="00A12265" w:rsidRDefault="00A12265" w:rsidP="00A12265">
      <w:pPr>
        <w:jc w:val="center"/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>Teknoloji Fakültesi</w:t>
      </w:r>
    </w:p>
    <w:p w14:paraId="59BBB898" w14:textId="77777777" w:rsidR="00A12265" w:rsidRDefault="00A12265" w:rsidP="00A12265">
      <w:pPr>
        <w:jc w:val="center"/>
        <w:rPr>
          <w:rFonts w:ascii="Cascadia Code SemiBold" w:hAnsi="Cascadia Code SemiBold" w:cs="Cascadia Code SemiBold"/>
          <w:b/>
          <w:bCs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sz w:val="40"/>
          <w:szCs w:val="40"/>
        </w:rPr>
        <w:t>Bilgisayar</w:t>
      </w: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 xml:space="preserve"> </w:t>
      </w:r>
      <w:r>
        <w:rPr>
          <w:rFonts w:ascii="Cascadia Code SemiBold" w:hAnsi="Cascadia Code SemiBold" w:cs="Cascadia Code SemiBold"/>
          <w:b/>
          <w:bCs/>
          <w:color w:val="C00000"/>
          <w:sz w:val="40"/>
          <w:szCs w:val="40"/>
        </w:rPr>
        <w:t>Mühendisliği</w:t>
      </w:r>
      <w:r>
        <w:rPr>
          <w:rFonts w:ascii="Cascadia Code SemiBold" w:hAnsi="Cascadia Code SemiBold" w:cs="Cascadia Code SemiBold"/>
          <w:b/>
          <w:bCs/>
          <w:color w:val="501549" w:themeColor="accent5" w:themeShade="80"/>
          <w:sz w:val="40"/>
          <w:szCs w:val="40"/>
        </w:rPr>
        <w:t xml:space="preserve"> 2.</w:t>
      </w:r>
      <w:r>
        <w:rPr>
          <w:rFonts w:ascii="Cascadia Code SemiBold" w:hAnsi="Cascadia Code SemiBold" w:cs="Cascadia Code SemiBold"/>
          <w:b/>
          <w:bCs/>
          <w:sz w:val="40"/>
          <w:szCs w:val="40"/>
        </w:rPr>
        <w:t>sınıf</w:t>
      </w:r>
    </w:p>
    <w:p w14:paraId="11A575FD" w14:textId="77777777" w:rsidR="00A12265" w:rsidRDefault="00A12265" w:rsidP="00A12265">
      <w:pPr>
        <w:rPr>
          <w:rFonts w:ascii="Cascadia Code SemiBold" w:hAnsi="Cascadia Code SemiBold" w:cs="Cascadia Code SemiBold"/>
          <w:b/>
          <w:bCs/>
          <w:sz w:val="40"/>
          <w:szCs w:val="40"/>
        </w:rPr>
      </w:pPr>
    </w:p>
    <w:p w14:paraId="13AC2B6D" w14:textId="77777777" w:rsidR="00A12265" w:rsidRDefault="00A12265" w:rsidP="00A12265">
      <w:pPr>
        <w:rPr>
          <w:rFonts w:ascii="Cascadia Code SemiBold" w:hAnsi="Cascadia Code SemiBold" w:cs="Cascadia Code SemiBold"/>
          <w:b/>
          <w:bCs/>
          <w:sz w:val="40"/>
          <w:szCs w:val="40"/>
        </w:rPr>
      </w:pPr>
    </w:p>
    <w:p w14:paraId="4F0AB722" w14:textId="77777777" w:rsidR="00A12265" w:rsidRDefault="00A12265" w:rsidP="00A12265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  <w:proofErr w:type="spellStart"/>
      <w:r>
        <w:rPr>
          <w:rFonts w:ascii="Cascadia Code SemiBold" w:hAnsi="Cascadia Code SemiBold" w:cs="Cascadia Code SemiBold"/>
          <w:b/>
          <w:bCs/>
          <w:color w:val="BF4E14" w:themeColor="accent2" w:themeShade="BF"/>
          <w:sz w:val="44"/>
          <w:szCs w:val="44"/>
        </w:rPr>
        <w:t>OgrenciNo</w:t>
      </w:r>
      <w:proofErr w:type="spellEnd"/>
      <w:r>
        <w:rPr>
          <w:rFonts w:ascii="Cascadia Code SemiBold" w:hAnsi="Cascadia Code SemiBold" w:cs="Cascadia Code SemiBold"/>
          <w:b/>
          <w:bCs/>
          <w:sz w:val="44"/>
          <w:szCs w:val="44"/>
        </w:rPr>
        <w:t xml:space="preserve"> = “B210109048”</w:t>
      </w:r>
    </w:p>
    <w:p w14:paraId="69207894" w14:textId="77777777" w:rsidR="00A12265" w:rsidRDefault="00A12265" w:rsidP="00A12265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  <w:proofErr w:type="spellStart"/>
      <w:r>
        <w:rPr>
          <w:rFonts w:ascii="Cascadia Code SemiBold" w:hAnsi="Cascadia Code SemiBold" w:cs="Cascadia Code SemiBold"/>
          <w:b/>
          <w:bCs/>
          <w:color w:val="BF4E14" w:themeColor="accent2" w:themeShade="BF"/>
          <w:sz w:val="44"/>
          <w:szCs w:val="44"/>
        </w:rPr>
        <w:t>AdSoyad</w:t>
      </w:r>
      <w:proofErr w:type="spellEnd"/>
      <w:r>
        <w:rPr>
          <w:rFonts w:ascii="Cascadia Code SemiBold" w:hAnsi="Cascadia Code SemiBold" w:cs="Cascadia Code SemiBold"/>
          <w:b/>
          <w:bCs/>
          <w:sz w:val="44"/>
          <w:szCs w:val="44"/>
        </w:rPr>
        <w:t xml:space="preserve"> = “Furkan Duran”</w:t>
      </w:r>
    </w:p>
    <w:p w14:paraId="177388DB" w14:textId="77777777" w:rsidR="0043701C" w:rsidRDefault="0043701C" w:rsidP="00A63CF4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</w:p>
    <w:p w14:paraId="6950C57E" w14:textId="77777777" w:rsidR="0043701C" w:rsidRDefault="0043701C" w:rsidP="00A63CF4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</w:p>
    <w:p w14:paraId="2C7E7EA3" w14:textId="0DF89286" w:rsidR="00A63CF4" w:rsidRPr="00A25DB3" w:rsidRDefault="00A25DB3" w:rsidP="00A25DB3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</w:rPr>
      </w:pPr>
      <w:r w:rsidRPr="00A25DB3">
        <w:rPr>
          <w:rFonts w:ascii="Cascadia Code SemiBold" w:hAnsi="Cascadia Code SemiBold" w:cs="Cascadia Code SemiBold"/>
          <w:b/>
          <w:bCs/>
          <w:sz w:val="40"/>
          <w:szCs w:val="40"/>
        </w:rPr>
        <w:t>2</w:t>
      </w:r>
      <w:r w:rsidR="0043701C" w:rsidRPr="00A25DB3">
        <w:rPr>
          <w:rFonts w:ascii="Cascadia Code SemiBold" w:hAnsi="Cascadia Code SemiBold" w:cs="Cascadia Code SemiBold"/>
          <w:b/>
          <w:bCs/>
          <w:sz w:val="40"/>
          <w:szCs w:val="40"/>
        </w:rPr>
        <w:t>.</w:t>
      </w:r>
      <w:r w:rsidRPr="00A25DB3">
        <w:rPr>
          <w:rFonts w:ascii="Cascadia Code SemiBold" w:hAnsi="Cascadia Code SemiBold" w:cs="Cascadia Code SemiBold"/>
          <w:b/>
          <w:bCs/>
          <w:sz w:val="40"/>
          <w:szCs w:val="40"/>
        </w:rPr>
        <w:t>ÖDEV Kablolu 25 Düğümlü Ağın Test Edilmesi, Simülasyonunun Gerçekleştirilmesi</w:t>
      </w:r>
    </w:p>
    <w:p w14:paraId="52AE0FDD" w14:textId="77777777" w:rsidR="006F7E6B" w:rsidRDefault="006F7E6B"/>
    <w:p w14:paraId="74B2E2B9" w14:textId="77777777" w:rsidR="0043701C" w:rsidRDefault="0043701C"/>
    <w:p w14:paraId="51441091" w14:textId="77777777" w:rsidR="0043701C" w:rsidRDefault="0043701C"/>
    <w:p w14:paraId="17D1C327" w14:textId="6E6455A8" w:rsidR="0043701C" w:rsidRDefault="00A2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ödevimizde NS2 uygulaması üzerinden 25 düğümlü oluşturmuş olduğum ağın test edilmesini ve simülasyonun gerçekleştirilmesine değineceğim. </w:t>
      </w:r>
    </w:p>
    <w:p w14:paraId="4B9497DA" w14:textId="2AD729D9" w:rsidR="00A25DB3" w:rsidRDefault="00A2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Öncelikle ağımızı oluşturmamız için bir topoloji kullanmalıyız.  Ben ağın yönetimi kolay olması açısından star topolojisini kullandım. Star topolojisinde bilgisayarlar merkezdeki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birbirleri ile bağlantı kurarak </w:t>
      </w:r>
      <w:r w:rsidR="005B1327">
        <w:rPr>
          <w:rFonts w:ascii="Times New Roman" w:hAnsi="Times New Roman" w:cs="Times New Roman"/>
          <w:sz w:val="24"/>
          <w:szCs w:val="24"/>
        </w:rPr>
        <w:t xml:space="preserve">haberleşme sağlanır. Star topolojisinin diğer yararı ise </w:t>
      </w:r>
      <w:proofErr w:type="spellStart"/>
      <w:r w:rsidR="005B1327">
        <w:rPr>
          <w:rFonts w:ascii="Times New Roman" w:hAnsi="Times New Roman" w:cs="Times New Roman"/>
          <w:sz w:val="24"/>
          <w:szCs w:val="24"/>
        </w:rPr>
        <w:t>hergangi</w:t>
      </w:r>
      <w:proofErr w:type="spellEnd"/>
      <w:r w:rsidR="005B1327">
        <w:rPr>
          <w:rFonts w:ascii="Times New Roman" w:hAnsi="Times New Roman" w:cs="Times New Roman"/>
          <w:sz w:val="24"/>
          <w:szCs w:val="24"/>
        </w:rPr>
        <w:t xml:space="preserve"> bir düğümde çıkan aksaklıkta diğer düğümlerin etkilenmeyip sorunsuz çalışması. Dezavantajı olarak da </w:t>
      </w:r>
      <w:proofErr w:type="spellStart"/>
      <w:r w:rsidR="005B1327">
        <w:rPr>
          <w:rFonts w:ascii="Times New Roman" w:hAnsi="Times New Roman" w:cs="Times New Roman"/>
          <w:sz w:val="24"/>
          <w:szCs w:val="24"/>
        </w:rPr>
        <w:t>hubdaki</w:t>
      </w:r>
      <w:proofErr w:type="spellEnd"/>
      <w:r w:rsidR="005B1327">
        <w:rPr>
          <w:rFonts w:ascii="Times New Roman" w:hAnsi="Times New Roman" w:cs="Times New Roman"/>
          <w:sz w:val="24"/>
          <w:szCs w:val="24"/>
        </w:rPr>
        <w:t xml:space="preserve"> sıkıntı sistemin çalışmasını engelleyerek veri akışının geçmesini engeller ve sistem </w:t>
      </w:r>
      <w:proofErr w:type="spellStart"/>
      <w:r w:rsidR="005B1327">
        <w:rPr>
          <w:rFonts w:ascii="Times New Roman" w:hAnsi="Times New Roman" w:cs="Times New Roman"/>
          <w:sz w:val="24"/>
          <w:szCs w:val="24"/>
        </w:rPr>
        <w:t>çokmüş</w:t>
      </w:r>
      <w:proofErr w:type="spellEnd"/>
      <w:r w:rsidR="005B1327">
        <w:rPr>
          <w:rFonts w:ascii="Times New Roman" w:hAnsi="Times New Roman" w:cs="Times New Roman"/>
          <w:sz w:val="24"/>
          <w:szCs w:val="24"/>
        </w:rPr>
        <w:t xml:space="preserve"> olur. Şimdi dosyanın oluşturulması aşamasına geçelim. Dosyamı oluşturmak için herhangi bir metin belgesini masaüstünde açtıktan sonra bu dosyamızı programımızda çalıştırabilmek için uzantısını .</w:t>
      </w:r>
      <w:proofErr w:type="spellStart"/>
      <w:r w:rsidR="005B1327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="005B1327">
        <w:rPr>
          <w:rFonts w:ascii="Times New Roman" w:hAnsi="Times New Roman" w:cs="Times New Roman"/>
          <w:sz w:val="24"/>
          <w:szCs w:val="24"/>
        </w:rPr>
        <w:t xml:space="preserve"> yapıyoruz. Sonrasında düğümleri oluşturuyoruz. </w:t>
      </w:r>
      <w:proofErr w:type="spellStart"/>
      <w:r w:rsidR="005B1327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="005B1327">
        <w:rPr>
          <w:rFonts w:ascii="Times New Roman" w:hAnsi="Times New Roman" w:cs="Times New Roman"/>
          <w:sz w:val="24"/>
          <w:szCs w:val="24"/>
        </w:rPr>
        <w:t xml:space="preserve"> de yüklü olan 12.hafta notlarında bulunan </w:t>
      </w:r>
      <w:proofErr w:type="spellStart"/>
      <w:r w:rsidR="005B1327">
        <w:rPr>
          <w:rFonts w:ascii="Times New Roman" w:hAnsi="Times New Roman" w:cs="Times New Roman"/>
          <w:sz w:val="24"/>
          <w:szCs w:val="24"/>
        </w:rPr>
        <w:t>simulator</w:t>
      </w:r>
      <w:proofErr w:type="spellEnd"/>
      <w:r w:rsidR="005B1327">
        <w:rPr>
          <w:rFonts w:ascii="Times New Roman" w:hAnsi="Times New Roman" w:cs="Times New Roman"/>
          <w:sz w:val="24"/>
          <w:szCs w:val="24"/>
        </w:rPr>
        <w:t xml:space="preserve"> </w:t>
      </w:r>
      <w:r w:rsidR="00427D0B">
        <w:rPr>
          <w:rFonts w:ascii="Times New Roman" w:hAnsi="Times New Roman" w:cs="Times New Roman"/>
          <w:sz w:val="24"/>
          <w:szCs w:val="24"/>
        </w:rPr>
        <w:t>oluşturma, düğüm</w:t>
      </w:r>
      <w:r w:rsidR="005B1327">
        <w:rPr>
          <w:rFonts w:ascii="Times New Roman" w:hAnsi="Times New Roman" w:cs="Times New Roman"/>
          <w:sz w:val="24"/>
          <w:szCs w:val="24"/>
        </w:rPr>
        <w:t xml:space="preserve"> oluşturma ve topoloji oluşturma adımlarını </w:t>
      </w:r>
      <w:r w:rsidR="00ED15F6">
        <w:rPr>
          <w:rFonts w:ascii="Times New Roman" w:hAnsi="Times New Roman" w:cs="Times New Roman"/>
          <w:sz w:val="24"/>
          <w:szCs w:val="24"/>
        </w:rPr>
        <w:t>YouTube</w:t>
      </w:r>
      <w:r w:rsidR="005B1327">
        <w:rPr>
          <w:rFonts w:ascii="Times New Roman" w:hAnsi="Times New Roman" w:cs="Times New Roman"/>
          <w:sz w:val="24"/>
          <w:szCs w:val="24"/>
        </w:rPr>
        <w:t xml:space="preserve"> den ve yapay zekadan destek </w:t>
      </w:r>
      <w:r w:rsidR="00ED15F6">
        <w:rPr>
          <w:rFonts w:ascii="Times New Roman" w:hAnsi="Times New Roman" w:cs="Times New Roman"/>
          <w:sz w:val="24"/>
          <w:szCs w:val="24"/>
        </w:rPr>
        <w:t>alarak simülasyon</w:t>
      </w:r>
      <w:r w:rsidR="005B1327">
        <w:rPr>
          <w:rFonts w:ascii="Times New Roman" w:hAnsi="Times New Roman" w:cs="Times New Roman"/>
          <w:sz w:val="24"/>
          <w:szCs w:val="24"/>
        </w:rPr>
        <w:t xml:space="preserve"> için gerekli olan kodları yazdım.</w:t>
      </w:r>
    </w:p>
    <w:p w14:paraId="6CCDD6B1" w14:textId="0DD96F15" w:rsidR="00427D0B" w:rsidRDefault="00427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Öncelikle bir simülatör nesnesi oluşturulur</w:t>
      </w:r>
    </w:p>
    <w:p w14:paraId="0157DD9F" w14:textId="277DE786" w:rsidR="00427D0B" w:rsidRDefault="00427D0B">
      <w:pPr>
        <w:rPr>
          <w:rFonts w:ascii="Times New Roman" w:hAnsi="Times New Roman" w:cs="Times New Roman"/>
          <w:sz w:val="24"/>
          <w:szCs w:val="24"/>
        </w:rPr>
      </w:pPr>
      <w:r w:rsidRPr="00ED15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</w:t>
      </w:r>
      <w:proofErr w:type="spellStart"/>
      <w:r w:rsidRPr="00ED15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r w:rsidRPr="00ED15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Pr="00ED15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 w:rsidRPr="00ED15F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Simulator] </w:t>
      </w:r>
      <w:r>
        <w:rPr>
          <w:rFonts w:ascii="Times New Roman" w:hAnsi="Times New Roman" w:cs="Times New Roman"/>
          <w:sz w:val="24"/>
          <w:szCs w:val="24"/>
        </w:rPr>
        <w:t>komutu ile</w:t>
      </w:r>
    </w:p>
    <w:p w14:paraId="22F9ACBB" w14:textId="679EDDA9" w:rsidR="00427D0B" w:rsidRDefault="00ED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Simülasyon çıktısının kaydedileceği dosyaların oluşturulması</w:t>
      </w:r>
    </w:p>
    <w:p w14:paraId="28B6B713" w14:textId="5245A311" w:rsidR="00ED15F6" w:rsidRPr="00ED15F6" w:rsidRDefault="00ED15F6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out.nam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w] $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namtrace-all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proofErr w:type="spellEnd"/>
    </w:p>
    <w:p w14:paraId="28ABD147" w14:textId="548D9825" w:rsidR="00ED15F6" w:rsidRPr="00ED15F6" w:rsidRDefault="00ED15F6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f [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out.tr w]</w:t>
      </w:r>
    </w:p>
    <w:p w14:paraId="39DEF7C5" w14:textId="20CA814F" w:rsidR="00427D0B" w:rsidRDefault="00ED15F6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trace-all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r w:rsidR="00A4720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tracefile</w:t>
      </w:r>
      <w:proofErr w:type="spellEnd"/>
    </w:p>
    <w:p w14:paraId="0F726222" w14:textId="3B20098D" w:rsidR="00ED15F6" w:rsidRPr="00ED15F6" w:rsidRDefault="00ED15F6" w:rsidP="00ED15F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5F6">
        <w:rPr>
          <w:rFonts w:ascii="Times New Roman" w:hAnsi="Times New Roman" w:cs="Times New Roman"/>
          <w:color w:val="000000"/>
          <w:sz w:val="24"/>
          <w:szCs w:val="24"/>
        </w:rPr>
        <w:t>İlk satır '</w:t>
      </w:r>
      <w:proofErr w:type="spellStart"/>
      <w:r w:rsidRPr="00ED15F6">
        <w:rPr>
          <w:rFonts w:ascii="Times New Roman" w:hAnsi="Times New Roman" w:cs="Times New Roman"/>
          <w:color w:val="000000"/>
          <w:sz w:val="24"/>
          <w:szCs w:val="24"/>
        </w:rPr>
        <w:t>out.nam</w:t>
      </w:r>
      <w:proofErr w:type="spellEnd"/>
      <w:r w:rsidRPr="00ED15F6">
        <w:rPr>
          <w:rFonts w:ascii="Times New Roman" w:hAnsi="Times New Roman" w:cs="Times New Roman"/>
          <w:color w:val="000000"/>
          <w:sz w:val="24"/>
          <w:szCs w:val="24"/>
        </w:rPr>
        <w:t>' dosyasını yazmak üzere açar ve açılan dosyaya ‘</w:t>
      </w:r>
      <w:proofErr w:type="spellStart"/>
      <w:r w:rsidRPr="00ED15F6">
        <w:rPr>
          <w:rFonts w:ascii="Times New Roman" w:hAnsi="Times New Roman" w:cs="Times New Roman"/>
          <w:color w:val="000000"/>
          <w:sz w:val="24"/>
          <w:szCs w:val="24"/>
        </w:rPr>
        <w:t>nf</w:t>
      </w:r>
      <w:proofErr w:type="spellEnd"/>
      <w:r w:rsidRPr="00ED15F6">
        <w:rPr>
          <w:rFonts w:ascii="Times New Roman" w:hAnsi="Times New Roman" w:cs="Times New Roman"/>
          <w:color w:val="000000"/>
          <w:sz w:val="24"/>
          <w:szCs w:val="24"/>
        </w:rPr>
        <w:t>’ etiketini verir. İkinci satırda, yukarıda oluşturduğumuz simülatör nesnesine, nam ile ilgili olacak olan bütün simülasyon verisini bu dosya içerisine yazmasını bildiririz.</w:t>
      </w:r>
    </w:p>
    <w:p w14:paraId="40D3B29A" w14:textId="0663CC41" w:rsidR="0043701C" w:rsidRPr="00ED15F6" w:rsidRDefault="00ED15F6">
      <w:pPr>
        <w:rPr>
          <w:rFonts w:ascii="Times New Roman" w:hAnsi="Times New Roman" w:cs="Times New Roman"/>
          <w:sz w:val="24"/>
          <w:szCs w:val="24"/>
        </w:rPr>
      </w:pPr>
      <w:r w:rsidRPr="00ED15F6">
        <w:rPr>
          <w:rFonts w:ascii="Times New Roman" w:hAnsi="Times New Roman" w:cs="Times New Roman"/>
          <w:sz w:val="24"/>
          <w:szCs w:val="24"/>
        </w:rPr>
        <w:t xml:space="preserve">Sonrasında düğümler oluşturulur; </w:t>
      </w:r>
    </w:p>
    <w:p w14:paraId="108F6F18" w14:textId="77777777" w:rsidR="00ED15F6" w:rsidRPr="00ED15F6" w:rsidRDefault="00ED15F6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num_nodes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</w:t>
      </w:r>
    </w:p>
    <w:p w14:paraId="69A5B6F2" w14:textId="77777777" w:rsidR="00ED15F6" w:rsidRPr="00ED15F6" w:rsidRDefault="00ED15F6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{set i 0} {$i &lt; $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num_nodes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{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i} {</w:t>
      </w:r>
    </w:p>
    <w:p w14:paraId="156849D8" w14:textId="77777777" w:rsidR="00ED15F6" w:rsidRPr="00ED15F6" w:rsidRDefault="00ED15F6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 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($i) [$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proofErr w:type="spellEnd"/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BFD6681" w14:textId="5CE59478" w:rsidR="00ED15F6" w:rsidRDefault="00ED15F6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5F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2CA0F13" w14:textId="2AA4B816" w:rsidR="00FA6DBF" w:rsidRDefault="00FA6DBF" w:rsidP="00ED15F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6DBF">
        <w:rPr>
          <w:rFonts w:ascii="Times New Roman" w:hAnsi="Times New Roman" w:cs="Times New Roman"/>
          <w:color w:val="000000"/>
          <w:sz w:val="24"/>
          <w:szCs w:val="24"/>
        </w:rPr>
        <w:t>Bir sonraki adım izleme dosyasını kapatan ‘</w:t>
      </w:r>
      <w:proofErr w:type="spellStart"/>
      <w:r w:rsidRPr="00FA6DBF">
        <w:rPr>
          <w:rFonts w:ascii="Times New Roman" w:hAnsi="Times New Roman" w:cs="Times New Roman"/>
          <w:color w:val="000000"/>
          <w:sz w:val="24"/>
          <w:szCs w:val="24"/>
        </w:rPr>
        <w:t>finish</w:t>
      </w:r>
      <w:proofErr w:type="spellEnd"/>
      <w:r w:rsidRPr="00FA6DBF">
        <w:rPr>
          <w:rFonts w:ascii="Times New Roman" w:hAnsi="Times New Roman" w:cs="Times New Roman"/>
          <w:color w:val="000000"/>
          <w:sz w:val="24"/>
          <w:szCs w:val="24"/>
        </w:rPr>
        <w:t>’ prosedürünü ekle</w:t>
      </w:r>
      <w:r w:rsidR="00C66F01">
        <w:rPr>
          <w:rFonts w:ascii="Times New Roman" w:hAnsi="Times New Roman" w:cs="Times New Roman"/>
          <w:color w:val="000000"/>
          <w:sz w:val="24"/>
          <w:szCs w:val="24"/>
        </w:rPr>
        <w:t xml:space="preserve">me yaparak simülasyon bitiş işlemlerini tanımlama </w:t>
      </w:r>
      <w:r w:rsidRPr="00FA6DBF">
        <w:rPr>
          <w:rFonts w:ascii="Times New Roman" w:hAnsi="Times New Roman" w:cs="Times New Roman"/>
          <w:color w:val="000000"/>
          <w:sz w:val="24"/>
          <w:szCs w:val="24"/>
        </w:rPr>
        <w:t xml:space="preserve"> ve nam programını başlatmaktır.</w:t>
      </w:r>
    </w:p>
    <w:p w14:paraId="2BF0F20C" w14:textId="77777777" w:rsidR="00FA6DBF" w:rsidRPr="00FA6DBF" w:rsidRDefault="00FA6DBF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finish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{} { </w:t>
      </w:r>
    </w:p>
    <w:p w14:paraId="09C0CA49" w14:textId="77777777" w:rsidR="00FA6DBF" w:rsidRPr="00FA6DBF" w:rsidRDefault="00FA6DBF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global </w:t>
      </w: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 </w:t>
      </w:r>
    </w:p>
    <w:p w14:paraId="283F7C07" w14:textId="77777777" w:rsidR="00FA6DBF" w:rsidRPr="00FA6DBF" w:rsidRDefault="00FA6DBF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flush-traceclose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57FD52" w14:textId="77777777" w:rsidR="00FA6DBF" w:rsidRPr="00FA6DBF" w:rsidRDefault="00FA6DBF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 </w:t>
      </w: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out.nam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</w:p>
    <w:p w14:paraId="1E904932" w14:textId="77777777" w:rsidR="00FA6DBF" w:rsidRPr="00FA6DBF" w:rsidRDefault="00FA6DBF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proofErr w:type="spellEnd"/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</w:t>
      </w:r>
    </w:p>
    <w:p w14:paraId="66DA78B5" w14:textId="059E2223" w:rsidR="00FA6DBF" w:rsidRDefault="00FA6DBF" w:rsidP="00ED15F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D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5011C72" w14:textId="77777777" w:rsidR="003718AD" w:rsidRPr="003718AD" w:rsidRDefault="003718AD" w:rsidP="003718AD">
      <w:pPr>
        <w:pStyle w:val="NormalWeb"/>
        <w:rPr>
          <w:color w:val="000000"/>
        </w:rPr>
      </w:pPr>
      <w:r w:rsidRPr="003718AD">
        <w:rPr>
          <w:color w:val="000000"/>
        </w:rPr>
        <w:t>Bir sonraki satır, simülatör nesnesine simülasyon zamanından 5.0 sn sonra ‘</w:t>
      </w:r>
      <w:proofErr w:type="spellStart"/>
      <w:r w:rsidRPr="003718AD">
        <w:rPr>
          <w:color w:val="000000"/>
        </w:rPr>
        <w:t>finish</w:t>
      </w:r>
      <w:proofErr w:type="spellEnd"/>
      <w:r w:rsidRPr="003718AD">
        <w:rPr>
          <w:color w:val="000000"/>
        </w:rPr>
        <w:t>’ prosedürünün çalıştırılmasını söyleyecektir.</w:t>
      </w:r>
    </w:p>
    <w:p w14:paraId="26AD2E36" w14:textId="77777777" w:rsidR="003718AD" w:rsidRPr="003718AD" w:rsidRDefault="003718AD" w:rsidP="003718AD">
      <w:pPr>
        <w:pStyle w:val="NormalWeb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5.0 "</w:t>
      </w:r>
      <w:proofErr w:type="spellStart"/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finish</w:t>
      </w:r>
      <w:proofErr w:type="spellEnd"/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CD29D90" w14:textId="77777777" w:rsidR="003718AD" w:rsidRPr="003718AD" w:rsidRDefault="003718AD" w:rsidP="003718AD">
      <w:pPr>
        <w:pStyle w:val="NormalWeb"/>
        <w:rPr>
          <w:color w:val="000000"/>
        </w:rPr>
      </w:pPr>
      <w:r w:rsidRPr="003718AD">
        <w:rPr>
          <w:color w:val="000000"/>
        </w:rPr>
        <w:t xml:space="preserve">Sadece kod satırına bakarak satırın işlevini anlamak mümkündür. </w:t>
      </w:r>
      <w:proofErr w:type="spellStart"/>
      <w:r w:rsidRPr="003718AD">
        <w:rPr>
          <w:color w:val="000000"/>
        </w:rPr>
        <w:t>Ns</w:t>
      </w:r>
      <w:proofErr w:type="spellEnd"/>
      <w:r w:rsidRPr="003718AD">
        <w:rPr>
          <w:color w:val="000000"/>
        </w:rPr>
        <w:t>, ‘at’ komutuyla olayları oldukça basit bir şekilde programlamayı sağlar.</w:t>
      </w:r>
    </w:p>
    <w:p w14:paraId="16F39640" w14:textId="77777777" w:rsidR="003718AD" w:rsidRPr="003718AD" w:rsidRDefault="003718AD" w:rsidP="003718AD">
      <w:pPr>
        <w:pStyle w:val="NormalWeb"/>
        <w:rPr>
          <w:color w:val="000000"/>
        </w:rPr>
      </w:pPr>
      <w:r w:rsidRPr="003718AD">
        <w:rPr>
          <w:color w:val="000000"/>
        </w:rPr>
        <w:t>Nihayet son satır simülasyonu başlatır.</w:t>
      </w:r>
    </w:p>
    <w:p w14:paraId="19D7CF2C" w14:textId="77777777" w:rsidR="003718AD" w:rsidRDefault="003718AD" w:rsidP="003718AD">
      <w:pPr>
        <w:pStyle w:val="NormalWeb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18AD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</w:p>
    <w:p w14:paraId="3DF7EED6" w14:textId="3B141520" w:rsidR="00F84E6C" w:rsidRDefault="003718AD" w:rsidP="00ED15F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84E6C">
        <w:rPr>
          <w:rFonts w:ascii="Times New Roman" w:hAnsi="Times New Roman" w:cs="Times New Roman"/>
          <w:color w:val="000000"/>
          <w:sz w:val="24"/>
          <w:szCs w:val="24"/>
        </w:rPr>
        <w:t>Hocamızın 12.hafta slaytında bu kısma kadar yazılan kodlarla bu işlemin tamamlanıp simülasyonun çalışması beklenmektedir.</w:t>
      </w:r>
      <w:r w:rsidR="00F84E6C" w:rsidRPr="00F84E6C">
        <w:rPr>
          <w:rFonts w:ascii="Times New Roman" w:hAnsi="Times New Roman" w:cs="Times New Roman"/>
          <w:color w:val="000000"/>
          <w:sz w:val="24"/>
          <w:szCs w:val="24"/>
        </w:rPr>
        <w:t xml:space="preserve"> Ama </w:t>
      </w:r>
      <w:r w:rsidR="00F84E6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F84E6C" w:rsidRPr="00F84E6C">
        <w:rPr>
          <w:rFonts w:ascii="Times New Roman" w:hAnsi="Times New Roman" w:cs="Times New Roman"/>
          <w:color w:val="000000"/>
          <w:sz w:val="24"/>
          <w:szCs w:val="24"/>
        </w:rPr>
        <w:t xml:space="preserve">erhangi bir nesne (düğüm, link, vb.) veya olay tanımlanmadığı için 'nam: </w:t>
      </w:r>
      <w:proofErr w:type="spellStart"/>
      <w:r w:rsidR="00F84E6C" w:rsidRPr="00F84E6C">
        <w:rPr>
          <w:rFonts w:ascii="Times New Roman" w:hAnsi="Times New Roman" w:cs="Times New Roman"/>
          <w:color w:val="000000"/>
          <w:sz w:val="24"/>
          <w:szCs w:val="24"/>
        </w:rPr>
        <w:t>empty</w:t>
      </w:r>
      <w:proofErr w:type="spellEnd"/>
      <w:r w:rsidR="00F84E6C" w:rsidRPr="00F84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4E6C" w:rsidRPr="00F84E6C">
        <w:rPr>
          <w:rFonts w:ascii="Times New Roman" w:hAnsi="Times New Roman" w:cs="Times New Roman"/>
          <w:color w:val="000000"/>
          <w:sz w:val="24"/>
          <w:szCs w:val="24"/>
        </w:rPr>
        <w:t>trace</w:t>
      </w:r>
      <w:proofErr w:type="spellEnd"/>
      <w:r w:rsidR="00F84E6C" w:rsidRPr="00F84E6C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F84E6C" w:rsidRPr="00F84E6C">
        <w:rPr>
          <w:rFonts w:ascii="Times New Roman" w:hAnsi="Times New Roman" w:cs="Times New Roman"/>
          <w:color w:val="000000"/>
          <w:sz w:val="24"/>
          <w:szCs w:val="24"/>
        </w:rPr>
        <w:t>out.nam</w:t>
      </w:r>
      <w:proofErr w:type="spellEnd"/>
      <w:r w:rsidR="00F84E6C" w:rsidRPr="00F84E6C">
        <w:rPr>
          <w:rFonts w:ascii="Times New Roman" w:hAnsi="Times New Roman" w:cs="Times New Roman"/>
          <w:color w:val="000000"/>
          <w:sz w:val="24"/>
          <w:szCs w:val="24"/>
        </w:rPr>
        <w:t>' gibi bir hata mesajıyla karşılaşırız</w:t>
      </w:r>
      <w:r w:rsidR="00F84E6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0CF5F0" w14:textId="77777777" w:rsidR="00F84E6C" w:rsidRPr="00F84E6C" w:rsidRDefault="00F84E6C" w:rsidP="00ED15F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A5912D" w14:textId="1114CED8" w:rsidR="0043701C" w:rsidRDefault="00A659B8" w:rsidP="00437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FF787" wp14:editId="0D14CC28">
            <wp:extent cx="5760720" cy="4817110"/>
            <wp:effectExtent l="0" t="0" r="0" b="2540"/>
            <wp:docPr id="208127836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836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0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6F9636" w14:textId="1E627357" w:rsidR="0043701C" w:rsidRPr="0043701C" w:rsidRDefault="0043701C" w:rsidP="004370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E58862" w14:textId="36E10BE7" w:rsidR="006978BA" w:rsidRPr="00A659B8" w:rsidRDefault="006978BA" w:rsidP="00A65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Görüldüğü gibi 25 düğümlü ağ oluştu ve simülasyon test edildi</w:t>
      </w:r>
      <w:r w:rsidR="00A659B8">
        <w:rPr>
          <w:rFonts w:ascii="Times New Roman" w:hAnsi="Times New Roman" w:cs="Times New Roman"/>
          <w:sz w:val="24"/>
          <w:szCs w:val="24"/>
        </w:rPr>
        <w:t>.</w:t>
      </w:r>
    </w:p>
    <w:sectPr w:rsidR="006978BA" w:rsidRPr="00A65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F041D"/>
    <w:multiLevelType w:val="hybridMultilevel"/>
    <w:tmpl w:val="5FB298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0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9"/>
    <w:rsid w:val="003718AD"/>
    <w:rsid w:val="00427D0B"/>
    <w:rsid w:val="0043701C"/>
    <w:rsid w:val="005B1327"/>
    <w:rsid w:val="006978BA"/>
    <w:rsid w:val="006D01CC"/>
    <w:rsid w:val="006F7E6B"/>
    <w:rsid w:val="007405EE"/>
    <w:rsid w:val="009416D0"/>
    <w:rsid w:val="00A12265"/>
    <w:rsid w:val="00A25DB3"/>
    <w:rsid w:val="00A26AC9"/>
    <w:rsid w:val="00A47205"/>
    <w:rsid w:val="00A56F1C"/>
    <w:rsid w:val="00A63CF4"/>
    <w:rsid w:val="00A659B8"/>
    <w:rsid w:val="00B22D2A"/>
    <w:rsid w:val="00C66F01"/>
    <w:rsid w:val="00CF1739"/>
    <w:rsid w:val="00E508B1"/>
    <w:rsid w:val="00ED15F6"/>
    <w:rsid w:val="00F84E6C"/>
    <w:rsid w:val="00FA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DFEA"/>
  <w15:chartTrackingRefBased/>
  <w15:docId w15:val="{7C9BEC02-B0EC-45AF-8DB2-DE42398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F4"/>
    <w:pPr>
      <w:spacing w:line="254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A26A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6A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6A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6A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6A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6A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6A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6A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6A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6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6AC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6AC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6A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6A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6A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6A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6A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6AC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6A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6AC9"/>
    <w:pPr>
      <w:spacing w:line="259" w:lineRule="auto"/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6AC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6AC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6A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Duran</dc:creator>
  <cp:keywords/>
  <dc:description/>
  <cp:lastModifiedBy>Furkan Duran</cp:lastModifiedBy>
  <cp:revision>10</cp:revision>
  <dcterms:created xsi:type="dcterms:W3CDTF">2024-05-21T05:54:00Z</dcterms:created>
  <dcterms:modified xsi:type="dcterms:W3CDTF">2024-05-21T19:24:00Z</dcterms:modified>
</cp:coreProperties>
</file>