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8B2" w:rsidRDefault="009F360B">
      <w:pPr>
        <w:spacing w:before="1440" w:after="120"/>
        <w:jc w:val="center"/>
      </w:pPr>
      <w:r>
        <w:rPr>
          <w:b/>
          <w:bCs/>
          <w:color w:val="666666"/>
        </w:rPr>
        <w:t>TRƯỜNG ĐẠI HỌC FPT ĐÀ NẴNG</w:t>
      </w:r>
    </w:p>
    <w:p w:rsidR="00B458B2" w:rsidRDefault="009F360B">
      <w:pPr>
        <w:spacing w:after="800"/>
        <w:jc w:val="center"/>
      </w:pPr>
      <w:r>
        <w:rPr>
          <w:color w:val="666666"/>
        </w:rPr>
        <w:t>Môn: Software Requirements (SWR302)</w:t>
      </w:r>
    </w:p>
    <w:p w:rsidR="00B458B2" w:rsidRDefault="009F360B">
      <w:pPr>
        <w:spacing w:after="200"/>
        <w:jc w:val="center"/>
      </w:pPr>
      <w:r>
        <w:rPr>
          <w:b/>
          <w:bCs/>
          <w:color w:val="1F4E79"/>
          <w:sz w:val="48"/>
          <w:szCs w:val="48"/>
        </w:rPr>
        <w:t>BÀI TẬP CÁ NHÂN</w:t>
      </w:r>
    </w:p>
    <w:p w:rsidR="00B458B2" w:rsidRDefault="009F360B">
      <w:pPr>
        <w:spacing w:after="160"/>
        <w:jc w:val="center"/>
      </w:pPr>
      <w:r>
        <w:rPr>
          <w:b/>
          <w:bCs/>
          <w:color w:val="2E86AB"/>
          <w:sz w:val="32"/>
          <w:szCs w:val="32"/>
        </w:rPr>
        <w:t>Chương 16 &amp; 17</w:t>
      </w:r>
    </w:p>
    <w:p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Lê Ngọc Hoàng</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DE190085</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SE20A06</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18/6/2026</w:t>
            </w:r>
          </w:p>
        </w:tc>
      </w:tr>
    </w:tbl>
    <w:p w:rsidR="00B458B2" w:rsidRDefault="00B458B2">
      <w:pPr>
        <w:spacing w:before="80" w:after="80"/>
      </w:pPr>
    </w:p>
    <w:p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rsidR="00B458B2" w:rsidRDefault="009F360B">
      <w:r>
        <w:br w:type="page"/>
      </w:r>
    </w:p>
    <w:p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rsidR="00B458B2" w:rsidRDefault="00B458B2">
      <w:pPr>
        <w:spacing w:before="80" w:after="80"/>
      </w:pPr>
    </w:p>
    <w:p w:rsidR="00B458B2" w:rsidRDefault="009F360B">
      <w:pPr>
        <w:pStyle w:val="ListParagraph"/>
        <w:numPr>
          <w:ilvl w:val="0"/>
          <w:numId w:val="2"/>
        </w:numPr>
        <w:spacing w:before="40" w:after="40"/>
      </w:pPr>
      <w:r>
        <w:t>Bài gồm 3 bài tập, mỗi bài tập có nhiều phần nhỏ.</w:t>
      </w:r>
    </w:p>
    <w:p w:rsidR="00B458B2" w:rsidRDefault="009F360B">
      <w:pPr>
        <w:pStyle w:val="ListParagraph"/>
        <w:numPr>
          <w:ilvl w:val="0"/>
          <w:numId w:val="2"/>
        </w:numPr>
        <w:spacing w:before="40" w:after="40"/>
      </w:pPr>
      <w:r>
        <w:t>Thời gian: 120 phút. Làm việc cá nhân.</w:t>
      </w:r>
    </w:p>
    <w:p w:rsidR="00B458B2" w:rsidRDefault="009F360B">
      <w:pPr>
        <w:pStyle w:val="ListParagraph"/>
        <w:numPr>
          <w:ilvl w:val="0"/>
          <w:numId w:val="2"/>
        </w:numPr>
        <w:spacing w:before="40" w:after="40"/>
      </w:pPr>
      <w:r>
        <w:t>Với mỗi câu trả lời, yêu cầu nêu RÕ LÝ DO — không chỉ liệt kê.</w:t>
      </w:r>
    </w:p>
    <w:p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rsidR="00B458B2" w:rsidRDefault="009F360B">
      <w:r>
        <w:br w:type="page"/>
      </w:r>
    </w:p>
    <w:p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rsidR="00B458B2" w:rsidRDefault="00B458B2">
      <w:pPr>
        <w:spacing w:before="80" w:after="80"/>
      </w:pPr>
    </w:p>
    <w:p w:rsidR="00B458B2" w:rsidRDefault="009F360B">
      <w:pPr>
        <w:spacing w:before="60" w:after="60"/>
      </w:pPr>
      <w:r>
        <w:t>Dưới đây là 10 requirements khách hàng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Phân loại MoSCoW (điền vào)</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Won't Have</w:t>
            </w:r>
          </w:p>
        </w:tc>
      </w:tr>
    </w:tbl>
    <w:p w:rsidR="00B458B2" w:rsidRDefault="00B458B2">
      <w:pPr>
        <w:spacing w:before="80" w:after="80"/>
      </w:pPr>
    </w:p>
    <w:p w:rsidR="00B458B2" w:rsidRDefault="009F360B">
      <w:pPr>
        <w:pStyle w:val="Heading2"/>
      </w:pPr>
      <w:r>
        <w:t>Phần 1a — Phân loại và giải thích (15 điểm)</w:t>
      </w:r>
    </w:p>
    <w:p w:rsidR="00B458B2" w:rsidRDefault="009F360B">
      <w:pPr>
        <w:spacing w:before="60" w:after="60"/>
      </w:pPr>
      <w:r>
        <w:t>Điền phân loại MoSCoW vào bảng trên, sau đó giải thích cho CÁC requirement bạn xếp vào "Must Have":</w:t>
      </w:r>
    </w:p>
    <w:p w:rsidR="00B458B2" w:rsidRDefault="009F360B">
      <w:pPr>
        <w:spacing w:before="60" w:after="60"/>
      </w:pPr>
      <w:r>
        <w:t>Với mỗi Must Have, trả lời: Nếu bỏ requirement này đi, hệ thống có còn hoạt động được cho mục đích chính không? Tại sao?</w:t>
      </w:r>
    </w:p>
    <w:p w:rsidR="00B458B2" w:rsidRDefault="00B458B2">
      <w:pPr>
        <w:spacing w:before="80" w:after="80"/>
      </w:pPr>
    </w:p>
    <w:p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435D7F">
        <w:trPr>
          <w:trHeight w:hRule="exact" w:val="1423"/>
        </w:trPr>
        <w:tc>
          <w:tcPr>
            <w:tcW w:w="9026" w:type="dxa"/>
            <w:tcBorders>
              <w:bottom w:val="single" w:sz="1" w:space="0" w:color="BBBBBB"/>
            </w:tcBorders>
            <w:tcMar>
              <w:top w:w="0" w:type="dxa"/>
              <w:left w:w="80" w:type="dxa"/>
              <w:bottom w:w="0" w:type="dxa"/>
              <w:right w:w="80" w:type="dxa"/>
            </w:tcMar>
          </w:tcPr>
          <w:p w:rsidR="00B458B2" w:rsidRDefault="00435D7F">
            <w:r>
              <w:rPr>
                <w:b/>
                <w:bCs/>
              </w:rPr>
              <w:t>R01 (Bệnh nhân đăng ký lịch khám bằng số điện thoại và OTP) — Must Have:</w:t>
            </w:r>
            <w:r>
              <w:t xml:space="preserve"> Nếu bỏ yêu cầu này, hệ thống </w:t>
            </w:r>
            <w:r>
              <w:rPr>
                <w:b/>
                <w:bCs/>
              </w:rPr>
              <w:t>không thể hoạt động</w:t>
            </w:r>
            <w:r>
              <w:t xml:space="preserve"> cho mục đích chính. Bởi vì đây là cơ chế duy nhất để xác thực danh tính khách hàng từ xa; nếu không có bước nhập OTP qua số điện thoại, hệ thống sẽ ngay lập tức bị tấn công bởi các tài khoản ảo hoặc spam lịch hẹn giả, gây tê liệt toàn bộ luồng vận hành trực tuyến của phòng khám.</w:t>
            </w:r>
          </w:p>
        </w:tc>
      </w:tr>
      <w:tr w:rsidR="00B458B2" w:rsidTr="00435D7F">
        <w:trPr>
          <w:trHeight w:hRule="exact" w:val="1261"/>
        </w:trPr>
        <w:tc>
          <w:tcPr>
            <w:tcW w:w="9026" w:type="dxa"/>
            <w:tcBorders>
              <w:bottom w:val="single" w:sz="1" w:space="0" w:color="BBBBBB"/>
            </w:tcBorders>
            <w:tcMar>
              <w:top w:w="0" w:type="dxa"/>
              <w:left w:w="80" w:type="dxa"/>
              <w:bottom w:w="0" w:type="dxa"/>
              <w:right w:w="80" w:type="dxa"/>
            </w:tcMar>
          </w:tcPr>
          <w:p w:rsidR="00B458B2" w:rsidRDefault="00435D7F">
            <w:r>
              <w:rPr>
                <w:b/>
                <w:bCs/>
              </w:rPr>
              <w:t>R02 (Bác sĩ xem lịch khám trong ngày trên app mobile) — Must Have:</w:t>
            </w:r>
            <w:r>
              <w:t xml:space="preserve"> Nếu không có tính năng này, hệ thống </w:t>
            </w:r>
            <w:r>
              <w:rPr>
                <w:b/>
                <w:bCs/>
              </w:rPr>
              <w:t>không thể vận hành</w:t>
            </w:r>
            <w:r>
              <w:t>. Mục tiêu cốt lõi của ứng dụng là kết nối người bệnh và người khám; nếu bệnh nhân đặt lịch thành công nhưng bác sĩ trực không có công cụ hiển thị danh sách để tiếp đón, luồng công việc tại phòng khám sẽ bị đứt gãy hoàn toàn, khiến việc đặt lịch trực tuyến trở nên vô nghĩa.</w:t>
            </w:r>
          </w:p>
        </w:tc>
      </w:tr>
      <w:tr w:rsidR="00B458B2" w:rsidTr="00435D7F">
        <w:trPr>
          <w:trHeight w:hRule="exact" w:val="1369"/>
        </w:trPr>
        <w:tc>
          <w:tcPr>
            <w:tcW w:w="9026" w:type="dxa"/>
            <w:tcBorders>
              <w:bottom w:val="single" w:sz="1" w:space="0" w:color="BBBBBB"/>
            </w:tcBorders>
            <w:tcMar>
              <w:top w:w="0" w:type="dxa"/>
              <w:left w:w="80" w:type="dxa"/>
              <w:bottom w:w="0" w:type="dxa"/>
              <w:right w:w="80" w:type="dxa"/>
            </w:tcMar>
          </w:tcPr>
          <w:p w:rsidR="00B458B2" w:rsidRDefault="00435D7F">
            <w:r>
              <w:rPr>
                <w:b/>
                <w:bCs/>
              </w:rPr>
              <w:lastRenderedPageBreak/>
              <w:t>R03 (Hệ thống tự động gửi SMS nhắc lịch khám trước 2 giờ) — Should Have:</w:t>
            </w:r>
            <w:r>
              <w:t xml:space="preserve"> Nếu thiếu tính năng này, hệ thống </w:t>
            </w:r>
            <w:r>
              <w:rPr>
                <w:b/>
                <w:bCs/>
              </w:rPr>
              <w:t>vẫn hoạt động được</w:t>
            </w:r>
            <w:r>
              <w:t>. Dù việc nhắc lịch tự động giúp giảm tỷ lệ bệnh nhân quên hẹn (bùng lịch), phòng khám vẫn có thể thay thế tạm thời trong giai đoạn đầu (MVP) bằng cách cho nhân viên lễ tân xuất file lịch hẹn mỗi sáng và gọi điện hoặc nhắn tin thủ công cho khách hàng.</w:t>
            </w:r>
          </w:p>
        </w:tc>
      </w:tr>
      <w:tr w:rsidR="00B458B2" w:rsidTr="00435D7F">
        <w:trPr>
          <w:trHeight w:hRule="exact" w:val="1261"/>
        </w:trPr>
        <w:tc>
          <w:tcPr>
            <w:tcW w:w="9026" w:type="dxa"/>
            <w:tcBorders>
              <w:bottom w:val="single" w:sz="1" w:space="0" w:color="BBBBBB"/>
            </w:tcBorders>
            <w:tcMar>
              <w:top w:w="0" w:type="dxa"/>
              <w:left w:w="80" w:type="dxa"/>
              <w:bottom w:w="0" w:type="dxa"/>
              <w:right w:w="80" w:type="dxa"/>
            </w:tcMar>
          </w:tcPr>
          <w:p w:rsidR="00B458B2" w:rsidRDefault="00435D7F">
            <w:r>
              <w:rPr>
                <w:b/>
                <w:bCs/>
              </w:rPr>
              <w:t>R04 (Bệnh nhân xem lịch sử khám và đơn thuốc cũ) — Should Have:</w:t>
            </w:r>
            <w:r>
              <w:t xml:space="preserve"> Hệ thống </w:t>
            </w:r>
            <w:r>
              <w:rPr>
                <w:b/>
                <w:bCs/>
              </w:rPr>
              <w:t>vẫn chạy tốt</w:t>
            </w:r>
            <w:r>
              <w:t xml:space="preserve"> cho mục đích chính nếu bỏ qua tính năng này ở phiên bản đầu tiên. Mục tiêu tối thượng của ứng dụng trong 8 tuần là giúp người dân đặt được lịch cho tương lai, việc tra cứu hồ sơ quá khứ rất giá trị nhưng có thể tạm thời thay thế bằng sổ khám bệnh vật lý hoặc đơn thuốc giấy mà bệnh nhân đang giữ.</w:t>
            </w:r>
          </w:p>
        </w:tc>
      </w:tr>
      <w:tr w:rsidR="00B458B2" w:rsidTr="00435D7F">
        <w:trPr>
          <w:trHeight w:hRule="exact" w:val="1441"/>
        </w:trPr>
        <w:tc>
          <w:tcPr>
            <w:tcW w:w="9026" w:type="dxa"/>
            <w:tcBorders>
              <w:bottom w:val="single" w:sz="1" w:space="0" w:color="BBBBBB"/>
            </w:tcBorders>
            <w:tcMar>
              <w:top w:w="0" w:type="dxa"/>
              <w:left w:w="80" w:type="dxa"/>
              <w:bottom w:w="0" w:type="dxa"/>
              <w:right w:w="80" w:type="dxa"/>
            </w:tcMar>
          </w:tcPr>
          <w:p w:rsidR="00B458B2" w:rsidRDefault="00435D7F">
            <w:r>
              <w:rPr>
                <w:b/>
                <w:bCs/>
              </w:rPr>
              <w:t>R05 (Giám đốc xem báo cáo doanh thu theo tháng bằng biểu đồ) — Could Have:</w:t>
            </w:r>
            <w:r>
              <w:t xml:space="preserve"> Hệ thống hoàn toàn </w:t>
            </w:r>
            <w:r>
              <w:rPr>
                <w:b/>
                <w:bCs/>
              </w:rPr>
              <w:t>vẫn hoạt động bình thường</w:t>
            </w:r>
            <w:r>
              <w:t xml:space="preserve"> nếu thiếu yêu cầu này. Đây là tính năng thuộc nhóm quản lý nội bộ; trong những tuần đầu vận hành, kế toán hoàn toàn có thể kết xuất dữ liệu thô ra file Excel để tính toán thủ công cho Giám đốc, không nhất thiết phải dồn tài nguyên của 3 devs để vẽ biểu đồ trực quan ngay lập tức.</w:t>
            </w:r>
          </w:p>
        </w:tc>
      </w:tr>
      <w:tr w:rsidR="00B458B2" w:rsidTr="00435D7F">
        <w:trPr>
          <w:trHeight w:hRule="exact" w:val="1441"/>
        </w:trPr>
        <w:tc>
          <w:tcPr>
            <w:tcW w:w="9026" w:type="dxa"/>
            <w:tcBorders>
              <w:bottom w:val="single" w:sz="1" w:space="0" w:color="BBBBBB"/>
            </w:tcBorders>
            <w:tcMar>
              <w:top w:w="0" w:type="dxa"/>
              <w:left w:w="80" w:type="dxa"/>
              <w:bottom w:w="0" w:type="dxa"/>
              <w:right w:w="80" w:type="dxa"/>
            </w:tcMar>
          </w:tcPr>
          <w:p w:rsidR="00B458B2" w:rsidRDefault="00435D7F">
            <w:r>
              <w:rPr>
                <w:b/>
                <w:bCs/>
              </w:rPr>
              <w:t>R06 (Hệ thống cho phép đặt lịch tại 3 cơ sở khác nhau của phòng khám) — Must Have:</w:t>
            </w:r>
            <w:r>
              <w:t xml:space="preserve"> Nếu bỏ tính năng này, hệ thống </w:t>
            </w:r>
            <w:r>
              <w:rPr>
                <w:b/>
                <w:bCs/>
              </w:rPr>
              <w:t>sẽ thất bại và không thể dùng được</w:t>
            </w:r>
            <w:r>
              <w:t>. Vì phòng khám có 3 cơ sở thực tế tại Đà Nẵng, việc không cho phép chọn địa điểm cụ thể sẽ khiến bệnh nhân đến sai chi nhánh, gây hỗn loạn tại các quầy tiếp đón và làm sai lệch hoàn toàn biểu đồ phân bổ ca trực của đội ngũ bác sĩ.</w:t>
            </w:r>
          </w:p>
        </w:tc>
      </w:tr>
      <w:tr w:rsidR="00B458B2" w:rsidTr="00435D7F">
        <w:trPr>
          <w:trHeight w:hRule="exact" w:val="1261"/>
        </w:trPr>
        <w:tc>
          <w:tcPr>
            <w:tcW w:w="9026" w:type="dxa"/>
            <w:tcBorders>
              <w:bottom w:val="single" w:sz="1" w:space="0" w:color="BBBBBB"/>
            </w:tcBorders>
            <w:tcMar>
              <w:top w:w="0" w:type="dxa"/>
              <w:left w:w="80" w:type="dxa"/>
              <w:bottom w:w="0" w:type="dxa"/>
              <w:right w:w="80" w:type="dxa"/>
            </w:tcMar>
          </w:tcPr>
          <w:p w:rsidR="00B458B2" w:rsidRDefault="00435D7F">
            <w:r>
              <w:rPr>
                <w:b/>
                <w:bCs/>
              </w:rPr>
              <w:t>R07 (Tích hợp thanh toán trực tuyến VNPay, MoMo) — Should Have:</w:t>
            </w:r>
            <w:r>
              <w:t xml:space="preserve"> Hệ thống </w:t>
            </w:r>
            <w:r>
              <w:rPr>
                <w:b/>
                <w:bCs/>
              </w:rPr>
              <w:t>vẫn hoạt động hoàn hảo</w:t>
            </w:r>
            <w:r>
              <w:t xml:space="preserve"> cho việc đặt lịch nếu không tích hợp thanh toán online. Người dân Đà Nẵng hiện tại vẫn giữ thói quen thanh toán tiền mặt hoặc quẹt thẻ trực tiếp tại quầy sau khi khám xong; việc cấu hình API thanh toán phức tạp có thể lùi lại để ưu tiên làm sạch luồng đặt chỗ cốt lõi.</w:t>
            </w:r>
          </w:p>
        </w:tc>
      </w:tr>
      <w:tr w:rsidR="00B458B2" w:rsidTr="00435D7F">
        <w:trPr>
          <w:trHeight w:hRule="exact" w:val="1441"/>
        </w:trPr>
        <w:tc>
          <w:tcPr>
            <w:tcW w:w="9026" w:type="dxa"/>
            <w:tcBorders>
              <w:bottom w:val="single" w:sz="1" w:space="0" w:color="BBBBBB"/>
            </w:tcBorders>
            <w:tcMar>
              <w:top w:w="0" w:type="dxa"/>
              <w:left w:w="80" w:type="dxa"/>
              <w:bottom w:w="0" w:type="dxa"/>
              <w:right w:w="80" w:type="dxa"/>
            </w:tcMar>
          </w:tcPr>
          <w:p w:rsidR="00435D7F" w:rsidRPr="00435D7F" w:rsidRDefault="00435D7F" w:rsidP="00435D7F">
            <w:pPr>
              <w:spacing w:before="100" w:beforeAutospacing="1" w:after="100" w:afterAutospacing="1"/>
              <w:rPr>
                <w:rFonts w:ascii="Times New Roman" w:eastAsia="Times New Roman" w:hAnsi="Times New Roman" w:cs="Times New Roman"/>
                <w:sz w:val="24"/>
                <w:szCs w:val="24"/>
                <w:lang w:eastAsia="ja-JP"/>
              </w:rPr>
            </w:pPr>
            <w:proofErr w:type="gramStart"/>
            <w:r w:rsidRPr="00435D7F">
              <w:rPr>
                <w:rFonts w:ascii="Times New Roman" w:eastAsia="Times New Roman" w:hAnsi="Symbol" w:cs="Times New Roman"/>
                <w:sz w:val="20"/>
                <w:szCs w:val="24"/>
                <w:lang w:eastAsia="ja-JP"/>
              </w:rPr>
            </w:r>
            <w:r w:rsidRPr="00435D7F">
              <w:rPr>
                <w:rFonts w:ascii="Times New Roman" w:eastAsia="Times New Roman" w:hAnsi="Times New Roman" w:cs="Times New Roman"/>
                <w:sz w:val="20"/>
                <w:szCs w:val="24"/>
                <w:lang w:eastAsia="ja-JP"/>
              </w:rPr>
            </w:r>
            <w:r w:rsidRPr="00435D7F">
              <w:rPr>
                <w:rFonts w:ascii="Times New Roman" w:eastAsia="Times New Roman" w:hAnsi="Times New Roman" w:cs="Times New Roman"/>
                <w:b/>
                <w:bCs/>
                <w:sz w:val="20"/>
                <w:szCs w:val="24"/>
                <w:lang w:eastAsia="ja-JP"/>
              </w:rPr>
            </w:r>
            <w:proofErr w:type="gramEnd"/>
            <w:r w:rsidRPr="00435D7F">
              <w:rPr>
                <w:rFonts w:ascii="Times New Roman" w:eastAsia="Times New Roman" w:hAnsi="Times New Roman" w:cs="Times New Roman"/>
                <w:b/>
                <w:bCs/>
                <w:sz w:val="20"/>
                <w:szCs w:val="24"/>
                <w:lang w:eastAsia="ja-JP"/>
              </w:rPr>
            </w:r>
            <w:r w:rsidRPr="00435D7F">
              <w:rPr>
                <w:rFonts w:ascii="Times New Roman" w:eastAsia="Times New Roman" w:hAnsi="Times New Roman" w:cs="Times New Roman"/>
                <w:sz w:val="20"/>
                <w:szCs w:val="24"/>
                <w:lang w:eastAsia="ja-JP"/>
              </w:rPr>
            </w:r>
            <w:r w:rsidRPr="00435D7F">
              <w:rPr>
                <w:rFonts w:ascii="Times New Roman" w:eastAsia="Times New Roman" w:hAnsi="Times New Roman" w:cs="Times New Roman"/>
                <w:b/>
                <w:bCs/>
                <w:sz w:val="20"/>
                <w:szCs w:val="24"/>
                <w:lang w:eastAsia="ja-JP"/>
              </w:rPr>
            </w:r>
            <w:r w:rsidRPr="00435D7F">
              <w:rPr>
                <w:rFonts w:ascii="Times New Roman" w:eastAsia="Times New Roman" w:hAnsi="Times New Roman" w:cs="Times New Roman"/>
                <w:sz w:val="20"/>
                <w:szCs w:val="24"/>
                <w:lang w:eastAsia="ja-JP"/>
              </w:rPr>
            </w:r>
            <w:proofErr w:type="gramStart"/>
            <w:r w:rsidRPr="00435D7F">
              <w:rPr>
                <w:rFonts w:ascii="Times New Roman" w:eastAsia="Times New Roman" w:hAnsi="Times New Roman" w:cs="Times New Roman"/>
                <w:sz w:val="20"/>
                <w:szCs w:val="24"/>
                <w:lang w:eastAsia="ja-JP"/>
              </w:rPr>
            </w:r>
            <w:proofErr w:type="gramEnd"/>
            <w:r w:rsidRPr="00435D7F">
              <w:rPr>
                <w:rFonts w:ascii="Times New Roman" w:eastAsia="Times New Roman" w:hAnsi="Times New Roman" w:cs="Times New Roman"/>
                <w:sz w:val="20"/>
                <w:szCs w:val="24"/>
                <w:lang w:eastAsia="ja-JP"/>
              </w:rPr>
            </w:r>
            <w:r>
              <w:rPr>
                <w:sz w:val="20"/>
              </w:rPr>
              <w:t>R08 (Bác sĩ ghi chú điện tử thay vì hồ sơ giấy) — Could Have: Thiếu tính năng này hệ thống hoàn toàn không bị ảnh hưởng về mục đích chính. Việc chuyển đổi số từ hồ sơ giấy sang bệnh án điện tử cần thời gian đào tạo cho bác sĩ và thiết kế database rất phức tạp; bác sĩ hoàn toàn có thể tiếp tục ghi sổ giấy truyền thống trong khi ứng dụng chỉ tập trung xử lý điều phối lịch hẹn.</w:t>
            </w:r>
          </w:p>
          <w:p w:rsidR="00B458B2" w:rsidRDefault="00435D7F" w:rsidP="00435D7F">
            <w:r w:rsidRPr="00435D7F">
              <w:rPr>
                <w:rFonts w:ascii="Times New Roman" w:eastAsia="Times New Roman" w:hAnsi="Symbol" w:cs="Times New Roman"/>
                <w:sz w:val="20"/>
                <w:szCs w:val="24"/>
                <w:lang w:eastAsia="ja-JP"/>
              </w:rPr>
            </w:r>
            <w:r w:rsidRPr="00435D7F">
              <w:rPr>
                <w:rFonts w:ascii="Times New Roman" w:eastAsia="Times New Roman" w:hAnsi="Times New Roman" w:cs="Times New Roman"/>
                <w:sz w:val="20"/>
                <w:szCs w:val="24"/>
                <w:lang w:eastAsia="ja-JP"/>
              </w:rPr>
            </w:r>
            <w:r>
              <w:rPr>
                <w:sz w:val="20"/>
              </w:rPr>
            </w:r>
          </w:p>
        </w:tc>
      </w:tr>
      <w:tr w:rsidR="00B458B2" w:rsidTr="00435D7F">
        <w:trPr>
          <w:trHeight w:hRule="exact" w:val="1333"/>
        </w:trPr>
        <w:tc>
          <w:tcPr>
            <w:tcW w:w="9026" w:type="dxa"/>
            <w:tcBorders>
              <w:bottom w:val="single" w:sz="1" w:space="0" w:color="BBBBBB"/>
            </w:tcBorders>
            <w:tcMar>
              <w:top w:w="0" w:type="dxa"/>
              <w:left w:w="80" w:type="dxa"/>
              <w:bottom w:w="0" w:type="dxa"/>
              <w:right w:w="80" w:type="dxa"/>
            </w:tcMar>
          </w:tcPr>
          <w:p w:rsidR="00B458B2" w:rsidRDefault="00435D7F">
            <w:r>
              <w:rPr>
                <w:b/>
                <w:bCs/>
              </w:rPr>
              <w:t>R09 (Bệnh nhân đánh giá dịch vụ sau khi khám từ 1–5 sao) — Could Have:</w:t>
            </w:r>
            <w:r>
              <w:t xml:space="preserve"> Hệ thống </w:t>
            </w:r>
            <w:r>
              <w:rPr>
                <w:b/>
                <w:bCs/>
              </w:rPr>
              <w:t>vẫn vận hành trơn tru</w:t>
            </w:r>
            <w:r>
              <w:t xml:space="preserve"> cho việc đặt lịch nếu không có tính năng chấm sao. Đây là một tính năng gia tăng giá trị nhằm nâng cao chất lượng dịch vụ về lâu dài, không có bất kỳ tác động trực tiếp nào đến khả năng tìm kiếm khung giờ và hoàn tất một phiếu hẹn khám của bệnh nhân.</w:t>
            </w:r>
          </w:p>
        </w:tc>
      </w:tr>
      <w:tr w:rsidR="00B458B2" w:rsidTr="00435D7F">
        <w:trPr>
          <w:trHeight w:hRule="exact" w:val="1531"/>
        </w:trPr>
        <w:tc>
          <w:tcPr>
            <w:tcW w:w="9026" w:type="dxa"/>
            <w:tcBorders>
              <w:bottom w:val="single" w:sz="1" w:space="0" w:color="BBBBBB"/>
            </w:tcBorders>
            <w:tcMar>
              <w:top w:w="0" w:type="dxa"/>
              <w:left w:w="80" w:type="dxa"/>
              <w:bottom w:w="0" w:type="dxa"/>
              <w:right w:w="80" w:type="dxa"/>
            </w:tcMar>
          </w:tcPr>
          <w:p w:rsidR="00B458B2" w:rsidRDefault="00435D7F">
            <w:r>
              <w:rPr>
                <w:b/>
                <w:bCs/>
              </w:rPr>
              <w:t xml:space="preserve">R10 (Hệ thống hiển thị thời gian chờ dự kiến theo thời gian thực) — </w:t>
            </w:r>
            <w:proofErr w:type="gramStart"/>
            <w:r>
              <w:rPr>
                <w:b/>
                <w:bCs/>
              </w:rPr>
              <w:t>Won't</w:t>
            </w:r>
            <w:proofErr w:type="gramEnd"/>
            <w:r>
              <w:rPr>
                <w:b/>
                <w:bCs/>
              </w:rPr>
              <w:t xml:space="preserve"> Have:</w:t>
            </w:r>
            <w:r>
              <w:t xml:space="preserve"> Đây là tính năng chắc chắn </w:t>
            </w:r>
            <w:r>
              <w:rPr>
                <w:b/>
                <w:bCs/>
              </w:rPr>
              <w:t>không thể thực hiện</w:t>
            </w:r>
            <w:r>
              <w:t xml:space="preserve"> và sẽ bị loại bỏ khỏi phiên bản đầu tiên. Việc tính toán thời gian chờ real-time yêu cầu hệ thống IoT hoặc thuật toán cực kỳ phức tạp dựa trên tốc độ khám thực tế của từng bác sĩ; với đội ngũ 3 developers trong 8 tuần, việc cố chấp làm tính năng này sẽ làm vỡ trận toàn bộ dự án.</w:t>
            </w:r>
          </w:p>
        </w:tc>
      </w:tr>
    </w:tbl>
    <w:p w:rsidR="00B458B2" w:rsidRDefault="00B458B2">
      <w:pPr>
        <w:spacing w:before="80" w:after="80"/>
      </w:pPr>
    </w:p>
    <w:p w:rsidR="00B458B2" w:rsidRDefault="009F360B">
      <w:pPr>
        <w:pStyle w:val="Heading2"/>
      </w:pPr>
      <w:r>
        <w:t>Phần 1b — Đặt câu hỏi kiểu "Games People Play" (12 điểm)</w:t>
      </w:r>
    </w:p>
    <w:p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rsidR="00B458B2" w:rsidRDefault="00B458B2">
      <w:pPr>
        <w:spacing w:before="80" w:after="80"/>
      </w:pPr>
    </w:p>
    <w:p w:rsidR="00B458B2" w:rsidRDefault="009F360B">
      <w:pPr>
        <w:spacing w:before="60" w:after="60"/>
      </w:pPr>
      <w:r>
        <w:t>Requirement Should Have thứ 1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Requirement Should Have thứ 1: </w:t>
            </w:r>
            <w:r>
              <w:rPr>
                <w:b w:val="0"/>
                <w:i w:val="0"/>
                <w:sz w:val="20"/>
              </w:rPr>
              <w:t>R03 — Hệ thống tự động gửi SMS nhắc lịch khám trước 2 giờ</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1 (Kiểm tra giá trị thật): </w:t>
            </w:r>
            <w:r>
              <w:rPr>
                <w:b w:val="0"/>
                <w:i w:val="0"/>
                <w:sz w:val="20"/>
              </w:rPr>
              <w:t>Nếu ở bản v1 chưa làm SMS tự động, lễ tân chỉ cần xem danh sách lịch hẹn trên hệ thống rồi gọi điện hoặc nhắn Zalo cho các ca quan trọng vào đầu buổi sáng, phòng khám có vẫn vận hành ổn trong 2 tuần chạy thử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2 (Đánh đổi chi phí và tiến độ): </w:t>
            </w:r>
            <w:r>
              <w:rPr>
                <w:b w:val="0"/>
                <w:i w:val="0"/>
                <w:sz w:val="20"/>
              </w:rPr>
              <w:t>Để gửi SMS tự động, nhóm phải làm việc với nhà cung cấp SMS Brandname, trả phí tin nhắn và xử lý trạng thái gửi/thất bại. Nếu phần này lấy mất khoảng 5-7 ngày phát triển, phòng khám có chấp nhận lùi một chức năng quan trọng hơn để ưu tiên SMS ngay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3 (Tìm phương án thay thế): </w:t>
            </w:r>
            <w:r>
              <w:rPr>
                <w:b w:val="0"/>
                <w:i w:val="0"/>
                <w:sz w:val="20"/>
              </w:rPr>
              <w:t>Trong giai đoạn đầu, nếu hệ thống chỉ hiển thị lịch hẹn rõ ràng, cho phép lưu lịch vào điện thoại và để lễ tân nhắc thủ công những lịch có rủi ro cao, cách này đã đáp ứng phần lớn mục tiêu giảm quên lịch chưa?</w:t>
            </w:r>
          </w:p>
        </w:tc>
      </w:tr>
    </w:tbl>
    <w:p w:rsidR="00B458B2" w:rsidRDefault="00B458B2">
      <w:pPr>
        <w:spacing w:before="80" w:after="80"/>
      </w:pPr>
    </w:p>
    <w:p w:rsidR="00B458B2" w:rsidRDefault="009F360B">
      <w:pPr>
        <w:spacing w:before="60" w:after="60"/>
      </w:pPr>
      <w:r>
        <w:t>Requirement Should Have thứ 2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Requirement Should Have thứ 2: </w:t>
            </w:r>
            <w:r>
              <w:rPr>
                <w:b w:val="0"/>
                <w:i w:val="0"/>
                <w:sz w:val="20"/>
              </w:rPr>
              <w:t>R07 — Tích hợp thanh toán trực tuyến (VNPay, MoMo)</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1 (Thử thách nhu cầu kinh doanh): </w:t>
            </w:r>
            <w:r>
              <w:rPr>
                <w:b w:val="0"/>
                <w:i w:val="0"/>
                <w:sz w:val="20"/>
              </w:rPr>
              <w:t>Nếu phiên bản đầu chỉ cho bệnh nhân giữ chỗ online, còn tiền khám vẫn thanh toán tại quầy bằng tiền mặt, thẻ hoặc chuyển khoản sau khi đến khám, mục tiêu kinh doanh chính của phòng khám có bị ảnh hưởng nặng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2 (Rủi ro phụ thuộc bên thứ ba): </w:t>
            </w:r>
            <w:r>
              <w:rPr>
                <w:b w:val="0"/>
                <w:i w:val="0"/>
                <w:sz w:val="20"/>
              </w:rPr>
              <w:t>VNPay/MoMo thường cần hồ sơ merchant, môi trường sandbox, kiểm thử callback và xử lý giao dịch lỗi. Nếu khâu pháp lý hoặc xác nhận từ đối tác kéo dài ngoài dự kiến, việc đưa thanh toán online vào v1 có đáng để mạo hiểm ngày ra mắt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3 (Làm rõ mục tiêu ưu tiên): </w:t>
            </w:r>
            <w:r>
              <w:rPr>
                <w:b w:val="0"/>
                <w:i w:val="0"/>
                <w:sz w:val="20"/>
              </w:rPr>
              <w:t>Mục đích chính của thanh toán online là thu tiền trước, giảm bệnh nhân bỏ lịch, hay hỗ trợ kế toán? Nếu mục tiêu là giảm bỏ lịch, quy trình gọi xác nhận từ lễ tân hoặc yêu cầu xác thực OTP có thể đủ dùng trong giai đoạn pilot không?</w:t>
            </w:r>
          </w:p>
        </w:tc>
      </w:tr>
    </w:tbl>
    <w:p w:rsidR="00B458B2" w:rsidRDefault="00B458B2">
      <w:pPr>
        <w:spacing w:before="80" w:after="80"/>
      </w:pPr>
    </w:p>
    <w:p w:rsidR="00B458B2" w:rsidRDefault="009F360B">
      <w:pPr>
        <w:pStyle w:val="Heading2"/>
      </w:pPr>
      <w:r>
        <w:t>Phần 1c — Điều chỉnh khi deadline bị rút ngắn (8 điểm)</w:t>
      </w:r>
    </w:p>
    <w:p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Nhận định chung: </w:t>
            </w:r>
            <w:r>
              <w:rPr>
                <w:b w:val="0"/>
                <w:i w:val="0"/>
                <w:sz w:val="20"/>
              </w:rPr>
              <w:t>Khi deadline bị rút từ 8 tuần xuống còn 5 tuần, phạm vi MVP phải được thu hẹp mạnh để bảo vệ các luồng sống còn: bệnh nhân đăng ký/OTP, chọn đúng cơ sở, đặt lịch thành công và bác sĩ xem lịch trong ngày. Những chức năng phụ thuộc bên thứ ba hoặc có thể xử lý thủ công nên được đẩy sang sau.</w:t>
            </w:r>
          </w:p>
          <w:p>
            <w:pPr>
              <w:spacing w:after="60" w:before="0" w:line="252" w:lineRule="auto"/>
            </w:pPr>
            <w:r>
              <w:rPr>
                <w:b/>
                <w:i w:val="0"/>
                <w:sz w:val="20"/>
              </w:rPr>
              <w:t xml:space="preserve">1. Hạ cấp R07 — Tích hợp thanh toán trực tuyến (VNPay, MoMo): </w:t>
            </w:r>
            <w:r>
              <w:rPr>
                <w:b w:val="0"/>
                <w:i w:val="0"/>
                <w:sz w:val="20"/>
              </w:rPr>
              <w:t>từ Should Have xuống Won’t Have cho v1. Lý do là tính năng này phụ thuộc đối tác thanh toán, hồ sơ doanh nghiệp, callback/IPN, xử lý giao dịch lỗi và hoàn tiền. Với 5 tuần và 3 developer, nhóm nên để bệnh nhân thanh toán tại quầy trước, vì điều đó không làm hỏng mục tiêu đặt lịch trực tuyến.</w:t>
            </w:r>
          </w:p>
          <w:p>
            <w:pPr>
              <w:spacing w:after="60" w:before="0" w:line="252" w:lineRule="auto"/>
            </w:pPr>
            <w:r>
              <w:rPr>
                <w:b/>
                <w:i w:val="0"/>
                <w:sz w:val="20"/>
              </w:rPr>
              <w:t xml:space="preserve">2. Hạ cấp R03 — SMS nhắc lịch trước 2 giờ: </w:t>
            </w:r>
            <w:r>
              <w:rPr>
                <w:b w:val="0"/>
                <w:i w:val="0"/>
                <w:sz w:val="20"/>
              </w:rPr>
              <w:t>từ Should Have xuống Could Have. SMS tự động giúp giảm quên lịch nhưng không bắt buộc để hệ thống đặt lịch hoạt động. Trong bản đầu, phòng khám có thể dùng danh sách lịch hẹn hằng ngày để lễ tân gọi điện/nhắn tin thủ công cho các ca quan trọng, sau đó mới bổ sung SMS tự động ở phiên bản tiếp theo.</w:t>
            </w:r>
          </w:p>
        </w:tc>
      </w:tr>
    </w:tbl>
    <w:p w:rsidR="00B458B2" w:rsidRDefault="009F360B">
      <w:r>
        <w:br w:type="page"/>
      </w:r>
    </w:p>
    <w:p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rsidR="00B458B2" w:rsidRDefault="00B458B2">
      <w:pPr>
        <w:spacing w:before="80" w:after="80"/>
      </w:pPr>
    </w:p>
    <w:p w:rsidR="00B458B2" w:rsidRDefault="009F360B">
      <w:pPr>
        <w:pStyle w:val="Heading2"/>
      </w:pPr>
      <w:r>
        <w:t>Phần 2a — Phân tích 5 tình huống (20 điểm)</w:t>
      </w:r>
    </w:p>
    <w:p w:rsidR="00B458B2" w:rsidRDefault="009F360B">
      <w:pPr>
        <w:spacing w:before="60" w:after="60"/>
      </w:pPr>
      <w:r>
        <w:t>Đọc từng tình huống. Xác định mỗi tình huống thuộc Verification, Validation hay cả hai. Bắt buộc giải thích lý do bằng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TH1: </w:t>
            </w:r>
            <w:r>
              <w:rPr>
                <w:sz w:val="20"/>
              </w:rPr>
              <w:t>Tester kiểm tra chức năng đăng nhập có hoạt động đúng theo SRS (username/password, OTP, thông báo lỗi) hay không.</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Tester đang kiểm tra xem chức năng đăng nhập có chạy đúng theo SRS hay không, gồm username/password, OTP và thông báo lỗi. Vì vậy đây là Verification: kiểm tra sản phẩm có được xây đúng theo đặc tả đã viết hay chưa.</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TH2: </w:t>
            </w:r>
            <w:r>
              <w:rPr>
                <w:sz w:val="20"/>
              </w:rPr>
              <w:t>BA mời 3 bác sĩ dùng thử prototype đặt lịch, sau đó hỏi: "Hệ thống này có phù hợp với quy trình khám bệnh hiện tại của anh/chị không?"</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BA cho bác sĩ dùng thử prototype để đánh giá sự phù hợp với quy trình khám thật. Trọng tâm không phải kiểm tra code, mà là xác nhận giải pháp có đúng nhu cầu người dùng cuối, nên đây là Validation.</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TH3: </w:t>
            </w:r>
            <w:r>
              <w:rPr>
                <w:sz w:val="20"/>
              </w:rPr>
              <w:t>Team review lại SRS để đảm bảo mỗi use case đều có ít nhất 1 acceptance test tương ứng.</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Việc review SRS và acceptance test nhằm kiểm tra tính đầy đủ, nhất quán và khả năng truy vết giữa các tài liệu. Hoạt động này thuộc Verification vì nó đảm bảo tài liệu/kết quả phát triển được kiểm soát đúng cách.</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TH4: </w:t>
            </w:r>
            <w:r>
              <w:rPr>
                <w:sz w:val="20"/>
              </w:rPr>
              <w:t>PM đọc lại business requirements của phòng khám và so sánh với software requirements để tìm chỗ 'dịch' sai.</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PM đang so sánh yêu cầu phần mềm với business requirements gốc để phát hiện điểm hiểu sai mục tiêu kinh doanh. Đây là Validation vì câu hỏi chính là: nhóm có đang làm đúng thứ phòng khám thật sự cần hay không.</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lastRenderedPageBreak/>
              <w:t xml:space="preserve">TH5: </w:t>
            </w:r>
            <w:r>
              <w:rPr>
                <w:sz w:val="20"/>
              </w:rP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Tình huống này có cả hai góc nhìn: về Verification thì hệ thống pass 200 automated tests, nghĩa là chạy đúng theo bộ kiểm thử; nhưng về Validation thì thất bại vì quy trình bắt nhập cả CMND và BHYT không phù hợp thực tế nên khách hàng không nghiệm thu.</w:t>
            </w:r>
          </w:p>
        </w:tc>
      </w:tr>
    </w:tbl>
    <w:p w:rsidR="00B458B2" w:rsidRDefault="00B458B2">
      <w:pPr>
        <w:spacing w:before="80" w:after="80"/>
      </w:pPr>
    </w:p>
    <w:p w:rsidR="00B458B2" w:rsidRDefault="009F360B">
      <w:pPr>
        <w:pStyle w:val="Heading2"/>
      </w:pPr>
      <w:r>
        <w:t>Phần 2b — Phân tích sâu tình huống TH5 (10 điểm)</w:t>
      </w:r>
    </w:p>
    <w:p w:rsidR="00B458B2" w:rsidRDefault="009F360B">
      <w:pPr>
        <w:spacing w:before="60" w:after="60"/>
      </w:pPr>
      <w:r>
        <w:t>Tình huống TH5 là trường hợp kinh điển trong kỹ nghệ phần mềm. Trả lời:</w:t>
      </w:r>
    </w:p>
    <w:p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rsidR="00B458B2" w:rsidRDefault="009F360B">
      <w:pPr>
        <w:pStyle w:val="ListParagraph"/>
        <w:numPr>
          <w:ilvl w:val="0"/>
          <w:numId w:val="3"/>
        </w:numPr>
        <w:spacing w:before="40" w:after="40"/>
      </w:pPr>
      <w:r>
        <w:t>Liệt kê 2 hoạt động Validation cụ thể mà nhóm nên làm TRƯỚC khi bàn giao phần mềm.</w:t>
      </w:r>
    </w:p>
    <w:p w:rsidR="00B458B2" w:rsidRDefault="00B458B2">
      <w:pPr>
        <w:spacing w:before="80" w:after="80"/>
      </w:pPr>
    </w:p>
    <w:p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1. Điều gì đã xảy ra? </w:t>
            </w:r>
            <w:r>
              <w:rPr>
                <w:b w:val="0"/>
                <w:i w:val="0"/>
                <w:sz w:val="20"/>
              </w:rPr>
              <w:t>Nhóm phát triển đã nhầm giữa “test pass” và “sản phẩm được chấp nhận”. Các automated test chứng minh phần mềm đạt Verification vì làm đúng theo test case/spec, nhưng spec ban đầu lại chứa một ràng buộc không phù hợp: bắt bệnh nhân có cả CMND và thẻ BHYT mới đặt được lịch. Do đó sản phẩm đúng về mặt kỹ thuật nhưng sai về mặt nhu cầu sử dụng thực tế, dẫn đến thất bại Validation.</w:t>
            </w:r>
          </w:p>
          <w:p>
            <w:pPr>
              <w:spacing w:after="60" w:before="0" w:line="252" w:lineRule="auto"/>
            </w:pPr>
            <w:r>
              <w:rPr>
                <w:b/>
                <w:i w:val="0"/>
                <w:sz w:val="20"/>
              </w:rPr>
              <w:t xml:space="preserve">2. Nếu là BA, cần ngăn ở giai đoạn nào? </w:t>
            </w:r>
            <w:r>
              <w:rPr>
                <w:b w:val="0"/>
                <w:i w:val="0"/>
                <w:sz w:val="20"/>
              </w:rPr>
              <w:t>BA nên phát hiện vấn đề ngay trong giai đoạn Elicitation và Analysis, trước khi SRS được chốt. Khi mô tả business rule đặt lịch, BA phải hỏi rõ giấy tờ nào thật sự bắt buộc, bệnh nhân không có BHYT thì có được đặt không, và dữ liệu nào chỉ nên nhập bổ sung khi đến quầy. Sau đó cần review SRS với giám đốc, lễ tân và bác sĩ để ký xác nhận luồng đặt lịch trước khi dev triển khai.</w:t>
            </w:r>
          </w:p>
          <w:p>
            <w:pPr>
              <w:spacing w:after="60" w:before="0" w:line="252" w:lineRule="auto"/>
            </w:pPr>
            <w:r>
              <w:rPr>
                <w:b/>
                <w:i w:val="0"/>
                <w:sz w:val="20"/>
              </w:rPr>
              <w:t xml:space="preserve">3. Hai hoạt động Validation nên thực hiện trước bàn giao: </w:t>
            </w:r>
            <w:r>
              <w:rPr>
                <w:b w:val="0"/>
                <w:i w:val="0"/>
                <w:sz w:val="20"/>
              </w:rPr>
              <w:t>(1) Tổ chức UAT ngắn với một nhóm nhỏ bệnh nhân, lễ tân và bác sĩ để họ tự thực hiện luồng đặt lịch, từ đó phát hiện bước nào gây cản trở. (2) Demo sớm user journey bằng prototype hoặc bản beta cho giám đốc phòng khám, đặc biệt tập trung vào bước nhập thông tin cá nhân và xác nhận lịch hẹn.</w:t>
            </w:r>
          </w:p>
        </w:tc>
      </w:tr>
    </w:tbl>
    <w:p w:rsidR="00B458B2" w:rsidRDefault="009F360B">
      <w:r>
        <w:br w:type="page"/>
      </w:r>
    </w:p>
    <w:p w:rsidR="00B458B2" w:rsidRDefault="009F360B">
      <w:pPr>
        <w:pStyle w:val="Heading1"/>
      </w:pPr>
      <w:r>
        <w:lastRenderedPageBreak/>
        <w:t>Bài tập 3 — Viết Acceptance Criteria</w:t>
      </w:r>
    </w:p>
    <w:p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rsidR="00B458B2" w:rsidRDefault="00B458B2">
      <w:pPr>
        <w:spacing w:before="80" w:after="80"/>
      </w:pPr>
    </w:p>
    <w:p w:rsidR="00B458B2" w:rsidRDefault="009F360B">
      <w:pPr>
        <w:spacing w:before="60" w:after="60"/>
      </w:pPr>
      <w:r>
        <w:t>Cho user story sau (tiếp tục ngữ cảnh đặt lịch khám bệnh ở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bệnh nhân, tôi muốn đặt lịch khám trực tuyến qua điện thoại để không cần đến phòng khám chỉ để lấy số thứ tự."</w:t>
            </w:r>
          </w:p>
        </w:tc>
      </w:tr>
    </w:tbl>
    <w:p w:rsidR="00B458B2" w:rsidRDefault="00B458B2">
      <w:pPr>
        <w:spacing w:before="80" w:after="80"/>
      </w:pPr>
    </w:p>
    <w:p w:rsidR="00B458B2" w:rsidRDefault="009F360B">
      <w:pPr>
        <w:pStyle w:val="Heading2"/>
      </w:pPr>
      <w:r>
        <w:t>Phần 3a — Viết Acceptance Criteria (18 điểm)</w:t>
      </w:r>
    </w:p>
    <w:p w:rsidR="00B458B2" w:rsidRDefault="009F360B">
      <w:pPr>
        <w:spacing w:before="60" w:after="60"/>
      </w:pPr>
      <w:r>
        <w:t>Viết ÍT NHẤT 4 acceptance criteria theo định dạng Given–When–Then cho user story trên.</w:t>
      </w:r>
    </w:p>
    <w:p w:rsidR="00B458B2" w:rsidRDefault="009F360B">
      <w:pPr>
        <w:spacing w:before="60" w:after="60"/>
      </w:pPr>
      <w:r>
        <w:rPr>
          <w:color w:val="CC0000"/>
        </w:rPr>
        <w:t>Lưu ý: Mỗi AC phải kiểm tra được (testable) — tránh AC mơ hồ kiểu "hệ thống hoạt động tốt".</w:t>
      </w:r>
    </w:p>
    <w:p w:rsidR="00B458B2" w:rsidRDefault="00B458B2">
      <w:pPr>
        <w:spacing w:before="80" w:after="80"/>
      </w:pPr>
    </w:p>
    <w:p w:rsidR="00B458B2" w:rsidRDefault="009F360B">
      <w:pPr>
        <w:spacing w:before="120" w:after="40"/>
      </w:pPr>
      <w:r>
        <w:rPr>
          <w:b/>
          <w:bCs/>
          <w:sz w:val="22"/>
        </w:rPr>
        <w:t>Acceptance Criteria 1: Đặt lịch thành công với thông tin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đã đăng nhập và đang ở màn hình “Đặt lịch khám”. Tại Cơ sở 2, chuyên khoa Tai Mũi Họng còn slot trống lúc 10:00-10:30 ngày 23/06/2026.</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chọn Cơ sở 2, chọn chuyên khoa Tai Mũi Họng, chọn bác sĩ Minh, chọn khung giờ 10:00-10:30 và bấm “Xác nhận đặt lịch”.</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tạo lịch hẹn thành công, hiển thị mã phiếu khám, thời gian/cơ sở đã đặt và cập nhật số slot còn lại của khung giờ đó giảm đi 1.</w:t>
            </w:r>
          </w:p>
        </w:tc>
      </w:tr>
    </w:tbl>
    <w:p w:rsidR="00B458B2" w:rsidRDefault="00B458B2">
      <w:pPr>
        <w:spacing w:before="80" w:after="80"/>
      </w:pPr>
    </w:p>
    <w:p w:rsidR="00B458B2" w:rsidRDefault="009F360B">
      <w:pPr>
        <w:spacing w:before="120" w:after="40"/>
      </w:pPr>
      <w:r>
        <w:rPr>
          <w:b/>
          <w:bCs/>
          <w:sz w:val="22"/>
        </w:rPr>
        <w:t>Acceptance Criteria 2: Không cho chọn khung giờ đã hết slot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đang ở màn hình đặt lịch, nhưng khung giờ 15:00-15:30 ngày 23/06/2026 của bác sĩ Lan đã đủ số bệnh nhân tối đa, ví dụ 6/6 slot.</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mở danh sách khung giờ và cố chọn khung 15:00-15:30.</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hiển thị khung giờ này ở trạng thái bị khóa/disabled, không cho chọn và gắn nhãn “Đã hết chỗ”.</w:t>
            </w:r>
          </w:p>
        </w:tc>
      </w:tr>
    </w:tbl>
    <w:p w:rsidR="00B458B2" w:rsidRDefault="00B458B2">
      <w:pPr>
        <w:spacing w:before="80" w:after="80"/>
      </w:pPr>
    </w:p>
    <w:p w:rsidR="00B458B2" w:rsidRDefault="009F360B">
      <w:pPr>
        <w:spacing w:before="120" w:after="40"/>
      </w:pPr>
      <w:r>
        <w:rPr>
          <w:b/>
          <w:bCs/>
          <w:sz w:val="22"/>
        </w:rPr>
        <w:t>Acceptance Criteria 3: Chặn bệnh nhân đặt hai lịch trùng thời gian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Nguyễn Minh An đã có một lịch khám vào lúc 09:30 ngày 24/06/2026 tại Cơ sở 1.</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tạo thêm một lịch khác cũng bắt đầu lúc 09:30 ngày 24/06/2026, dù chọn bác sĩ hoặc cơ sở khác.</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từ chối xác nhận lịch mới và hiển thị thông báo: “Bạn đã có lịch hẹn trong khung giờ này. Vui lòng chọn thời gian khác.”</w:t>
            </w:r>
          </w:p>
        </w:tc>
      </w:tr>
    </w:tbl>
    <w:p w:rsidR="00B458B2" w:rsidRDefault="00B458B2">
      <w:pPr>
        <w:spacing w:before="80" w:after="80"/>
      </w:pPr>
    </w:p>
    <w:p w:rsidR="00B458B2" w:rsidRDefault="009F360B">
      <w:pPr>
        <w:spacing w:before="120" w:after="40"/>
      </w:pPr>
      <w:r>
        <w:rPr>
          <w:b/>
          <w:bCs/>
          <w:sz w:val="22"/>
        </w:rPr>
        <w:t>Acceptance Criteria 4: Khóa các ngày trong quá khứ khi chọn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đang mở calendar picker để chọn ngày khám. Ngày hiện tại của hệ thống là 22/06/2026.</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quan sát hoặc thử chọn ngày 21/06/2026 hay bất kỳ ngày nào trước 22/06/2026.</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làm mờ toàn bộ ngày quá khứ, không cho click chọn và không cho tiếp tục đặt lịch với ngày đã qua.</w:t>
            </w:r>
          </w:p>
        </w:tc>
      </w:tr>
    </w:tbl>
    <w:p w:rsidR="00B458B2" w:rsidRDefault="00B458B2">
      <w:pPr>
        <w:spacing w:before="80" w:after="80"/>
      </w:pPr>
    </w:p>
    <w:p w:rsidR="00B458B2" w:rsidRDefault="009F360B">
      <w:pPr>
        <w:pStyle w:val="Heading2"/>
      </w:pPr>
      <w:r>
        <w:t>Phần 3b — AC dễ bị bỏ sót (10 điểm)</w:t>
      </w:r>
    </w:p>
    <w:p w:rsidR="00B458B2" w:rsidRDefault="009F360B">
      <w:pPr>
        <w:spacing w:before="60" w:after="60"/>
      </w:pPr>
      <w:r>
        <w:t>Trong số các AC bạn đã viết (hoặc AC nào đó bạn nghĩ đến nhưng chưa viết), hãy xác định:</w:t>
      </w:r>
    </w:p>
    <w:p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rsidR="00B458B2" w:rsidRDefault="009F360B">
      <w:pPr>
        <w:pStyle w:val="ListParagraph"/>
        <w:numPr>
          <w:ilvl w:val="0"/>
          <w:numId w:val="4"/>
        </w:numPr>
        <w:spacing w:before="40" w:after="40"/>
      </w:pPr>
      <w:r>
        <w:t>Tại sao AC đó quan trọng — nếu thiếu nó thì hệ thống gặp vấn đề gì?</w:t>
      </w:r>
    </w:p>
    <w:p w:rsidR="00B458B2" w:rsidRDefault="009F360B">
      <w:pPr>
        <w:pStyle w:val="ListParagraph"/>
        <w:numPr>
          <w:ilvl w:val="0"/>
          <w:numId w:val="4"/>
        </w:numPr>
        <w:spacing w:before="40" w:after="40"/>
      </w:pPr>
      <w:r>
        <w:t>Giải thích cách AC này có thể ngăn chặn lỗi (bug) trong giai đoạn phát triển.</w:t>
      </w:r>
    </w:p>
    <w:p w:rsidR="00B458B2" w:rsidRDefault="00B458B2">
      <w:pPr>
        <w:spacing w:before="80" w:after="80"/>
      </w:pPr>
    </w:p>
    <w:p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AC dễ bị bỏ sót nhất: </w:t>
            </w:r>
            <w:r>
              <w:rPr>
                <w:b w:val="0"/>
                <w:i w:val="0"/>
                <w:sz w:val="20"/>
              </w:rPr>
              <w:t>Acceptance Criteria 3 — Chặn đặt trùng thời gian, đặc biệt là lỗi đồng thời khi hai thao tác đặt lịch cùng tranh slot cuối.</w:t>
            </w:r>
          </w:p>
          <w:p>
            <w:pPr>
              <w:spacing w:after="60" w:before="0" w:line="252" w:lineRule="auto"/>
            </w:pPr>
            <w:r>
              <w:rPr>
                <w:b/>
                <w:i w:val="0"/>
                <w:sz w:val="20"/>
              </w:rPr>
              <w:t xml:space="preserve">Vì sao quan trọng? </w:t>
            </w:r>
            <w:r>
              <w:rPr>
                <w:b w:val="0"/>
                <w:i w:val="0"/>
                <w:sz w:val="20"/>
              </w:rPr>
              <w:t>Nếu không kiểm soát điểm này, một bệnh nhân có thể đặt nhiều lịch trong cùng một khung giờ hoặc hệ thống có thể nhận quá số slot thật của bác sĩ. Khi vận hành, phòng khám sẽ bị quá tải, bệnh nhân phải chờ lâu và lễ tân phải xử lý thủ công các lịch bị trùng.</w:t>
            </w:r>
          </w:p>
          <w:p>
            <w:pPr>
              <w:spacing w:after="60" w:before="0" w:line="252" w:lineRule="auto"/>
            </w:pPr>
            <w:r>
              <w:rPr>
                <w:b/>
                <w:i w:val="0"/>
                <w:sz w:val="20"/>
              </w:rPr>
              <w:t xml:space="preserve">Cách AC này giúp ngăn bug: </w:t>
            </w:r>
            <w:r>
              <w:rPr>
                <w:b w:val="0"/>
                <w:i w:val="0"/>
                <w:sz w:val="20"/>
              </w:rPr>
              <w:t>AC buộc đội dev phải kiểm tra lịch hiện có trước khi lưu booking mới và dùng cơ chế transaction/locking hoặc ràng buộc database để tránh vượt số slot. Nhờ vậy lỗi được phòng ngừa ngay trong thiết kế backend thay vì chỉ phát hiện sau khi người dùng thật gặp sự cố.</w:t>
            </w:r>
          </w:p>
        </w:tc>
      </w:tr>
    </w:tbl>
    <w:p w:rsidR="00B458B2" w:rsidRDefault="009F360B">
      <w:pPr>
        <w:pStyle w:val="Heading2"/>
      </w:pPr>
      <w:r>
        <w:t>Phần 3c — Thiết kế test case (7 điểm)</w:t>
      </w:r>
    </w:p>
    <w:p w:rsidR="00B458B2" w:rsidRDefault="009F360B">
      <w:pPr>
        <w:spacing w:before="60" w:after="60"/>
      </w:pPr>
      <w:r>
        <w:t>Chọn 1 AC từ Phần 3a. Mô tả 1 test case cụ thể tương ứng với AC đó, theo cấu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AC 2: Hệ thống không cho bệnh nhân chọn khung giờ đã hết slot.</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TC_BOOK_008: Kiểm tra trạng thái disabled của khung giờ đã đủ số lượng bệnh nhân.</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đã đăng nhập thành công và đang ở màn hình đặt lịch. Dữ liệu hệ thống cho thấy khung 15:00-15:30 ngày 23/06/2026 của bác sĩ Lan tại Cơ sở 2 đã đủ 6/6 slot.</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1. Mở chức năng “Đặt lịch khám”.</w:t>
              <w:br/>
              <w:t>2. Chọn Cơ sở 2 và chuyên khoa Tai Mũi Họng.</w:t>
              <w:br/>
              <w:t>3. Chọn bác sĩ Lan và ngày 23/06/2026.</w:t>
              <w:br/>
              <w:t>4. Quan sát khung giờ 15:00-15:30.</w:t>
              <w:br/>
              <w:t>5. Thử click/chạm vào khung giờ này.</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Bác sĩ: Lan.</w:t>
              <w:br/>
              <w:t>Ngày khám: 23/06/2026.</w:t>
              <w:br/>
              <w:t>Khung giờ thử chọn: 15:00-15:30.</w:t>
              <w:br/>
              <w:t>Số slot hiện tại: 6/6.</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 Khung giờ 15:00-15:30 hiển thị mờ hoặc có trạng thái disabled.</w:t>
              <w:br/>
              <w:t>- Người dùng không thể chọn khung giờ này.</w:t>
              <w:br/>
              <w:t>- Hệ thống hiển thị nhãn/thông báo “Đã hết chỗ” và không cho chuyển sang bước xác nhận đặt lịch.</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lastRenderedPageBreak/>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r>
          </w:p>
        </w:tc>
      </w:tr>
    </w:tbl>
    <w:p w:rsidR="00B458B2" w:rsidRDefault="009F360B">
      <w:r>
        <w:br w:type="page"/>
      </w:r>
    </w:p>
    <w:p w:rsidR="00B458B2" w:rsidRDefault="009F360B">
      <w:pPr>
        <w:pStyle w:val="Heading1"/>
      </w:pPr>
      <w:r>
        <w:lastRenderedPageBreak/>
        <w:t>Bảng điểm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đạt</w:t>
            </w:r>
          </w:p>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156BC2"/>
    <w:rsid w:val="00435D7F"/>
    <w:rsid w:val="009F360B"/>
    <w:rsid w:val="00B458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35D7F"/>
    <w:pPr>
      <w:spacing w:before="100" w:beforeAutospacing="1" w:after="100" w:afterAutospacing="1"/>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1721</Words>
  <Characters>9815</Characters>
  <Application>Microsoft Office Word</Application>
  <DocSecurity>0</DocSecurity>
  <Lines>81</Lines>
  <Paragraphs>23</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2026-06-16T02:55:00Z</dcterms:created>
  <dcterms:modified xsi:type="dcterms:W3CDTF">2026-06-18T04:10:00Z</dcterms:modified>
</cp:coreProperties>
</file>