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E1C87" w14:textId="77777777" w:rsidR="00267B22" w:rsidRDefault="00267B22" w:rsidP="00267B2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397"/>
        <w:rPr>
          <w:color w:val="000000"/>
        </w:rPr>
      </w:pPr>
      <w:r>
        <w:rPr>
          <w:noProof/>
          <w:color w:val="000000"/>
        </w:rPr>
        <w:drawing>
          <wp:inline distT="19050" distB="19050" distL="19050" distR="19050" wp14:anchorId="63CF0490" wp14:editId="17EEF94F">
            <wp:extent cx="2714625" cy="742950"/>
            <wp:effectExtent l="0" t="0" r="0" b="0"/>
            <wp:docPr id="35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742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0248A9" w14:textId="7AA8DB3B" w:rsidR="00267B22" w:rsidRDefault="00267B22" w:rsidP="00267B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284" w:line="430" w:lineRule="auto"/>
        <w:ind w:left="110" w:right="879"/>
        <w:jc w:val="center"/>
        <w:rPr>
          <w:rFonts w:ascii="Times New Roman" w:eastAsia="Times New Roman" w:hAnsi="Times New Roman" w:cs="Times New Roman"/>
          <w:b/>
          <w:color w:val="C00000"/>
          <w:sz w:val="43"/>
          <w:szCs w:val="43"/>
          <w:lang w:val="vi-VN"/>
        </w:rPr>
      </w:pPr>
      <w:r>
        <w:rPr>
          <w:rFonts w:ascii="Times New Roman" w:eastAsia="Times New Roman" w:hAnsi="Times New Roman" w:cs="Times New Roman"/>
          <w:b/>
          <w:color w:val="C00000"/>
          <w:sz w:val="55"/>
          <w:szCs w:val="55"/>
        </w:rPr>
        <w:t xml:space="preserve">CAPSTONEPROJECTREPORT </w:t>
      </w:r>
      <w:r w:rsidR="00A445B3">
        <w:rPr>
          <w:rFonts w:ascii="Times New Roman" w:eastAsia="Times New Roman" w:hAnsi="Times New Roman" w:cs="Times New Roman"/>
          <w:b/>
          <w:color w:val="C00000"/>
          <w:sz w:val="43"/>
          <w:szCs w:val="43"/>
        </w:rPr>
        <w:t>Acadex</w:t>
      </w:r>
      <w:r>
        <w:rPr>
          <w:rFonts w:ascii="Times New Roman" w:eastAsia="Times New Roman" w:hAnsi="Times New Roman" w:cs="Times New Roman"/>
          <w:b/>
          <w:color w:val="C00000"/>
          <w:sz w:val="43"/>
          <w:szCs w:val="43"/>
        </w:rPr>
        <w:t xml:space="preserve"> – Software Requirement Specification </w:t>
      </w:r>
    </w:p>
    <w:p w14:paraId="4B40DB7A" w14:textId="3CC2E153" w:rsidR="00267B22" w:rsidRPr="00083017" w:rsidRDefault="00267B22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284" w:line="430" w:lineRule="auto"/>
        <w:ind w:left="110" w:right="879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vi-VN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– Da Nang, May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2026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–</w:t>
      </w:r>
    </w:p>
    <w:sdt>
      <w:sdtPr>
        <w:rPr>
          <w:rFonts w:asciiTheme="minorHAnsi" w:hAnsiTheme="minorHAnsi" w:cstheme="minorHAnsi"/>
          <w:sz w:val="36"/>
          <w:szCs w:val="36"/>
        </w:rPr>
        <w:id w:val="1535076324"/>
        <w:docPartObj>
          <w:docPartGallery w:val="Table of Contents"/>
          <w:docPartUnique/>
        </w:docPartObj>
      </w:sdtPr>
      <w:sdtContent>
        <w:p w14:paraId="17F39D6E" w14:textId="4A2E319C" w:rsidR="00083017" w:rsidRPr="00083017" w:rsidRDefault="00083017">
          <w:pPr>
            <w:pStyle w:val="TOCHeading"/>
            <w:rPr>
              <w:rFonts w:asciiTheme="minorHAnsi" w:hAnsiTheme="minorHAnsi" w:cstheme="minorHAnsi"/>
              <w:sz w:val="36"/>
              <w:szCs w:val="36"/>
            </w:rPr>
          </w:pPr>
          <w:r w:rsidRPr="00083017">
            <w:rPr>
              <w:rFonts w:asciiTheme="minorHAnsi" w:hAnsiTheme="minorHAnsi" w:cstheme="minorHAnsi"/>
              <w:sz w:val="36"/>
              <w:szCs w:val="36"/>
            </w:rPr>
            <w:t>Table of Contents</w:t>
          </w:r>
        </w:p>
      </w:sdtContent>
    </w:sdt>
    <w:p w14:paraId="69320928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267B2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1. Introduction</w:t>
      </w:r>
    </w:p>
    <w:p w14:paraId="3F963B6B" w14:textId="77777777" w:rsidR="00083017" w:rsidRPr="00267B22" w:rsidRDefault="00083017" w:rsidP="00083017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1.1. Purpose</w:t>
      </w:r>
    </w:p>
    <w:p w14:paraId="01724354" w14:textId="77777777" w:rsidR="00083017" w:rsidRPr="00267B22" w:rsidRDefault="00083017" w:rsidP="00083017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1.2. Scope</w:t>
      </w:r>
    </w:p>
    <w:p w14:paraId="178D9D9F" w14:textId="77777777" w:rsidR="00083017" w:rsidRPr="00267B22" w:rsidRDefault="00083017" w:rsidP="00083017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1.3. Intended Audience</w:t>
      </w:r>
    </w:p>
    <w:p w14:paraId="2EE4A7C4" w14:textId="77777777" w:rsidR="00083017" w:rsidRPr="00267B22" w:rsidRDefault="00083017" w:rsidP="00083017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1.4. Definitions, Acronyms, and Abbreviations</w:t>
      </w:r>
    </w:p>
    <w:p w14:paraId="1504E8BA" w14:textId="77777777" w:rsidR="00083017" w:rsidRPr="00267B22" w:rsidRDefault="00083017" w:rsidP="00083017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1.5. References</w:t>
      </w:r>
    </w:p>
    <w:p w14:paraId="7860F395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A6D92AD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267B2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2. Overall Description</w:t>
      </w:r>
    </w:p>
    <w:p w14:paraId="18A0DC87" w14:textId="77777777" w:rsidR="00083017" w:rsidRPr="00267B22" w:rsidRDefault="00083017" w:rsidP="00083017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2.1. Product Perspective</w:t>
      </w:r>
    </w:p>
    <w:p w14:paraId="6E38ED2C" w14:textId="77777777" w:rsidR="00083017" w:rsidRPr="00267B22" w:rsidRDefault="00083017" w:rsidP="00083017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2.2. Product Functions</w:t>
      </w:r>
    </w:p>
    <w:p w14:paraId="18EFB1CA" w14:textId="77777777" w:rsidR="00083017" w:rsidRPr="00267B22" w:rsidRDefault="00083017" w:rsidP="00083017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2.3. User Classes and Characteristics</w:t>
      </w:r>
    </w:p>
    <w:p w14:paraId="3E844F26" w14:textId="77777777" w:rsidR="00083017" w:rsidRPr="00267B22" w:rsidRDefault="00083017" w:rsidP="00083017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2.4. Operating Environment</w:t>
      </w:r>
    </w:p>
    <w:p w14:paraId="74DD4A8E" w14:textId="77777777" w:rsidR="00083017" w:rsidRPr="00267B22" w:rsidRDefault="00083017" w:rsidP="00083017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2.5. Design Constraints</w:t>
      </w:r>
    </w:p>
    <w:p w14:paraId="68821D0C" w14:textId="77777777" w:rsidR="00083017" w:rsidRPr="00267B22" w:rsidRDefault="00083017" w:rsidP="00083017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2.6. Assumptions and Dependencies</w:t>
      </w:r>
    </w:p>
    <w:p w14:paraId="62A1521D" w14:textId="77777777" w:rsid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</w:pPr>
    </w:p>
    <w:p w14:paraId="61D80CEE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267B2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3. System Features / Functional Requirements</w:t>
      </w:r>
    </w:p>
    <w:p w14:paraId="387503F7" w14:textId="77777777" w:rsidR="00083017" w:rsidRPr="00267B22" w:rsidRDefault="00083017" w:rsidP="00083017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3.1. Authentication Module</w:t>
      </w:r>
    </w:p>
    <w:p w14:paraId="7C25FE15" w14:textId="77777777" w:rsidR="00083017" w:rsidRPr="00267B22" w:rsidRDefault="00083017" w:rsidP="00083017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3.2. Student Management Module</w:t>
      </w:r>
    </w:p>
    <w:p w14:paraId="58916649" w14:textId="77777777" w:rsidR="00083017" w:rsidRPr="00267B22" w:rsidRDefault="00083017" w:rsidP="00083017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3.3. Class Management Module</w:t>
      </w:r>
    </w:p>
    <w:p w14:paraId="5D0DE5B2" w14:textId="77777777" w:rsidR="00083017" w:rsidRPr="00267B22" w:rsidRDefault="00083017" w:rsidP="00083017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3.4. Subject Management Module</w:t>
      </w:r>
    </w:p>
    <w:p w14:paraId="7931BC12" w14:textId="77777777" w:rsidR="00083017" w:rsidRPr="00267B22" w:rsidRDefault="00083017" w:rsidP="00083017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3.5. Score Management Module</w:t>
      </w:r>
    </w:p>
    <w:p w14:paraId="0408F9A6" w14:textId="77777777" w:rsidR="00083017" w:rsidRPr="00267B22" w:rsidRDefault="00083017" w:rsidP="00083017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3.6. Attendance Management Module</w:t>
      </w:r>
    </w:p>
    <w:p w14:paraId="675E1990" w14:textId="77777777" w:rsidR="00083017" w:rsidRPr="00267B22" w:rsidRDefault="00083017" w:rsidP="00083017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3.7. Notification Module</w:t>
      </w:r>
    </w:p>
    <w:p w14:paraId="2007955D" w14:textId="77777777" w:rsidR="00083017" w:rsidRPr="00267B22" w:rsidRDefault="00083017" w:rsidP="00083017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3.8. Reporting Module</w:t>
      </w:r>
    </w:p>
    <w:p w14:paraId="5DF9C16A" w14:textId="77777777" w:rsidR="00083017" w:rsidRPr="00267B22" w:rsidRDefault="00083017" w:rsidP="00083017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3.9. User Management Module</w:t>
      </w:r>
    </w:p>
    <w:p w14:paraId="517DD4ED" w14:textId="77777777" w:rsidR="00083017" w:rsidRPr="00267B22" w:rsidRDefault="00083017" w:rsidP="00083017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3.10. System Management Module</w:t>
      </w:r>
    </w:p>
    <w:p w14:paraId="635E64A2" w14:textId="77777777" w:rsid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</w:pPr>
    </w:p>
    <w:p w14:paraId="37478134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267B2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4. External Interface Requirements</w:t>
      </w:r>
    </w:p>
    <w:p w14:paraId="4D348660" w14:textId="77777777" w:rsidR="00083017" w:rsidRPr="00267B22" w:rsidRDefault="00083017" w:rsidP="00083017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4.1. User Interface</w:t>
      </w:r>
    </w:p>
    <w:p w14:paraId="7313EC96" w14:textId="77777777" w:rsidR="00083017" w:rsidRPr="00267B22" w:rsidRDefault="00083017" w:rsidP="00083017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4.2. Hardware Interface</w:t>
      </w:r>
    </w:p>
    <w:p w14:paraId="5E681CEB" w14:textId="77777777" w:rsidR="00083017" w:rsidRPr="00267B22" w:rsidRDefault="00083017" w:rsidP="00083017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4.3. Software Interface</w:t>
      </w:r>
    </w:p>
    <w:p w14:paraId="5B2A48E6" w14:textId="77777777" w:rsidR="00083017" w:rsidRPr="00267B22" w:rsidRDefault="00083017" w:rsidP="00083017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4.4. Communication Interface</w:t>
      </w:r>
    </w:p>
    <w:p w14:paraId="003B7E1E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5620138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267B2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5. Non-functional Requirements</w:t>
      </w:r>
    </w:p>
    <w:p w14:paraId="1BD57D4A" w14:textId="77777777" w:rsidR="00083017" w:rsidRPr="00267B22" w:rsidRDefault="00083017" w:rsidP="00083017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5.1. Performance Requirements</w:t>
      </w:r>
    </w:p>
    <w:p w14:paraId="68344DB8" w14:textId="77777777" w:rsidR="00083017" w:rsidRPr="00267B22" w:rsidRDefault="00083017" w:rsidP="00083017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5.2. Security Requirements</w:t>
      </w:r>
    </w:p>
    <w:p w14:paraId="39966A97" w14:textId="77777777" w:rsidR="00083017" w:rsidRPr="00267B22" w:rsidRDefault="00083017" w:rsidP="00083017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5.3. Reliability Requirements</w:t>
      </w:r>
    </w:p>
    <w:p w14:paraId="5A8403D0" w14:textId="77777777" w:rsidR="00083017" w:rsidRPr="00267B22" w:rsidRDefault="00083017" w:rsidP="00083017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5.4. Availability Requirements</w:t>
      </w:r>
    </w:p>
    <w:p w14:paraId="15931E0E" w14:textId="77777777" w:rsidR="00083017" w:rsidRPr="00267B22" w:rsidRDefault="00083017" w:rsidP="00083017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5.5. Usability Requirements</w:t>
      </w:r>
    </w:p>
    <w:p w14:paraId="47F4AA3F" w14:textId="77777777" w:rsidR="00083017" w:rsidRPr="00267B22" w:rsidRDefault="00083017" w:rsidP="00083017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5.6. Maintainability Requirements</w:t>
      </w:r>
    </w:p>
    <w:p w14:paraId="1033FE58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5B12613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267B2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6. Use Case Specification</w:t>
      </w:r>
    </w:p>
    <w:p w14:paraId="680E71E7" w14:textId="77777777" w:rsidR="00083017" w:rsidRPr="00267B22" w:rsidRDefault="00083017" w:rsidP="00083017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6.1. Actor List</w:t>
      </w:r>
    </w:p>
    <w:p w14:paraId="0D34A44E" w14:textId="77777777" w:rsidR="00083017" w:rsidRPr="00267B22" w:rsidRDefault="00083017" w:rsidP="00083017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6.2. Use Case Diagram</w:t>
      </w:r>
    </w:p>
    <w:p w14:paraId="379001B4" w14:textId="77777777" w:rsidR="00083017" w:rsidRPr="00267B22" w:rsidRDefault="00083017" w:rsidP="00083017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6.3. Detailed Use Case Descriptions</w:t>
      </w:r>
    </w:p>
    <w:p w14:paraId="2A9E272A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05148C2" w14:textId="77777777" w:rsidR="00083017" w:rsidRP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08301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7. Database Design</w:t>
      </w:r>
    </w:p>
    <w:p w14:paraId="1960ED6E" w14:textId="77777777" w:rsidR="00083017" w:rsidRPr="00267B22" w:rsidRDefault="00083017" w:rsidP="00083017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7.1. ERD Diagram</w:t>
      </w:r>
    </w:p>
    <w:p w14:paraId="36815C38" w14:textId="77777777" w:rsidR="00083017" w:rsidRPr="00267B22" w:rsidRDefault="00083017" w:rsidP="00083017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7.2. Database Tables</w:t>
      </w:r>
    </w:p>
    <w:p w14:paraId="1BBBA038" w14:textId="77777777" w:rsidR="00083017" w:rsidRPr="00267B22" w:rsidRDefault="00083017" w:rsidP="00083017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7.3. Relationships Between Tables</w:t>
      </w:r>
    </w:p>
    <w:p w14:paraId="07FE4FF3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24DDB51" w14:textId="77777777" w:rsidR="00083017" w:rsidRP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08301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8. System Design</w:t>
      </w:r>
    </w:p>
    <w:p w14:paraId="3FE39B8D" w14:textId="77777777" w:rsidR="00083017" w:rsidRPr="00267B22" w:rsidRDefault="00083017" w:rsidP="00083017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8.1. Activity Diagrams</w:t>
      </w:r>
    </w:p>
    <w:p w14:paraId="19D343FF" w14:textId="77777777" w:rsidR="00083017" w:rsidRPr="00267B22" w:rsidRDefault="00083017" w:rsidP="00083017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8.2. Sequence Diagrams</w:t>
      </w:r>
    </w:p>
    <w:p w14:paraId="58E443F5" w14:textId="77777777" w:rsidR="00083017" w:rsidRPr="00267B22" w:rsidRDefault="00083017" w:rsidP="00083017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8.3. Class Diagram</w:t>
      </w:r>
    </w:p>
    <w:p w14:paraId="4810024B" w14:textId="77777777" w:rsidR="00083017" w:rsidRPr="00267B22" w:rsidRDefault="00083017" w:rsidP="00083017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8.4. Architecture Design</w:t>
      </w:r>
    </w:p>
    <w:p w14:paraId="2934CD7E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9BC10DF" w14:textId="77777777" w:rsidR="00083017" w:rsidRP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08301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9. Test Cases</w:t>
      </w:r>
    </w:p>
    <w:p w14:paraId="6EE01A65" w14:textId="77777777" w:rsidR="00083017" w:rsidRPr="00267B22" w:rsidRDefault="00083017" w:rsidP="00083017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9.1. Functional Test Cases</w:t>
      </w:r>
    </w:p>
    <w:p w14:paraId="2661774D" w14:textId="77777777" w:rsidR="00083017" w:rsidRPr="00267B22" w:rsidRDefault="00083017" w:rsidP="00083017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9.2. Validation Test Cases</w:t>
      </w:r>
    </w:p>
    <w:p w14:paraId="042A79F3" w14:textId="77777777" w:rsidR="00083017" w:rsidRPr="00267B22" w:rsidRDefault="00083017" w:rsidP="00083017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9.3. Security Test Cases</w:t>
      </w:r>
    </w:p>
    <w:p w14:paraId="6C9522DC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0674BFB" w14:textId="77777777" w:rsidR="00083017" w:rsidRP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08301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10. Future Enhancements</w:t>
      </w:r>
    </w:p>
    <w:p w14:paraId="05DAB1FB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</w:pPr>
    </w:p>
    <w:p w14:paraId="31EA9CD6" w14:textId="77777777" w:rsidR="00083017" w:rsidRP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08301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11. Conclusion</w:t>
      </w:r>
    </w:p>
    <w:p w14:paraId="108F8F7E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</w:pPr>
    </w:p>
    <w:p w14:paraId="6E808EC4" w14:textId="77777777" w:rsidR="00083017" w:rsidRP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08301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12. Appendix</w:t>
      </w:r>
    </w:p>
    <w:p w14:paraId="54F1E5AB" w14:textId="77777777" w:rsidR="00083017" w:rsidRPr="00267B22" w:rsidRDefault="00083017" w:rsidP="00083017">
      <w:pPr>
        <w:widowControl w:val="0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12.1. References</w:t>
      </w:r>
    </w:p>
    <w:p w14:paraId="5F04C3AF" w14:textId="77777777" w:rsidR="00083017" w:rsidRPr="00267B22" w:rsidRDefault="00083017" w:rsidP="00083017">
      <w:pPr>
        <w:widowControl w:val="0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12.2. Screenshots</w:t>
      </w:r>
    </w:p>
    <w:p w14:paraId="54D4065C" w14:textId="77777777" w:rsidR="00083017" w:rsidRPr="00267B22" w:rsidRDefault="00083017" w:rsidP="00083017">
      <w:pPr>
        <w:widowControl w:val="0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12.3. Glossary</w:t>
      </w:r>
    </w:p>
    <w:p w14:paraId="7DDB664F" w14:textId="504CF185" w:rsidR="00B76F17" w:rsidRDefault="00B76F17">
      <w:pPr>
        <w:rPr>
          <w:lang w:val="vi-VN"/>
        </w:rPr>
      </w:pPr>
    </w:p>
    <w:p w14:paraId="3BA7339D" w14:textId="77777777" w:rsidR="00083017" w:rsidRDefault="00083017">
      <w:pPr>
        <w:rPr>
          <w:lang w:val="vi-VN"/>
        </w:rPr>
      </w:pPr>
    </w:p>
    <w:p w14:paraId="32F4DE24" w14:textId="77777777" w:rsidR="00083017" w:rsidRDefault="00083017">
      <w:pPr>
        <w:rPr>
          <w:lang w:val="vi-VN"/>
        </w:rPr>
      </w:pPr>
    </w:p>
    <w:p w14:paraId="10E24BEB" w14:textId="77777777" w:rsidR="00083017" w:rsidRDefault="00083017">
      <w:pPr>
        <w:rPr>
          <w:lang w:val="vi-VN"/>
        </w:rPr>
      </w:pPr>
    </w:p>
    <w:p w14:paraId="625724BE" w14:textId="77777777" w:rsidR="00083017" w:rsidRDefault="00083017">
      <w:pPr>
        <w:rPr>
          <w:lang w:val="vi-VN"/>
        </w:rPr>
      </w:pPr>
    </w:p>
    <w:p w14:paraId="03D4B888" w14:textId="77777777" w:rsidR="00083017" w:rsidRDefault="00083017">
      <w:pPr>
        <w:rPr>
          <w:lang w:val="vi-VN"/>
        </w:rPr>
      </w:pPr>
    </w:p>
    <w:p w14:paraId="32050E6F" w14:textId="77777777" w:rsidR="00083017" w:rsidRDefault="00083017">
      <w:pPr>
        <w:rPr>
          <w:lang w:val="vi-VN"/>
        </w:rPr>
      </w:pPr>
    </w:p>
    <w:p w14:paraId="473775AC" w14:textId="77777777" w:rsidR="00083017" w:rsidRDefault="00083017">
      <w:pPr>
        <w:rPr>
          <w:lang w:val="vi-VN"/>
        </w:rPr>
      </w:pPr>
    </w:p>
    <w:p w14:paraId="5C262F4E" w14:textId="77777777" w:rsidR="00083017" w:rsidRDefault="00083017">
      <w:pPr>
        <w:rPr>
          <w:lang w:val="vi-VN"/>
        </w:rPr>
      </w:pPr>
    </w:p>
    <w:p w14:paraId="33B7528E" w14:textId="77777777" w:rsidR="00083017" w:rsidRDefault="00083017">
      <w:pPr>
        <w:rPr>
          <w:lang w:val="vi-VN"/>
        </w:rPr>
      </w:pPr>
    </w:p>
    <w:p w14:paraId="25AF1F9F" w14:textId="77777777" w:rsidR="00083017" w:rsidRDefault="00083017">
      <w:pPr>
        <w:rPr>
          <w:lang w:val="vi-VN"/>
        </w:rPr>
      </w:pPr>
    </w:p>
    <w:p w14:paraId="650694FC" w14:textId="77777777" w:rsidR="00083017" w:rsidRDefault="00083017">
      <w:pPr>
        <w:rPr>
          <w:lang w:val="vi-VN"/>
        </w:rPr>
      </w:pPr>
    </w:p>
    <w:p w14:paraId="1CD2BB41" w14:textId="77777777" w:rsidR="00083017" w:rsidRDefault="00083017">
      <w:pPr>
        <w:rPr>
          <w:lang w:val="vi-VN"/>
        </w:rPr>
      </w:pPr>
    </w:p>
    <w:p w14:paraId="0507BB6C" w14:textId="77777777" w:rsidR="00083017" w:rsidRDefault="00083017">
      <w:pPr>
        <w:rPr>
          <w:lang w:val="vi-VN"/>
        </w:rPr>
      </w:pPr>
    </w:p>
    <w:p w14:paraId="6CCE73B7" w14:textId="77777777" w:rsidR="00083017" w:rsidRDefault="00083017">
      <w:pPr>
        <w:rPr>
          <w:lang w:val="vi-VN"/>
        </w:rPr>
      </w:pPr>
    </w:p>
    <w:p w14:paraId="1DC3DEFF" w14:textId="77777777" w:rsidR="00083017" w:rsidRDefault="00083017">
      <w:pPr>
        <w:rPr>
          <w:lang w:val="vi-VN"/>
        </w:rPr>
      </w:pPr>
    </w:p>
    <w:p w14:paraId="2AFDAC0A" w14:textId="77777777" w:rsidR="00083017" w:rsidRDefault="00083017">
      <w:pPr>
        <w:rPr>
          <w:lang w:val="vi-VN"/>
        </w:rPr>
      </w:pPr>
    </w:p>
    <w:p w14:paraId="6BA26C6C" w14:textId="77777777" w:rsidR="00083017" w:rsidRDefault="00083017">
      <w:pPr>
        <w:rPr>
          <w:lang w:val="vi-VN"/>
        </w:rPr>
      </w:pPr>
    </w:p>
    <w:p w14:paraId="41394B75" w14:textId="77777777" w:rsid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5"/>
        <w:rPr>
          <w:rFonts w:ascii="Times New Roman" w:eastAsia="Times New Roman" w:hAnsi="Times New Roman" w:cs="Times New Roman"/>
          <w:b/>
          <w:color w:val="C00000"/>
          <w:sz w:val="25"/>
          <w:szCs w:val="25"/>
        </w:rPr>
      </w:pPr>
      <w:r>
        <w:rPr>
          <w:rFonts w:ascii="Times New Roman" w:eastAsia="Times New Roman" w:hAnsi="Times New Roman" w:cs="Times New Roman"/>
          <w:b/>
          <w:color w:val="C00000"/>
          <w:sz w:val="25"/>
          <w:szCs w:val="25"/>
        </w:rPr>
        <w:t xml:space="preserve">I. Record of Changes </w:t>
      </w:r>
    </w:p>
    <w:tbl>
      <w:tblPr>
        <w:tblW w:w="8982" w:type="dxa"/>
        <w:tblInd w:w="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59"/>
        <w:gridCol w:w="562"/>
        <w:gridCol w:w="1298"/>
        <w:gridCol w:w="5563"/>
      </w:tblGrid>
      <w:tr w:rsidR="00083017" w14:paraId="588E2579" w14:textId="77777777" w:rsidTr="00CB4D76">
        <w:trPr>
          <w:trHeight w:val="1468"/>
        </w:trPr>
        <w:tc>
          <w:tcPr>
            <w:tcW w:w="155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0A6E3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  <w:lastRenderedPageBreak/>
              <w:t>Date</w:t>
            </w:r>
          </w:p>
        </w:tc>
        <w:tc>
          <w:tcPr>
            <w:tcW w:w="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F3511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  <w:t xml:space="preserve">A* </w:t>
            </w:r>
          </w:p>
          <w:p w14:paraId="6103CEE0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2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  <w:t xml:space="preserve">M, </w:t>
            </w:r>
          </w:p>
          <w:p w14:paraId="6A245165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  <w:t xml:space="preserve">D </w:t>
            </w:r>
          </w:p>
        </w:tc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390B9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  <w:t xml:space="preserve">In charge </w:t>
            </w:r>
          </w:p>
        </w:tc>
        <w:tc>
          <w:tcPr>
            <w:tcW w:w="5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3B471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  <w:t>Change Description</w:t>
            </w:r>
          </w:p>
        </w:tc>
      </w:tr>
      <w:tr w:rsidR="00083017" w14:paraId="295F1459" w14:textId="77777777" w:rsidTr="00CB4D76">
        <w:trPr>
          <w:trHeight w:val="667"/>
        </w:trPr>
        <w:tc>
          <w:tcPr>
            <w:tcW w:w="155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0654D" w14:textId="03849F86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6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B2CB7" w14:textId="4DC30736" w:rsidR="00083017" w:rsidRP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F37FC" w14:textId="11111FBE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3674E" w14:textId="58FB7305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083017" w14:paraId="24B86BFC" w14:textId="77777777" w:rsidTr="00CB4D76">
        <w:trPr>
          <w:trHeight w:val="683"/>
        </w:trPr>
        <w:tc>
          <w:tcPr>
            <w:tcW w:w="155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C5B4C" w14:textId="11E881A5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73897" w14:textId="50BD06D2" w:rsidR="00083017" w:rsidRP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2EBB8" w14:textId="112344BF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9DD37" w14:textId="41786D18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8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083017" w14:paraId="0768C07B" w14:textId="77777777" w:rsidTr="00CB4D76">
        <w:trPr>
          <w:trHeight w:val="667"/>
        </w:trPr>
        <w:tc>
          <w:tcPr>
            <w:tcW w:w="155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376B1" w14:textId="1FC23FA1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6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D3D77" w14:textId="7EBB9448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BDDEA" w14:textId="4B04C5C0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D321F" w14:textId="43FE093C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083017" w14:paraId="5BBD24E2" w14:textId="77777777" w:rsidTr="00CB4D76">
        <w:trPr>
          <w:trHeight w:val="799"/>
        </w:trPr>
        <w:tc>
          <w:tcPr>
            <w:tcW w:w="155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CF3C4" w14:textId="7A0FCF2A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0922C" w14:textId="7D3480DE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85F" w14:textId="3DA3ABDB" w:rsidR="00083017" w:rsidRP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5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64E0C" w14:textId="03B522A2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083017" w14:paraId="13CCF574" w14:textId="77777777" w:rsidTr="00CB4D76">
        <w:trPr>
          <w:trHeight w:val="801"/>
        </w:trPr>
        <w:tc>
          <w:tcPr>
            <w:tcW w:w="155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CDC21" w14:textId="198FFDEE" w:rsidR="00083017" w:rsidRPr="00083017" w:rsidRDefault="00083017" w:rsidP="0008301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59249" w14:textId="6240C872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9F27B" w14:textId="6A56AABB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8421C" w14:textId="56FE608A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3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083017" w14:paraId="1B56F776" w14:textId="77777777" w:rsidTr="00CB4D76">
        <w:trPr>
          <w:trHeight w:val="799"/>
        </w:trPr>
        <w:tc>
          <w:tcPr>
            <w:tcW w:w="155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12F58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21265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74D9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77F9A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083017" w14:paraId="662D0E78" w14:textId="77777777" w:rsidTr="00CB4D76">
        <w:trPr>
          <w:trHeight w:val="799"/>
        </w:trPr>
        <w:tc>
          <w:tcPr>
            <w:tcW w:w="155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02C67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450A5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6B311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06706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083017" w14:paraId="62FBC126" w14:textId="77777777" w:rsidTr="00CB4D76">
        <w:trPr>
          <w:trHeight w:val="801"/>
        </w:trPr>
        <w:tc>
          <w:tcPr>
            <w:tcW w:w="155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101C2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D6C74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69D71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2E945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6F2DBAC6" w14:textId="77777777" w:rsid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8633451" w14:textId="77777777" w:rsid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0DAE0F8" w14:textId="77777777" w:rsid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*A - Added M - Modified D – Deleted</w:t>
      </w:r>
    </w:p>
    <w:p w14:paraId="5AE7EB75" w14:textId="13C63E05" w:rsidR="00083017" w:rsidRDefault="00083017" w:rsidP="00083017">
      <w:pPr>
        <w:rPr>
          <w:lang w:val="vi-VN"/>
        </w:rPr>
      </w:pPr>
    </w:p>
    <w:p w14:paraId="2D483302" w14:textId="77777777" w:rsidR="00083017" w:rsidRDefault="00083017" w:rsidP="00083017">
      <w:pPr>
        <w:rPr>
          <w:lang w:val="vi-VN"/>
        </w:rPr>
      </w:pPr>
    </w:p>
    <w:p w14:paraId="430D2D90" w14:textId="77777777" w:rsidR="00083017" w:rsidRDefault="00083017" w:rsidP="00083017">
      <w:pPr>
        <w:rPr>
          <w:lang w:val="vi-VN"/>
        </w:rPr>
      </w:pPr>
    </w:p>
    <w:p w14:paraId="052C5856" w14:textId="77777777" w:rsidR="00083017" w:rsidRDefault="00083017" w:rsidP="00083017">
      <w:pPr>
        <w:rPr>
          <w:lang w:val="vi-VN"/>
        </w:rPr>
      </w:pPr>
    </w:p>
    <w:p w14:paraId="33E001C2" w14:textId="77777777" w:rsidR="00083017" w:rsidRDefault="00083017" w:rsidP="00083017">
      <w:pPr>
        <w:rPr>
          <w:lang w:val="vi-VN"/>
        </w:rPr>
      </w:pPr>
    </w:p>
    <w:p w14:paraId="0CFF39D8" w14:textId="77777777" w:rsidR="00083017" w:rsidRDefault="00083017" w:rsidP="00083017">
      <w:pPr>
        <w:rPr>
          <w:lang w:val="vi-VN"/>
        </w:rPr>
      </w:pPr>
    </w:p>
    <w:p w14:paraId="52419296" w14:textId="77777777" w:rsidR="00083017" w:rsidRDefault="00083017" w:rsidP="00083017">
      <w:pPr>
        <w:rPr>
          <w:lang w:val="vi-VN"/>
        </w:rPr>
      </w:pPr>
    </w:p>
    <w:p w14:paraId="2441D6CF" w14:textId="77777777" w:rsidR="00083017" w:rsidRDefault="00083017" w:rsidP="00083017">
      <w:pPr>
        <w:rPr>
          <w:lang w:val="vi-VN"/>
        </w:rPr>
      </w:pPr>
    </w:p>
    <w:p w14:paraId="35A589E6" w14:textId="77777777" w:rsidR="00083017" w:rsidRDefault="00083017" w:rsidP="00083017">
      <w:pPr>
        <w:rPr>
          <w:lang w:val="vi-VN"/>
        </w:rPr>
      </w:pPr>
    </w:p>
    <w:p w14:paraId="09D5BD21" w14:textId="77777777" w:rsid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5"/>
        <w:rPr>
          <w:rFonts w:ascii="Times New Roman" w:eastAsia="Times New Roman" w:hAnsi="Times New Roman" w:cs="Times New Roman"/>
          <w:b/>
          <w:color w:val="C00000"/>
          <w:sz w:val="25"/>
          <w:szCs w:val="25"/>
        </w:rPr>
      </w:pPr>
      <w:r>
        <w:rPr>
          <w:rFonts w:ascii="Times New Roman" w:eastAsia="Times New Roman" w:hAnsi="Times New Roman" w:cs="Times New Roman"/>
          <w:b/>
          <w:color w:val="C00000"/>
          <w:sz w:val="25"/>
          <w:szCs w:val="25"/>
        </w:rPr>
        <w:lastRenderedPageBreak/>
        <w:t xml:space="preserve">II. Software Requirement Specification </w:t>
      </w:r>
    </w:p>
    <w:p w14:paraId="0B48602B" w14:textId="77777777" w:rsid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240" w:lineRule="auto"/>
        <w:ind w:left="13"/>
        <w:rPr>
          <w:rFonts w:ascii="Times New Roman" w:eastAsia="Times New Roman" w:hAnsi="Times New Roman" w:cs="Times New Roman"/>
          <w:b/>
          <w:color w:val="000000"/>
          <w:sz w:val="25"/>
          <w:szCs w:val="25"/>
          <w:lang w:val="vi-VN"/>
        </w:rPr>
      </w:pPr>
      <w:r>
        <w:rPr>
          <w:rFonts w:ascii="Times New Roman" w:eastAsia="Times New Roman" w:hAnsi="Times New Roman" w:cs="Times New Roman"/>
          <w:b/>
          <w:color w:val="000000"/>
          <w:sz w:val="25"/>
          <w:szCs w:val="25"/>
        </w:rPr>
        <w:t xml:space="preserve">1. </w:t>
      </w:r>
      <w:r>
        <w:rPr>
          <w:rFonts w:ascii="Times New Roman" w:eastAsia="Times New Roman" w:hAnsi="Times New Roman" w:cs="Times New Roman"/>
          <w:b/>
          <w:color w:val="000000"/>
          <w:sz w:val="25"/>
          <w:szCs w:val="25"/>
        </w:rPr>
        <w:t>Introduction</w:t>
      </w:r>
    </w:p>
    <w:p w14:paraId="0DE1ED4B" w14:textId="26093F54" w:rsid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240" w:lineRule="auto"/>
        <w:ind w:left="13"/>
        <w:rPr>
          <w:rFonts w:ascii="Times New Roman" w:eastAsia="Times New Roman" w:hAnsi="Times New Roman" w:cs="Times New Roman"/>
          <w:b/>
          <w:color w:val="000000"/>
          <w:sz w:val="25"/>
          <w:szCs w:val="25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1.1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Purpose</w:t>
      </w:r>
    </w:p>
    <w:p w14:paraId="46CE146C" w14:textId="77777777" w:rsidR="00083017" w:rsidRPr="00083017" w:rsidRDefault="00083017" w:rsidP="00083017"/>
    <w:sectPr w:rsidR="00083017" w:rsidRPr="000830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54C"/>
    <w:multiLevelType w:val="multilevel"/>
    <w:tmpl w:val="197C2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F311D9"/>
    <w:multiLevelType w:val="multilevel"/>
    <w:tmpl w:val="F072F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2D13FA"/>
    <w:multiLevelType w:val="multilevel"/>
    <w:tmpl w:val="44BA1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A170CB"/>
    <w:multiLevelType w:val="multilevel"/>
    <w:tmpl w:val="B1EA1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424F22"/>
    <w:multiLevelType w:val="multilevel"/>
    <w:tmpl w:val="0EEA7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7F6C36"/>
    <w:multiLevelType w:val="multilevel"/>
    <w:tmpl w:val="5C26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7741B3"/>
    <w:multiLevelType w:val="multilevel"/>
    <w:tmpl w:val="756E9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D14E79"/>
    <w:multiLevelType w:val="multilevel"/>
    <w:tmpl w:val="71982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B60651"/>
    <w:multiLevelType w:val="multilevel"/>
    <w:tmpl w:val="04C4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B91CD8"/>
    <w:multiLevelType w:val="multilevel"/>
    <w:tmpl w:val="8B9A0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134991"/>
    <w:multiLevelType w:val="multilevel"/>
    <w:tmpl w:val="EA32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4D4A74"/>
    <w:multiLevelType w:val="multilevel"/>
    <w:tmpl w:val="1E72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5D2EBB"/>
    <w:multiLevelType w:val="multilevel"/>
    <w:tmpl w:val="05FCF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8E41E4"/>
    <w:multiLevelType w:val="multilevel"/>
    <w:tmpl w:val="F77AC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EC6166"/>
    <w:multiLevelType w:val="multilevel"/>
    <w:tmpl w:val="8C286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035554"/>
    <w:multiLevelType w:val="multilevel"/>
    <w:tmpl w:val="88EE8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196BC0"/>
    <w:multiLevelType w:val="multilevel"/>
    <w:tmpl w:val="CEAC1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6A658B"/>
    <w:multiLevelType w:val="multilevel"/>
    <w:tmpl w:val="B138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B17258"/>
    <w:multiLevelType w:val="multilevel"/>
    <w:tmpl w:val="E1E23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176665"/>
    <w:multiLevelType w:val="hybridMultilevel"/>
    <w:tmpl w:val="A60820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D3D62AD"/>
    <w:multiLevelType w:val="multilevel"/>
    <w:tmpl w:val="B1BC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5536084">
    <w:abstractNumId w:val="18"/>
  </w:num>
  <w:num w:numId="2" w16cid:durableId="702678383">
    <w:abstractNumId w:val="13"/>
  </w:num>
  <w:num w:numId="3" w16cid:durableId="209804628">
    <w:abstractNumId w:val="7"/>
  </w:num>
  <w:num w:numId="4" w16cid:durableId="976451783">
    <w:abstractNumId w:val="6"/>
  </w:num>
  <w:num w:numId="5" w16cid:durableId="1861234197">
    <w:abstractNumId w:val="11"/>
  </w:num>
  <w:num w:numId="6" w16cid:durableId="118650618">
    <w:abstractNumId w:val="3"/>
  </w:num>
  <w:num w:numId="7" w16cid:durableId="910044524">
    <w:abstractNumId w:val="2"/>
  </w:num>
  <w:num w:numId="8" w16cid:durableId="1608851425">
    <w:abstractNumId w:val="8"/>
  </w:num>
  <w:num w:numId="9" w16cid:durableId="1377268012">
    <w:abstractNumId w:val="9"/>
  </w:num>
  <w:num w:numId="10" w16cid:durableId="1961185691">
    <w:abstractNumId w:val="0"/>
  </w:num>
  <w:num w:numId="11" w16cid:durableId="1859929125">
    <w:abstractNumId w:val="10"/>
  </w:num>
  <w:num w:numId="12" w16cid:durableId="1712339484">
    <w:abstractNumId w:val="5"/>
  </w:num>
  <w:num w:numId="13" w16cid:durableId="2018802262">
    <w:abstractNumId w:val="20"/>
  </w:num>
  <w:num w:numId="14" w16cid:durableId="176964887">
    <w:abstractNumId w:val="17"/>
  </w:num>
  <w:num w:numId="15" w16cid:durableId="859507665">
    <w:abstractNumId w:val="16"/>
  </w:num>
  <w:num w:numId="16" w16cid:durableId="783116859">
    <w:abstractNumId w:val="4"/>
  </w:num>
  <w:num w:numId="17" w16cid:durableId="822739102">
    <w:abstractNumId w:val="15"/>
  </w:num>
  <w:num w:numId="18" w16cid:durableId="1261599268">
    <w:abstractNumId w:val="1"/>
  </w:num>
  <w:num w:numId="19" w16cid:durableId="1239754006">
    <w:abstractNumId w:val="14"/>
  </w:num>
  <w:num w:numId="20" w16cid:durableId="1283880794">
    <w:abstractNumId w:val="12"/>
  </w:num>
  <w:num w:numId="21" w16cid:durableId="17924170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B22"/>
    <w:rsid w:val="00083017"/>
    <w:rsid w:val="00267B22"/>
    <w:rsid w:val="003A7358"/>
    <w:rsid w:val="006A7179"/>
    <w:rsid w:val="00795F85"/>
    <w:rsid w:val="00971863"/>
    <w:rsid w:val="00A445B3"/>
    <w:rsid w:val="00B00743"/>
    <w:rsid w:val="00B6526C"/>
    <w:rsid w:val="00B76F17"/>
    <w:rsid w:val="00C01047"/>
    <w:rsid w:val="00CD2CD0"/>
    <w:rsid w:val="00EC714E"/>
    <w:rsid w:val="00FC1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48772"/>
  <w15:chartTrackingRefBased/>
  <w15:docId w15:val="{882024D5-627F-47B4-B8B5-4DE77342B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017"/>
    <w:pPr>
      <w:spacing w:after="0" w:line="276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7B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7B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7B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7B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7B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7B2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7B2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7B2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7B2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7B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7B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7B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7B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7B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7B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7B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7B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7B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7B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7B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7B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7B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7B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7B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7B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7B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7B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7B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7B22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83017"/>
    <w:pPr>
      <w:spacing w:before="240" w:after="0" w:line="259" w:lineRule="auto"/>
      <w:outlineLvl w:val="9"/>
    </w:pPr>
    <w:rPr>
      <w:sz w:val="32"/>
      <w:szCs w:val="3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699A2-6677-4B1A-B6EA-595170193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276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 Tan Hung</dc:creator>
  <cp:keywords/>
  <dc:description/>
  <cp:lastModifiedBy>Ngo Tan Hung</cp:lastModifiedBy>
  <cp:revision>2</cp:revision>
  <dcterms:created xsi:type="dcterms:W3CDTF">2026-05-22T17:52:00Z</dcterms:created>
  <dcterms:modified xsi:type="dcterms:W3CDTF">2026-05-22T18:11:00Z</dcterms:modified>
</cp:coreProperties>
</file>