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1"/>
        <w:bidi w:val="0"/>
        <w:jc w:val="center"/>
      </w:pPr>
      <w:bookmarkStart w:id="0" w:name="_ux1j9jtg0oxr" w:colFirst="0" w:colLast="0"/>
      <w:bookmarkEnd w:id="0"/>
      <w:r>
        <w:drawing>
          <wp:inline distT="114300" distB="114300" distL="114300" distR="114300">
            <wp:extent cx="3381375" cy="103822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3381375" cy="1038225"/>
                    </a:xfrm>
                    <a:prstGeom prst="rect">
                      <a:avLst/>
                    </a:prstGeom>
                  </pic:spPr>
                </pic:pic>
              </a:graphicData>
            </a:graphic>
          </wp:inline>
        </w:drawing>
      </w:r>
    </w:p>
    <w:p w14:paraId="00000002">
      <w:pPr>
        <w:pStyle w:val="2"/>
        <w:keepNext w:val="0"/>
        <w:keepLines w:val="0"/>
        <w:spacing w:line="360" w:lineRule="auto"/>
        <w:rPr>
          <w:color w:val="1F1F1F"/>
        </w:rPr>
      </w:pPr>
      <w:bookmarkStart w:id="1" w:name="_cib2dsd3hz8x" w:colFirst="0" w:colLast="0"/>
      <w:bookmarkEnd w:id="1"/>
    </w:p>
    <w:p w14:paraId="00000003">
      <w:pPr>
        <w:spacing w:line="360" w:lineRule="auto"/>
        <w:jc w:val="center"/>
        <w:rPr>
          <w:b/>
          <w:bCs/>
          <w:color w:val="FF9900"/>
          <w:sz w:val="36"/>
          <w:szCs w:val="36"/>
        </w:rPr>
      </w:pPr>
      <w:r>
        <w:rPr>
          <w:b/>
          <w:bCs/>
          <w:color w:val="FF9900"/>
          <w:sz w:val="36"/>
          <w:szCs w:val="36"/>
          <w:rtl w:val="0"/>
        </w:rPr>
        <w:t xml:space="preserve">INTEGRATED CODING EDUCATION &amp; COMPETITIVE PROGRAMMING PLATFORM </w:t>
      </w:r>
    </w:p>
    <w:p w14:paraId="00000004">
      <w:pPr>
        <w:spacing w:line="360" w:lineRule="auto"/>
        <w:jc w:val="center"/>
        <w:rPr>
          <w:b/>
          <w:bCs/>
          <w:color w:val="FF9900"/>
          <w:sz w:val="36"/>
          <w:szCs w:val="36"/>
        </w:rPr>
      </w:pPr>
    </w:p>
    <w:p w14:paraId="00000005">
      <w:pPr>
        <w:pStyle w:val="11"/>
        <w:keepNext w:val="0"/>
        <w:keepLines w:val="0"/>
        <w:spacing w:line="360" w:lineRule="auto"/>
        <w:jc w:val="center"/>
        <w:rPr>
          <w:b/>
          <w:bCs/>
          <w:color w:val="FF9900"/>
        </w:rPr>
      </w:pPr>
      <w:bookmarkStart w:id="2" w:name="_7258m3ycgbgf" w:colFirst="0" w:colLast="0"/>
      <w:bookmarkEnd w:id="2"/>
      <w:r>
        <w:rPr>
          <w:b/>
          <w:bCs/>
          <w:color w:val="FF9900"/>
          <w:rtl w:val="0"/>
        </w:rPr>
        <w:t>Software Requirement Specification</w:t>
      </w:r>
    </w:p>
    <w:p w14:paraId="00000006">
      <w:pPr>
        <w:pStyle w:val="2"/>
        <w:keepNext w:val="0"/>
        <w:keepLines w:val="0"/>
        <w:spacing w:line="360" w:lineRule="auto"/>
        <w:rPr>
          <w:color w:val="1F1F1F"/>
        </w:rPr>
      </w:pPr>
      <w:bookmarkStart w:id="3" w:name="_wj7zz9jf04m0" w:colFirst="0" w:colLast="0"/>
      <w:bookmarkEnd w:id="3"/>
    </w:p>
    <w:p w14:paraId="00000007">
      <w:pPr>
        <w:pStyle w:val="2"/>
        <w:keepNext w:val="0"/>
        <w:keepLines w:val="0"/>
        <w:spacing w:line="360" w:lineRule="auto"/>
        <w:rPr>
          <w:color w:val="1F1F1F"/>
        </w:rPr>
      </w:pPr>
      <w:bookmarkStart w:id="4" w:name="_n48z72l677bi" w:colFirst="0" w:colLast="0"/>
      <w:bookmarkEnd w:id="4"/>
    </w:p>
    <w:p w14:paraId="00000008">
      <w:pPr>
        <w:pStyle w:val="2"/>
        <w:keepNext w:val="0"/>
        <w:keepLines w:val="0"/>
        <w:spacing w:line="360" w:lineRule="auto"/>
        <w:rPr>
          <w:color w:val="1F1F1F"/>
        </w:rPr>
      </w:pPr>
      <w:bookmarkStart w:id="5" w:name="_5bkoijjf6dkx" w:colFirst="0" w:colLast="0"/>
      <w:bookmarkEnd w:id="5"/>
    </w:p>
    <w:p w14:paraId="00000009">
      <w:pPr>
        <w:spacing w:line="360" w:lineRule="auto"/>
        <w:rPr>
          <w:color w:val="1F1F1F"/>
        </w:rPr>
      </w:pPr>
    </w:p>
    <w:p w14:paraId="0000000A">
      <w:pPr>
        <w:spacing w:line="360" w:lineRule="auto"/>
        <w:rPr>
          <w:color w:val="1F1F1F"/>
        </w:rPr>
      </w:pPr>
    </w:p>
    <w:p w14:paraId="0000000B">
      <w:pPr>
        <w:spacing w:line="360" w:lineRule="auto"/>
        <w:rPr>
          <w:color w:val="1F1F1F"/>
        </w:rPr>
      </w:pPr>
    </w:p>
    <w:p w14:paraId="0000000C">
      <w:pPr>
        <w:rPr>
          <w:color w:val="1F1F1F"/>
        </w:rPr>
      </w:pPr>
      <w:r>
        <w:rPr>
          <w:color w:val="1F1F1F"/>
        </w:rPr>
        <w:br w:type="page"/>
      </w:r>
    </w:p>
    <w:p w14:paraId="5678B0CE">
      <w:pPr>
        <w:pStyle w:val="11"/>
        <w:bidi w:val="0"/>
        <w:rPr>
          <w:rFonts w:hint="default"/>
          <w:lang w:val="en-US"/>
        </w:rPr>
      </w:pPr>
      <w:r>
        <w:rPr>
          <w:rFonts w:hint="default"/>
          <w:lang w:val="en-US"/>
        </w:rPr>
        <w:t>Mục lục:</w:t>
      </w:r>
    </w:p>
    <w:p w14:paraId="18DD36EF">
      <w:pPr>
        <w:pStyle w:val="12"/>
        <w:tabs>
          <w:tab w:val="right" w:leader="dot" w:pos="9029"/>
        </w:tabs>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lang w:val="en-US"/>
        </w:rPr>
        <w:fldChar w:fldCharType="begin"/>
      </w:r>
      <w:r>
        <w:rPr>
          <w:rFonts w:hint="default"/>
          <w:lang w:val="en-US"/>
        </w:rPr>
        <w:instrText xml:space="preserve"> HYPERLINK \l _Toc26704 </w:instrText>
      </w:r>
      <w:r>
        <w:rPr>
          <w:rFonts w:hint="default"/>
          <w:lang w:val="en-US"/>
        </w:rPr>
        <w:fldChar w:fldCharType="separate"/>
      </w:r>
      <w:r>
        <w:rPr>
          <w:rtl w:val="0"/>
        </w:rPr>
        <w:t>1. GIỚI THIỆU (INTRODUCTION)</w:t>
      </w:r>
      <w:r>
        <w:tab/>
      </w:r>
      <w:r>
        <w:fldChar w:fldCharType="begin"/>
      </w:r>
      <w:r>
        <w:instrText xml:space="preserve"> PAGEREF _Toc26704 \h </w:instrText>
      </w:r>
      <w:r>
        <w:fldChar w:fldCharType="separate"/>
      </w:r>
      <w:r>
        <w:t>4</w:t>
      </w:r>
      <w:r>
        <w:fldChar w:fldCharType="end"/>
      </w:r>
      <w:r>
        <w:rPr>
          <w:rFonts w:hint="default"/>
          <w:lang w:val="en-US"/>
        </w:rPr>
        <w:fldChar w:fldCharType="end"/>
      </w:r>
    </w:p>
    <w:p w14:paraId="4470BDC3">
      <w:pPr>
        <w:pStyle w:val="13"/>
        <w:tabs>
          <w:tab w:val="right" w:leader="dot" w:pos="9029"/>
        </w:tabs>
      </w:pPr>
      <w:r>
        <w:rPr>
          <w:rFonts w:hint="default"/>
          <w:lang w:val="en-US"/>
        </w:rPr>
        <w:fldChar w:fldCharType="begin"/>
      </w:r>
      <w:r>
        <w:rPr>
          <w:rFonts w:hint="default"/>
          <w:lang w:val="en-US"/>
        </w:rPr>
        <w:instrText xml:space="preserve"> HYPERLINK \l _Toc20183 </w:instrText>
      </w:r>
      <w:r>
        <w:rPr>
          <w:rFonts w:hint="default"/>
          <w:lang w:val="en-US"/>
        </w:rPr>
        <w:fldChar w:fldCharType="separate"/>
      </w:r>
      <w:r>
        <w:rPr>
          <w:rtl w:val="0"/>
        </w:rPr>
        <w:t>1.1 Mục đích</w:t>
      </w:r>
      <w:r>
        <w:tab/>
      </w:r>
      <w:r>
        <w:fldChar w:fldCharType="begin"/>
      </w:r>
      <w:r>
        <w:instrText xml:space="preserve"> PAGEREF _Toc20183 \h </w:instrText>
      </w:r>
      <w:r>
        <w:fldChar w:fldCharType="separate"/>
      </w:r>
      <w:r>
        <w:t>4</w:t>
      </w:r>
      <w:r>
        <w:fldChar w:fldCharType="end"/>
      </w:r>
      <w:r>
        <w:rPr>
          <w:rFonts w:hint="default"/>
          <w:lang w:val="en-US"/>
        </w:rPr>
        <w:fldChar w:fldCharType="end"/>
      </w:r>
    </w:p>
    <w:p w14:paraId="49286350">
      <w:pPr>
        <w:pStyle w:val="13"/>
        <w:tabs>
          <w:tab w:val="right" w:leader="dot" w:pos="9029"/>
        </w:tabs>
      </w:pPr>
      <w:r>
        <w:rPr>
          <w:rFonts w:hint="default"/>
          <w:lang w:val="en-US"/>
        </w:rPr>
        <w:fldChar w:fldCharType="begin"/>
      </w:r>
      <w:r>
        <w:rPr>
          <w:rFonts w:hint="default"/>
          <w:lang w:val="en-US"/>
        </w:rPr>
        <w:instrText xml:space="preserve"> HYPERLINK \l _Toc10349 </w:instrText>
      </w:r>
      <w:r>
        <w:rPr>
          <w:rFonts w:hint="default"/>
          <w:lang w:val="en-US"/>
        </w:rPr>
        <w:fldChar w:fldCharType="separate"/>
      </w:r>
      <w:r>
        <w:rPr>
          <w:rtl w:val="0"/>
        </w:rPr>
        <w:t>1.2 Phạm vi</w:t>
      </w:r>
      <w:r>
        <w:tab/>
      </w:r>
      <w:r>
        <w:fldChar w:fldCharType="begin"/>
      </w:r>
      <w:r>
        <w:instrText xml:space="preserve"> PAGEREF _Toc10349 \h </w:instrText>
      </w:r>
      <w:r>
        <w:fldChar w:fldCharType="separate"/>
      </w:r>
      <w:r>
        <w:t>4</w:t>
      </w:r>
      <w:r>
        <w:fldChar w:fldCharType="end"/>
      </w:r>
      <w:r>
        <w:rPr>
          <w:rFonts w:hint="default"/>
          <w:lang w:val="en-US"/>
        </w:rPr>
        <w:fldChar w:fldCharType="end"/>
      </w:r>
    </w:p>
    <w:p w14:paraId="0EA841D1">
      <w:pPr>
        <w:pStyle w:val="13"/>
        <w:tabs>
          <w:tab w:val="right" w:leader="dot" w:pos="9029"/>
        </w:tabs>
      </w:pPr>
      <w:r>
        <w:rPr>
          <w:rFonts w:hint="default"/>
          <w:lang w:val="en-US"/>
        </w:rPr>
        <w:fldChar w:fldCharType="begin"/>
      </w:r>
      <w:r>
        <w:rPr>
          <w:rFonts w:hint="default"/>
          <w:lang w:val="en-US"/>
        </w:rPr>
        <w:instrText xml:space="preserve"> HYPERLINK \l _Toc10586 </w:instrText>
      </w:r>
      <w:r>
        <w:rPr>
          <w:rFonts w:hint="default"/>
          <w:lang w:val="en-US"/>
        </w:rPr>
        <w:fldChar w:fldCharType="separate"/>
      </w:r>
      <w:r>
        <w:rPr>
          <w:rtl w:val="0"/>
        </w:rPr>
        <w:t>1.3 Từ điển thuật ngữ</w:t>
      </w:r>
      <w:r>
        <w:tab/>
      </w:r>
      <w:r>
        <w:fldChar w:fldCharType="begin"/>
      </w:r>
      <w:r>
        <w:instrText xml:space="preserve"> PAGEREF _Toc10586 \h </w:instrText>
      </w:r>
      <w:r>
        <w:fldChar w:fldCharType="separate"/>
      </w:r>
      <w:r>
        <w:t>5</w:t>
      </w:r>
      <w:r>
        <w:fldChar w:fldCharType="end"/>
      </w:r>
      <w:r>
        <w:rPr>
          <w:rFonts w:hint="default"/>
          <w:lang w:val="en-US"/>
        </w:rPr>
        <w:fldChar w:fldCharType="end"/>
      </w:r>
    </w:p>
    <w:p w14:paraId="69677996">
      <w:pPr>
        <w:pStyle w:val="13"/>
        <w:tabs>
          <w:tab w:val="right" w:leader="dot" w:pos="9029"/>
        </w:tabs>
      </w:pPr>
      <w:r>
        <w:rPr>
          <w:rFonts w:hint="default"/>
          <w:lang w:val="en-US"/>
        </w:rPr>
        <w:fldChar w:fldCharType="begin"/>
      </w:r>
      <w:r>
        <w:rPr>
          <w:rFonts w:hint="default"/>
          <w:lang w:val="en-US"/>
        </w:rPr>
        <w:instrText xml:space="preserve"> HYPERLINK \l _Toc7675 </w:instrText>
      </w:r>
      <w:r>
        <w:rPr>
          <w:rFonts w:hint="default"/>
          <w:lang w:val="en-US"/>
        </w:rPr>
        <w:fldChar w:fldCharType="separate"/>
      </w:r>
      <w:r>
        <w:rPr>
          <w:rtl w:val="0"/>
        </w:rPr>
        <w:t>1.4 Tài liệu tham khảo (References)</w:t>
      </w:r>
      <w:r>
        <w:tab/>
      </w:r>
      <w:r>
        <w:fldChar w:fldCharType="begin"/>
      </w:r>
      <w:r>
        <w:instrText xml:space="preserve"> PAGEREF _Toc7675 \h </w:instrText>
      </w:r>
      <w:r>
        <w:fldChar w:fldCharType="separate"/>
      </w:r>
      <w:r>
        <w:t>7</w:t>
      </w:r>
      <w:r>
        <w:fldChar w:fldCharType="end"/>
      </w:r>
      <w:r>
        <w:rPr>
          <w:rFonts w:hint="default"/>
          <w:lang w:val="en-US"/>
        </w:rPr>
        <w:fldChar w:fldCharType="end"/>
      </w:r>
    </w:p>
    <w:p w14:paraId="26891F44">
      <w:pPr>
        <w:pStyle w:val="13"/>
        <w:tabs>
          <w:tab w:val="right" w:leader="dot" w:pos="9029"/>
        </w:tabs>
      </w:pPr>
      <w:r>
        <w:rPr>
          <w:rFonts w:hint="default"/>
          <w:lang w:val="en-US"/>
        </w:rPr>
        <w:fldChar w:fldCharType="begin"/>
      </w:r>
      <w:r>
        <w:rPr>
          <w:rFonts w:hint="default"/>
          <w:lang w:val="en-US"/>
        </w:rPr>
        <w:instrText xml:space="preserve"> HYPERLINK \l _Toc14480 </w:instrText>
      </w:r>
      <w:r>
        <w:rPr>
          <w:rFonts w:hint="default"/>
          <w:lang w:val="en-US"/>
        </w:rPr>
        <w:fldChar w:fldCharType="separate"/>
      </w:r>
      <w:r>
        <w:rPr>
          <w:rtl w:val="0"/>
        </w:rPr>
        <w:t>1.5 Tổng quan cấu trúc tài liệu (Document Overview)</w:t>
      </w:r>
      <w:r>
        <w:tab/>
      </w:r>
      <w:r>
        <w:fldChar w:fldCharType="begin"/>
      </w:r>
      <w:r>
        <w:instrText xml:space="preserve"> PAGEREF _Toc14480 \h </w:instrText>
      </w:r>
      <w:r>
        <w:fldChar w:fldCharType="separate"/>
      </w:r>
      <w:r>
        <w:t>7</w:t>
      </w:r>
      <w:r>
        <w:fldChar w:fldCharType="end"/>
      </w:r>
      <w:r>
        <w:rPr>
          <w:rFonts w:hint="default"/>
          <w:lang w:val="en-US"/>
        </w:rPr>
        <w:fldChar w:fldCharType="end"/>
      </w:r>
    </w:p>
    <w:p w14:paraId="46B4A2DE">
      <w:pPr>
        <w:pStyle w:val="12"/>
        <w:tabs>
          <w:tab w:val="right" w:leader="dot" w:pos="9029"/>
        </w:tabs>
      </w:pPr>
      <w:r>
        <w:rPr>
          <w:rFonts w:hint="default"/>
          <w:lang w:val="en-US"/>
        </w:rPr>
        <w:fldChar w:fldCharType="begin"/>
      </w:r>
      <w:r>
        <w:rPr>
          <w:rFonts w:hint="default"/>
          <w:lang w:val="en-US"/>
        </w:rPr>
        <w:instrText xml:space="preserve"> HYPERLINK \l _Toc9047 </w:instrText>
      </w:r>
      <w:r>
        <w:rPr>
          <w:rFonts w:hint="default"/>
          <w:lang w:val="en-US"/>
        </w:rPr>
        <w:fldChar w:fldCharType="separate"/>
      </w:r>
      <w:r>
        <w:rPr>
          <w:rtl w:val="0"/>
        </w:rPr>
        <w:t>2. MÔ TẢ TỔNG QUAN (OVERALL DESCRIPTION)</w:t>
      </w:r>
      <w:r>
        <w:tab/>
      </w:r>
      <w:r>
        <w:fldChar w:fldCharType="begin"/>
      </w:r>
      <w:r>
        <w:instrText xml:space="preserve"> PAGEREF _Toc9047 \h </w:instrText>
      </w:r>
      <w:r>
        <w:fldChar w:fldCharType="separate"/>
      </w:r>
      <w:r>
        <w:t>8</w:t>
      </w:r>
      <w:r>
        <w:fldChar w:fldCharType="end"/>
      </w:r>
      <w:r>
        <w:rPr>
          <w:rFonts w:hint="default"/>
          <w:lang w:val="en-US"/>
        </w:rPr>
        <w:fldChar w:fldCharType="end"/>
      </w:r>
    </w:p>
    <w:p w14:paraId="3E1A9929">
      <w:pPr>
        <w:pStyle w:val="13"/>
        <w:tabs>
          <w:tab w:val="right" w:leader="dot" w:pos="9029"/>
        </w:tabs>
      </w:pPr>
      <w:r>
        <w:rPr>
          <w:rFonts w:hint="default"/>
          <w:lang w:val="en-US"/>
        </w:rPr>
        <w:fldChar w:fldCharType="begin"/>
      </w:r>
      <w:r>
        <w:rPr>
          <w:rFonts w:hint="default"/>
          <w:lang w:val="en-US"/>
        </w:rPr>
        <w:instrText xml:space="preserve"> HYPERLINK \l _Toc1949 </w:instrText>
      </w:r>
      <w:r>
        <w:rPr>
          <w:rFonts w:hint="default"/>
          <w:lang w:val="en-US"/>
        </w:rPr>
        <w:fldChar w:fldCharType="separate"/>
      </w:r>
      <w:r>
        <w:rPr>
          <w:rtl w:val="0"/>
        </w:rPr>
        <w:t>2.1 Sơ đồ ngữ cảnh hệ thống (System Context Diagram)</w:t>
      </w:r>
      <w:r>
        <w:tab/>
      </w:r>
      <w:r>
        <w:fldChar w:fldCharType="begin"/>
      </w:r>
      <w:r>
        <w:instrText xml:space="preserve"> PAGEREF _Toc1949 \h </w:instrText>
      </w:r>
      <w:r>
        <w:fldChar w:fldCharType="separate"/>
      </w:r>
      <w:r>
        <w:t>8</w:t>
      </w:r>
      <w:r>
        <w:fldChar w:fldCharType="end"/>
      </w:r>
      <w:r>
        <w:rPr>
          <w:rFonts w:hint="default"/>
          <w:lang w:val="en-US"/>
        </w:rPr>
        <w:fldChar w:fldCharType="end"/>
      </w:r>
    </w:p>
    <w:p w14:paraId="33020AC4">
      <w:pPr>
        <w:pStyle w:val="13"/>
        <w:tabs>
          <w:tab w:val="right" w:leader="dot" w:pos="9029"/>
        </w:tabs>
      </w:pPr>
      <w:r>
        <w:rPr>
          <w:rFonts w:hint="default"/>
          <w:lang w:val="en-US"/>
        </w:rPr>
        <w:fldChar w:fldCharType="begin"/>
      </w:r>
      <w:r>
        <w:rPr>
          <w:rFonts w:hint="default"/>
          <w:lang w:val="en-US"/>
        </w:rPr>
        <w:instrText xml:space="preserve"> HYPERLINK \l _Toc12397 </w:instrText>
      </w:r>
      <w:r>
        <w:rPr>
          <w:rFonts w:hint="default"/>
          <w:lang w:val="en-US"/>
        </w:rPr>
        <w:fldChar w:fldCharType="separate"/>
      </w:r>
      <w:r>
        <w:rPr>
          <w:rtl w:val="0"/>
        </w:rPr>
        <w:t>2.2 Đặc điểm và vai trò của các tác nhân (User Characteristics)</w:t>
      </w:r>
      <w:r>
        <w:tab/>
      </w:r>
      <w:r>
        <w:fldChar w:fldCharType="begin"/>
      </w:r>
      <w:r>
        <w:instrText xml:space="preserve"> PAGEREF _Toc12397 \h </w:instrText>
      </w:r>
      <w:r>
        <w:fldChar w:fldCharType="separate"/>
      </w:r>
      <w:r>
        <w:t>9</w:t>
      </w:r>
      <w:r>
        <w:fldChar w:fldCharType="end"/>
      </w:r>
      <w:r>
        <w:rPr>
          <w:rFonts w:hint="default"/>
          <w:lang w:val="en-US"/>
        </w:rPr>
        <w:fldChar w:fldCharType="end"/>
      </w:r>
    </w:p>
    <w:p w14:paraId="0227A4C6">
      <w:pPr>
        <w:pStyle w:val="12"/>
        <w:tabs>
          <w:tab w:val="right" w:leader="dot" w:pos="9029"/>
        </w:tabs>
      </w:pPr>
      <w:r>
        <w:rPr>
          <w:rFonts w:hint="default"/>
          <w:lang w:val="en-US"/>
        </w:rPr>
        <w:fldChar w:fldCharType="begin"/>
      </w:r>
      <w:r>
        <w:rPr>
          <w:rFonts w:hint="default"/>
          <w:lang w:val="en-US"/>
        </w:rPr>
        <w:instrText xml:space="preserve"> HYPERLINK \l _Toc10951 </w:instrText>
      </w:r>
      <w:r>
        <w:rPr>
          <w:rFonts w:hint="default"/>
          <w:lang w:val="en-US"/>
        </w:rPr>
        <w:fldChar w:fldCharType="separate"/>
      </w:r>
      <w:r>
        <w:rPr>
          <w:rtl w:val="0"/>
        </w:rPr>
        <w:t>3. CÁC YÊU CẦU CHỨC NĂNG (FUNCTIONAL REQUIREMENTS)</w:t>
      </w:r>
      <w:r>
        <w:tab/>
      </w:r>
      <w:r>
        <w:fldChar w:fldCharType="begin"/>
      </w:r>
      <w:r>
        <w:instrText xml:space="preserve"> PAGEREF _Toc10951 \h </w:instrText>
      </w:r>
      <w:r>
        <w:fldChar w:fldCharType="separate"/>
      </w:r>
      <w:r>
        <w:t>10</w:t>
      </w:r>
      <w:r>
        <w:fldChar w:fldCharType="end"/>
      </w:r>
      <w:r>
        <w:rPr>
          <w:rFonts w:hint="default"/>
          <w:lang w:val="en-US"/>
        </w:rPr>
        <w:fldChar w:fldCharType="end"/>
      </w:r>
    </w:p>
    <w:p w14:paraId="358377E3">
      <w:pPr>
        <w:pStyle w:val="13"/>
        <w:tabs>
          <w:tab w:val="right" w:leader="dot" w:pos="9029"/>
        </w:tabs>
      </w:pPr>
      <w:r>
        <w:rPr>
          <w:rFonts w:hint="default"/>
          <w:lang w:val="en-US"/>
        </w:rPr>
        <w:fldChar w:fldCharType="begin"/>
      </w:r>
      <w:r>
        <w:rPr>
          <w:rFonts w:hint="default"/>
          <w:lang w:val="en-US"/>
        </w:rPr>
        <w:instrText xml:space="preserve"> HYPERLINK \l _Toc15432 </w:instrText>
      </w:r>
      <w:r>
        <w:rPr>
          <w:rFonts w:hint="default"/>
          <w:lang w:val="en-US"/>
        </w:rPr>
        <w:fldChar w:fldCharType="separate"/>
      </w:r>
      <w:r>
        <w:rPr>
          <w:rtl w:val="0"/>
        </w:rPr>
        <w:t>3.1 Danh sách chức năng phân quyền hệ thống (System Features List)</w:t>
      </w:r>
      <w:r>
        <w:tab/>
      </w:r>
      <w:r>
        <w:fldChar w:fldCharType="begin"/>
      </w:r>
      <w:r>
        <w:instrText xml:space="preserve"> PAGEREF _Toc15432 \h </w:instrText>
      </w:r>
      <w:r>
        <w:fldChar w:fldCharType="separate"/>
      </w:r>
      <w:r>
        <w:t>10</w:t>
      </w:r>
      <w:r>
        <w:fldChar w:fldCharType="end"/>
      </w:r>
      <w:r>
        <w:rPr>
          <w:rFonts w:hint="default"/>
          <w:lang w:val="en-US"/>
        </w:rPr>
        <w:fldChar w:fldCharType="end"/>
      </w:r>
    </w:p>
    <w:p w14:paraId="2D707B13">
      <w:pPr>
        <w:pStyle w:val="13"/>
        <w:tabs>
          <w:tab w:val="right" w:leader="dot" w:pos="9029"/>
        </w:tabs>
      </w:pPr>
      <w:r>
        <w:rPr>
          <w:rFonts w:hint="default"/>
          <w:lang w:val="en-US"/>
        </w:rPr>
        <w:fldChar w:fldCharType="begin"/>
      </w:r>
      <w:r>
        <w:rPr>
          <w:rFonts w:hint="default"/>
          <w:lang w:val="en-US"/>
        </w:rPr>
        <w:instrText xml:space="preserve"> HYPERLINK \l _Toc10567 </w:instrText>
      </w:r>
      <w:r>
        <w:rPr>
          <w:rFonts w:hint="default"/>
          <w:lang w:val="en-US"/>
        </w:rPr>
        <w:fldChar w:fldCharType="separate"/>
      </w:r>
      <w:r>
        <w:rPr>
          <w:rtl w:val="0"/>
        </w:rPr>
        <w:t>3.1.1 Chức năng dành cho Guest (Khách vãng lai)</w:t>
      </w:r>
      <w:r>
        <w:tab/>
      </w:r>
      <w:r>
        <w:fldChar w:fldCharType="begin"/>
      </w:r>
      <w:r>
        <w:instrText xml:space="preserve"> PAGEREF _Toc10567 \h </w:instrText>
      </w:r>
      <w:r>
        <w:fldChar w:fldCharType="separate"/>
      </w:r>
      <w:r>
        <w:t>11</w:t>
      </w:r>
      <w:r>
        <w:fldChar w:fldCharType="end"/>
      </w:r>
      <w:r>
        <w:rPr>
          <w:rFonts w:hint="default"/>
          <w:lang w:val="en-US"/>
        </w:rPr>
        <w:fldChar w:fldCharType="end"/>
      </w:r>
    </w:p>
    <w:p w14:paraId="00772D30">
      <w:pPr>
        <w:pStyle w:val="14"/>
        <w:tabs>
          <w:tab w:val="right" w:leader="dot" w:pos="9029"/>
        </w:tabs>
      </w:pPr>
      <w:r>
        <w:rPr>
          <w:rFonts w:hint="default"/>
          <w:lang w:val="en-US"/>
        </w:rPr>
        <w:fldChar w:fldCharType="begin"/>
      </w:r>
      <w:r>
        <w:rPr>
          <w:rFonts w:hint="default"/>
          <w:lang w:val="en-US"/>
        </w:rPr>
        <w:instrText xml:space="preserve"> HYPERLINK \l _Toc21555 </w:instrText>
      </w:r>
      <w:r>
        <w:rPr>
          <w:rFonts w:hint="default"/>
          <w:lang w:val="en-US"/>
        </w:rPr>
        <w:fldChar w:fldCharType="separate"/>
      </w:r>
      <w:r>
        <w:rPr>
          <w:rtl w:val="0"/>
        </w:rPr>
        <w:t>3.1.2 Chức năng dành cho Customer (Học viên)</w:t>
      </w:r>
      <w:r>
        <w:tab/>
      </w:r>
      <w:r>
        <w:fldChar w:fldCharType="begin"/>
      </w:r>
      <w:r>
        <w:instrText xml:space="preserve"> PAGEREF _Toc21555 \h </w:instrText>
      </w:r>
      <w:r>
        <w:fldChar w:fldCharType="separate"/>
      </w:r>
      <w:r>
        <w:t>11</w:t>
      </w:r>
      <w:r>
        <w:fldChar w:fldCharType="end"/>
      </w:r>
      <w:r>
        <w:rPr>
          <w:rFonts w:hint="default"/>
          <w:lang w:val="en-US"/>
        </w:rPr>
        <w:fldChar w:fldCharType="end"/>
      </w:r>
    </w:p>
    <w:p w14:paraId="03C73149">
      <w:pPr>
        <w:pStyle w:val="14"/>
        <w:tabs>
          <w:tab w:val="right" w:leader="dot" w:pos="9029"/>
        </w:tabs>
      </w:pPr>
      <w:r>
        <w:rPr>
          <w:rFonts w:hint="default"/>
          <w:lang w:val="en-US"/>
        </w:rPr>
        <w:fldChar w:fldCharType="begin"/>
      </w:r>
      <w:r>
        <w:rPr>
          <w:rFonts w:hint="default"/>
          <w:lang w:val="en-US"/>
        </w:rPr>
        <w:instrText xml:space="preserve"> HYPERLINK \l _Toc14953 </w:instrText>
      </w:r>
      <w:r>
        <w:rPr>
          <w:rFonts w:hint="default"/>
          <w:lang w:val="en-US"/>
        </w:rPr>
        <w:fldChar w:fldCharType="separate"/>
      </w:r>
      <w:r>
        <w:rPr>
          <w:rtl w:val="0"/>
        </w:rPr>
        <w:t>3.1.3 Chức năng dành cho Instructor (Giảng viên)</w:t>
      </w:r>
      <w:r>
        <w:tab/>
      </w:r>
      <w:r>
        <w:fldChar w:fldCharType="begin"/>
      </w:r>
      <w:r>
        <w:instrText xml:space="preserve"> PAGEREF _Toc14953 \h </w:instrText>
      </w:r>
      <w:r>
        <w:fldChar w:fldCharType="separate"/>
      </w:r>
      <w:r>
        <w:t>12</w:t>
      </w:r>
      <w:r>
        <w:fldChar w:fldCharType="end"/>
      </w:r>
      <w:r>
        <w:rPr>
          <w:rFonts w:hint="default"/>
          <w:lang w:val="en-US"/>
        </w:rPr>
        <w:fldChar w:fldCharType="end"/>
      </w:r>
    </w:p>
    <w:p w14:paraId="775357DB">
      <w:pPr>
        <w:pStyle w:val="14"/>
        <w:tabs>
          <w:tab w:val="right" w:leader="dot" w:pos="9029"/>
        </w:tabs>
      </w:pPr>
      <w:r>
        <w:rPr>
          <w:rFonts w:hint="default"/>
          <w:lang w:val="en-US"/>
        </w:rPr>
        <w:fldChar w:fldCharType="begin"/>
      </w:r>
      <w:r>
        <w:rPr>
          <w:rFonts w:hint="default"/>
          <w:lang w:val="en-US"/>
        </w:rPr>
        <w:instrText xml:space="preserve"> HYPERLINK \l _Toc23752 </w:instrText>
      </w:r>
      <w:r>
        <w:rPr>
          <w:rFonts w:hint="default"/>
          <w:lang w:val="en-US"/>
        </w:rPr>
        <w:fldChar w:fldCharType="separate"/>
      </w:r>
      <w:r>
        <w:rPr>
          <w:rtl w:val="0"/>
        </w:rPr>
        <w:t>3.1.4 Chức năng dành cho Admin (Quản trị viên)</w:t>
      </w:r>
      <w:r>
        <w:tab/>
      </w:r>
      <w:r>
        <w:fldChar w:fldCharType="begin"/>
      </w:r>
      <w:r>
        <w:instrText xml:space="preserve"> PAGEREF _Toc23752 \h </w:instrText>
      </w:r>
      <w:r>
        <w:fldChar w:fldCharType="separate"/>
      </w:r>
      <w:r>
        <w:t>13</w:t>
      </w:r>
      <w:r>
        <w:fldChar w:fldCharType="end"/>
      </w:r>
      <w:r>
        <w:rPr>
          <w:rFonts w:hint="default"/>
          <w:lang w:val="en-US"/>
        </w:rPr>
        <w:fldChar w:fldCharType="end"/>
      </w:r>
    </w:p>
    <w:p w14:paraId="44BC956B">
      <w:pPr>
        <w:pStyle w:val="14"/>
        <w:tabs>
          <w:tab w:val="right" w:leader="dot" w:pos="9029"/>
        </w:tabs>
      </w:pPr>
      <w:r>
        <w:rPr>
          <w:rFonts w:hint="default"/>
          <w:lang w:val="en-US"/>
        </w:rPr>
        <w:fldChar w:fldCharType="begin"/>
      </w:r>
      <w:r>
        <w:rPr>
          <w:rFonts w:hint="default"/>
          <w:lang w:val="en-US"/>
        </w:rPr>
        <w:instrText xml:space="preserve"> HYPERLINK \l _Toc6357 </w:instrText>
      </w:r>
      <w:r>
        <w:rPr>
          <w:rFonts w:hint="default"/>
          <w:lang w:val="en-US"/>
        </w:rPr>
        <w:fldChar w:fldCharType="separate"/>
      </w:r>
      <w:r>
        <w:rPr>
          <w:rtl w:val="0"/>
        </w:rPr>
        <w:t>3.1.5 Chức năng dành cho Judge0 (Tác nhân hệ thống)</w:t>
      </w:r>
      <w:r>
        <w:tab/>
      </w:r>
      <w:r>
        <w:fldChar w:fldCharType="begin"/>
      </w:r>
      <w:r>
        <w:instrText xml:space="preserve"> PAGEREF _Toc6357 \h </w:instrText>
      </w:r>
      <w:r>
        <w:fldChar w:fldCharType="separate"/>
      </w:r>
      <w:r>
        <w:t>13</w:t>
      </w:r>
      <w:r>
        <w:fldChar w:fldCharType="end"/>
      </w:r>
      <w:r>
        <w:rPr>
          <w:rFonts w:hint="default"/>
          <w:lang w:val="en-US"/>
        </w:rPr>
        <w:fldChar w:fldCharType="end"/>
      </w:r>
    </w:p>
    <w:p w14:paraId="3D9500FD">
      <w:pPr>
        <w:pStyle w:val="13"/>
        <w:tabs>
          <w:tab w:val="right" w:leader="dot" w:pos="9029"/>
        </w:tabs>
      </w:pPr>
      <w:r>
        <w:rPr>
          <w:rFonts w:hint="default"/>
          <w:lang w:val="en-US"/>
        </w:rPr>
        <w:fldChar w:fldCharType="begin"/>
      </w:r>
      <w:r>
        <w:rPr>
          <w:rFonts w:hint="default"/>
          <w:lang w:val="en-US"/>
        </w:rPr>
        <w:instrText xml:space="preserve"> HYPERLINK \l _Toc21670 </w:instrText>
      </w:r>
      <w:r>
        <w:rPr>
          <w:rFonts w:hint="default"/>
          <w:lang w:val="en-US"/>
        </w:rPr>
        <w:fldChar w:fldCharType="separate"/>
      </w:r>
      <w:r>
        <w:rPr>
          <w:rtl w:val="0"/>
        </w:rPr>
        <w:t>3.2 Sơ đồ Use Case tổng quan (High-level Use Case Diagram)</w:t>
      </w:r>
      <w:r>
        <w:tab/>
      </w:r>
      <w:r>
        <w:fldChar w:fldCharType="begin"/>
      </w:r>
      <w:r>
        <w:instrText xml:space="preserve"> PAGEREF _Toc21670 \h </w:instrText>
      </w:r>
      <w:r>
        <w:fldChar w:fldCharType="separate"/>
      </w:r>
      <w:r>
        <w:t>14</w:t>
      </w:r>
      <w:r>
        <w:fldChar w:fldCharType="end"/>
      </w:r>
      <w:r>
        <w:rPr>
          <w:rFonts w:hint="default"/>
          <w:lang w:val="en-US"/>
        </w:rPr>
        <w:fldChar w:fldCharType="end"/>
      </w:r>
    </w:p>
    <w:p w14:paraId="0341E087">
      <w:pPr>
        <w:pStyle w:val="13"/>
        <w:tabs>
          <w:tab w:val="right" w:leader="dot" w:pos="9029"/>
        </w:tabs>
      </w:pPr>
      <w:r>
        <w:rPr>
          <w:rFonts w:hint="default"/>
          <w:lang w:val="en-US"/>
        </w:rPr>
        <w:fldChar w:fldCharType="begin"/>
      </w:r>
      <w:r>
        <w:rPr>
          <w:rFonts w:hint="default"/>
          <w:lang w:val="en-US"/>
        </w:rPr>
        <w:instrText xml:space="preserve"> HYPERLINK \l _Toc1272 </w:instrText>
      </w:r>
      <w:r>
        <w:rPr>
          <w:rFonts w:hint="default"/>
          <w:lang w:val="en-US"/>
        </w:rPr>
        <w:fldChar w:fldCharType="separate"/>
      </w:r>
      <w:r>
        <w:rPr>
          <w:rtl w:val="0"/>
        </w:rPr>
        <w:t>3.3 Sơ đồ Use Case phân rã (Detailed Use Case Diagrams)</w:t>
      </w:r>
      <w:r>
        <w:tab/>
      </w:r>
      <w:r>
        <w:fldChar w:fldCharType="begin"/>
      </w:r>
      <w:r>
        <w:instrText xml:space="preserve"> PAGEREF _Toc1272 \h </w:instrText>
      </w:r>
      <w:r>
        <w:fldChar w:fldCharType="separate"/>
      </w:r>
      <w:r>
        <w:t>15</w:t>
      </w:r>
      <w:r>
        <w:fldChar w:fldCharType="end"/>
      </w:r>
      <w:r>
        <w:rPr>
          <w:rFonts w:hint="default"/>
          <w:lang w:val="en-US"/>
        </w:rPr>
        <w:fldChar w:fldCharType="end"/>
      </w:r>
    </w:p>
    <w:p w14:paraId="20FCD76E">
      <w:pPr>
        <w:pStyle w:val="14"/>
        <w:tabs>
          <w:tab w:val="right" w:leader="dot" w:pos="9029"/>
        </w:tabs>
      </w:pPr>
      <w:r>
        <w:rPr>
          <w:rFonts w:hint="default"/>
          <w:lang w:val="en-US"/>
        </w:rPr>
        <w:fldChar w:fldCharType="begin"/>
      </w:r>
      <w:r>
        <w:rPr>
          <w:rFonts w:hint="default"/>
          <w:lang w:val="en-US"/>
        </w:rPr>
        <w:instrText xml:space="preserve"> HYPERLINK \l _Toc28068 </w:instrText>
      </w:r>
      <w:r>
        <w:rPr>
          <w:rFonts w:hint="default"/>
          <w:lang w:val="en-US"/>
        </w:rPr>
        <w:fldChar w:fldCharType="separate"/>
      </w:r>
      <w:r>
        <w:rPr>
          <w:rtl w:val="0"/>
        </w:rPr>
        <w:t>3.3.1 Phân rã Use Case tác nhân Guest</w:t>
      </w:r>
      <w:r>
        <w:tab/>
      </w:r>
      <w:r>
        <w:fldChar w:fldCharType="begin"/>
      </w:r>
      <w:r>
        <w:instrText xml:space="preserve"> PAGEREF _Toc28068 \h </w:instrText>
      </w:r>
      <w:r>
        <w:fldChar w:fldCharType="separate"/>
      </w:r>
      <w:r>
        <w:t>15</w:t>
      </w:r>
      <w:r>
        <w:fldChar w:fldCharType="end"/>
      </w:r>
      <w:r>
        <w:rPr>
          <w:rFonts w:hint="default"/>
          <w:lang w:val="en-US"/>
        </w:rPr>
        <w:fldChar w:fldCharType="end"/>
      </w:r>
    </w:p>
    <w:p w14:paraId="4A56A703">
      <w:pPr>
        <w:pStyle w:val="14"/>
        <w:tabs>
          <w:tab w:val="right" w:leader="dot" w:pos="9029"/>
        </w:tabs>
      </w:pPr>
      <w:r>
        <w:rPr>
          <w:rFonts w:hint="default"/>
          <w:lang w:val="en-US"/>
        </w:rPr>
        <w:fldChar w:fldCharType="begin"/>
      </w:r>
      <w:r>
        <w:rPr>
          <w:rFonts w:hint="default"/>
          <w:lang w:val="en-US"/>
        </w:rPr>
        <w:instrText xml:space="preserve"> HYPERLINK \l _Toc6119 </w:instrText>
      </w:r>
      <w:r>
        <w:rPr>
          <w:rFonts w:hint="default"/>
          <w:lang w:val="en-US"/>
        </w:rPr>
        <w:fldChar w:fldCharType="separate"/>
      </w:r>
      <w:r>
        <w:rPr>
          <w:rtl w:val="0"/>
        </w:rPr>
        <w:t>3.3.2 Phân rã Use Case tác nhân Customer</w:t>
      </w:r>
      <w:r>
        <w:tab/>
      </w:r>
      <w:r>
        <w:fldChar w:fldCharType="begin"/>
      </w:r>
      <w:r>
        <w:instrText xml:space="preserve"> PAGEREF _Toc6119 \h </w:instrText>
      </w:r>
      <w:r>
        <w:fldChar w:fldCharType="separate"/>
      </w:r>
      <w:r>
        <w:t>16</w:t>
      </w:r>
      <w:r>
        <w:fldChar w:fldCharType="end"/>
      </w:r>
      <w:r>
        <w:rPr>
          <w:rFonts w:hint="default"/>
          <w:lang w:val="en-US"/>
        </w:rPr>
        <w:fldChar w:fldCharType="end"/>
      </w:r>
    </w:p>
    <w:p w14:paraId="6E0D9A13">
      <w:pPr>
        <w:pStyle w:val="14"/>
        <w:tabs>
          <w:tab w:val="right" w:leader="dot" w:pos="9029"/>
        </w:tabs>
      </w:pPr>
      <w:r>
        <w:rPr>
          <w:rFonts w:hint="default"/>
          <w:lang w:val="en-US"/>
        </w:rPr>
        <w:fldChar w:fldCharType="begin"/>
      </w:r>
      <w:r>
        <w:rPr>
          <w:rFonts w:hint="default"/>
          <w:lang w:val="en-US"/>
        </w:rPr>
        <w:instrText xml:space="preserve"> HYPERLINK \l _Toc14517 </w:instrText>
      </w:r>
      <w:r>
        <w:rPr>
          <w:rFonts w:hint="default"/>
          <w:lang w:val="en-US"/>
        </w:rPr>
        <w:fldChar w:fldCharType="separate"/>
      </w:r>
      <w:r>
        <w:rPr>
          <w:rtl w:val="0"/>
        </w:rPr>
        <w:t>3.3.3 Phân rã Use Case tác nhân Instructor</w:t>
      </w:r>
      <w:r>
        <w:tab/>
      </w:r>
      <w:r>
        <w:fldChar w:fldCharType="begin"/>
      </w:r>
      <w:r>
        <w:instrText xml:space="preserve"> PAGEREF _Toc14517 \h </w:instrText>
      </w:r>
      <w:r>
        <w:fldChar w:fldCharType="separate"/>
      </w:r>
      <w:r>
        <w:t>17</w:t>
      </w:r>
      <w:r>
        <w:fldChar w:fldCharType="end"/>
      </w:r>
      <w:r>
        <w:rPr>
          <w:rFonts w:hint="default"/>
          <w:lang w:val="en-US"/>
        </w:rPr>
        <w:fldChar w:fldCharType="end"/>
      </w:r>
    </w:p>
    <w:p w14:paraId="4E0EF973">
      <w:pPr>
        <w:pStyle w:val="14"/>
        <w:tabs>
          <w:tab w:val="right" w:leader="dot" w:pos="9029"/>
        </w:tabs>
      </w:pPr>
      <w:r>
        <w:rPr>
          <w:rFonts w:hint="default"/>
          <w:lang w:val="en-US"/>
        </w:rPr>
        <w:fldChar w:fldCharType="begin"/>
      </w:r>
      <w:r>
        <w:rPr>
          <w:rFonts w:hint="default"/>
          <w:lang w:val="en-US"/>
        </w:rPr>
        <w:instrText xml:space="preserve"> HYPERLINK \l _Toc21048 </w:instrText>
      </w:r>
      <w:r>
        <w:rPr>
          <w:rFonts w:hint="default"/>
          <w:lang w:val="en-US"/>
        </w:rPr>
        <w:fldChar w:fldCharType="separate"/>
      </w:r>
      <w:r>
        <w:rPr>
          <w:rtl w:val="0"/>
        </w:rPr>
        <w:t>3.3.4 Phân rã Use Case tác nhân Admin</w:t>
      </w:r>
      <w:r>
        <w:tab/>
      </w:r>
      <w:r>
        <w:fldChar w:fldCharType="begin"/>
      </w:r>
      <w:r>
        <w:instrText xml:space="preserve"> PAGEREF _Toc21048 \h </w:instrText>
      </w:r>
      <w:r>
        <w:fldChar w:fldCharType="separate"/>
      </w:r>
      <w:r>
        <w:t>18</w:t>
      </w:r>
      <w:r>
        <w:fldChar w:fldCharType="end"/>
      </w:r>
      <w:r>
        <w:rPr>
          <w:rFonts w:hint="default"/>
          <w:lang w:val="en-US"/>
        </w:rPr>
        <w:fldChar w:fldCharType="end"/>
      </w:r>
    </w:p>
    <w:p w14:paraId="68A343D9">
      <w:pPr>
        <w:pStyle w:val="14"/>
        <w:tabs>
          <w:tab w:val="right" w:leader="dot" w:pos="9029"/>
        </w:tabs>
      </w:pPr>
      <w:r>
        <w:rPr>
          <w:rFonts w:hint="default"/>
          <w:lang w:val="en-US"/>
        </w:rPr>
        <w:fldChar w:fldCharType="begin"/>
      </w:r>
      <w:r>
        <w:rPr>
          <w:rFonts w:hint="default"/>
          <w:lang w:val="en-US"/>
        </w:rPr>
        <w:instrText xml:space="preserve"> HYPERLINK \l _Toc16859 </w:instrText>
      </w:r>
      <w:r>
        <w:rPr>
          <w:rFonts w:hint="default"/>
          <w:lang w:val="en-US"/>
        </w:rPr>
        <w:fldChar w:fldCharType="separate"/>
      </w:r>
      <w:r>
        <w:rPr>
          <w:rtl w:val="0"/>
        </w:rPr>
        <w:t>3.3.5 Phân rã Use Case tương tác hệ thống Judge0</w:t>
      </w:r>
      <w:r>
        <w:tab/>
      </w:r>
      <w:r>
        <w:fldChar w:fldCharType="begin"/>
      </w:r>
      <w:r>
        <w:instrText xml:space="preserve"> PAGEREF _Toc16859 \h </w:instrText>
      </w:r>
      <w:r>
        <w:fldChar w:fldCharType="separate"/>
      </w:r>
      <w:r>
        <w:t>19</w:t>
      </w:r>
      <w:r>
        <w:fldChar w:fldCharType="end"/>
      </w:r>
      <w:r>
        <w:rPr>
          <w:rFonts w:hint="default"/>
          <w:lang w:val="en-US"/>
        </w:rPr>
        <w:fldChar w:fldCharType="end"/>
      </w:r>
    </w:p>
    <w:p w14:paraId="29503C29">
      <w:pPr>
        <w:rPr>
          <w:rFonts w:hint="default"/>
          <w:lang w:val="en-US"/>
        </w:rPr>
      </w:pPr>
      <w:r>
        <w:rPr>
          <w:rFonts w:hint="default"/>
          <w:lang w:val="en-US"/>
        </w:rPr>
        <w:fldChar w:fldCharType="end"/>
      </w:r>
    </w:p>
    <w:p w14:paraId="3454EA27">
      <w:pPr>
        <w:pStyle w:val="11"/>
        <w:bidi w:val="0"/>
        <w:rPr>
          <w:rFonts w:hint="default"/>
          <w:lang w:val="en-US"/>
        </w:rPr>
      </w:pPr>
      <w:r>
        <w:rPr>
          <w:rFonts w:hint="default"/>
          <w:lang w:val="en-US"/>
        </w:rPr>
        <w:t>Mục lục hình ảnh:</w:t>
      </w:r>
    </w:p>
    <w:p w14:paraId="434FA5F0">
      <w:pPr>
        <w:pStyle w:val="12"/>
        <w:tabs>
          <w:tab w:val="right" w:leader="dot" w:pos="9029"/>
        </w:tabs>
      </w:pPr>
      <w:r>
        <w:rPr>
          <w:rFonts w:hint="default"/>
          <w:lang w:val="en-US"/>
        </w:rPr>
        <w:fldChar w:fldCharType="begin"/>
      </w:r>
      <w:r>
        <w:rPr>
          <w:rFonts w:hint="default"/>
          <w:lang w:val="en-US"/>
        </w:rPr>
        <w:instrText xml:space="preserve">TOC \t "title_hinh_anh,1" \h</w:instrText>
      </w:r>
      <w:r>
        <w:rPr>
          <w:rFonts w:hint="default"/>
          <w:lang w:val="en-US"/>
        </w:rPr>
        <w:fldChar w:fldCharType="separate"/>
      </w:r>
      <w:r>
        <w:rPr>
          <w:rFonts w:hint="default"/>
          <w:lang w:val="en-US"/>
        </w:rPr>
        <w:fldChar w:fldCharType="begin"/>
      </w:r>
      <w:r>
        <w:rPr>
          <w:rFonts w:hint="default"/>
          <w:lang w:val="en-US"/>
        </w:rPr>
        <w:instrText xml:space="preserve"> HYPERLINK \l _Toc30961 </w:instrText>
      </w:r>
      <w:r>
        <w:rPr>
          <w:rFonts w:hint="default"/>
          <w:lang w:val="en-US"/>
        </w:rPr>
        <w:fldChar w:fldCharType="separate"/>
      </w:r>
      <w:r>
        <w:rPr>
          <w:rtl w:val="0"/>
        </w:rPr>
        <w:t>Hình 2.1 Biểu đồ use case tổng quan</w:t>
      </w:r>
      <w:r>
        <w:tab/>
      </w:r>
      <w:r>
        <w:fldChar w:fldCharType="begin"/>
      </w:r>
      <w:r>
        <w:instrText xml:space="preserve"> PAGEREF _Toc30961 \h </w:instrText>
      </w:r>
      <w:r>
        <w:fldChar w:fldCharType="separate"/>
      </w:r>
      <w:r>
        <w:t>14</w:t>
      </w:r>
      <w:r>
        <w:fldChar w:fldCharType="end"/>
      </w:r>
      <w:r>
        <w:rPr>
          <w:rFonts w:hint="default"/>
          <w:lang w:val="en-US"/>
        </w:rPr>
        <w:fldChar w:fldCharType="end"/>
      </w:r>
    </w:p>
    <w:p w14:paraId="0DBA3A62">
      <w:pPr>
        <w:pStyle w:val="12"/>
        <w:tabs>
          <w:tab w:val="right" w:leader="dot" w:pos="9029"/>
        </w:tabs>
      </w:pPr>
      <w:r>
        <w:rPr>
          <w:rFonts w:hint="default"/>
          <w:lang w:val="en-US"/>
        </w:rPr>
        <w:fldChar w:fldCharType="begin"/>
      </w:r>
      <w:r>
        <w:rPr>
          <w:rFonts w:hint="default"/>
          <w:lang w:val="en-US"/>
        </w:rPr>
        <w:instrText xml:space="preserve"> HYPERLINK \l _Toc11396 </w:instrText>
      </w:r>
      <w:r>
        <w:rPr>
          <w:rFonts w:hint="default"/>
          <w:lang w:val="en-US"/>
        </w:rPr>
        <w:fldChar w:fldCharType="separate"/>
      </w:r>
      <w:r>
        <w:rPr>
          <w:rtl w:val="0"/>
        </w:rPr>
        <w:t>Hình 2.2 Biểu đồ use case Guest</w:t>
      </w:r>
      <w:r>
        <w:tab/>
      </w:r>
      <w:r>
        <w:fldChar w:fldCharType="begin"/>
      </w:r>
      <w:r>
        <w:instrText xml:space="preserve"> PAGEREF _Toc11396 \h </w:instrText>
      </w:r>
      <w:r>
        <w:fldChar w:fldCharType="separate"/>
      </w:r>
      <w:r>
        <w:t>15</w:t>
      </w:r>
      <w:r>
        <w:fldChar w:fldCharType="end"/>
      </w:r>
      <w:r>
        <w:rPr>
          <w:rFonts w:hint="default"/>
          <w:lang w:val="en-US"/>
        </w:rPr>
        <w:fldChar w:fldCharType="end"/>
      </w:r>
    </w:p>
    <w:p w14:paraId="5CE4D725">
      <w:pPr>
        <w:pStyle w:val="12"/>
        <w:tabs>
          <w:tab w:val="right" w:leader="dot" w:pos="9029"/>
        </w:tabs>
      </w:pPr>
      <w:r>
        <w:rPr>
          <w:rFonts w:hint="default"/>
          <w:lang w:val="en-US"/>
        </w:rPr>
        <w:fldChar w:fldCharType="begin"/>
      </w:r>
      <w:r>
        <w:rPr>
          <w:rFonts w:hint="default"/>
          <w:lang w:val="en-US"/>
        </w:rPr>
        <w:instrText xml:space="preserve"> HYPERLINK \l _Toc25107 </w:instrText>
      </w:r>
      <w:r>
        <w:rPr>
          <w:rFonts w:hint="default"/>
          <w:lang w:val="en-US"/>
        </w:rPr>
        <w:fldChar w:fldCharType="separate"/>
      </w:r>
      <w:r>
        <w:rPr>
          <w:rtl w:val="0"/>
        </w:rPr>
        <w:t>Hình 2.3 Biểu đồ use case Customer</w:t>
      </w:r>
      <w:r>
        <w:tab/>
      </w:r>
      <w:r>
        <w:fldChar w:fldCharType="begin"/>
      </w:r>
      <w:r>
        <w:instrText xml:space="preserve"> PAGEREF _Toc25107 \h </w:instrText>
      </w:r>
      <w:r>
        <w:fldChar w:fldCharType="separate"/>
      </w:r>
      <w:r>
        <w:t>16</w:t>
      </w:r>
      <w:r>
        <w:fldChar w:fldCharType="end"/>
      </w:r>
      <w:r>
        <w:rPr>
          <w:rFonts w:hint="default"/>
          <w:lang w:val="en-US"/>
        </w:rPr>
        <w:fldChar w:fldCharType="end"/>
      </w:r>
    </w:p>
    <w:p w14:paraId="2A427A5C">
      <w:pPr>
        <w:pStyle w:val="12"/>
        <w:tabs>
          <w:tab w:val="right" w:leader="dot" w:pos="9029"/>
        </w:tabs>
      </w:pPr>
      <w:r>
        <w:rPr>
          <w:rFonts w:hint="default"/>
          <w:lang w:val="en-US"/>
        </w:rPr>
        <w:fldChar w:fldCharType="begin"/>
      </w:r>
      <w:r>
        <w:rPr>
          <w:rFonts w:hint="default"/>
          <w:lang w:val="en-US"/>
        </w:rPr>
        <w:instrText xml:space="preserve"> HYPERLINK \l _Toc63 </w:instrText>
      </w:r>
      <w:r>
        <w:rPr>
          <w:rFonts w:hint="default"/>
          <w:lang w:val="en-US"/>
        </w:rPr>
        <w:fldChar w:fldCharType="separate"/>
      </w:r>
      <w:r>
        <w:rPr>
          <w:rtl w:val="0"/>
        </w:rPr>
        <w:t>Hình 2.4 Biểu đồ use case Instructor</w:t>
      </w:r>
      <w:r>
        <w:tab/>
      </w:r>
      <w:r>
        <w:fldChar w:fldCharType="begin"/>
      </w:r>
      <w:r>
        <w:instrText xml:space="preserve"> PAGEREF _Toc63 \h </w:instrText>
      </w:r>
      <w:r>
        <w:fldChar w:fldCharType="separate"/>
      </w:r>
      <w:r>
        <w:t>17</w:t>
      </w:r>
      <w:r>
        <w:fldChar w:fldCharType="end"/>
      </w:r>
      <w:r>
        <w:rPr>
          <w:rFonts w:hint="default"/>
          <w:lang w:val="en-US"/>
        </w:rPr>
        <w:fldChar w:fldCharType="end"/>
      </w:r>
    </w:p>
    <w:p w14:paraId="223A69EE">
      <w:pPr>
        <w:pStyle w:val="12"/>
        <w:tabs>
          <w:tab w:val="right" w:leader="dot" w:pos="9029"/>
        </w:tabs>
      </w:pPr>
      <w:r>
        <w:rPr>
          <w:rFonts w:hint="default"/>
          <w:lang w:val="en-US"/>
        </w:rPr>
        <w:fldChar w:fldCharType="begin"/>
      </w:r>
      <w:r>
        <w:rPr>
          <w:rFonts w:hint="default"/>
          <w:lang w:val="en-US"/>
        </w:rPr>
        <w:instrText xml:space="preserve"> HYPERLINK \l _Toc6692 </w:instrText>
      </w:r>
      <w:r>
        <w:rPr>
          <w:rFonts w:hint="default"/>
          <w:lang w:val="en-US"/>
        </w:rPr>
        <w:fldChar w:fldCharType="separate"/>
      </w:r>
      <w:r>
        <w:rPr>
          <w:rtl w:val="0"/>
        </w:rPr>
        <w:t>Hình 2.5 Biểu đồ use case Admin</w:t>
      </w:r>
      <w:r>
        <w:tab/>
      </w:r>
      <w:r>
        <w:fldChar w:fldCharType="begin"/>
      </w:r>
      <w:r>
        <w:instrText xml:space="preserve"> PAGEREF _Toc6692 \h </w:instrText>
      </w:r>
      <w:r>
        <w:fldChar w:fldCharType="separate"/>
      </w:r>
      <w:r>
        <w:t>18</w:t>
      </w:r>
      <w:r>
        <w:fldChar w:fldCharType="end"/>
      </w:r>
      <w:r>
        <w:rPr>
          <w:rFonts w:hint="default"/>
          <w:lang w:val="en-US"/>
        </w:rPr>
        <w:fldChar w:fldCharType="end"/>
      </w:r>
    </w:p>
    <w:p w14:paraId="73E015F8">
      <w:pPr>
        <w:pStyle w:val="12"/>
        <w:tabs>
          <w:tab w:val="right" w:leader="dot" w:pos="9029"/>
        </w:tabs>
      </w:pPr>
      <w:r>
        <w:rPr>
          <w:rFonts w:hint="default"/>
          <w:lang w:val="en-US"/>
        </w:rPr>
        <w:fldChar w:fldCharType="begin"/>
      </w:r>
      <w:r>
        <w:rPr>
          <w:rFonts w:hint="default"/>
          <w:lang w:val="en-US"/>
        </w:rPr>
        <w:instrText xml:space="preserve"> HYPERLINK \l _Toc7272 </w:instrText>
      </w:r>
      <w:r>
        <w:rPr>
          <w:rFonts w:hint="default"/>
          <w:lang w:val="en-US"/>
        </w:rPr>
        <w:fldChar w:fldCharType="separate"/>
      </w:r>
      <w:r>
        <w:rPr>
          <w:rtl w:val="0"/>
        </w:rPr>
        <w:t>Hình 2.6 Biểu đồ use case Judge0</w:t>
      </w:r>
      <w:r>
        <w:tab/>
      </w:r>
      <w:r>
        <w:fldChar w:fldCharType="begin"/>
      </w:r>
      <w:r>
        <w:instrText xml:space="preserve"> PAGEREF _Toc7272 \h </w:instrText>
      </w:r>
      <w:r>
        <w:fldChar w:fldCharType="separate"/>
      </w:r>
      <w:r>
        <w:t>19</w:t>
      </w:r>
      <w:r>
        <w:fldChar w:fldCharType="end"/>
      </w:r>
      <w:r>
        <w:rPr>
          <w:rFonts w:hint="default"/>
          <w:lang w:val="en-US"/>
        </w:rPr>
        <w:fldChar w:fldCharType="end"/>
      </w:r>
    </w:p>
    <w:p w14:paraId="4AFA04AB">
      <w:pPr>
        <w:rPr>
          <w:rFonts w:hint="default"/>
          <w:lang w:val="en-US"/>
        </w:rPr>
      </w:pPr>
      <w:r>
        <w:rPr>
          <w:rFonts w:hint="default"/>
          <w:lang w:val="en-US"/>
        </w:rPr>
        <w:fldChar w:fldCharType="end"/>
      </w:r>
    </w:p>
    <w:p w14:paraId="21D8A34B">
      <w:pPr>
        <w:pStyle w:val="11"/>
        <w:bidi w:val="0"/>
      </w:pPr>
      <w:r>
        <w:br w:type="textWrapping"/>
      </w:r>
    </w:p>
    <w:p w14:paraId="52A8AC89">
      <w:pPr>
        <w:rPr>
          <w:color w:val="1F1F1F"/>
        </w:rPr>
      </w:pPr>
      <w:r>
        <w:rPr>
          <w:color w:val="1F1F1F"/>
        </w:rPr>
        <w:br w:type="page"/>
      </w:r>
    </w:p>
    <w:p w14:paraId="0000000D">
      <w:pPr>
        <w:pStyle w:val="2"/>
        <w:spacing w:line="360" w:lineRule="auto"/>
        <w:rPr>
          <w:color w:val="1F1F1F"/>
        </w:rPr>
      </w:pPr>
      <w:bookmarkStart w:id="6" w:name="_sm9mvf4jtqe" w:colFirst="0" w:colLast="0"/>
      <w:bookmarkEnd w:id="6"/>
      <w:bookmarkStart w:id="7" w:name="_Toc26704"/>
      <w:r>
        <w:rPr>
          <w:color w:val="1F1F1F"/>
          <w:rtl w:val="0"/>
        </w:rPr>
        <w:t>1. GIỚI THIỆU (INTRODUCTION)</w:t>
      </w:r>
      <w:bookmarkEnd w:id="7"/>
    </w:p>
    <w:p w14:paraId="0000000E">
      <w:pPr>
        <w:pStyle w:val="3"/>
        <w:keepNext w:val="0"/>
        <w:keepLines w:val="0"/>
        <w:spacing w:line="360" w:lineRule="auto"/>
        <w:rPr>
          <w:color w:val="1F1F1F"/>
        </w:rPr>
      </w:pPr>
      <w:bookmarkStart w:id="8" w:name="_ffis57ngginm" w:colFirst="0" w:colLast="0"/>
      <w:bookmarkEnd w:id="8"/>
      <w:bookmarkStart w:id="9" w:name="_Toc20183"/>
      <w:r>
        <w:rPr>
          <w:color w:val="1F1F1F"/>
          <w:rtl w:val="0"/>
        </w:rPr>
        <w:t>1.1 Mục đích</w:t>
      </w:r>
      <w:bookmarkEnd w:id="9"/>
    </w:p>
    <w:p w14:paraId="0000000F">
      <w:pPr>
        <w:spacing w:line="360" w:lineRule="auto"/>
        <w:rPr>
          <w:color w:val="1F1F1F"/>
        </w:rPr>
      </w:pPr>
      <w:r>
        <w:rPr>
          <w:color w:val="1F1F1F"/>
          <w:rtl w:val="0"/>
        </w:rPr>
        <w:t xml:space="preserve">Tài liệu Đặc tả Yêu cầu Phần mềm (SRS) này xác định chi tiết các yêu cầu chức năng và phi chức năng cho hệ thống </w:t>
      </w:r>
      <w:r>
        <w:rPr>
          <w:b/>
          <w:bCs/>
          <w:color w:val="1F1F1F"/>
          <w:rtl w:val="0"/>
        </w:rPr>
        <w:t>"Integrated Coding Education &amp; Competitive Programming Platform"</w:t>
      </w:r>
      <w:r>
        <w:rPr>
          <w:color w:val="1F1F1F"/>
          <w:rtl w:val="0"/>
        </w:rPr>
        <w:t xml:space="preserve">. Tài liệu đóng vai trò là bản cam kết kỹ thuật và cơ sở nghiệm thu giữa đội ngũ phát triển (nhóm dự án SWP391) với Giảng viên hướng dẫn cùng Hội đồng chấm đồ án, đảm bảo sự thống nhất hoàn toàn về phạm vi và cách thức vận hành của hệ thống trước khi tiến hành lập trình. </w:t>
      </w:r>
    </w:p>
    <w:p w14:paraId="00000010">
      <w:pPr>
        <w:pStyle w:val="3"/>
        <w:keepNext w:val="0"/>
        <w:keepLines w:val="0"/>
        <w:spacing w:before="280" w:line="360" w:lineRule="auto"/>
        <w:rPr>
          <w:color w:val="1F1F1F"/>
        </w:rPr>
      </w:pPr>
      <w:bookmarkStart w:id="10" w:name="_sb3s64d0e7e9" w:colFirst="0" w:colLast="0"/>
      <w:bookmarkEnd w:id="10"/>
      <w:bookmarkStart w:id="11" w:name="_Toc10349"/>
      <w:r>
        <w:rPr>
          <w:color w:val="1F1F1F"/>
          <w:rtl w:val="0"/>
        </w:rPr>
        <w:t>1.2 Phạm vi</w:t>
      </w:r>
      <w:bookmarkEnd w:id="11"/>
    </w:p>
    <w:p w14:paraId="00000011">
      <w:pPr>
        <w:spacing w:line="360" w:lineRule="auto"/>
        <w:rPr>
          <w:color w:val="1F1F1F"/>
        </w:rPr>
      </w:pPr>
      <w:r>
        <w:rPr>
          <w:color w:val="1F1F1F"/>
          <w:rtl w:val="0"/>
        </w:rPr>
        <w:t xml:space="preserve">Dự án tập trung xây dựng một nền tảng ứng dụng Web (Web Application) hoạt động theo mô hình lai (Hybrid) độc đáo: kết hợp giữa </w:t>
      </w:r>
      <w:r>
        <w:rPr>
          <w:b/>
          <w:bCs/>
          <w:color w:val="1F1F1F"/>
          <w:rtl w:val="0"/>
        </w:rPr>
        <w:t>Sàn khóa học trực tuyến (Mô hình Udemy)</w:t>
      </w:r>
      <w:r>
        <w:rPr>
          <w:color w:val="1F1F1F"/>
          <w:rtl w:val="0"/>
        </w:rPr>
        <w:t xml:space="preserve"> và </w:t>
      </w:r>
      <w:r>
        <w:rPr>
          <w:b/>
          <w:bCs/>
          <w:color w:val="1F1F1F"/>
          <w:rtl w:val="0"/>
        </w:rPr>
        <w:t>Hệ thống luyện tập, thi đấu lập trình (Mô hình LeetCode/Codeforces)</w:t>
      </w:r>
      <w:r>
        <w:rPr>
          <w:color w:val="1F1F1F"/>
          <w:rtl w:val="0"/>
        </w:rPr>
        <w:t xml:space="preserve">. </w:t>
      </w:r>
    </w:p>
    <w:p w14:paraId="00000012">
      <w:pPr>
        <w:spacing w:line="360" w:lineRule="auto"/>
        <w:rPr>
          <w:color w:val="1F1F1F"/>
        </w:rPr>
      </w:pPr>
      <w:r>
        <w:rPr>
          <w:color w:val="1F1F1F"/>
          <w:rtl w:val="0"/>
        </w:rPr>
        <w:t xml:space="preserve">Hệ thống bao gồm các phân hệ chức năng cốt lõi sau: </w:t>
      </w:r>
    </w:p>
    <w:p w14:paraId="00000013">
      <w:pPr>
        <w:numPr>
          <w:ilvl w:val="0"/>
          <w:numId w:val="1"/>
        </w:numPr>
        <w:spacing w:line="360" w:lineRule="auto"/>
        <w:ind w:left="720" w:hanging="360"/>
        <w:rPr>
          <w:color w:val="1F1F1F"/>
        </w:rPr>
      </w:pPr>
      <w:r>
        <w:rPr>
          <w:b/>
          <w:bCs/>
          <w:color w:val="1F1F1F"/>
          <w:rtl w:val="0"/>
        </w:rPr>
        <w:t>Phân hệ E-learning (Quản lý và Học tập trực tuyến):</w:t>
      </w:r>
      <w:r>
        <w:rPr>
          <w:color w:val="1F1F1F"/>
          <w:rtl w:val="0"/>
        </w:rPr>
        <w:t xml:space="preserve"> Cung cấp không gian số hóa cho phép Giảng viên (Instructor) quản lý, xuất bản khóa học, đăng tải video bài giảng trực quan, tài liệu PDF lý thuyết và tạo hệ thống câu hỏi trắc nghiệm (Quiz) đánh giá năng lực học viên theo từng chặng.</w:t>
      </w:r>
    </w:p>
    <w:p w14:paraId="00000014">
      <w:pPr>
        <w:numPr>
          <w:ilvl w:val="0"/>
          <w:numId w:val="1"/>
        </w:numPr>
        <w:spacing w:line="360" w:lineRule="auto"/>
        <w:ind w:left="720" w:hanging="360"/>
        <w:rPr>
          <w:color w:val="1F1F1F"/>
        </w:rPr>
      </w:pPr>
      <w:r>
        <w:rPr>
          <w:b/>
          <w:bCs/>
          <w:color w:val="1F1F1F"/>
          <w:rtl w:val="0"/>
        </w:rPr>
        <w:t>Phân hệ Online Judge (Trình chấm bài tự động):</w:t>
      </w:r>
      <w:r>
        <w:rPr>
          <w:color w:val="1F1F1F"/>
          <w:rtl w:val="0"/>
        </w:rPr>
        <w:t xml:space="preserve"> Tích hợp môi trường lập trình trực tuyến (Web-based IDE) hỗ trợ nhiều ngôn ngữ (C++, Java, Python...). Phân hệ này kết nối trực tiếp với hệ thống sandbox mã nguồn mở Judge0 để thực thi mã nguồn của Người học (Customer) một cách an toàn, kiểm thử dựa trên bộ Test Case định sẵn và trả kết quả realtime.</w:t>
      </w:r>
    </w:p>
    <w:p w14:paraId="00000015">
      <w:pPr>
        <w:numPr>
          <w:ilvl w:val="0"/>
          <w:numId w:val="1"/>
        </w:numPr>
        <w:spacing w:line="360" w:lineRule="auto"/>
        <w:ind w:left="720" w:hanging="360"/>
        <w:rPr>
          <w:color w:val="1F1F1F"/>
        </w:rPr>
      </w:pPr>
      <w:r>
        <w:rPr>
          <w:b/>
          <w:bCs/>
          <w:color w:val="1F1F1F"/>
          <w:rtl w:val="0"/>
        </w:rPr>
        <w:t>Phân hệ Cộng đồng &amp; Thi đấu (Community &amp; Contest):</w:t>
      </w:r>
      <w:r>
        <w:rPr>
          <w:color w:val="1F1F1F"/>
          <w:rtl w:val="0"/>
        </w:rPr>
        <w:t xml:space="preserve"> Xây dựng không gian tương tác thông qua hộp thoại Hỏi đáp (Q/A) dưới mỗi bài học và diễn đàn chia sẻ thuật toán. Tổ chức các kỳ thi lập trình (Contest) trực tuyến có giới hạn thời gian nghiêm ngặt, tự động tính điểm và cập nhật bảng xếp hạng thời gian thực (Live Leaderboard).</w:t>
      </w:r>
    </w:p>
    <w:p w14:paraId="00000016">
      <w:pPr>
        <w:numPr>
          <w:ilvl w:val="0"/>
          <w:numId w:val="1"/>
        </w:numPr>
        <w:spacing w:line="360" w:lineRule="auto"/>
        <w:ind w:left="720" w:hanging="360"/>
        <w:rPr>
          <w:color w:val="1F1F1F"/>
        </w:rPr>
      </w:pPr>
      <w:r>
        <w:rPr>
          <w:b/>
          <w:bCs/>
          <w:color w:val="1F1F1F"/>
          <w:rtl w:val="0"/>
        </w:rPr>
        <w:t>Phân hệ Quản trị hệ thống (Administration):</w:t>
      </w:r>
      <w:r>
        <w:rPr>
          <w:color w:val="1F1F1F"/>
          <w:rtl w:val="0"/>
        </w:rPr>
        <w:t xml:space="preserve"> Cung cấp công cụ quản lý tập trung cho Admin để kiểm soát tài khoản người dùng, phê duyệt/gỡ bỏ khóa học của Instructor, quản lý ngân hàng đề thi toàn cầu, cấu hình hệ thống thanh toán và theo dõi biểu đồ thống kê doanh thu/lợi nhuận.</w:t>
      </w:r>
    </w:p>
    <w:p w14:paraId="00000017">
      <w:pPr>
        <w:spacing w:line="360" w:lineRule="auto"/>
        <w:ind w:left="720" w:firstLine="0"/>
        <w:rPr>
          <w:color w:val="1F1F1F"/>
        </w:rPr>
      </w:pPr>
    </w:p>
    <w:p w14:paraId="00000018">
      <w:pPr>
        <w:spacing w:line="360" w:lineRule="auto"/>
        <w:rPr>
          <w:color w:val="1F1F1F"/>
        </w:rPr>
      </w:pPr>
    </w:p>
    <w:p w14:paraId="00000019">
      <w:pPr>
        <w:pStyle w:val="3"/>
        <w:spacing w:before="240" w:after="240" w:line="360" w:lineRule="auto"/>
        <w:rPr>
          <w:color w:val="1F1F1F"/>
        </w:rPr>
      </w:pPr>
      <w:bookmarkStart w:id="12" w:name="_4g1k89di6sqa" w:colFirst="0" w:colLast="0"/>
      <w:bookmarkEnd w:id="12"/>
      <w:bookmarkStart w:id="13" w:name="_Toc10586"/>
      <w:r>
        <w:rPr>
          <w:color w:val="1F1F1F"/>
          <w:rtl w:val="0"/>
        </w:rPr>
        <w:t>1.3 Từ điển thuật ngữ</w:t>
      </w:r>
      <w:bookmarkEnd w:id="13"/>
      <w:r>
        <w:rPr>
          <w:color w:val="1F1F1F"/>
          <w:rtl w:val="0"/>
        </w:rPr>
        <w:t xml:space="preserve"> </w:t>
      </w:r>
    </w:p>
    <w:p w14:paraId="0000001A">
      <w:pPr>
        <w:spacing w:line="360" w:lineRule="auto"/>
        <w:rPr>
          <w:color w:val="1F1F1F"/>
        </w:rPr>
      </w:pPr>
    </w:p>
    <w:tbl>
      <w:tblPr>
        <w:tblStyle w:val="16"/>
        <w:tblW w:w="883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220"/>
        <w:gridCol w:w="6615"/>
      </w:tblGrid>
      <w:tr w14:paraId="33F03FD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0" w:hRule="atLeast"/>
        </w:trPr>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1B">
            <w:pPr>
              <w:spacing w:after="480" w:line="360" w:lineRule="auto"/>
              <w:rPr>
                <w:color w:val="1F1F1F"/>
              </w:rPr>
            </w:pPr>
            <w:r>
              <w:rPr>
                <w:b/>
                <w:bCs/>
                <w:color w:val="1F1F1F"/>
                <w:rtl w:val="0"/>
              </w:rPr>
              <w:t>Thuật ngữ / Viết tắt</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vAlign w:val="top"/>
          </w:tcPr>
          <w:p w14:paraId="0000001C">
            <w:pPr>
              <w:spacing w:after="480" w:line="360" w:lineRule="auto"/>
              <w:rPr>
                <w:color w:val="1F1F1F"/>
              </w:rPr>
            </w:pPr>
            <w:r>
              <w:rPr>
                <w:b/>
                <w:bCs/>
                <w:color w:val="1F1F1F"/>
                <w:rtl w:val="0"/>
              </w:rPr>
              <w:t>Định nghĩa và Ngữ cảnh sử dụng</w:t>
            </w:r>
          </w:p>
        </w:tc>
      </w:tr>
      <w:tr w14:paraId="19B0C5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1D">
            <w:pPr>
              <w:spacing w:after="480" w:line="360" w:lineRule="auto"/>
              <w:rPr>
                <w:color w:val="1F1F1F"/>
              </w:rPr>
            </w:pPr>
            <w:r>
              <w:rPr>
                <w:b/>
                <w:bCs/>
                <w:color w:val="1F1F1F"/>
                <w:rtl w:val="0"/>
              </w:rPr>
              <w:t>SRS</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1E">
            <w:pPr>
              <w:spacing w:after="480" w:line="360" w:lineRule="auto"/>
              <w:rPr>
                <w:color w:val="1F1F1F"/>
              </w:rPr>
            </w:pPr>
            <w:r>
              <w:rPr>
                <w:i/>
                <w:iCs/>
                <w:color w:val="1F1F1F"/>
                <w:rtl w:val="0"/>
              </w:rPr>
              <w:t>Software Requirements Specification</w:t>
            </w:r>
            <w:r>
              <w:rPr>
                <w:color w:val="1F1F1F"/>
                <w:rtl w:val="0"/>
              </w:rPr>
              <w:t xml:space="preserve"> – Tài liệu Đặc tả Yêu cầu Phần mềm.</w:t>
            </w:r>
          </w:p>
        </w:tc>
      </w:tr>
      <w:tr w14:paraId="259C1B8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1F">
            <w:pPr>
              <w:spacing w:after="480" w:line="360" w:lineRule="auto"/>
              <w:rPr>
                <w:color w:val="1F1F1F"/>
              </w:rPr>
            </w:pPr>
            <w:r>
              <w:rPr>
                <w:b/>
                <w:bCs/>
                <w:color w:val="1F1F1F"/>
                <w:rtl w:val="0"/>
              </w:rPr>
              <w:t>Online Judge (OJ)</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0">
            <w:pPr>
              <w:spacing w:after="480" w:line="360" w:lineRule="auto"/>
              <w:rPr>
                <w:color w:val="1F1F1F"/>
              </w:rPr>
            </w:pPr>
            <w:r>
              <w:rPr>
                <w:color w:val="1F1F1F"/>
                <w:rtl w:val="0"/>
              </w:rPr>
              <w:t>Hệ thống phần mềm tự động kiểm tra, thực thi và đánh giá tính chính xác của một chương trình máy tính (mã nguồn do người dùng nộp) dựa trên các ràng buộc logic.</w:t>
            </w:r>
          </w:p>
        </w:tc>
      </w:tr>
      <w:tr w14:paraId="512D2A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1">
            <w:pPr>
              <w:spacing w:after="480" w:line="360" w:lineRule="auto"/>
              <w:rPr>
                <w:color w:val="1F1F1F"/>
              </w:rPr>
            </w:pPr>
            <w:r>
              <w:rPr>
                <w:b/>
                <w:bCs/>
                <w:color w:val="1F1F1F"/>
                <w:rtl w:val="0"/>
              </w:rPr>
              <w:t>Judge0</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2">
            <w:pPr>
              <w:spacing w:after="480" w:line="360" w:lineRule="auto"/>
              <w:rPr>
                <w:color w:val="1F1F1F"/>
              </w:rPr>
            </w:pPr>
            <w:r>
              <w:rPr>
                <w:color w:val="1F1F1F"/>
                <w:rtl w:val="0"/>
              </w:rPr>
              <w:t>Hệ thống mã nguồn mở cung cấp kiến trúc API mạnh mẽ, cho phép thực thi mã nguồn của nhiều ngôn ngữ lập trình khác nhau một cách an toàn bên trong môi trường cô lập (Sandbox).</w:t>
            </w:r>
          </w:p>
        </w:tc>
      </w:tr>
      <w:tr w14:paraId="1F7AD7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3">
            <w:pPr>
              <w:spacing w:after="480" w:line="360" w:lineRule="auto"/>
              <w:rPr>
                <w:color w:val="1F1F1F"/>
              </w:rPr>
            </w:pPr>
            <w:r>
              <w:rPr>
                <w:b/>
                <w:bCs/>
                <w:color w:val="1F1F1F"/>
                <w:rtl w:val="0"/>
              </w:rPr>
              <w:t>Sandbox</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4">
            <w:pPr>
              <w:spacing w:after="480" w:line="360" w:lineRule="auto"/>
              <w:rPr>
                <w:color w:val="1F1F1F"/>
              </w:rPr>
            </w:pPr>
            <w:r>
              <w:rPr>
                <w:color w:val="1F1F1F"/>
                <w:rtl w:val="0"/>
              </w:rPr>
              <w:t>Môi trường ảo hóa biệt lập (thường sử dụng Docker) dùng để chạy các đoạn mã không rõ nguồn gốc nhằm ngăn chặn mã độc can thiệp hoặc phá hoại hệ thống máy chủ chính.</w:t>
            </w:r>
          </w:p>
        </w:tc>
      </w:tr>
      <w:tr w14:paraId="64FB21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5">
            <w:pPr>
              <w:spacing w:after="480" w:line="360" w:lineRule="auto"/>
              <w:rPr>
                <w:color w:val="1F1F1F"/>
              </w:rPr>
            </w:pPr>
            <w:r>
              <w:rPr>
                <w:b/>
                <w:bCs/>
                <w:color w:val="1F1F1F"/>
                <w:rtl w:val="0"/>
              </w:rPr>
              <w:t>Contest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6">
            <w:pPr>
              <w:spacing w:after="480" w:line="360" w:lineRule="auto"/>
              <w:rPr>
                <w:color w:val="1F1F1F"/>
              </w:rPr>
            </w:pPr>
            <w:r>
              <w:rPr>
                <w:color w:val="1F1F1F"/>
                <w:rtl w:val="0"/>
              </w:rPr>
              <w:t>Cuộc thi/Kỳ thi lập trình trực tuyến diễn ra trong một khung giờ cố định. Thí sinh phải giải quyết một bộ đề bài tập thuật toán trong thời gian quy định để cạnh tranh thứ hạng.</w:t>
            </w:r>
          </w:p>
        </w:tc>
      </w:tr>
      <w:tr w14:paraId="74122B8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7">
            <w:pPr>
              <w:spacing w:after="480" w:line="360" w:lineRule="auto"/>
              <w:rPr>
                <w:color w:val="1F1F1F"/>
              </w:rPr>
            </w:pPr>
            <w:r>
              <w:rPr>
                <w:b/>
                <w:bCs/>
                <w:color w:val="1F1F1F"/>
                <w:rtl w:val="0"/>
              </w:rPr>
              <w:t>TestCase</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8">
            <w:pPr>
              <w:spacing w:after="480" w:line="360" w:lineRule="auto"/>
              <w:rPr>
                <w:color w:val="1F1F1F"/>
              </w:rPr>
            </w:pPr>
            <w:r>
              <w:rPr>
                <w:color w:val="1F1F1F"/>
                <w:rtl w:val="0"/>
              </w:rPr>
              <w:t>Bộ dữ liệu thử nghiệm bao gồm: Dữ liệu đầu vào mẫu (Input) và kết quả đầu ra mong muốn tương ứng (Output) được dùng làm thước đo đánh giá tính đúng đắn của mã nguồn.</w:t>
            </w:r>
          </w:p>
        </w:tc>
      </w:tr>
      <w:tr w14:paraId="4BC6144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9">
            <w:pPr>
              <w:spacing w:after="480" w:line="360" w:lineRule="auto"/>
              <w:rPr>
                <w:color w:val="1F1F1F"/>
              </w:rPr>
            </w:pPr>
            <w:r>
              <w:rPr>
                <w:b/>
                <w:bCs/>
                <w:color w:val="1F1F1F"/>
                <w:rtl w:val="0"/>
              </w:rPr>
              <w:t>AC (Accepted)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A">
            <w:pPr>
              <w:spacing w:after="480" w:line="360" w:lineRule="auto"/>
              <w:rPr>
                <w:color w:val="1F1F1F"/>
              </w:rPr>
            </w:pPr>
            <w:r>
              <w:rPr>
                <w:color w:val="1F1F1F"/>
                <w:rtl w:val="0"/>
              </w:rPr>
              <w:t>Trạng thái chấm bài biểu thị mã nguồn của người học đã vượt qua tất cả các bộ Test Case một cách chính xác và hợp lệ.</w:t>
            </w:r>
          </w:p>
        </w:tc>
      </w:tr>
      <w:tr w14:paraId="0EBB605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B">
            <w:pPr>
              <w:spacing w:after="480" w:line="360" w:lineRule="auto"/>
              <w:rPr>
                <w:color w:val="1F1F1F"/>
              </w:rPr>
            </w:pPr>
            <w:r>
              <w:rPr>
                <w:b/>
                <w:bCs/>
                <w:color w:val="1F1F1F"/>
                <w:rtl w:val="0"/>
              </w:rPr>
              <w:t>WA (Wrong Answer)</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C">
            <w:pPr>
              <w:spacing w:after="480" w:line="360" w:lineRule="auto"/>
              <w:rPr>
                <w:color w:val="1F1F1F"/>
              </w:rPr>
            </w:pPr>
            <w:r>
              <w:rPr>
                <w:color w:val="1F1F1F"/>
                <w:rtl w:val="0"/>
              </w:rPr>
              <w:t>Trạng thái chấm bài biểu thị mã nguồn thực thi thành công nhưng kết quả đầu ra (Output) không trùng khớp với Output mong muốn của Test Case.</w:t>
            </w:r>
          </w:p>
        </w:tc>
      </w:tr>
      <w:tr w14:paraId="2B237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D">
            <w:pPr>
              <w:spacing w:after="480" w:line="360" w:lineRule="auto"/>
              <w:rPr>
                <w:color w:val="1F1F1F"/>
              </w:rPr>
            </w:pPr>
            <w:r>
              <w:rPr>
                <w:b/>
                <w:bCs/>
                <w:color w:val="1F1F1F"/>
                <w:rtl w:val="0"/>
              </w:rPr>
              <w:t>TLE (Time Limit Exceeded)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2E">
            <w:pPr>
              <w:spacing w:after="480" w:line="360" w:lineRule="auto"/>
              <w:rPr>
                <w:color w:val="1F1F1F"/>
              </w:rPr>
            </w:pPr>
            <w:r>
              <w:rPr>
                <w:color w:val="1F1F1F"/>
                <w:rtl w:val="0"/>
              </w:rPr>
              <w:t>Trạng thái chấm bài biểu thị chương trình chạy quá thời gian thực thi tối đa cho phép (ví dụ: quá 1.0 giây) do thuật toán tối ưu chưa tốt (bị lặp vô hạn hoặc độ phức tạp thời gian quá lớn).</w:t>
            </w:r>
          </w:p>
        </w:tc>
      </w:tr>
      <w:tr w14:paraId="55F19C5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2F">
            <w:pPr>
              <w:spacing w:after="480" w:line="360" w:lineRule="auto"/>
              <w:rPr>
                <w:color w:val="1F1F1F"/>
              </w:rPr>
            </w:pPr>
            <w:r>
              <w:rPr>
                <w:b/>
                <w:bCs/>
                <w:color w:val="1F1F1F"/>
                <w:rtl w:val="0"/>
              </w:rPr>
              <w:t>MLE (Memory Limit Exceeded)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30">
            <w:pPr>
              <w:spacing w:after="480" w:line="360" w:lineRule="auto"/>
              <w:rPr>
                <w:color w:val="1F1F1F"/>
              </w:rPr>
            </w:pPr>
            <w:r>
              <w:rPr>
                <w:color w:val="1F1F1F"/>
                <w:rtl w:val="0"/>
              </w:rPr>
              <w:t>Trạng thái chấm bài biểu thị chương trình sử dụng vượt quá dung lượng bộ nhớ RAM được cấu hình tối đa cho bài toán (ví dụ: &gt; 256MB).</w:t>
            </w:r>
          </w:p>
        </w:tc>
      </w:tr>
      <w:tr w14:paraId="1EB0BB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31">
            <w:pPr>
              <w:spacing w:after="480" w:line="360" w:lineRule="auto"/>
              <w:rPr>
                <w:color w:val="1F1F1F"/>
              </w:rPr>
            </w:pPr>
            <w:r>
              <w:rPr>
                <w:b/>
                <w:bCs/>
                <w:color w:val="1F1F1F"/>
                <w:rtl w:val="0"/>
              </w:rPr>
              <w:t>Live Leaderboard</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32">
            <w:pPr>
              <w:spacing w:after="480" w:line="360" w:lineRule="auto"/>
              <w:rPr>
                <w:color w:val="1F1F1F"/>
              </w:rPr>
            </w:pPr>
            <w:r>
              <w:rPr>
                <w:color w:val="1F1F1F"/>
                <w:rtl w:val="0"/>
              </w:rPr>
              <w:t>Bảng xếp hạng trực tiếp hiển thị thứ hạng, số bài giải được và thời gian phạt (Penalty time) của toàn bộ thí sinh trong Contest, được cập nhật theo thời gian thực khi có lượt nộp bài.</w:t>
            </w:r>
          </w:p>
        </w:tc>
      </w:tr>
      <w:tr w14:paraId="216DFE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33">
            <w:pPr>
              <w:spacing w:after="480" w:line="360" w:lineRule="auto"/>
              <w:rPr>
                <w:color w:val="1F1F1F"/>
              </w:rPr>
            </w:pPr>
            <w:r>
              <w:rPr>
                <w:b/>
                <w:bCs/>
                <w:color w:val="1F1F1F"/>
                <w:rtl w:val="0"/>
              </w:rPr>
              <w:t>JWT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34">
            <w:pPr>
              <w:spacing w:after="480" w:line="360" w:lineRule="auto"/>
              <w:rPr>
                <w:color w:val="1F1F1F"/>
              </w:rPr>
            </w:pPr>
            <w:r>
              <w:rPr>
                <w:i/>
                <w:iCs/>
                <w:color w:val="1F1F1F"/>
                <w:rtl w:val="0"/>
              </w:rPr>
              <w:t>JSON Web Token</w:t>
            </w:r>
            <w:r>
              <w:rPr>
                <w:color w:val="1F1F1F"/>
                <w:rtl w:val="0"/>
              </w:rPr>
              <w:t xml:space="preserve"> – Chuỗi mã hóa tiêu chuẩn được sử dụng để xác thực quyền truy cập bảo mật giữa Frontend và Backend sau khi người dùng đăng nhập thành công.</w:t>
            </w:r>
          </w:p>
        </w:tc>
      </w:tr>
    </w:tbl>
    <w:p w14:paraId="00000035">
      <w:pPr>
        <w:spacing w:line="360" w:lineRule="auto"/>
        <w:rPr>
          <w:color w:val="1F1F1F"/>
        </w:rPr>
      </w:pPr>
    </w:p>
    <w:p w14:paraId="00000036">
      <w:pPr>
        <w:pStyle w:val="3"/>
        <w:spacing w:line="360" w:lineRule="auto"/>
        <w:rPr>
          <w:color w:val="1F1F1F"/>
        </w:rPr>
      </w:pPr>
      <w:bookmarkStart w:id="14" w:name="_n1jiblmt2it1" w:colFirst="0" w:colLast="0"/>
      <w:bookmarkEnd w:id="14"/>
      <w:bookmarkStart w:id="15" w:name="_Toc7675"/>
      <w:r>
        <w:rPr>
          <w:color w:val="1F1F1F"/>
          <w:rtl w:val="0"/>
        </w:rPr>
        <w:t>1.4 Tài liệu tham khảo (References)</w:t>
      </w:r>
      <w:bookmarkEnd w:id="15"/>
    </w:p>
    <w:p w14:paraId="00000037">
      <w:pPr>
        <w:spacing w:before="240" w:after="240" w:line="360" w:lineRule="auto"/>
        <w:rPr>
          <w:color w:val="1F1F1F"/>
        </w:rPr>
      </w:pPr>
      <w:r>
        <w:rPr>
          <w:color w:val="1F1F1F"/>
          <w:rtl w:val="0"/>
        </w:rPr>
        <w:t>Quá trình phân tích và xây dựng tài liệu SRS này có tham khảo các nguồn tài liệu kỹ thuật và tiêu chuẩn công nghệ sau:</w:t>
      </w:r>
    </w:p>
    <w:p w14:paraId="00000038">
      <w:pPr>
        <w:numPr>
          <w:ilvl w:val="0"/>
          <w:numId w:val="2"/>
        </w:numPr>
        <w:spacing w:before="240" w:after="0" w:afterAutospacing="0" w:line="360" w:lineRule="auto"/>
        <w:ind w:left="720" w:hanging="360"/>
        <w:rPr>
          <w:color w:val="1F1F1F"/>
        </w:rPr>
      </w:pPr>
      <w:r>
        <w:rPr>
          <w:b/>
          <w:bCs/>
          <w:color w:val="1F1F1F"/>
          <w:rtl w:val="0"/>
        </w:rPr>
        <w:t>Tiêu chuẩn Quốc tế về Đặc tả Yêu cầu:</w:t>
      </w:r>
      <w:r>
        <w:rPr>
          <w:color w:val="1F1F1F"/>
          <w:rtl w:val="0"/>
        </w:rPr>
        <w:t xml:space="preserve"> ISO/IEC/IEEE 29148:2018 Systems and software engineering — Life cycle processes — Requirements engineering.</w:t>
      </w:r>
    </w:p>
    <w:p w14:paraId="00000039">
      <w:pPr>
        <w:numPr>
          <w:ilvl w:val="0"/>
          <w:numId w:val="2"/>
        </w:numPr>
        <w:spacing w:before="0" w:beforeAutospacing="0" w:after="0" w:afterAutospacing="0" w:line="360" w:lineRule="auto"/>
        <w:ind w:left="720" w:hanging="360"/>
        <w:rPr>
          <w:color w:val="1F1F1F"/>
        </w:rPr>
      </w:pPr>
      <w:r>
        <w:rPr>
          <w:b/>
          <w:bCs/>
          <w:color w:val="1F1F1F"/>
          <w:rtl w:val="0"/>
        </w:rPr>
        <w:t>Tài liệu hướng dẫn phát triển phần mềm môn SWP391:</w:t>
      </w:r>
      <w:r>
        <w:rPr>
          <w:color w:val="1F1F1F"/>
          <w:rtl w:val="0"/>
        </w:rPr>
        <w:t xml:space="preserve"> Giáo trình và tài liệu hướng dẫn viết SRS ban hành bởi Bộ môn Kỹ thuật Phần mềm - Đại học FPT.</w:t>
      </w:r>
    </w:p>
    <w:p w14:paraId="0000003A">
      <w:pPr>
        <w:numPr>
          <w:ilvl w:val="0"/>
          <w:numId w:val="2"/>
        </w:numPr>
        <w:spacing w:before="0" w:beforeAutospacing="0" w:after="0" w:afterAutospacing="0" w:line="360" w:lineRule="auto"/>
        <w:ind w:left="720" w:hanging="360"/>
        <w:rPr>
          <w:color w:val="1F1F1F"/>
        </w:rPr>
      </w:pPr>
      <w:r>
        <w:rPr>
          <w:b/>
          <w:bCs/>
          <w:color w:val="1F1F1F"/>
          <w:rtl w:val="0"/>
        </w:rPr>
        <w:t>Tài liệu kỹ thuật Judge0 API:</w:t>
      </w:r>
      <w:r>
        <w:rPr>
          <w:color w:val="1F1F1F"/>
          <w:rtl w:val="0"/>
        </w:rPr>
        <w:t xml:space="preserve"> Official Documentation of Judge0 v1.13.0 for code execution syntax &amp; sandbox architecture (https://ce.judge0.com/).</w:t>
      </w:r>
    </w:p>
    <w:p w14:paraId="0000003B">
      <w:pPr>
        <w:numPr>
          <w:ilvl w:val="0"/>
          <w:numId w:val="2"/>
        </w:numPr>
        <w:spacing w:before="0" w:beforeAutospacing="0" w:after="240" w:line="360" w:lineRule="auto"/>
        <w:ind w:left="720" w:hanging="360"/>
        <w:rPr>
          <w:color w:val="1F1F1F"/>
        </w:rPr>
      </w:pPr>
      <w:r>
        <w:rPr>
          <w:b/>
          <w:bCs/>
          <w:color w:val="1F1F1F"/>
          <w:rtl w:val="0"/>
        </w:rPr>
        <w:t>Tài liệu đặc tả kiến trúc Spring Boot &amp; PostgreSQL:</w:t>
      </w:r>
      <w:r>
        <w:rPr>
          <w:color w:val="1F1F1F"/>
          <w:rtl w:val="0"/>
        </w:rPr>
        <w:t xml:space="preserve"> Spring Framework Reference Documentation và PostgreSQL Core Documentation dùng để đối chiếu cấu hình ràng buộc dữ liệu.</w:t>
      </w:r>
    </w:p>
    <w:p w14:paraId="0000003C">
      <w:pPr>
        <w:pStyle w:val="3"/>
        <w:spacing w:line="360" w:lineRule="auto"/>
        <w:rPr>
          <w:color w:val="1F1F1F"/>
        </w:rPr>
      </w:pPr>
      <w:bookmarkStart w:id="16" w:name="_9xeq0ctlyfid" w:colFirst="0" w:colLast="0"/>
      <w:bookmarkEnd w:id="16"/>
      <w:bookmarkStart w:id="17" w:name="_Toc14480"/>
      <w:r>
        <w:rPr>
          <w:color w:val="1F1F1F"/>
          <w:rtl w:val="0"/>
        </w:rPr>
        <w:t>1.5 Tổng quan cấu trúc tài liệu (Document Overview)</w:t>
      </w:r>
      <w:bookmarkEnd w:id="17"/>
    </w:p>
    <w:p w14:paraId="0000003D">
      <w:pPr>
        <w:spacing w:before="240" w:after="240" w:line="360" w:lineRule="auto"/>
        <w:rPr>
          <w:color w:val="1F1F1F"/>
        </w:rPr>
      </w:pPr>
      <w:r>
        <w:rPr>
          <w:color w:val="1F1F1F"/>
          <w:rtl w:val="0"/>
        </w:rPr>
        <w:t>Tài liệu SRS này được chia làm 5 chương logic lớn, giúp người đọc dễ dàng tiếp cận hệ thống từ tổng quan đến chi tiết:</w:t>
      </w:r>
    </w:p>
    <w:p w14:paraId="0000003E">
      <w:pPr>
        <w:numPr>
          <w:ilvl w:val="0"/>
          <w:numId w:val="3"/>
        </w:numPr>
        <w:spacing w:before="240" w:after="0" w:afterAutospacing="0" w:line="360" w:lineRule="auto"/>
        <w:ind w:left="720" w:hanging="360"/>
        <w:rPr>
          <w:color w:val="1F1F1F"/>
        </w:rPr>
      </w:pPr>
      <w:r>
        <w:rPr>
          <w:b/>
          <w:bCs/>
          <w:color w:val="1F1F1F"/>
          <w:rtl w:val="0"/>
        </w:rPr>
        <w:t>Chương 1: Giới thiệu (Introduction):</w:t>
      </w:r>
      <w:r>
        <w:rPr>
          <w:color w:val="1F1F1F"/>
          <w:rtl w:val="0"/>
        </w:rPr>
        <w:t xml:space="preserve"> Giới thiệu mục đích, phạm vi ứng dụng, từ điển thuật ngữ chuyên ngành, tài liệu tham khảo và cấu trúc tổng thể của tài liệu.</w:t>
      </w:r>
    </w:p>
    <w:p w14:paraId="0000003F">
      <w:pPr>
        <w:numPr>
          <w:ilvl w:val="0"/>
          <w:numId w:val="3"/>
        </w:numPr>
        <w:spacing w:before="0" w:beforeAutospacing="0" w:after="0" w:afterAutospacing="0" w:line="360" w:lineRule="auto"/>
        <w:ind w:left="720" w:hanging="360"/>
        <w:rPr>
          <w:color w:val="1F1F1F"/>
        </w:rPr>
      </w:pPr>
      <w:r>
        <w:rPr>
          <w:b/>
          <w:bCs/>
          <w:color w:val="1F1F1F"/>
          <w:rtl w:val="0"/>
        </w:rPr>
        <w:t>Chương 2: Mô tả tổng quan (Overall Description):</w:t>
      </w:r>
      <w:r>
        <w:rPr>
          <w:color w:val="1F1F1F"/>
          <w:rtl w:val="0"/>
        </w:rPr>
        <w:t xml:space="preserve"> Cung cấp góc nhìn toàn cảnh về hệ thống thông qua sơ đồ ngữ cảnh (Context Diagram), mô tả chi tiết đặc điểm, vai trò của từng tác nhân (Guest, Customer, Instructor, Admin, Judge0) và chỉ ra các giả định, phụ thuộc kỹ thuật.</w:t>
      </w:r>
    </w:p>
    <w:p w14:paraId="00000040">
      <w:pPr>
        <w:numPr>
          <w:ilvl w:val="0"/>
          <w:numId w:val="3"/>
        </w:numPr>
        <w:spacing w:before="0" w:beforeAutospacing="0" w:after="0" w:afterAutospacing="0" w:line="360" w:lineRule="auto"/>
        <w:ind w:left="720" w:hanging="360"/>
        <w:rPr>
          <w:color w:val="1F1F1F"/>
        </w:rPr>
      </w:pPr>
      <w:r>
        <w:rPr>
          <w:b/>
          <w:bCs/>
          <w:color w:val="1F1F1F"/>
          <w:rtl w:val="0"/>
        </w:rPr>
        <w:t>Chương 3: Các yêu cầu chức năng (Functional Requirements):</w:t>
      </w:r>
      <w:r>
        <w:rPr>
          <w:color w:val="1F1F1F"/>
          <w:rtl w:val="0"/>
        </w:rPr>
        <w:t xml:space="preserve"> Đây là chương cốt lõi, bao gồm danh sách chức năng phân quyền chi tiết, sơ đồ Use Case tổng quan, các sơ đồ Use Case phân rã của từng tác nhân, các bản đặc tả Use Case chi tiết (luồng sự kiện chính, luồng thay thế) cho các tính năng trọng tâm và danh mục các Quy tắc nghiệp vụ (Business Rules) bắt buộc hệ thống phải tuân theo.</w:t>
      </w:r>
    </w:p>
    <w:p w14:paraId="00000041">
      <w:pPr>
        <w:numPr>
          <w:ilvl w:val="0"/>
          <w:numId w:val="3"/>
        </w:numPr>
        <w:spacing w:before="0" w:beforeAutospacing="0" w:after="240" w:line="360" w:lineRule="auto"/>
        <w:ind w:left="720" w:hanging="360"/>
        <w:rPr>
          <w:color w:val="1F1F1F"/>
        </w:rPr>
      </w:pPr>
      <w:r>
        <w:rPr>
          <w:b/>
          <w:bCs/>
          <w:color w:val="1F1F1F"/>
          <w:rtl w:val="0"/>
        </w:rPr>
        <w:t>Chương 4: Các yêu cầu phi chức năng (Non-functional Requirements):</w:t>
      </w:r>
      <w:r>
        <w:rPr>
          <w:color w:val="1F1F1F"/>
          <w:rtl w:val="0"/>
        </w:rPr>
        <w:t xml:space="preserve"> Xác định các tiêu chuẩn kỹ thuật bắt buộc về tính dễ sử dụng (UI/UX), hiệu năng vận hành và khả năng tải, các cơ chế bảo mật (JWT, phân quyền phân lớp), độ tin cậy và tính an toàn của hệ thống khi chạy mã nguồn lạ.</w:t>
      </w:r>
    </w:p>
    <w:p w14:paraId="00000042">
      <w:pPr>
        <w:pStyle w:val="2"/>
        <w:spacing w:line="360" w:lineRule="auto"/>
        <w:rPr>
          <w:color w:val="1F1F1F"/>
        </w:rPr>
      </w:pPr>
      <w:bookmarkStart w:id="18" w:name="_3zoklpscptfk" w:colFirst="0" w:colLast="0"/>
      <w:bookmarkEnd w:id="18"/>
      <w:bookmarkStart w:id="19" w:name="_Toc9047"/>
      <w:r>
        <w:rPr>
          <w:color w:val="1F1F1F"/>
          <w:rtl w:val="0"/>
        </w:rPr>
        <w:t>2. MÔ TẢ TỔNG QUAN (OVERALL DESCRIPTION)</w:t>
      </w:r>
      <w:bookmarkEnd w:id="19"/>
    </w:p>
    <w:p w14:paraId="00000043">
      <w:pPr>
        <w:pStyle w:val="3"/>
        <w:spacing w:line="360" w:lineRule="auto"/>
        <w:rPr>
          <w:color w:val="1F1F1F"/>
        </w:rPr>
      </w:pPr>
      <w:bookmarkStart w:id="20" w:name="_k6vgdjmjxe5z" w:colFirst="0" w:colLast="0"/>
      <w:bookmarkEnd w:id="20"/>
      <w:bookmarkStart w:id="21" w:name="_Toc1949"/>
      <w:r>
        <w:rPr>
          <w:color w:val="1F1F1F"/>
          <w:rtl w:val="0"/>
        </w:rPr>
        <w:t>2.1 Sơ đồ ngữ cảnh hệ thống (System Context Diagram)</w:t>
      </w:r>
      <w:bookmarkEnd w:id="21"/>
    </w:p>
    <w:p w14:paraId="00000044">
      <w:pPr>
        <w:spacing w:before="240" w:after="240" w:line="360" w:lineRule="auto"/>
        <w:rPr>
          <w:color w:val="1F1F1F"/>
        </w:rPr>
      </w:pPr>
      <w:r>
        <w:rPr>
          <w:color w:val="1F1F1F"/>
          <w:rtl w:val="0"/>
        </w:rPr>
        <w:t xml:space="preserve">Sơ đồ ngữ cảnh (Context Diagram) mô tả hệ thống </w:t>
      </w:r>
      <w:r>
        <w:rPr>
          <w:b/>
          <w:bCs/>
          <w:color w:val="1F1F1F"/>
          <w:rtl w:val="0"/>
        </w:rPr>
        <w:t>"Integrated Coding Education &amp; Competitive Programming Platform"</w:t>
      </w:r>
      <w:r>
        <w:rPr>
          <w:color w:val="1F1F1F"/>
          <w:rtl w:val="0"/>
        </w:rPr>
        <w:t xml:space="preserve"> như một hộp đen ở vị trí trung tâm, tương tác với các thực thể bên ngoài (External Entities).</w:t>
      </w:r>
    </w:p>
    <w:p w14:paraId="00000045">
      <w:pPr>
        <w:numPr>
          <w:ilvl w:val="0"/>
          <w:numId w:val="4"/>
        </w:numPr>
        <w:spacing w:before="240" w:after="0" w:afterAutospacing="0" w:line="360" w:lineRule="auto"/>
        <w:ind w:left="720" w:hanging="360"/>
        <w:rPr>
          <w:color w:val="1F1F1F"/>
        </w:rPr>
      </w:pPr>
      <w:r>
        <w:rPr>
          <w:b/>
          <w:bCs/>
          <w:color w:val="1F1F1F"/>
          <w:rtl w:val="0"/>
        </w:rPr>
        <w:t>Hệ thống trung tâm:</w:t>
      </w:r>
      <w:r>
        <w:rPr>
          <w:color w:val="1F1F1F"/>
          <w:rtl w:val="0"/>
        </w:rPr>
        <w:t xml:space="preserve"> Nền tảng học tập &amp; Thi đấu lập trình trực tuyến.</w:t>
      </w:r>
    </w:p>
    <w:p w14:paraId="00000046">
      <w:pPr>
        <w:numPr>
          <w:ilvl w:val="0"/>
          <w:numId w:val="4"/>
        </w:numPr>
        <w:spacing w:before="0" w:beforeAutospacing="0" w:after="0" w:afterAutospacing="0" w:line="360" w:lineRule="auto"/>
        <w:ind w:left="720" w:hanging="360"/>
        <w:rPr>
          <w:color w:val="1F1F1F"/>
        </w:rPr>
      </w:pPr>
      <w:r>
        <w:rPr>
          <w:b/>
          <w:bCs/>
          <w:color w:val="1F1F1F"/>
          <w:rtl w:val="0"/>
        </w:rPr>
        <w:t>Các thực thể tương tác trực tiếp:</w:t>
      </w:r>
    </w:p>
    <w:p w14:paraId="00000047">
      <w:pPr>
        <w:numPr>
          <w:ilvl w:val="1"/>
          <w:numId w:val="4"/>
        </w:numPr>
        <w:spacing w:before="0" w:beforeAutospacing="0" w:after="0" w:afterAutospacing="0" w:line="360" w:lineRule="auto"/>
        <w:ind w:left="1440" w:hanging="360"/>
        <w:rPr>
          <w:color w:val="1F1F1F"/>
        </w:rPr>
      </w:pPr>
      <w:r>
        <w:rPr>
          <w:b/>
          <w:bCs/>
          <w:color w:val="1F1F1F"/>
          <w:rtl w:val="0"/>
        </w:rPr>
        <w:t>Customer:</w:t>
      </w:r>
      <w:r>
        <w:rPr>
          <w:color w:val="1F1F1F"/>
          <w:rtl w:val="0"/>
        </w:rPr>
        <w:t xml:space="preserve"> Gửi yêu cầu mua khóa học, nộp mã nguồn bài giải (Submit Code), truy vấn bảng xếp hạn</w:t>
      </w:r>
      <w:bookmarkStart w:id="59" w:name="_GoBack"/>
      <w:bookmarkEnd w:id="59"/>
      <w:r>
        <w:rPr>
          <w:color w:val="1F1F1F"/>
          <w:rtl w:val="0"/>
        </w:rPr>
        <w:t>g, nhận luồng video bài giảng.</w:t>
      </w:r>
    </w:p>
    <w:p w14:paraId="00000048">
      <w:pPr>
        <w:numPr>
          <w:ilvl w:val="1"/>
          <w:numId w:val="4"/>
        </w:numPr>
        <w:spacing w:before="0" w:beforeAutospacing="0" w:after="0" w:afterAutospacing="0" w:line="360" w:lineRule="auto"/>
        <w:ind w:left="1440" w:hanging="360"/>
        <w:rPr>
          <w:color w:val="1F1F1F"/>
        </w:rPr>
      </w:pPr>
      <w:r>
        <w:rPr>
          <w:b/>
          <w:bCs/>
          <w:color w:val="1F1F1F"/>
          <w:rtl w:val="0"/>
        </w:rPr>
        <w:t>Instructor:</w:t>
      </w:r>
      <w:r>
        <w:rPr>
          <w:color w:val="1F1F1F"/>
          <w:rtl w:val="0"/>
        </w:rPr>
        <w:t xml:space="preserve"> Gửi yêu cầu cấp quyền bán khóa học, đăng tải nội dung bài học/đề thi Contest, nhận báo cáo doanh thu.</w:t>
      </w:r>
    </w:p>
    <w:p w14:paraId="00000049">
      <w:pPr>
        <w:numPr>
          <w:ilvl w:val="1"/>
          <w:numId w:val="4"/>
        </w:numPr>
        <w:spacing w:before="0" w:beforeAutospacing="0" w:after="0" w:afterAutospacing="0" w:line="360" w:lineRule="auto"/>
        <w:ind w:left="1440" w:hanging="360"/>
        <w:rPr>
          <w:color w:val="1F1F1F"/>
        </w:rPr>
      </w:pPr>
      <w:r>
        <w:rPr>
          <w:b/>
          <w:bCs/>
          <w:color w:val="1F1F1F"/>
          <w:rtl w:val="0"/>
        </w:rPr>
        <w:t>Admin:</w:t>
      </w:r>
      <w:r>
        <w:rPr>
          <w:color w:val="1F1F1F"/>
          <w:rtl w:val="0"/>
        </w:rPr>
        <w:t xml:space="preserve"> Nhận cảnh báo hệ thống, gửi quyết định duyệt/từ chối quyền Instructor, quản lý dòng tiền toàn sàn.</w:t>
      </w:r>
    </w:p>
    <w:p w14:paraId="0000004A">
      <w:pPr>
        <w:numPr>
          <w:ilvl w:val="1"/>
          <w:numId w:val="4"/>
        </w:numPr>
        <w:spacing w:before="0" w:beforeAutospacing="0" w:after="240" w:line="360" w:lineRule="auto"/>
        <w:ind w:left="1440" w:hanging="360"/>
        <w:rPr>
          <w:color w:val="1F1F1F"/>
        </w:rPr>
      </w:pPr>
      <w:r>
        <w:rPr>
          <w:b/>
          <w:bCs/>
          <w:color w:val="1F1F1F"/>
          <w:rtl w:val="0"/>
        </w:rPr>
        <w:t>Judge0 Sandbox (External API):</w:t>
      </w:r>
      <w:r>
        <w:rPr>
          <w:color w:val="1F1F1F"/>
          <w:rtl w:val="0"/>
        </w:rPr>
        <w:t xml:space="preserve"> Hệ thống gửi mã nguồn kèm Test Case sang; Judge0 biên dịch, chạy thử và trả về trạng thái (AC/WA/TLE).</w:t>
      </w:r>
    </w:p>
    <w:p w14:paraId="0000004B">
      <w:pPr>
        <w:pStyle w:val="3"/>
        <w:spacing w:line="360" w:lineRule="auto"/>
        <w:rPr>
          <w:color w:val="1F1F1F"/>
        </w:rPr>
      </w:pPr>
      <w:bookmarkStart w:id="22" w:name="_snt9twmg4fge" w:colFirst="0" w:colLast="0"/>
      <w:bookmarkEnd w:id="22"/>
      <w:bookmarkStart w:id="23" w:name="_Toc12397"/>
      <w:r>
        <w:rPr>
          <w:color w:val="1F1F1F"/>
          <w:rtl w:val="0"/>
        </w:rPr>
        <w:t>2.2 Đặc điểm và vai trò của các tác nhân (User Characteristics)</w:t>
      </w:r>
      <w:bookmarkEnd w:id="23"/>
    </w:p>
    <w:p w14:paraId="0000004C">
      <w:pPr>
        <w:spacing w:before="240" w:after="240" w:line="360" w:lineRule="auto"/>
        <w:rPr>
          <w:color w:val="1F1F1F"/>
        </w:rPr>
      </w:pPr>
      <w:r>
        <w:rPr>
          <w:color w:val="1F1F1F"/>
          <w:rtl w:val="0"/>
        </w:rPr>
        <w:t>Hệ thống được thiết kế đa đối tượng, phục vụ 4 nhóm người dùng chính và 1 hệ thống tự động:</w:t>
      </w:r>
    </w:p>
    <w:p w14:paraId="0000004D">
      <w:pPr>
        <w:spacing w:before="240" w:after="240" w:line="360" w:lineRule="auto"/>
        <w:rPr>
          <w:color w:val="1F1F1F"/>
        </w:rPr>
      </w:pPr>
    </w:p>
    <w:tbl>
      <w:tblPr>
        <w:tblStyle w:val="17"/>
        <w:tblW w:w="880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575"/>
        <w:gridCol w:w="1455"/>
        <w:gridCol w:w="5775"/>
      </w:tblGrid>
      <w:tr w14:paraId="0E07A66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50" w:hRule="atLeast"/>
        </w:trPr>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4E">
            <w:pPr>
              <w:spacing w:after="480" w:line="360" w:lineRule="auto"/>
              <w:rPr>
                <w:rFonts w:ascii="Arial" w:hAnsi="Arial" w:eastAsia="Arial" w:cs="Arial"/>
                <w:color w:val="1F1F1F"/>
              </w:rPr>
            </w:pPr>
            <w:r>
              <w:rPr>
                <w:rFonts w:ascii="Arial" w:hAnsi="Arial" w:eastAsia="Arial" w:cs="Arial"/>
                <w:b/>
                <w:bCs/>
                <w:color w:val="1F1F1F"/>
                <w:rtl w:val="0"/>
              </w:rPr>
              <w:t>Tác nhân (Actor)</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vAlign w:val="top"/>
          </w:tcPr>
          <w:p w14:paraId="0000004F">
            <w:pPr>
              <w:spacing w:after="480" w:line="360" w:lineRule="auto"/>
              <w:rPr>
                <w:rFonts w:ascii="Arial" w:hAnsi="Arial" w:eastAsia="Arial" w:cs="Arial"/>
                <w:color w:val="1F1F1F"/>
              </w:rPr>
            </w:pPr>
            <w:r>
              <w:rPr>
                <w:rFonts w:ascii="Arial" w:hAnsi="Arial" w:eastAsia="Arial" w:cs="Arial"/>
                <w:b/>
                <w:bCs/>
                <w:color w:val="1F1F1F"/>
                <w:rtl w:val="0"/>
              </w:rPr>
              <w:t>Phân loại</w:t>
            </w:r>
          </w:p>
        </w:tc>
        <w:tc>
          <w:tcPr>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vAlign w:val="top"/>
          </w:tcPr>
          <w:p w14:paraId="00000050">
            <w:pPr>
              <w:spacing w:after="480" w:line="360" w:lineRule="auto"/>
              <w:rPr>
                <w:rFonts w:ascii="Arial" w:hAnsi="Arial" w:eastAsia="Arial" w:cs="Arial"/>
                <w:color w:val="1F1F1F"/>
              </w:rPr>
            </w:pPr>
            <w:r>
              <w:rPr>
                <w:rFonts w:ascii="Arial" w:hAnsi="Arial" w:eastAsia="Arial" w:cs="Arial"/>
                <w:b/>
                <w:bCs/>
                <w:color w:val="1F1F1F"/>
                <w:rtl w:val="0"/>
              </w:rPr>
              <w:t>Đặc điểm và Vai trò cốt lõi</w:t>
            </w:r>
          </w:p>
        </w:tc>
      </w:tr>
      <w:tr w14:paraId="20DA08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1">
            <w:pPr>
              <w:spacing w:after="480" w:line="360" w:lineRule="auto"/>
              <w:rPr>
                <w:rFonts w:ascii="Arial" w:hAnsi="Arial" w:eastAsia="Arial" w:cs="Arial"/>
                <w:color w:val="1F1F1F"/>
              </w:rPr>
            </w:pPr>
            <w:r>
              <w:rPr>
                <w:rFonts w:ascii="Arial" w:hAnsi="Arial" w:eastAsia="Arial" w:cs="Arial"/>
                <w:b/>
                <w:bCs/>
                <w:color w:val="1F1F1F"/>
                <w:rtl w:val="0"/>
              </w:rPr>
              <w:t>Guest</w:t>
            </w:r>
            <w:r>
              <w:rPr>
                <w:rFonts w:ascii="Arial" w:hAnsi="Arial" w:eastAsia="Arial" w:cs="Arial"/>
                <w:color w:val="1F1F1F"/>
                <w:rtl w:val="0"/>
              </w:rPr>
              <w:t xml:space="preserve"> (Khách vãng lai)</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2">
            <w:pPr>
              <w:spacing w:after="480" w:line="360" w:lineRule="auto"/>
              <w:rPr>
                <w:rFonts w:ascii="Arial" w:hAnsi="Arial" w:eastAsia="Arial" w:cs="Arial"/>
                <w:color w:val="1F1F1F"/>
              </w:rPr>
            </w:pPr>
            <w:r>
              <w:rPr>
                <w:rFonts w:ascii="Arial" w:hAnsi="Arial" w:eastAsia="Arial" w:cs="Arial"/>
                <w:color w:val="1F1F1F"/>
                <w:rtl w:val="0"/>
              </w:rPr>
              <w:t>Người dùng chưa đăng nhập</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53">
            <w:pPr>
              <w:spacing w:after="480" w:line="360" w:lineRule="auto"/>
              <w:rPr>
                <w:rFonts w:ascii="Arial" w:hAnsi="Arial" w:eastAsia="Arial" w:cs="Arial"/>
                <w:color w:val="1F1F1F"/>
              </w:rPr>
            </w:pPr>
            <w:r>
              <w:rPr>
                <w:rFonts w:ascii="Arial" w:hAnsi="Arial" w:eastAsia="Arial" w:cs="Arial"/>
                <w:color w:val="1F1F1F"/>
                <w:rtl w:val="0"/>
              </w:rPr>
              <w:t>Có thể truy cập nền tảng để xem thông tin giới thiệu, tìm kiếm danh sách khóa học, xem thử video demo và duyệt qua danh sách các bài tập thuật toán công khai nhưng không thể nộp bài (Submit) hay mua khóa học. Mục đích chính là chuyển đổi Guest thành Customer.</w:t>
            </w:r>
          </w:p>
        </w:tc>
      </w:tr>
      <w:tr w14:paraId="7DEC7C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4">
            <w:pPr>
              <w:spacing w:after="480" w:line="360" w:lineRule="auto"/>
              <w:rPr>
                <w:rFonts w:ascii="Arial" w:hAnsi="Arial" w:eastAsia="Arial" w:cs="Arial"/>
                <w:color w:val="1F1F1F"/>
              </w:rPr>
            </w:pPr>
            <w:r>
              <w:rPr>
                <w:rFonts w:ascii="Arial" w:hAnsi="Arial" w:eastAsia="Arial" w:cs="Arial"/>
                <w:b/>
                <w:bCs/>
                <w:color w:val="1F1F1F"/>
                <w:rtl w:val="0"/>
              </w:rPr>
              <w:t>Customer</w:t>
            </w:r>
            <w:r>
              <w:rPr>
                <w:rFonts w:ascii="Arial" w:hAnsi="Arial" w:eastAsia="Arial" w:cs="Arial"/>
                <w:color w:val="1F1F1F"/>
                <w:rtl w:val="0"/>
              </w:rPr>
              <w:t xml:space="preserve"> (Học viên)</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5">
            <w:pPr>
              <w:spacing w:after="480" w:line="360" w:lineRule="auto"/>
              <w:rPr>
                <w:rFonts w:ascii="Arial" w:hAnsi="Arial" w:eastAsia="Arial" w:cs="Arial"/>
                <w:color w:val="1F1F1F"/>
              </w:rPr>
            </w:pPr>
            <w:r>
              <w:rPr>
                <w:rFonts w:ascii="Arial" w:hAnsi="Arial" w:eastAsia="Arial" w:cs="Arial"/>
                <w:color w:val="1F1F1F"/>
                <w:rtl w:val="0"/>
              </w:rPr>
              <w:t>Người dùng đã đăng nhập</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56">
            <w:pPr>
              <w:spacing w:after="480" w:line="360" w:lineRule="auto"/>
              <w:rPr>
                <w:rFonts w:ascii="Arial" w:hAnsi="Arial" w:eastAsia="Arial" w:cs="Arial"/>
                <w:color w:val="1F1F1F"/>
              </w:rPr>
            </w:pPr>
            <w:r>
              <w:rPr>
                <w:rFonts w:ascii="Arial" w:hAnsi="Arial" w:eastAsia="Arial" w:cs="Arial"/>
                <w:color w:val="1F1F1F"/>
                <w:rtl w:val="0"/>
              </w:rPr>
              <w:t>Là tệp khách hàng mang lại doanh thu cho sàn. Họ có ví cá nhân, có quyền nạp tiền/thanh toán để Mua khóa học. Về mảng thuật toán, họ có quyền sử dụng Web IDE để Submit Code giải các Problem và đăng ký tham gia các kỳ thi (Contest) để cạnh tranh trên Leaderboard.</w:t>
            </w:r>
          </w:p>
        </w:tc>
      </w:tr>
      <w:tr w14:paraId="68DE1F2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3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7">
            <w:pPr>
              <w:spacing w:after="480" w:line="360" w:lineRule="auto"/>
              <w:rPr>
                <w:rFonts w:ascii="Arial" w:hAnsi="Arial" w:eastAsia="Arial" w:cs="Arial"/>
                <w:color w:val="1F1F1F"/>
              </w:rPr>
            </w:pPr>
            <w:r>
              <w:rPr>
                <w:rFonts w:ascii="Arial" w:hAnsi="Arial" w:eastAsia="Arial" w:cs="Arial"/>
                <w:b/>
                <w:bCs/>
                <w:color w:val="1F1F1F"/>
                <w:rtl w:val="0"/>
              </w:rPr>
              <w:t>Instructor</w:t>
            </w:r>
            <w:r>
              <w:rPr>
                <w:rFonts w:ascii="Arial" w:hAnsi="Arial" w:eastAsia="Arial" w:cs="Arial"/>
                <w:color w:val="1F1F1F"/>
                <w:rtl w:val="0"/>
              </w:rPr>
              <w:t xml:space="preserve"> (Giảng viên tự do)</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8">
            <w:pPr>
              <w:spacing w:after="480" w:line="360" w:lineRule="auto"/>
              <w:rPr>
                <w:rFonts w:ascii="Arial" w:hAnsi="Arial" w:eastAsia="Arial" w:cs="Arial"/>
                <w:color w:val="1F1F1F"/>
              </w:rPr>
            </w:pPr>
            <w:r>
              <w:rPr>
                <w:rFonts w:ascii="Arial" w:hAnsi="Arial" w:eastAsia="Arial" w:cs="Arial"/>
                <w:color w:val="1F1F1F"/>
                <w:rtl w:val="0"/>
              </w:rPr>
              <w:t>Người dùng đối tác (Cần xét duyệt)</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59">
            <w:pPr>
              <w:spacing w:after="480" w:line="360" w:lineRule="auto"/>
              <w:rPr>
                <w:rFonts w:ascii="Arial" w:hAnsi="Arial" w:eastAsia="Arial" w:cs="Arial"/>
                <w:color w:val="1F1F1F"/>
              </w:rPr>
            </w:pPr>
            <w:r>
              <w:rPr>
                <w:rFonts w:ascii="Arial" w:hAnsi="Arial" w:eastAsia="Arial" w:cs="Arial"/>
                <w:color w:val="1F1F1F"/>
                <w:rtl w:val="0"/>
              </w:rPr>
              <w:t>Hoạt động như những người bán hàng trên sàn (Mô hình Udemy). Khởi điểm họ là Customer, phải gửi hồ sơ xin cấp quyền. Khi được Admin duyệt, họ có không gian riêng để tải lên Video, tạo bài học trắc nghiệm, tạo Contest, cấu hình bài tập lập trình, tự định giá bán khóa học và rút tiền doanh thu về tài khoản ngân hàng cá nhân.</w:t>
            </w:r>
          </w:p>
        </w:tc>
      </w:tr>
      <w:tr w14:paraId="368553F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430"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A">
            <w:pPr>
              <w:spacing w:after="480" w:line="360" w:lineRule="auto"/>
              <w:rPr>
                <w:rFonts w:ascii="Arial" w:hAnsi="Arial" w:eastAsia="Arial" w:cs="Arial"/>
                <w:color w:val="1F1F1F"/>
              </w:rPr>
            </w:pPr>
            <w:r>
              <w:rPr>
                <w:rFonts w:ascii="Arial" w:hAnsi="Arial" w:eastAsia="Arial" w:cs="Arial"/>
                <w:b/>
                <w:bCs/>
                <w:color w:val="1F1F1F"/>
                <w:rtl w:val="0"/>
              </w:rPr>
              <w:t>Admin</w:t>
            </w:r>
            <w:r>
              <w:rPr>
                <w:rFonts w:ascii="Arial" w:hAnsi="Arial" w:eastAsia="Arial" w:cs="Arial"/>
                <w:color w:val="1F1F1F"/>
                <w:rtl w:val="0"/>
              </w:rPr>
              <w:t xml:space="preserve"> (Quản trị viên)</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B">
            <w:pPr>
              <w:spacing w:after="480" w:line="360" w:lineRule="auto"/>
              <w:rPr>
                <w:rFonts w:ascii="Arial" w:hAnsi="Arial" w:eastAsia="Arial" w:cs="Arial"/>
                <w:color w:val="1F1F1F"/>
              </w:rPr>
            </w:pPr>
            <w:r>
              <w:rPr>
                <w:rFonts w:ascii="Arial" w:hAnsi="Arial" w:eastAsia="Arial" w:cs="Arial"/>
                <w:color w:val="1F1F1F"/>
                <w:rtl w:val="0"/>
              </w:rPr>
              <w:t>Ban quản trị nền tảng</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5C">
            <w:pPr>
              <w:spacing w:after="480" w:line="360" w:lineRule="auto"/>
              <w:rPr>
                <w:rFonts w:ascii="Arial" w:hAnsi="Arial" w:eastAsia="Arial" w:cs="Arial"/>
                <w:color w:val="1F1F1F"/>
              </w:rPr>
            </w:pPr>
            <w:r>
              <w:rPr>
                <w:rFonts w:ascii="Arial" w:hAnsi="Arial" w:eastAsia="Arial" w:cs="Arial"/>
                <w:color w:val="1F1F1F"/>
                <w:rtl w:val="0"/>
              </w:rPr>
              <w:t>Là người nắm quyền tối cao điều phối sàn thương mại giáo dục này. Admin không trực tiếp bán khóa học mà đóng vai trò kiểm duyệt (Duyệt quyền Instructor, duyệt nội dung khóa học tránh vi phạm), quản lý ngân hàng đề thi tổng, kiểm duyệt diễn đàn và quản lý phân chia tỷ lệ doanh thu (Ví dụ: cắt phế 30% doanh thu của Instructor).</w:t>
            </w:r>
          </w:p>
        </w:tc>
      </w:tr>
      <w:tr w14:paraId="3A8B6D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605" w:hRule="atLeast"/>
        </w:trPr>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D">
            <w:pPr>
              <w:spacing w:after="480" w:line="360" w:lineRule="auto"/>
              <w:rPr>
                <w:rFonts w:ascii="Arial" w:hAnsi="Arial" w:eastAsia="Arial" w:cs="Arial"/>
                <w:color w:val="1F1F1F"/>
              </w:rPr>
            </w:pPr>
            <w:r>
              <w:rPr>
                <w:rFonts w:ascii="Arial" w:hAnsi="Arial" w:eastAsia="Arial" w:cs="Arial"/>
                <w:b/>
                <w:bCs/>
                <w:color w:val="1F1F1F"/>
                <w:rtl w:val="0"/>
              </w:rPr>
              <w:t>Judge0 API</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vAlign w:val="top"/>
          </w:tcPr>
          <w:p w14:paraId="0000005E">
            <w:pPr>
              <w:spacing w:after="480" w:line="360" w:lineRule="auto"/>
              <w:rPr>
                <w:rFonts w:ascii="Arial" w:hAnsi="Arial" w:eastAsia="Arial" w:cs="Arial"/>
                <w:color w:val="1F1F1F"/>
              </w:rPr>
            </w:pPr>
            <w:r>
              <w:rPr>
                <w:rFonts w:ascii="Arial" w:hAnsi="Arial" w:eastAsia="Arial" w:cs="Arial"/>
                <w:color w:val="1F1F1F"/>
                <w:rtl w:val="0"/>
              </w:rPr>
              <w:t>Hệ thống tự động (System Actor)</w:t>
            </w:r>
          </w:p>
        </w:tc>
        <w:tc>
          <w:tcPr>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vAlign w:val="top"/>
          </w:tcPr>
          <w:p w14:paraId="0000005F">
            <w:pPr>
              <w:spacing w:after="480" w:line="360" w:lineRule="auto"/>
              <w:rPr>
                <w:rFonts w:ascii="Arial" w:hAnsi="Arial" w:eastAsia="Arial" w:cs="Arial"/>
                <w:color w:val="1F1F1F"/>
              </w:rPr>
            </w:pPr>
            <w:r>
              <w:rPr>
                <w:rFonts w:ascii="Arial" w:hAnsi="Arial" w:eastAsia="Arial" w:cs="Arial"/>
                <w:color w:val="1F1F1F"/>
                <w:rtl w:val="0"/>
              </w:rPr>
              <w:t>Nền tảng máy chủ tự động tiếp nhận các tác vụ biên dịch ngôn ngữ lập trình (C++, Java, Python...), chạy thử nghiệm trên các ràng buộc về thời gian/bộ nhớ và trả về kết quả cho máy chủ chính.</w:t>
            </w:r>
          </w:p>
        </w:tc>
      </w:tr>
    </w:tbl>
    <w:p w14:paraId="00000060">
      <w:pPr>
        <w:spacing w:before="240" w:after="240" w:line="360" w:lineRule="auto"/>
        <w:rPr>
          <w:color w:val="1F1F1F"/>
        </w:rPr>
      </w:pPr>
    </w:p>
    <w:p w14:paraId="00000061">
      <w:pPr>
        <w:pStyle w:val="2"/>
        <w:keepNext w:val="0"/>
        <w:keepLines w:val="0"/>
        <w:spacing w:before="280" w:line="360" w:lineRule="auto"/>
        <w:rPr>
          <w:color w:val="1F1F1F"/>
        </w:rPr>
      </w:pPr>
      <w:bookmarkStart w:id="24" w:name="_3s3q5zhnmq3" w:colFirst="0" w:colLast="0"/>
      <w:bookmarkEnd w:id="24"/>
      <w:bookmarkStart w:id="25" w:name="_Toc10951"/>
      <w:r>
        <w:rPr>
          <w:color w:val="1F1F1F"/>
          <w:rtl w:val="0"/>
        </w:rPr>
        <w:t>3. CÁC YÊU CẦU CHỨC NĂNG (FUNCTIONAL REQUIREMENTS)</w:t>
      </w:r>
      <w:bookmarkEnd w:id="25"/>
    </w:p>
    <w:p w14:paraId="00000062">
      <w:pPr>
        <w:pStyle w:val="3"/>
        <w:keepNext w:val="0"/>
        <w:keepLines w:val="0"/>
        <w:spacing w:before="240" w:after="40" w:line="360" w:lineRule="auto"/>
        <w:rPr>
          <w:color w:val="1F1F1F"/>
        </w:rPr>
      </w:pPr>
      <w:bookmarkStart w:id="26" w:name="_mf97jmfasvrt" w:colFirst="0" w:colLast="0"/>
      <w:bookmarkEnd w:id="26"/>
      <w:bookmarkStart w:id="27" w:name="_Toc15432"/>
      <w:r>
        <w:rPr>
          <w:color w:val="1F1F1F"/>
          <w:rtl w:val="0"/>
        </w:rPr>
        <w:t>3.1 Danh sách chức năng phân quyền hệ thống (System Features List)</w:t>
      </w:r>
      <w:bookmarkEnd w:id="27"/>
    </w:p>
    <w:p w14:paraId="00000063">
      <w:pPr>
        <w:pStyle w:val="3"/>
        <w:keepNext w:val="0"/>
        <w:keepLines w:val="0"/>
        <w:spacing w:before="240" w:after="40" w:line="360" w:lineRule="auto"/>
        <w:rPr>
          <w:color w:val="1F1F1F"/>
        </w:rPr>
      </w:pPr>
      <w:bookmarkStart w:id="28" w:name="_8f1omuoev4pw" w:colFirst="0" w:colLast="0"/>
      <w:bookmarkEnd w:id="28"/>
      <w:bookmarkStart w:id="29" w:name="_Toc10567"/>
      <w:r>
        <w:rPr>
          <w:color w:val="1F1F1F"/>
          <w:rtl w:val="0"/>
        </w:rPr>
        <w:t>3.1.1 Chức năng dành cho Guest (Khách vãng lai)</w:t>
      </w:r>
      <w:bookmarkEnd w:id="29"/>
    </w:p>
    <w:p w14:paraId="00000064">
      <w:pPr>
        <w:spacing w:before="240" w:after="240" w:line="360" w:lineRule="auto"/>
        <w:rPr>
          <w:color w:val="1F1F1F"/>
        </w:rPr>
      </w:pPr>
      <w:r>
        <w:rPr>
          <w:color w:val="1F1F1F"/>
          <w:rtl w:val="0"/>
        </w:rPr>
        <w:t xml:space="preserve"> Guest là người dùng chưa đăng nhập, có thể trải nghiệm các tính năng cơ bản của nền tảng nhằm mục đích tìm hiểu trước khi quyết định trở thành học viên chính thức:</w:t>
      </w:r>
    </w:p>
    <w:p w14:paraId="00000065">
      <w:pPr>
        <w:numPr>
          <w:ilvl w:val="0"/>
          <w:numId w:val="5"/>
        </w:numPr>
        <w:spacing w:before="240" w:after="0" w:afterAutospacing="0" w:line="360" w:lineRule="auto"/>
        <w:ind w:left="720" w:hanging="360"/>
        <w:rPr>
          <w:color w:val="1F1F1F"/>
        </w:rPr>
      </w:pPr>
      <w:r>
        <w:rPr>
          <w:b/>
          <w:bCs/>
          <w:color w:val="1F1F1F"/>
          <w:rtl w:val="0"/>
        </w:rPr>
        <w:t>Xem trang chủ</w:t>
      </w:r>
      <w:r>
        <w:rPr>
          <w:color w:val="1F1F1F"/>
          <w:rtl w:val="0"/>
        </w:rPr>
        <w:t>: Truy cập giao diện chính của hệ thống.</w:t>
      </w:r>
    </w:p>
    <w:p w14:paraId="00000066">
      <w:pPr>
        <w:numPr>
          <w:ilvl w:val="0"/>
          <w:numId w:val="5"/>
        </w:numPr>
        <w:spacing w:before="0" w:beforeAutospacing="0" w:after="0" w:afterAutospacing="0" w:line="360" w:lineRule="auto"/>
        <w:ind w:left="720" w:hanging="360"/>
        <w:rPr>
          <w:color w:val="1F1F1F"/>
        </w:rPr>
      </w:pPr>
      <w:r>
        <w:rPr>
          <w:b/>
          <w:bCs/>
          <w:color w:val="1F1F1F"/>
          <w:rtl w:val="0"/>
        </w:rPr>
        <w:t>Đăng ký tài khoản</w:t>
      </w:r>
      <w:r>
        <w:rPr>
          <w:color w:val="1F1F1F"/>
          <w:rtl w:val="0"/>
        </w:rPr>
        <w:t>: Tạo tài khoản mới trên nền tảng.</w:t>
      </w:r>
    </w:p>
    <w:p w14:paraId="00000067">
      <w:pPr>
        <w:numPr>
          <w:ilvl w:val="0"/>
          <w:numId w:val="5"/>
        </w:numPr>
        <w:spacing w:before="0" w:beforeAutospacing="0" w:after="0" w:afterAutospacing="0" w:line="360" w:lineRule="auto"/>
        <w:ind w:left="720" w:hanging="360"/>
        <w:rPr>
          <w:color w:val="1F1F1F"/>
        </w:rPr>
      </w:pPr>
      <w:r>
        <w:rPr>
          <w:b/>
          <w:bCs/>
          <w:color w:val="1F1F1F"/>
          <w:rtl w:val="0"/>
        </w:rPr>
        <w:t>Đăng nhập</w:t>
      </w:r>
      <w:r>
        <w:rPr>
          <w:color w:val="1F1F1F"/>
          <w:rtl w:val="0"/>
        </w:rPr>
        <w:t>: Xác thực thông tin để truy cập vào hệ thống với vai trò Customer.</w:t>
      </w:r>
    </w:p>
    <w:p w14:paraId="00000068">
      <w:pPr>
        <w:numPr>
          <w:ilvl w:val="0"/>
          <w:numId w:val="5"/>
        </w:numPr>
        <w:spacing w:before="0" w:beforeAutospacing="0" w:after="0" w:afterAutospacing="0" w:line="360" w:lineRule="auto"/>
        <w:ind w:left="720" w:hanging="360"/>
        <w:rPr>
          <w:color w:val="1F1F1F"/>
        </w:rPr>
      </w:pPr>
      <w:r>
        <w:rPr>
          <w:b/>
          <w:bCs/>
          <w:color w:val="1F1F1F"/>
          <w:rtl w:val="0"/>
        </w:rPr>
        <w:t>Tìm kiếm và xem thông tin khóa học</w:t>
      </w:r>
      <w:r>
        <w:rPr>
          <w:color w:val="1F1F1F"/>
          <w:rtl w:val="0"/>
        </w:rPr>
        <w:t>: Tìm kiếm các khóa học hiện có và xem các thông tin giới thiệu chi tiết.</w:t>
      </w:r>
    </w:p>
    <w:p w14:paraId="00000069">
      <w:pPr>
        <w:numPr>
          <w:ilvl w:val="0"/>
          <w:numId w:val="5"/>
        </w:numPr>
        <w:spacing w:before="0" w:beforeAutospacing="0" w:after="240" w:line="360" w:lineRule="auto"/>
        <w:ind w:left="720" w:hanging="360"/>
        <w:rPr>
          <w:color w:val="1F1F1F"/>
        </w:rPr>
      </w:pPr>
      <w:r>
        <w:rPr>
          <w:b/>
          <w:bCs/>
          <w:color w:val="1F1F1F"/>
          <w:rtl w:val="0"/>
        </w:rPr>
        <w:t>Xem bài học (Demo)</w:t>
      </w:r>
      <w:r>
        <w:rPr>
          <w:color w:val="1F1F1F"/>
          <w:rtl w:val="0"/>
        </w:rPr>
        <w:t>: Xem thử 1-2 video demo và xem trước chương trình/đề cương khóa học.</w:t>
      </w:r>
    </w:p>
    <w:p w14:paraId="0000006A">
      <w:pPr>
        <w:pStyle w:val="4"/>
        <w:spacing w:before="240" w:after="240" w:line="360" w:lineRule="auto"/>
        <w:rPr>
          <w:color w:val="1F1F1F"/>
        </w:rPr>
      </w:pPr>
      <w:bookmarkStart w:id="30" w:name="_vyt6inuao5qn" w:colFirst="0" w:colLast="0"/>
      <w:bookmarkEnd w:id="30"/>
      <w:bookmarkStart w:id="31" w:name="_Toc21555"/>
      <w:r>
        <w:rPr>
          <w:color w:val="1F1F1F"/>
          <w:rtl w:val="0"/>
        </w:rPr>
        <w:t>3.1.2 Chức năng dành cho Customer (Học viên)</w:t>
      </w:r>
      <w:bookmarkEnd w:id="31"/>
      <w:r>
        <w:rPr>
          <w:color w:val="1F1F1F"/>
          <w:rtl w:val="0"/>
        </w:rPr>
        <w:t xml:space="preserve"> </w:t>
      </w:r>
    </w:p>
    <w:p w14:paraId="0000006B">
      <w:pPr>
        <w:spacing w:before="240" w:after="240" w:line="360" w:lineRule="auto"/>
        <w:rPr>
          <w:color w:val="1F1F1F"/>
        </w:rPr>
      </w:pPr>
      <w:r>
        <w:rPr>
          <w:color w:val="1F1F1F"/>
          <w:rtl w:val="0"/>
        </w:rPr>
        <w:t>Customer là người dùng đã đăng nhập, đây là đối tượng trung tâm của hệ thống với các quyền lợi học tập và thi đấu:</w:t>
      </w:r>
    </w:p>
    <w:p w14:paraId="0000006C">
      <w:pPr>
        <w:numPr>
          <w:ilvl w:val="0"/>
          <w:numId w:val="6"/>
        </w:numPr>
        <w:spacing w:before="240" w:after="0" w:afterAutospacing="0" w:line="360" w:lineRule="auto"/>
        <w:ind w:left="720" w:hanging="360"/>
        <w:rPr>
          <w:color w:val="1F1F1F"/>
        </w:rPr>
      </w:pPr>
      <w:r>
        <w:rPr>
          <w:b/>
          <w:bCs/>
          <w:color w:val="1F1F1F"/>
          <w:rtl w:val="0"/>
        </w:rPr>
        <w:t>Quản lý tài khoản cá nhân</w:t>
      </w:r>
      <w:r>
        <w:rPr>
          <w:color w:val="1F1F1F"/>
          <w:rtl w:val="0"/>
        </w:rPr>
        <w:t>:</w:t>
      </w:r>
    </w:p>
    <w:p w14:paraId="0000006D">
      <w:pPr>
        <w:numPr>
          <w:ilvl w:val="1"/>
          <w:numId w:val="6"/>
        </w:numPr>
        <w:spacing w:before="0" w:beforeAutospacing="0" w:after="0" w:afterAutospacing="0" w:line="360" w:lineRule="auto"/>
        <w:ind w:left="1440" w:hanging="360"/>
        <w:rPr>
          <w:color w:val="1F1F1F"/>
        </w:rPr>
      </w:pPr>
      <w:r>
        <w:rPr>
          <w:color w:val="1F1F1F"/>
          <w:rtl w:val="0"/>
        </w:rPr>
        <w:t>Đăng xuất khỏi hệ thống.</w:t>
      </w:r>
    </w:p>
    <w:p w14:paraId="0000006E">
      <w:pPr>
        <w:numPr>
          <w:ilvl w:val="1"/>
          <w:numId w:val="6"/>
        </w:numPr>
        <w:spacing w:before="0" w:beforeAutospacing="0" w:after="0" w:afterAutospacing="0" w:line="360" w:lineRule="auto"/>
        <w:ind w:left="1440" w:hanging="360"/>
        <w:rPr>
          <w:color w:val="1F1F1F"/>
        </w:rPr>
      </w:pPr>
      <w:r>
        <w:rPr>
          <w:color w:val="1F1F1F"/>
          <w:rtl w:val="0"/>
        </w:rPr>
        <w:t>Edit profile (cập nhật thông tin cá nhân, avatar).</w:t>
      </w:r>
    </w:p>
    <w:p w14:paraId="0000006F">
      <w:pPr>
        <w:numPr>
          <w:ilvl w:val="1"/>
          <w:numId w:val="6"/>
        </w:numPr>
        <w:spacing w:before="0" w:beforeAutospacing="0" w:after="0" w:afterAutospacing="0" w:line="360" w:lineRule="auto"/>
        <w:ind w:left="1440" w:hanging="360"/>
        <w:rPr>
          <w:color w:val="1F1F1F"/>
        </w:rPr>
      </w:pPr>
      <w:r>
        <w:rPr>
          <w:color w:val="1F1F1F"/>
          <w:rtl w:val="0"/>
        </w:rPr>
        <w:t>Change password (đổi mật khẩu).</w:t>
      </w:r>
    </w:p>
    <w:p w14:paraId="00000070">
      <w:pPr>
        <w:numPr>
          <w:ilvl w:val="1"/>
          <w:numId w:val="6"/>
        </w:numPr>
        <w:spacing w:before="0" w:beforeAutospacing="0" w:after="0" w:afterAutospacing="0" w:line="360" w:lineRule="auto"/>
        <w:ind w:left="1440" w:hanging="360"/>
        <w:rPr>
          <w:color w:val="1F1F1F"/>
        </w:rPr>
      </w:pPr>
      <w:r>
        <w:rPr>
          <w:color w:val="1F1F1F"/>
          <w:rtl w:val="0"/>
        </w:rPr>
        <w:t>Quên mật khẩu (Forgot password).</w:t>
      </w:r>
    </w:p>
    <w:p w14:paraId="00000071">
      <w:pPr>
        <w:numPr>
          <w:ilvl w:val="0"/>
          <w:numId w:val="6"/>
        </w:numPr>
        <w:spacing w:before="0" w:beforeAutospacing="0" w:after="0" w:afterAutospacing="0" w:line="360" w:lineRule="auto"/>
        <w:ind w:left="720" w:hanging="360"/>
        <w:rPr>
          <w:color w:val="1F1F1F"/>
        </w:rPr>
      </w:pPr>
      <w:r>
        <w:rPr>
          <w:b/>
          <w:bCs/>
          <w:color w:val="1F1F1F"/>
          <w:rtl w:val="0"/>
        </w:rPr>
        <w:t>Khám phá và Thanh toán</w:t>
      </w:r>
      <w:r>
        <w:rPr>
          <w:color w:val="1F1F1F"/>
          <w:rtl w:val="0"/>
        </w:rPr>
        <w:t>:</w:t>
      </w:r>
    </w:p>
    <w:p w14:paraId="00000072">
      <w:pPr>
        <w:numPr>
          <w:ilvl w:val="1"/>
          <w:numId w:val="6"/>
        </w:numPr>
        <w:spacing w:before="0" w:beforeAutospacing="0" w:after="0" w:afterAutospacing="0" w:line="360" w:lineRule="auto"/>
        <w:ind w:left="1440" w:hanging="360"/>
        <w:rPr>
          <w:color w:val="1F1F1F"/>
        </w:rPr>
      </w:pPr>
      <w:r>
        <w:rPr>
          <w:color w:val="1F1F1F"/>
          <w:rtl w:val="0"/>
        </w:rPr>
        <w:t>Tìm kiếm khóa học (lọc theo tên, giảng viên, giá tiền, danh mục...).</w:t>
      </w:r>
    </w:p>
    <w:p w14:paraId="00000073">
      <w:pPr>
        <w:numPr>
          <w:ilvl w:val="1"/>
          <w:numId w:val="6"/>
        </w:numPr>
        <w:spacing w:before="0" w:beforeAutospacing="0" w:after="0" w:afterAutospacing="0" w:line="360" w:lineRule="auto"/>
        <w:ind w:left="1440" w:hanging="360"/>
        <w:rPr>
          <w:color w:val="1F1F1F"/>
        </w:rPr>
      </w:pPr>
      <w:r>
        <w:rPr>
          <w:color w:val="1F1F1F"/>
          <w:rtl w:val="0"/>
        </w:rPr>
        <w:t>Xem lịch sử giao dịch / thanh toán.</w:t>
      </w:r>
    </w:p>
    <w:p w14:paraId="00000074">
      <w:pPr>
        <w:numPr>
          <w:ilvl w:val="1"/>
          <w:numId w:val="6"/>
        </w:numPr>
        <w:spacing w:before="0" w:beforeAutospacing="0" w:after="0" w:afterAutospacing="0" w:line="360" w:lineRule="auto"/>
        <w:ind w:left="1440" w:hanging="360"/>
        <w:rPr>
          <w:color w:val="1F1F1F"/>
        </w:rPr>
      </w:pPr>
      <w:r>
        <w:rPr>
          <w:color w:val="1F1F1F"/>
          <w:rtl w:val="0"/>
        </w:rPr>
        <w:t>Đăng ký khóa học, Thanh toán và Enroll khóa học.</w:t>
      </w:r>
    </w:p>
    <w:p w14:paraId="00000075">
      <w:pPr>
        <w:numPr>
          <w:ilvl w:val="0"/>
          <w:numId w:val="6"/>
        </w:numPr>
        <w:spacing w:before="0" w:beforeAutospacing="0" w:after="0" w:afterAutospacing="0" w:line="360" w:lineRule="auto"/>
        <w:ind w:left="720" w:hanging="360"/>
        <w:rPr>
          <w:color w:val="1F1F1F"/>
        </w:rPr>
      </w:pPr>
      <w:r>
        <w:rPr>
          <w:b/>
          <w:bCs/>
          <w:color w:val="1F1F1F"/>
          <w:rtl w:val="0"/>
        </w:rPr>
        <w:t>Học tập (E-learning)</w:t>
      </w:r>
      <w:r>
        <w:rPr>
          <w:color w:val="1F1F1F"/>
          <w:rtl w:val="0"/>
        </w:rPr>
        <w:t>:</w:t>
      </w:r>
    </w:p>
    <w:p w14:paraId="00000076">
      <w:pPr>
        <w:numPr>
          <w:ilvl w:val="1"/>
          <w:numId w:val="6"/>
        </w:numPr>
        <w:spacing w:before="0" w:beforeAutospacing="0" w:after="0" w:afterAutospacing="0" w:line="360" w:lineRule="auto"/>
        <w:ind w:left="1440" w:hanging="360"/>
        <w:rPr>
          <w:color w:val="1F1F1F"/>
        </w:rPr>
      </w:pPr>
      <w:r>
        <w:rPr>
          <w:color w:val="1F1F1F"/>
          <w:rtl w:val="0"/>
        </w:rPr>
        <w:t>Xem bài học (Video, Document).</w:t>
      </w:r>
    </w:p>
    <w:p w14:paraId="00000077">
      <w:pPr>
        <w:numPr>
          <w:ilvl w:val="1"/>
          <w:numId w:val="6"/>
        </w:numPr>
        <w:spacing w:before="0" w:beforeAutospacing="0" w:after="0" w:afterAutospacing="0" w:line="360" w:lineRule="auto"/>
        <w:ind w:left="1440" w:hanging="360"/>
        <w:rPr>
          <w:color w:val="1F1F1F"/>
        </w:rPr>
      </w:pPr>
      <w:r>
        <w:rPr>
          <w:color w:val="1F1F1F"/>
          <w:rtl w:val="0"/>
        </w:rPr>
        <w:t>Làm quiz (Trắc nghiệm).</w:t>
      </w:r>
    </w:p>
    <w:p w14:paraId="00000078">
      <w:pPr>
        <w:numPr>
          <w:ilvl w:val="1"/>
          <w:numId w:val="6"/>
        </w:numPr>
        <w:spacing w:before="0" w:beforeAutospacing="0" w:after="0" w:afterAutospacing="0" w:line="360" w:lineRule="auto"/>
        <w:ind w:left="1440" w:hanging="360"/>
        <w:rPr>
          <w:color w:val="1F1F1F"/>
        </w:rPr>
      </w:pPr>
      <w:r>
        <w:rPr>
          <w:color w:val="1F1F1F"/>
          <w:rtl w:val="0"/>
        </w:rPr>
        <w:t>Q/A (Hỏi đáp, thảo luận trong bài học).</w:t>
      </w:r>
    </w:p>
    <w:p w14:paraId="00000079">
      <w:pPr>
        <w:numPr>
          <w:ilvl w:val="1"/>
          <w:numId w:val="6"/>
        </w:numPr>
        <w:spacing w:before="0" w:beforeAutospacing="0" w:after="0" w:afterAutospacing="0" w:line="360" w:lineRule="auto"/>
        <w:ind w:left="1440" w:hanging="360"/>
        <w:rPr>
          <w:color w:val="1F1F1F"/>
        </w:rPr>
      </w:pPr>
      <w:r>
        <w:rPr>
          <w:color w:val="1F1F1F"/>
          <w:rtl w:val="0"/>
        </w:rPr>
        <w:t>Hoàn thành lesson và Xem tiến trình các khóa học (Progress tracking).</w:t>
      </w:r>
    </w:p>
    <w:p w14:paraId="0000007A">
      <w:pPr>
        <w:numPr>
          <w:ilvl w:val="1"/>
          <w:numId w:val="6"/>
        </w:numPr>
        <w:spacing w:before="0" w:beforeAutospacing="0" w:after="0" w:afterAutospacing="0" w:line="360" w:lineRule="auto"/>
        <w:ind w:left="1440" w:hanging="360"/>
        <w:rPr>
          <w:color w:val="1F1F1F"/>
        </w:rPr>
      </w:pPr>
      <w:r>
        <w:rPr>
          <w:color w:val="1F1F1F"/>
          <w:rtl w:val="0"/>
        </w:rPr>
        <w:t>Đánh giá khóa học (Rating &amp; Review).</w:t>
      </w:r>
    </w:p>
    <w:p w14:paraId="0000007B">
      <w:pPr>
        <w:numPr>
          <w:ilvl w:val="0"/>
          <w:numId w:val="6"/>
        </w:numPr>
        <w:spacing w:before="0" w:beforeAutospacing="0" w:after="0" w:afterAutospacing="0" w:line="360" w:lineRule="auto"/>
        <w:ind w:left="720" w:hanging="360"/>
        <w:rPr>
          <w:color w:val="1F1F1F"/>
        </w:rPr>
      </w:pPr>
      <w:r>
        <w:rPr>
          <w:b/>
          <w:bCs/>
          <w:color w:val="1F1F1F"/>
          <w:rtl w:val="0"/>
        </w:rPr>
        <w:t>Luyện tập Online Judge</w:t>
      </w:r>
      <w:r>
        <w:rPr>
          <w:color w:val="1F1F1F"/>
          <w:rtl w:val="0"/>
        </w:rPr>
        <w:t>:</w:t>
      </w:r>
    </w:p>
    <w:p w14:paraId="0000007C">
      <w:pPr>
        <w:numPr>
          <w:ilvl w:val="1"/>
          <w:numId w:val="6"/>
        </w:numPr>
        <w:spacing w:before="0" w:beforeAutospacing="0" w:after="0" w:afterAutospacing="0" w:line="360" w:lineRule="auto"/>
        <w:ind w:left="1440" w:hanging="360"/>
        <w:rPr>
          <w:color w:val="1F1F1F"/>
        </w:rPr>
      </w:pPr>
      <w:r>
        <w:rPr>
          <w:color w:val="1F1F1F"/>
          <w:rtl w:val="0"/>
        </w:rPr>
        <w:t>Tìm kiếm, lọc bài tập code (theo độ khó, thẻ tag: Array, DP, String...).</w:t>
      </w:r>
    </w:p>
    <w:p w14:paraId="0000007D">
      <w:pPr>
        <w:numPr>
          <w:ilvl w:val="1"/>
          <w:numId w:val="6"/>
        </w:numPr>
        <w:spacing w:before="0" w:beforeAutospacing="0" w:after="0" w:afterAutospacing="0" w:line="360" w:lineRule="auto"/>
        <w:ind w:left="1440" w:hanging="360"/>
        <w:rPr>
          <w:color w:val="1F1F1F"/>
        </w:rPr>
      </w:pPr>
      <w:r>
        <w:rPr>
          <w:color w:val="1F1F1F"/>
          <w:rtl w:val="0"/>
        </w:rPr>
        <w:t>Viết code trên trình soạn thảo trực tuyến.</w:t>
      </w:r>
    </w:p>
    <w:p w14:paraId="0000007E">
      <w:pPr>
        <w:numPr>
          <w:ilvl w:val="1"/>
          <w:numId w:val="6"/>
        </w:numPr>
        <w:spacing w:before="0" w:beforeAutospacing="0" w:after="0" w:afterAutospacing="0" w:line="360" w:lineRule="auto"/>
        <w:ind w:left="1440" w:hanging="360"/>
        <w:rPr>
          <w:color w:val="1F1F1F"/>
        </w:rPr>
      </w:pPr>
      <w:r>
        <w:rPr>
          <w:color w:val="1F1F1F"/>
          <w:rtl w:val="0"/>
        </w:rPr>
        <w:t>Submit code (Nộp bài để hệ thống chấm điểm).</w:t>
      </w:r>
    </w:p>
    <w:p w14:paraId="0000007F">
      <w:pPr>
        <w:numPr>
          <w:ilvl w:val="1"/>
          <w:numId w:val="6"/>
        </w:numPr>
        <w:spacing w:before="0" w:beforeAutospacing="0" w:after="0" w:afterAutospacing="0" w:line="360" w:lineRule="auto"/>
        <w:ind w:left="1440" w:hanging="360"/>
        <w:rPr>
          <w:color w:val="1F1F1F"/>
        </w:rPr>
      </w:pPr>
      <w:r>
        <w:rPr>
          <w:color w:val="1F1F1F"/>
          <w:rtl w:val="0"/>
        </w:rPr>
        <w:t>Xem kết quả chấm (Accepted, Wrong Answer, TLE, Memory Limit...).</w:t>
      </w:r>
    </w:p>
    <w:p w14:paraId="00000080">
      <w:pPr>
        <w:numPr>
          <w:ilvl w:val="1"/>
          <w:numId w:val="6"/>
        </w:numPr>
        <w:spacing w:before="0" w:beforeAutospacing="0" w:after="0" w:afterAutospacing="0" w:line="360" w:lineRule="auto"/>
        <w:ind w:left="1440" w:hanging="360"/>
        <w:rPr>
          <w:color w:val="1F1F1F"/>
        </w:rPr>
      </w:pPr>
      <w:r>
        <w:rPr>
          <w:color w:val="1F1F1F"/>
          <w:rtl w:val="0"/>
        </w:rPr>
        <w:t>Xem lịch sử Submit (Submission history).</w:t>
      </w:r>
    </w:p>
    <w:p w14:paraId="00000081">
      <w:pPr>
        <w:numPr>
          <w:ilvl w:val="1"/>
          <w:numId w:val="6"/>
        </w:numPr>
        <w:spacing w:before="0" w:beforeAutospacing="0" w:after="0" w:afterAutospacing="0" w:line="360" w:lineRule="auto"/>
        <w:ind w:left="1440" w:hanging="360"/>
        <w:rPr>
          <w:color w:val="1F1F1F"/>
        </w:rPr>
      </w:pPr>
      <w:r>
        <w:rPr>
          <w:color w:val="1F1F1F"/>
          <w:rtl w:val="0"/>
        </w:rPr>
        <w:t>Xem lời giải (Solution) hoặc gợi ý (Hint) của bài code.</w:t>
      </w:r>
    </w:p>
    <w:p w14:paraId="00000082">
      <w:pPr>
        <w:numPr>
          <w:ilvl w:val="1"/>
          <w:numId w:val="6"/>
        </w:numPr>
        <w:spacing w:before="0" w:beforeAutospacing="0" w:after="0" w:afterAutospacing="0" w:line="360" w:lineRule="auto"/>
        <w:ind w:left="1440" w:hanging="360"/>
        <w:rPr>
          <w:color w:val="1F1F1F"/>
        </w:rPr>
      </w:pPr>
      <w:r>
        <w:rPr>
          <w:color w:val="1F1F1F"/>
          <w:rtl w:val="0"/>
        </w:rPr>
        <w:t>Thảo luận, chia sẻ code giải trong box thảo luận của bài tập.</w:t>
      </w:r>
    </w:p>
    <w:p w14:paraId="00000083">
      <w:pPr>
        <w:numPr>
          <w:ilvl w:val="0"/>
          <w:numId w:val="6"/>
        </w:numPr>
        <w:spacing w:before="0" w:beforeAutospacing="0" w:after="0" w:afterAutospacing="0" w:line="360" w:lineRule="auto"/>
        <w:ind w:left="720" w:hanging="360"/>
        <w:rPr>
          <w:color w:val="1F1F1F"/>
        </w:rPr>
      </w:pPr>
      <w:r>
        <w:rPr>
          <w:b/>
          <w:bCs/>
          <w:color w:val="1F1F1F"/>
          <w:rtl w:val="0"/>
        </w:rPr>
        <w:t>Tham gia Contest (Kỳ thi)</w:t>
      </w:r>
      <w:r>
        <w:rPr>
          <w:color w:val="1F1F1F"/>
          <w:rtl w:val="0"/>
        </w:rPr>
        <w:t>:</w:t>
      </w:r>
    </w:p>
    <w:p w14:paraId="00000084">
      <w:pPr>
        <w:numPr>
          <w:ilvl w:val="1"/>
          <w:numId w:val="6"/>
        </w:numPr>
        <w:spacing w:before="0" w:beforeAutospacing="0" w:after="0" w:afterAutospacing="0" w:line="360" w:lineRule="auto"/>
        <w:ind w:left="1440" w:hanging="360"/>
        <w:rPr>
          <w:color w:val="1F1F1F"/>
        </w:rPr>
      </w:pPr>
      <w:r>
        <w:rPr>
          <w:color w:val="1F1F1F"/>
          <w:rtl w:val="0"/>
        </w:rPr>
        <w:t>Tham gia contest và viết code trên trình soạn thảo trực tuyến.</w:t>
      </w:r>
    </w:p>
    <w:p w14:paraId="00000085">
      <w:pPr>
        <w:numPr>
          <w:ilvl w:val="1"/>
          <w:numId w:val="6"/>
        </w:numPr>
        <w:spacing w:before="0" w:beforeAutospacing="0" w:after="0" w:afterAutospacing="0" w:line="360" w:lineRule="auto"/>
        <w:ind w:left="1440" w:hanging="360"/>
        <w:rPr>
          <w:color w:val="1F1F1F"/>
        </w:rPr>
      </w:pPr>
      <w:r>
        <w:rPr>
          <w:color w:val="1F1F1F"/>
          <w:rtl w:val="0"/>
        </w:rPr>
        <w:t>Submit code và xem kết quả chấm điểm realtime.</w:t>
      </w:r>
    </w:p>
    <w:p w14:paraId="00000086">
      <w:pPr>
        <w:numPr>
          <w:ilvl w:val="1"/>
          <w:numId w:val="6"/>
        </w:numPr>
        <w:spacing w:before="0" w:beforeAutospacing="0" w:after="0" w:afterAutospacing="0" w:line="360" w:lineRule="auto"/>
        <w:ind w:left="1440" w:hanging="360"/>
        <w:rPr>
          <w:color w:val="1F1F1F"/>
        </w:rPr>
      </w:pPr>
      <w:r>
        <w:rPr>
          <w:color w:val="1F1F1F"/>
          <w:rtl w:val="0"/>
        </w:rPr>
        <w:t>Xem lịch sử Submit trong kỳ thi.</w:t>
      </w:r>
    </w:p>
    <w:p w14:paraId="00000087">
      <w:pPr>
        <w:numPr>
          <w:ilvl w:val="1"/>
          <w:numId w:val="6"/>
        </w:numPr>
        <w:spacing w:before="0" w:beforeAutospacing="0" w:after="0" w:afterAutospacing="0" w:line="360" w:lineRule="auto"/>
        <w:ind w:left="1440" w:hanging="360"/>
        <w:rPr>
          <w:color w:val="1F1F1F"/>
        </w:rPr>
      </w:pPr>
      <w:r>
        <w:rPr>
          <w:color w:val="1F1F1F"/>
          <w:rtl w:val="0"/>
        </w:rPr>
        <w:t>Xem bảng xếp hạng trực tiếp (Live Leaderboard/Standing) của Contest.</w:t>
      </w:r>
    </w:p>
    <w:p w14:paraId="00000088">
      <w:pPr>
        <w:numPr>
          <w:ilvl w:val="1"/>
          <w:numId w:val="6"/>
        </w:numPr>
        <w:spacing w:before="0" w:beforeAutospacing="0" w:after="240" w:line="360" w:lineRule="auto"/>
        <w:ind w:left="1440" w:hanging="360"/>
        <w:rPr>
          <w:color w:val="1F1F1F"/>
        </w:rPr>
      </w:pPr>
      <w:r>
        <w:rPr>
          <w:color w:val="1F1F1F"/>
          <w:rtl w:val="0"/>
        </w:rPr>
        <w:t>Xem kết quả thi đấu cá nhân sau khi Contest kết thúc.</w:t>
      </w:r>
    </w:p>
    <w:p w14:paraId="00000089">
      <w:pPr>
        <w:pStyle w:val="4"/>
        <w:spacing w:line="360" w:lineRule="auto"/>
        <w:rPr>
          <w:color w:val="1F1F1F"/>
        </w:rPr>
      </w:pPr>
      <w:bookmarkStart w:id="32" w:name="_wyu1ialr15ba" w:colFirst="0" w:colLast="0"/>
      <w:bookmarkEnd w:id="32"/>
      <w:bookmarkStart w:id="33" w:name="_Toc14953"/>
      <w:r>
        <w:rPr>
          <w:color w:val="1F1F1F"/>
          <w:rtl w:val="0"/>
        </w:rPr>
        <w:t>3.1.3 Chức năng dành cho Instructor (Giảng viên)</w:t>
      </w:r>
      <w:bookmarkEnd w:id="33"/>
      <w:r>
        <w:rPr>
          <w:color w:val="1F1F1F"/>
          <w:rtl w:val="0"/>
        </w:rPr>
        <w:t xml:space="preserve"> </w:t>
      </w:r>
    </w:p>
    <w:p w14:paraId="0000008A">
      <w:pPr>
        <w:spacing w:before="240" w:after="240" w:line="360" w:lineRule="auto"/>
        <w:rPr>
          <w:color w:val="1F1F1F"/>
        </w:rPr>
      </w:pPr>
      <w:r>
        <w:rPr>
          <w:color w:val="1F1F1F"/>
          <w:rtl w:val="0"/>
        </w:rPr>
        <w:t>Instructor là đối tác cung cấp nội dung, có quyền khởi tạo khóa học và tổ chức các kỳ thi thuật toán:</w:t>
      </w:r>
    </w:p>
    <w:p w14:paraId="0000008B">
      <w:pPr>
        <w:numPr>
          <w:ilvl w:val="0"/>
          <w:numId w:val="7"/>
        </w:numPr>
        <w:spacing w:before="240" w:after="0" w:afterAutospacing="0" w:line="360" w:lineRule="auto"/>
        <w:ind w:left="720" w:hanging="360"/>
        <w:rPr>
          <w:color w:val="1F1F1F"/>
        </w:rPr>
      </w:pPr>
      <w:r>
        <w:rPr>
          <w:b/>
          <w:bCs/>
          <w:color w:val="1F1F1F"/>
          <w:rtl w:val="0"/>
        </w:rPr>
        <w:t>Tài chính &amp; Kinh doanh</w:t>
      </w:r>
      <w:r>
        <w:rPr>
          <w:color w:val="1F1F1F"/>
          <w:rtl w:val="0"/>
        </w:rPr>
        <w:t>:</w:t>
      </w:r>
    </w:p>
    <w:p w14:paraId="0000008C">
      <w:pPr>
        <w:numPr>
          <w:ilvl w:val="1"/>
          <w:numId w:val="7"/>
        </w:numPr>
        <w:spacing w:before="0" w:beforeAutospacing="0" w:after="0" w:afterAutospacing="0" w:line="360" w:lineRule="auto"/>
        <w:ind w:left="1440" w:hanging="360"/>
        <w:rPr>
          <w:color w:val="1F1F1F"/>
        </w:rPr>
      </w:pPr>
      <w:r>
        <w:rPr>
          <w:color w:val="1F1F1F"/>
          <w:rtl w:val="0"/>
        </w:rPr>
        <w:t>Bán khóa học.</w:t>
      </w:r>
    </w:p>
    <w:p w14:paraId="0000008D">
      <w:pPr>
        <w:numPr>
          <w:ilvl w:val="1"/>
          <w:numId w:val="7"/>
        </w:numPr>
        <w:spacing w:before="0" w:beforeAutospacing="0" w:after="0" w:afterAutospacing="0" w:line="360" w:lineRule="auto"/>
        <w:ind w:left="1440" w:hanging="360"/>
        <w:rPr>
          <w:color w:val="1F1F1F"/>
        </w:rPr>
      </w:pPr>
      <w:r>
        <w:rPr>
          <w:color w:val="1F1F1F"/>
          <w:rtl w:val="0"/>
        </w:rPr>
        <w:t>Rút tiền doanh thu.</w:t>
      </w:r>
    </w:p>
    <w:p w14:paraId="0000008E">
      <w:pPr>
        <w:numPr>
          <w:ilvl w:val="0"/>
          <w:numId w:val="7"/>
        </w:numPr>
        <w:spacing w:before="0" w:beforeAutospacing="0" w:after="0" w:afterAutospacing="0" w:line="360" w:lineRule="auto"/>
        <w:ind w:left="720" w:hanging="360"/>
        <w:rPr>
          <w:color w:val="1F1F1F"/>
        </w:rPr>
      </w:pPr>
      <w:r>
        <w:rPr>
          <w:b/>
          <w:bCs/>
          <w:color w:val="1F1F1F"/>
          <w:rtl w:val="0"/>
        </w:rPr>
        <w:t>Quản lý khóa học (Course Management)</w:t>
      </w:r>
      <w:r>
        <w:rPr>
          <w:color w:val="1F1F1F"/>
          <w:rtl w:val="0"/>
        </w:rPr>
        <w:t>:</w:t>
      </w:r>
    </w:p>
    <w:p w14:paraId="0000008F">
      <w:pPr>
        <w:numPr>
          <w:ilvl w:val="1"/>
          <w:numId w:val="7"/>
        </w:numPr>
        <w:spacing w:before="0" w:beforeAutospacing="0" w:after="0" w:afterAutospacing="0" w:line="360" w:lineRule="auto"/>
        <w:ind w:left="1440" w:hanging="360"/>
        <w:rPr>
          <w:color w:val="1F1F1F"/>
        </w:rPr>
      </w:pPr>
      <w:r>
        <w:rPr>
          <w:color w:val="1F1F1F"/>
          <w:rtl w:val="0"/>
        </w:rPr>
        <w:t>Quản lý nội dung khóa học (Upload video, tạo lesson, tạo quiz,...).</w:t>
      </w:r>
    </w:p>
    <w:p w14:paraId="00000090">
      <w:pPr>
        <w:numPr>
          <w:ilvl w:val="1"/>
          <w:numId w:val="7"/>
        </w:numPr>
        <w:spacing w:before="0" w:beforeAutospacing="0" w:after="0" w:afterAutospacing="0" w:line="360" w:lineRule="auto"/>
        <w:ind w:left="1440" w:hanging="360"/>
        <w:rPr>
          <w:color w:val="1F1F1F"/>
        </w:rPr>
      </w:pPr>
      <w:r>
        <w:rPr>
          <w:color w:val="1F1F1F"/>
          <w:rtl w:val="0"/>
        </w:rPr>
        <w:t>Cập nhật, chỉnh sửa, ẩn/hiện khóa học.</w:t>
      </w:r>
    </w:p>
    <w:p w14:paraId="00000091">
      <w:pPr>
        <w:numPr>
          <w:ilvl w:val="1"/>
          <w:numId w:val="7"/>
        </w:numPr>
        <w:spacing w:before="0" w:beforeAutospacing="0" w:after="0" w:afterAutospacing="0" w:line="360" w:lineRule="auto"/>
        <w:ind w:left="1440" w:hanging="360"/>
        <w:rPr>
          <w:color w:val="1F1F1F"/>
        </w:rPr>
      </w:pPr>
      <w:r>
        <w:rPr>
          <w:color w:val="1F1F1F"/>
          <w:rtl w:val="0"/>
        </w:rPr>
        <w:t>Trả lời Q/A của học viên.</w:t>
      </w:r>
    </w:p>
    <w:p w14:paraId="00000092">
      <w:pPr>
        <w:numPr>
          <w:ilvl w:val="1"/>
          <w:numId w:val="7"/>
        </w:numPr>
        <w:spacing w:before="0" w:beforeAutospacing="0" w:after="0" w:afterAutospacing="0" w:line="360" w:lineRule="auto"/>
        <w:ind w:left="1440" w:hanging="360"/>
        <w:rPr>
          <w:color w:val="1F1F1F"/>
        </w:rPr>
      </w:pPr>
      <w:r>
        <w:rPr>
          <w:color w:val="1F1F1F"/>
          <w:rtl w:val="0"/>
        </w:rPr>
        <w:t>Xem thống kê khóa học (Số lượng enroll, tiến độ học viên, doanh thu).</w:t>
      </w:r>
    </w:p>
    <w:p w14:paraId="00000093">
      <w:pPr>
        <w:numPr>
          <w:ilvl w:val="0"/>
          <w:numId w:val="7"/>
        </w:numPr>
        <w:spacing w:before="0" w:beforeAutospacing="0" w:after="0" w:afterAutospacing="0" w:line="360" w:lineRule="auto"/>
        <w:ind w:left="720" w:hanging="360"/>
        <w:rPr>
          <w:color w:val="1F1F1F"/>
        </w:rPr>
      </w:pPr>
      <w:r>
        <w:rPr>
          <w:b/>
          <w:bCs/>
          <w:color w:val="1F1F1F"/>
          <w:rtl w:val="0"/>
        </w:rPr>
        <w:t>Quản lý Contest (Kỳ thi)</w:t>
      </w:r>
      <w:r>
        <w:rPr>
          <w:color w:val="1F1F1F"/>
          <w:rtl w:val="0"/>
        </w:rPr>
        <w:t>:</w:t>
      </w:r>
    </w:p>
    <w:p w14:paraId="00000094">
      <w:pPr>
        <w:numPr>
          <w:ilvl w:val="1"/>
          <w:numId w:val="7"/>
        </w:numPr>
        <w:spacing w:before="0" w:beforeAutospacing="0" w:after="0" w:afterAutospacing="0" w:line="360" w:lineRule="auto"/>
        <w:ind w:left="1440" w:hanging="360"/>
        <w:rPr>
          <w:color w:val="1F1F1F"/>
        </w:rPr>
      </w:pPr>
      <w:r>
        <w:rPr>
          <w:color w:val="1F1F1F"/>
          <w:rtl w:val="0"/>
        </w:rPr>
        <w:t>Tạo Contest mới (Cấu hình Tên, mô tả, thời gian bắt đầu, thời lượng, mật khẩu).</w:t>
      </w:r>
    </w:p>
    <w:p w14:paraId="00000095">
      <w:pPr>
        <w:numPr>
          <w:ilvl w:val="1"/>
          <w:numId w:val="7"/>
        </w:numPr>
        <w:spacing w:before="0" w:beforeAutospacing="0" w:after="0" w:afterAutospacing="0" w:line="360" w:lineRule="auto"/>
        <w:ind w:left="1440" w:hanging="360"/>
        <w:rPr>
          <w:color w:val="1F1F1F"/>
        </w:rPr>
      </w:pPr>
      <w:r>
        <w:rPr>
          <w:color w:val="1F1F1F"/>
          <w:rtl w:val="0"/>
        </w:rPr>
        <w:t>Thêm bài tập (Problems) vào Contest.</w:t>
      </w:r>
    </w:p>
    <w:p w14:paraId="00000096">
      <w:pPr>
        <w:numPr>
          <w:ilvl w:val="1"/>
          <w:numId w:val="7"/>
        </w:numPr>
        <w:spacing w:before="0" w:beforeAutospacing="0" w:after="0" w:afterAutospacing="0" w:line="360" w:lineRule="auto"/>
        <w:ind w:left="1440" w:hanging="360"/>
        <w:rPr>
          <w:color w:val="1F1F1F"/>
        </w:rPr>
      </w:pPr>
      <w:r>
        <w:rPr>
          <w:color w:val="1F1F1F"/>
          <w:rtl w:val="0"/>
        </w:rPr>
        <w:t>Xem thống kê và kết quả Contest (Danh sách người tham gia, điểm số).</w:t>
      </w:r>
    </w:p>
    <w:p w14:paraId="00000097">
      <w:pPr>
        <w:numPr>
          <w:ilvl w:val="0"/>
          <w:numId w:val="7"/>
        </w:numPr>
        <w:spacing w:before="0" w:beforeAutospacing="0" w:after="0" w:afterAutospacing="0" w:line="360" w:lineRule="auto"/>
        <w:ind w:left="720" w:hanging="360"/>
        <w:rPr>
          <w:color w:val="1F1F1F"/>
        </w:rPr>
      </w:pPr>
      <w:r>
        <w:rPr>
          <w:b/>
          <w:bCs/>
          <w:color w:val="1F1F1F"/>
          <w:rtl w:val="0"/>
        </w:rPr>
        <w:t>Quản lý bài tập Code (Trong một khóa học cụ thể)</w:t>
      </w:r>
      <w:r>
        <w:rPr>
          <w:color w:val="1F1F1F"/>
          <w:rtl w:val="0"/>
        </w:rPr>
        <w:t>:</w:t>
      </w:r>
    </w:p>
    <w:p w14:paraId="00000098">
      <w:pPr>
        <w:numPr>
          <w:ilvl w:val="1"/>
          <w:numId w:val="7"/>
        </w:numPr>
        <w:spacing w:before="0" w:beforeAutospacing="0" w:after="0" w:afterAutospacing="0" w:line="360" w:lineRule="auto"/>
        <w:ind w:left="1440" w:hanging="360"/>
        <w:rPr>
          <w:color w:val="1F1F1F"/>
        </w:rPr>
      </w:pPr>
      <w:r>
        <w:rPr>
          <w:color w:val="1F1F1F"/>
          <w:rtl w:val="0"/>
        </w:rPr>
        <w:t>Tạo đề bài toán (Mô tả, độ khó, constraints).</w:t>
      </w:r>
    </w:p>
    <w:p w14:paraId="00000099">
      <w:pPr>
        <w:numPr>
          <w:ilvl w:val="1"/>
          <w:numId w:val="7"/>
        </w:numPr>
        <w:spacing w:before="0" w:beforeAutospacing="0" w:after="0" w:afterAutospacing="0" w:line="360" w:lineRule="auto"/>
        <w:ind w:left="1440" w:hanging="360"/>
        <w:rPr>
          <w:color w:val="1F1F1F"/>
        </w:rPr>
      </w:pPr>
      <w:r>
        <w:rPr>
          <w:color w:val="1F1F1F"/>
          <w:rtl w:val="0"/>
        </w:rPr>
        <w:t>Tạo và quản lý bộ Test Case (Input/Output file).</w:t>
      </w:r>
    </w:p>
    <w:p w14:paraId="0000009A">
      <w:pPr>
        <w:numPr>
          <w:ilvl w:val="1"/>
          <w:numId w:val="7"/>
        </w:numPr>
        <w:spacing w:before="0" w:beforeAutospacing="0" w:after="240" w:line="360" w:lineRule="auto"/>
        <w:ind w:left="1440" w:hanging="360"/>
        <w:rPr>
          <w:color w:val="1F1F1F"/>
        </w:rPr>
      </w:pPr>
      <w:r>
        <w:rPr>
          <w:color w:val="1F1F1F"/>
          <w:rtl w:val="0"/>
        </w:rPr>
        <w:t>Cấu hình giới hạn tài nguyên cho bài toán (Time limit, Memory limit).</w:t>
      </w:r>
    </w:p>
    <w:p w14:paraId="0000009B">
      <w:pPr>
        <w:pStyle w:val="4"/>
        <w:spacing w:line="360" w:lineRule="auto"/>
        <w:rPr>
          <w:color w:val="1F1F1F"/>
        </w:rPr>
      </w:pPr>
      <w:bookmarkStart w:id="34" w:name="_gy6nlnmuayyb" w:colFirst="0" w:colLast="0"/>
      <w:bookmarkEnd w:id="34"/>
      <w:bookmarkStart w:id="35" w:name="_Toc23752"/>
      <w:r>
        <w:rPr>
          <w:color w:val="1F1F1F"/>
          <w:rtl w:val="0"/>
        </w:rPr>
        <w:t>3.1.4 Chức năng dành cho Admin (Quản trị viên)</w:t>
      </w:r>
      <w:bookmarkEnd w:id="35"/>
      <w:r>
        <w:rPr>
          <w:color w:val="1F1F1F"/>
          <w:rtl w:val="0"/>
        </w:rPr>
        <w:t xml:space="preserve"> </w:t>
      </w:r>
    </w:p>
    <w:p w14:paraId="0000009C">
      <w:pPr>
        <w:spacing w:before="240" w:after="240" w:line="360" w:lineRule="auto"/>
        <w:rPr>
          <w:color w:val="1F1F1F"/>
        </w:rPr>
      </w:pPr>
      <w:r>
        <w:rPr>
          <w:color w:val="1F1F1F"/>
          <w:rtl w:val="0"/>
        </w:rPr>
        <w:t>Admin là người điều phối tối cao của hệ thống, kiểm soát chất lượng nội dung và dòng tiền:</w:t>
      </w:r>
    </w:p>
    <w:p w14:paraId="0000009D">
      <w:pPr>
        <w:numPr>
          <w:ilvl w:val="0"/>
          <w:numId w:val="8"/>
        </w:numPr>
        <w:spacing w:before="240" w:after="0" w:afterAutospacing="0" w:line="360" w:lineRule="auto"/>
        <w:ind w:left="720" w:hanging="360"/>
        <w:rPr>
          <w:color w:val="1F1F1F"/>
        </w:rPr>
      </w:pPr>
      <w:r>
        <w:rPr>
          <w:b/>
          <w:bCs/>
          <w:color w:val="1F1F1F"/>
          <w:rtl w:val="0"/>
        </w:rPr>
        <w:t>Quản lý tài khoản</w:t>
      </w:r>
      <w:r>
        <w:rPr>
          <w:color w:val="1F1F1F"/>
          <w:rtl w:val="0"/>
        </w:rPr>
        <w:t>: Cấp quyền cho instructor và Khóa/mở tài khoản người dùng.</w:t>
      </w:r>
    </w:p>
    <w:p w14:paraId="0000009E">
      <w:pPr>
        <w:numPr>
          <w:ilvl w:val="0"/>
          <w:numId w:val="8"/>
        </w:numPr>
        <w:spacing w:before="0" w:beforeAutospacing="0" w:after="0" w:afterAutospacing="0" w:line="360" w:lineRule="auto"/>
        <w:ind w:left="720" w:hanging="360"/>
        <w:rPr>
          <w:color w:val="1F1F1F"/>
        </w:rPr>
      </w:pPr>
      <w:r>
        <w:rPr>
          <w:b/>
          <w:bCs/>
          <w:color w:val="1F1F1F"/>
          <w:rtl w:val="0"/>
        </w:rPr>
        <w:t>Quản lý Course (Khóa học)</w:t>
      </w:r>
      <w:r>
        <w:rPr>
          <w:color w:val="1F1F1F"/>
          <w:rtl w:val="0"/>
        </w:rPr>
        <w:t>: Xác nhận khóa học (Approve/Reject), Khóa course vi phạm, và Xem thống kê khóa học (số lượng course, số lượng ứng viên).</w:t>
      </w:r>
    </w:p>
    <w:p w14:paraId="0000009F">
      <w:pPr>
        <w:numPr>
          <w:ilvl w:val="0"/>
          <w:numId w:val="8"/>
        </w:numPr>
        <w:spacing w:before="0" w:beforeAutospacing="0" w:after="0" w:afterAutospacing="0" w:line="360" w:lineRule="auto"/>
        <w:ind w:left="720" w:hanging="360"/>
        <w:rPr>
          <w:color w:val="1F1F1F"/>
        </w:rPr>
      </w:pPr>
      <w:r>
        <w:rPr>
          <w:b/>
          <w:bCs/>
          <w:color w:val="1F1F1F"/>
          <w:rtl w:val="0"/>
        </w:rPr>
        <w:t>Quản lý Contest</w:t>
      </w:r>
      <w:r>
        <w:rPr>
          <w:color w:val="1F1F1F"/>
          <w:rtl w:val="0"/>
        </w:rPr>
        <w:t>: Cấp quyền mở contest cho instructor, Đóng/mở contest, và Xem thống kê ranking.</w:t>
      </w:r>
    </w:p>
    <w:p w14:paraId="000000A0">
      <w:pPr>
        <w:numPr>
          <w:ilvl w:val="0"/>
          <w:numId w:val="8"/>
        </w:numPr>
        <w:spacing w:before="0" w:beforeAutospacing="0" w:after="0" w:afterAutospacing="0" w:line="360" w:lineRule="auto"/>
        <w:ind w:left="720" w:hanging="360"/>
        <w:rPr>
          <w:color w:val="1F1F1F"/>
        </w:rPr>
      </w:pPr>
      <w:r>
        <w:rPr>
          <w:b/>
          <w:bCs/>
          <w:color w:val="1F1F1F"/>
          <w:rtl w:val="0"/>
        </w:rPr>
        <w:t>Quản lý thanh toán</w:t>
      </w:r>
      <w:r>
        <w:rPr>
          <w:color w:val="1F1F1F"/>
          <w:rtl w:val="0"/>
        </w:rPr>
        <w:t>: Xem lịch sử giao dịch, quản lý doanh thu / lợi nhuận toàn sàn.</w:t>
      </w:r>
    </w:p>
    <w:p w14:paraId="000000A1">
      <w:pPr>
        <w:numPr>
          <w:ilvl w:val="0"/>
          <w:numId w:val="8"/>
        </w:numPr>
        <w:spacing w:before="0" w:beforeAutospacing="0" w:after="0" w:afterAutospacing="0" w:line="360" w:lineRule="auto"/>
        <w:ind w:left="720" w:hanging="360"/>
        <w:rPr>
          <w:color w:val="1F1F1F"/>
        </w:rPr>
      </w:pPr>
      <w:r>
        <w:rPr>
          <w:b/>
          <w:bCs/>
          <w:color w:val="1F1F1F"/>
          <w:rtl w:val="0"/>
        </w:rPr>
        <w:t>Quản lý hệ thống chung</w:t>
      </w:r>
      <w:r>
        <w:rPr>
          <w:color w:val="1F1F1F"/>
          <w:rtl w:val="0"/>
        </w:rPr>
        <w:t>:</w:t>
      </w:r>
    </w:p>
    <w:p w14:paraId="000000A2">
      <w:pPr>
        <w:numPr>
          <w:ilvl w:val="1"/>
          <w:numId w:val="8"/>
        </w:numPr>
        <w:spacing w:before="0" w:beforeAutospacing="0" w:after="0" w:afterAutospacing="0" w:line="360" w:lineRule="auto"/>
        <w:ind w:left="1440" w:hanging="360"/>
        <w:rPr>
          <w:color w:val="1F1F1F"/>
        </w:rPr>
      </w:pPr>
      <w:r>
        <w:rPr>
          <w:color w:val="1F1F1F"/>
          <w:rtl w:val="0"/>
        </w:rPr>
        <w:t>Quản lý nội dung thảo luận (Xóa bình luận vi phạm).</w:t>
      </w:r>
    </w:p>
    <w:p w14:paraId="000000A3">
      <w:pPr>
        <w:numPr>
          <w:ilvl w:val="1"/>
          <w:numId w:val="8"/>
        </w:numPr>
        <w:spacing w:before="0" w:beforeAutospacing="0" w:after="0" w:afterAutospacing="0" w:line="360" w:lineRule="auto"/>
        <w:ind w:left="1440" w:hanging="360"/>
        <w:rPr>
          <w:color w:val="1F1F1F"/>
        </w:rPr>
      </w:pPr>
      <w:r>
        <w:rPr>
          <w:color w:val="1F1F1F"/>
          <w:rtl w:val="0"/>
        </w:rPr>
        <w:t>Xem báo cáo thống kê toàn hệ thống (Tổng user, tổng khóa học, số lượt submit code, số lượt tham gia Contest...).</w:t>
      </w:r>
    </w:p>
    <w:p w14:paraId="000000A4">
      <w:pPr>
        <w:numPr>
          <w:ilvl w:val="0"/>
          <w:numId w:val="8"/>
        </w:numPr>
        <w:spacing w:before="0" w:beforeAutospacing="0" w:after="0" w:afterAutospacing="0" w:line="360" w:lineRule="auto"/>
        <w:ind w:left="720" w:hanging="360"/>
        <w:rPr>
          <w:color w:val="1F1F1F"/>
        </w:rPr>
      </w:pPr>
      <w:r>
        <w:rPr>
          <w:b/>
          <w:bCs/>
          <w:color w:val="1F1F1F"/>
          <w:rtl w:val="0"/>
        </w:rPr>
        <w:t>Quản lý bài tập (Ngân hàng đề chung)</w:t>
      </w:r>
      <w:r>
        <w:rPr>
          <w:color w:val="1F1F1F"/>
          <w:rtl w:val="0"/>
        </w:rPr>
        <w:t>:</w:t>
      </w:r>
    </w:p>
    <w:p w14:paraId="000000A5">
      <w:pPr>
        <w:numPr>
          <w:ilvl w:val="1"/>
          <w:numId w:val="8"/>
        </w:numPr>
        <w:spacing w:before="0" w:beforeAutospacing="0" w:after="0" w:afterAutospacing="0" w:line="360" w:lineRule="auto"/>
        <w:ind w:left="1440" w:hanging="360"/>
        <w:rPr>
          <w:color w:val="1F1F1F"/>
        </w:rPr>
      </w:pPr>
      <w:r>
        <w:rPr>
          <w:color w:val="1F1F1F"/>
          <w:rtl w:val="0"/>
        </w:rPr>
        <w:t>Tạo đề bài toán (Mô tả, độ khó, constraints).</w:t>
      </w:r>
    </w:p>
    <w:p w14:paraId="000000A6">
      <w:pPr>
        <w:numPr>
          <w:ilvl w:val="1"/>
          <w:numId w:val="8"/>
        </w:numPr>
        <w:spacing w:before="0" w:beforeAutospacing="0" w:after="0" w:afterAutospacing="0" w:line="360" w:lineRule="auto"/>
        <w:ind w:left="1440" w:hanging="360"/>
        <w:rPr>
          <w:color w:val="1F1F1F"/>
        </w:rPr>
      </w:pPr>
      <w:r>
        <w:rPr>
          <w:color w:val="1F1F1F"/>
          <w:rtl w:val="0"/>
        </w:rPr>
        <w:t>Tạo và quản lý bộ Test Case (Input/Output file).</w:t>
      </w:r>
    </w:p>
    <w:p w14:paraId="000000A7">
      <w:pPr>
        <w:numPr>
          <w:ilvl w:val="1"/>
          <w:numId w:val="8"/>
        </w:numPr>
        <w:spacing w:before="0" w:beforeAutospacing="0" w:after="240" w:line="360" w:lineRule="auto"/>
        <w:ind w:left="1440" w:hanging="360"/>
        <w:rPr>
          <w:color w:val="1F1F1F"/>
        </w:rPr>
      </w:pPr>
      <w:r>
        <w:rPr>
          <w:color w:val="1F1F1F"/>
          <w:rtl w:val="0"/>
        </w:rPr>
        <w:t>Cấu hình giới hạn tài nguyên (Time limit, Memory limit).</w:t>
      </w:r>
    </w:p>
    <w:p w14:paraId="000000A8">
      <w:pPr>
        <w:pStyle w:val="4"/>
        <w:spacing w:line="360" w:lineRule="auto"/>
        <w:rPr>
          <w:color w:val="1F1F1F"/>
        </w:rPr>
      </w:pPr>
      <w:bookmarkStart w:id="36" w:name="_g5x3d5q2ftkc" w:colFirst="0" w:colLast="0"/>
      <w:bookmarkEnd w:id="36"/>
      <w:bookmarkStart w:id="37" w:name="_Toc6357"/>
      <w:r>
        <w:rPr>
          <w:color w:val="1F1F1F"/>
          <w:rtl w:val="0"/>
        </w:rPr>
        <w:t>3.1.5 Chức năng dành cho Judge0 (Tác nhân hệ thống)</w:t>
      </w:r>
      <w:bookmarkEnd w:id="37"/>
      <w:r>
        <w:rPr>
          <w:color w:val="1F1F1F"/>
          <w:rtl w:val="0"/>
        </w:rPr>
        <w:t xml:space="preserve"> </w:t>
      </w:r>
    </w:p>
    <w:p w14:paraId="000000A9">
      <w:pPr>
        <w:spacing w:before="240" w:after="240" w:line="360" w:lineRule="auto"/>
        <w:rPr>
          <w:color w:val="1F1F1F"/>
        </w:rPr>
      </w:pPr>
      <w:r>
        <w:rPr>
          <w:color w:val="1F1F1F"/>
          <w:rtl w:val="0"/>
        </w:rPr>
        <w:t>Judge0 đóng vai trò là một Actor tự động (System Actor), hoạt động ngầm như một trọng tài độc lập để xử lý mã nguồn từ người dùng:</w:t>
      </w:r>
    </w:p>
    <w:p w14:paraId="000000AA">
      <w:pPr>
        <w:numPr>
          <w:ilvl w:val="0"/>
          <w:numId w:val="9"/>
        </w:numPr>
        <w:spacing w:before="240" w:after="0" w:afterAutospacing="0" w:line="360" w:lineRule="auto"/>
        <w:ind w:left="720" w:hanging="360"/>
        <w:rPr>
          <w:color w:val="1F1F1F"/>
        </w:rPr>
      </w:pPr>
      <w:r>
        <w:rPr>
          <w:b/>
          <w:bCs/>
          <w:color w:val="1F1F1F"/>
          <w:rtl w:val="0"/>
        </w:rPr>
        <w:t>Tiếp nhận mã nguồn</w:t>
      </w:r>
      <w:r>
        <w:rPr>
          <w:color w:val="1F1F1F"/>
          <w:rtl w:val="0"/>
        </w:rPr>
        <w:t>: Nhận mã nguồn (Source code) và ngôn ngữ lập trình từ hệ thống Backend.</w:t>
      </w:r>
    </w:p>
    <w:p w14:paraId="000000AB">
      <w:pPr>
        <w:numPr>
          <w:ilvl w:val="0"/>
          <w:numId w:val="9"/>
        </w:numPr>
        <w:spacing w:before="0" w:beforeAutospacing="0" w:after="0" w:afterAutospacing="0" w:line="360" w:lineRule="auto"/>
        <w:ind w:left="720" w:hanging="360"/>
        <w:rPr>
          <w:color w:val="1F1F1F"/>
        </w:rPr>
      </w:pPr>
      <w:r>
        <w:rPr>
          <w:b/>
          <w:bCs/>
          <w:color w:val="1F1F1F"/>
          <w:rtl w:val="0"/>
        </w:rPr>
        <w:t>Biên dịch &amp; Thực thi (Sandbox Execution)</w:t>
      </w:r>
      <w:r>
        <w:rPr>
          <w:color w:val="1F1F1F"/>
          <w:rtl w:val="0"/>
        </w:rPr>
        <w:t>: Dịch và chạy thử mã nguồn bên trong môi trường ảo hóa an toàn (Docker Sandbox) để bảo vệ máy chủ.</w:t>
      </w:r>
    </w:p>
    <w:p w14:paraId="000000AC">
      <w:pPr>
        <w:numPr>
          <w:ilvl w:val="0"/>
          <w:numId w:val="9"/>
        </w:numPr>
        <w:spacing w:before="0" w:beforeAutospacing="0" w:after="0" w:afterAutospacing="0" w:line="360" w:lineRule="auto"/>
        <w:ind w:left="720" w:hanging="360"/>
        <w:rPr>
          <w:color w:val="1F1F1F"/>
        </w:rPr>
      </w:pPr>
      <w:r>
        <w:rPr>
          <w:b/>
          <w:bCs/>
          <w:color w:val="1F1F1F"/>
          <w:rtl w:val="0"/>
        </w:rPr>
        <w:t>Đánh giá Test Case</w:t>
      </w:r>
      <w:r>
        <w:rPr>
          <w:color w:val="1F1F1F"/>
          <w:rtl w:val="0"/>
        </w:rPr>
        <w:t>: Đối chiếu kết quả đầu ra (Output) của mã nguồn với bộ Test Case chuẩn.</w:t>
      </w:r>
    </w:p>
    <w:p w14:paraId="000000AD">
      <w:pPr>
        <w:numPr>
          <w:ilvl w:val="0"/>
          <w:numId w:val="9"/>
        </w:numPr>
        <w:spacing w:before="0" w:beforeAutospacing="0" w:after="240" w:line="360" w:lineRule="auto"/>
        <w:ind w:left="720" w:hanging="360"/>
        <w:rPr>
          <w:color w:val="1F1F1F"/>
        </w:rPr>
      </w:pPr>
      <w:r>
        <w:rPr>
          <w:b/>
          <w:bCs/>
          <w:color w:val="1F1F1F"/>
          <w:rtl w:val="0"/>
        </w:rPr>
        <w:t>Trả về trạng thái</w:t>
      </w:r>
      <w:r>
        <w:rPr>
          <w:color w:val="1F1F1F"/>
          <w:rtl w:val="0"/>
        </w:rPr>
        <w:t>: Gửi lại hệ thống trạng thái chấm điểm cuối cùng bao gồm: AC (Accepted), WA (Wrong Answer), TLE (Time Limit Exceeded), hoặc MLE (Memory Limit Exceeded)</w:t>
      </w:r>
    </w:p>
    <w:p w14:paraId="000000AE">
      <w:pPr>
        <w:pStyle w:val="3"/>
        <w:spacing w:before="240" w:after="240" w:line="360" w:lineRule="auto"/>
        <w:rPr>
          <w:color w:val="1F1F1F"/>
        </w:rPr>
      </w:pPr>
      <w:bookmarkStart w:id="38" w:name="_1hvl4qotysf1" w:colFirst="0" w:colLast="0"/>
      <w:bookmarkEnd w:id="38"/>
      <w:bookmarkStart w:id="39" w:name="_Toc21670"/>
      <w:r>
        <w:rPr>
          <w:color w:val="1F1F1F"/>
          <w:rtl w:val="0"/>
        </w:rPr>
        <w:t>3.2 Sơ đồ Use Case tổng quan (High-level Use Case Diagram)</w:t>
      </w:r>
      <w:bookmarkEnd w:id="39"/>
      <w:r>
        <w:rPr>
          <w:color w:val="1F1F1F"/>
          <w:rtl w:val="0"/>
        </w:rPr>
        <w:t xml:space="preserve"> </w:t>
      </w:r>
    </w:p>
    <w:p w14:paraId="000000AF">
      <w:pPr>
        <w:spacing w:before="240" w:after="240" w:line="360" w:lineRule="auto"/>
        <w:rPr>
          <w:b/>
          <w:bCs/>
          <w:color w:val="1F1F1F"/>
          <w:sz w:val="30"/>
          <w:szCs w:val="30"/>
        </w:rPr>
      </w:pPr>
      <w:r>
        <w:rPr>
          <w:b/>
          <w:bCs/>
          <w:color w:val="1F1F1F"/>
          <w:sz w:val="30"/>
          <w:szCs w:val="30"/>
        </w:rPr>
        <w:drawing>
          <wp:inline distT="114300" distB="114300" distL="114300" distR="114300">
            <wp:extent cx="5048250" cy="7134225"/>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7"/>
                    <a:srcRect/>
                    <a:stretch>
                      <a:fillRect/>
                    </a:stretch>
                  </pic:blipFill>
                  <pic:spPr>
                    <a:xfrm>
                      <a:off x="0" y="0"/>
                      <a:ext cx="5048250" cy="7134327"/>
                    </a:xfrm>
                    <a:prstGeom prst="rect">
                      <a:avLst/>
                    </a:prstGeom>
                  </pic:spPr>
                </pic:pic>
              </a:graphicData>
            </a:graphic>
          </wp:inline>
        </w:drawing>
      </w:r>
    </w:p>
    <w:p w14:paraId="000000B0">
      <w:pPr>
        <w:pStyle w:val="18"/>
        <w:bidi w:val="0"/>
      </w:pPr>
      <w:bookmarkStart w:id="40" w:name="_Toc30961"/>
      <w:r>
        <w:rPr>
          <w:rtl w:val="0"/>
        </w:rPr>
        <w:t>Hình 2.1 Biểu đồ use case tổng quan</w:t>
      </w:r>
      <w:bookmarkEnd w:id="40"/>
    </w:p>
    <w:p w14:paraId="000000B1">
      <w:pPr>
        <w:pStyle w:val="3"/>
        <w:spacing w:before="240" w:after="240" w:line="360" w:lineRule="auto"/>
        <w:rPr>
          <w:color w:val="1F1F1F"/>
        </w:rPr>
      </w:pPr>
      <w:bookmarkStart w:id="41" w:name="_84petnn5a5bb" w:colFirst="0" w:colLast="0"/>
      <w:bookmarkEnd w:id="41"/>
      <w:bookmarkStart w:id="42" w:name="_Toc1272"/>
      <w:r>
        <w:rPr>
          <w:color w:val="1F1F1F"/>
          <w:rtl w:val="0"/>
        </w:rPr>
        <w:t>3.3 Sơ đồ Use Case phân rã (Detailed Use Case Diagrams)</w:t>
      </w:r>
      <w:bookmarkEnd w:id="42"/>
      <w:r>
        <w:rPr>
          <w:color w:val="1F1F1F"/>
          <w:rtl w:val="0"/>
        </w:rPr>
        <w:t xml:space="preserve"> </w:t>
      </w:r>
    </w:p>
    <w:p w14:paraId="000000B2">
      <w:pPr>
        <w:pStyle w:val="4"/>
        <w:spacing w:before="240" w:after="240" w:line="360" w:lineRule="auto"/>
        <w:rPr>
          <w:color w:val="1F1F1F"/>
        </w:rPr>
      </w:pPr>
      <w:bookmarkStart w:id="43" w:name="_hvw97bcj5r3h" w:colFirst="0" w:colLast="0"/>
      <w:bookmarkEnd w:id="43"/>
      <w:bookmarkStart w:id="44" w:name="_Toc28068"/>
      <w:r>
        <w:rPr>
          <w:color w:val="1F1F1F"/>
          <w:rtl w:val="0"/>
        </w:rPr>
        <w:t>3.3.1 Phân rã Use Case tác nhân Guest</w:t>
      </w:r>
      <w:bookmarkEnd w:id="44"/>
    </w:p>
    <w:p w14:paraId="000000B3">
      <w:pPr>
        <w:spacing w:before="240" w:after="240" w:line="360" w:lineRule="auto"/>
        <w:rPr>
          <w:color w:val="1F1F1F"/>
        </w:rPr>
      </w:pPr>
      <w:r>
        <w:rPr>
          <w:color w:val="1F1F1F"/>
          <w:sz w:val="24"/>
          <w:szCs w:val="24"/>
        </w:rPr>
        <w:drawing>
          <wp:inline distT="114300" distB="114300" distL="114300" distR="114300">
            <wp:extent cx="5730875" cy="43180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8"/>
                    <a:srcRect/>
                    <a:stretch>
                      <a:fillRect/>
                    </a:stretch>
                  </pic:blipFill>
                  <pic:spPr>
                    <a:xfrm>
                      <a:off x="0" y="0"/>
                      <a:ext cx="5731200" cy="4318000"/>
                    </a:xfrm>
                    <a:prstGeom prst="rect">
                      <a:avLst/>
                    </a:prstGeom>
                  </pic:spPr>
                </pic:pic>
              </a:graphicData>
            </a:graphic>
          </wp:inline>
        </w:drawing>
      </w:r>
    </w:p>
    <w:p w14:paraId="000000B4">
      <w:pPr>
        <w:pStyle w:val="18"/>
        <w:bidi w:val="0"/>
      </w:pPr>
      <w:bookmarkStart w:id="45" w:name="_Toc11396"/>
      <w:r>
        <w:rPr>
          <w:rtl w:val="0"/>
        </w:rPr>
        <w:t>Hình 2.2 Biểu đồ use case Guest</w:t>
      </w:r>
      <w:bookmarkEnd w:id="45"/>
    </w:p>
    <w:p w14:paraId="000000B5">
      <w:pPr>
        <w:pStyle w:val="4"/>
        <w:spacing w:before="240" w:after="240" w:line="360" w:lineRule="auto"/>
        <w:rPr>
          <w:color w:val="1F1F1F"/>
        </w:rPr>
      </w:pPr>
      <w:bookmarkStart w:id="46" w:name="_tk0qu6dbk9bk" w:colFirst="0" w:colLast="0"/>
      <w:bookmarkEnd w:id="46"/>
      <w:bookmarkStart w:id="47" w:name="_Toc6119"/>
      <w:r>
        <w:rPr>
          <w:color w:val="1F1F1F"/>
          <w:rtl w:val="0"/>
        </w:rPr>
        <w:t>3.3.2 Phân rã Use Case tác nhân Customer</w:t>
      </w:r>
      <w:bookmarkEnd w:id="47"/>
    </w:p>
    <w:p w14:paraId="000000B6">
      <w:pPr>
        <w:spacing w:before="240" w:after="240" w:line="360" w:lineRule="auto"/>
        <w:jc w:val="center"/>
        <w:rPr>
          <w:color w:val="1F1F1F"/>
        </w:rPr>
      </w:pPr>
      <w:r>
        <w:rPr>
          <w:color w:val="1F1F1F"/>
          <w:sz w:val="24"/>
          <w:szCs w:val="24"/>
          <w:rtl w:val="0"/>
        </w:rPr>
        <w:t xml:space="preserve"> </w:t>
      </w:r>
      <w:r>
        <w:rPr>
          <w:color w:val="1F1F1F"/>
          <w:sz w:val="24"/>
          <w:szCs w:val="24"/>
        </w:rPr>
        <w:drawing>
          <wp:inline distT="114300" distB="114300" distL="114300" distR="114300">
            <wp:extent cx="5730875" cy="5842000"/>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4" name="image6.png"/>
                    <pic:cNvPicPr preferRelativeResize="0"/>
                  </pic:nvPicPr>
                  <pic:blipFill>
                    <a:blip r:embed="rId9"/>
                    <a:srcRect/>
                    <a:stretch>
                      <a:fillRect/>
                    </a:stretch>
                  </pic:blipFill>
                  <pic:spPr>
                    <a:xfrm>
                      <a:off x="0" y="0"/>
                      <a:ext cx="5731200" cy="5842000"/>
                    </a:xfrm>
                    <a:prstGeom prst="rect">
                      <a:avLst/>
                    </a:prstGeom>
                  </pic:spPr>
                </pic:pic>
              </a:graphicData>
            </a:graphic>
          </wp:inline>
        </w:drawing>
      </w:r>
    </w:p>
    <w:p w14:paraId="000000B7">
      <w:pPr>
        <w:pStyle w:val="18"/>
        <w:bidi w:val="0"/>
      </w:pPr>
      <w:bookmarkStart w:id="48" w:name="_Toc25107"/>
      <w:r>
        <w:rPr>
          <w:rtl w:val="0"/>
        </w:rPr>
        <w:t>Hình 2.3 Biểu đồ use case Customer</w:t>
      </w:r>
      <w:bookmarkEnd w:id="48"/>
    </w:p>
    <w:p w14:paraId="000000B8">
      <w:pPr>
        <w:pStyle w:val="4"/>
        <w:spacing w:before="240" w:after="240" w:line="360" w:lineRule="auto"/>
        <w:rPr>
          <w:color w:val="1F1F1F"/>
        </w:rPr>
      </w:pPr>
      <w:bookmarkStart w:id="49" w:name="_f7omduoabp8j" w:colFirst="0" w:colLast="0"/>
      <w:bookmarkEnd w:id="49"/>
      <w:bookmarkStart w:id="50" w:name="_Toc14517"/>
      <w:r>
        <w:rPr>
          <w:color w:val="1F1F1F"/>
          <w:rtl w:val="0"/>
        </w:rPr>
        <w:t>3.3.3 Phân rã Use Case tác nhân Instructor</w:t>
      </w:r>
      <w:bookmarkEnd w:id="50"/>
    </w:p>
    <w:p w14:paraId="000000B9">
      <w:pPr>
        <w:spacing w:before="240" w:after="240" w:line="360" w:lineRule="auto"/>
        <w:jc w:val="center"/>
        <w:rPr>
          <w:color w:val="1F1F1F"/>
        </w:rPr>
      </w:pPr>
      <w:r>
        <w:rPr>
          <w:color w:val="1F1F1F"/>
          <w:sz w:val="24"/>
          <w:szCs w:val="24"/>
        </w:rPr>
        <w:drawing>
          <wp:inline distT="114300" distB="114300" distL="114300" distR="114300">
            <wp:extent cx="5730875" cy="62230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6" name="image5.png"/>
                    <pic:cNvPicPr preferRelativeResize="0"/>
                  </pic:nvPicPr>
                  <pic:blipFill>
                    <a:blip r:embed="rId10"/>
                    <a:srcRect/>
                    <a:stretch>
                      <a:fillRect/>
                    </a:stretch>
                  </pic:blipFill>
                  <pic:spPr>
                    <a:xfrm>
                      <a:off x="0" y="0"/>
                      <a:ext cx="5731200" cy="6223000"/>
                    </a:xfrm>
                    <a:prstGeom prst="rect">
                      <a:avLst/>
                    </a:prstGeom>
                  </pic:spPr>
                </pic:pic>
              </a:graphicData>
            </a:graphic>
          </wp:inline>
        </w:drawing>
      </w:r>
    </w:p>
    <w:p w14:paraId="000000BA">
      <w:pPr>
        <w:pStyle w:val="4"/>
        <w:spacing w:before="240" w:after="240" w:line="360" w:lineRule="auto"/>
        <w:rPr>
          <w:color w:val="1F1F1F"/>
        </w:rPr>
      </w:pPr>
      <w:bookmarkStart w:id="51" w:name="_akmjxqudyqle" w:colFirst="0" w:colLast="0"/>
      <w:bookmarkEnd w:id="51"/>
    </w:p>
    <w:p w14:paraId="000000BB">
      <w:pPr>
        <w:pStyle w:val="18"/>
        <w:bidi w:val="0"/>
      </w:pPr>
      <w:bookmarkStart w:id="52" w:name="_Toc63"/>
      <w:r>
        <w:rPr>
          <w:rtl w:val="0"/>
        </w:rPr>
        <w:t>Hình 2.4 Biểu đồ use case Instructor</w:t>
      </w:r>
      <w:bookmarkEnd w:id="52"/>
    </w:p>
    <w:p w14:paraId="000000BC">
      <w:pPr>
        <w:pStyle w:val="4"/>
        <w:spacing w:before="240" w:after="240" w:line="360" w:lineRule="auto"/>
        <w:rPr>
          <w:color w:val="1F1F1F"/>
        </w:rPr>
      </w:pPr>
      <w:bookmarkStart w:id="53" w:name="_cul4zt9ov194" w:colFirst="0" w:colLast="0"/>
      <w:bookmarkEnd w:id="53"/>
      <w:bookmarkStart w:id="54" w:name="_Toc21048"/>
      <w:r>
        <w:rPr>
          <w:color w:val="1F1F1F"/>
          <w:rtl w:val="0"/>
        </w:rPr>
        <w:t>3.3.4 Phân rã Use Case tác nhân Admin</w:t>
      </w:r>
      <w:bookmarkEnd w:id="54"/>
    </w:p>
    <w:p w14:paraId="000000BD">
      <w:pPr>
        <w:spacing w:before="240" w:after="240" w:line="360" w:lineRule="auto"/>
        <w:rPr>
          <w:color w:val="1F1F1F"/>
        </w:rPr>
      </w:pPr>
      <w:r>
        <w:rPr>
          <w:color w:val="1F1F1F"/>
          <w:sz w:val="24"/>
          <w:szCs w:val="24"/>
        </w:rPr>
        <w:drawing>
          <wp:inline distT="114300" distB="114300" distL="114300" distR="114300">
            <wp:extent cx="5730875" cy="7886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3" name="image2.png"/>
                    <pic:cNvPicPr preferRelativeResize="0"/>
                  </pic:nvPicPr>
                  <pic:blipFill>
                    <a:blip r:embed="rId11"/>
                    <a:srcRect/>
                    <a:stretch>
                      <a:fillRect/>
                    </a:stretch>
                  </pic:blipFill>
                  <pic:spPr>
                    <a:xfrm>
                      <a:off x="0" y="0"/>
                      <a:ext cx="5731200" cy="7886700"/>
                    </a:xfrm>
                    <a:prstGeom prst="rect">
                      <a:avLst/>
                    </a:prstGeom>
                  </pic:spPr>
                </pic:pic>
              </a:graphicData>
            </a:graphic>
          </wp:inline>
        </w:drawing>
      </w:r>
    </w:p>
    <w:p w14:paraId="000000BE">
      <w:pPr>
        <w:pStyle w:val="18"/>
        <w:bidi w:val="0"/>
      </w:pPr>
      <w:bookmarkStart w:id="55" w:name="_Toc6692"/>
      <w:r>
        <w:rPr>
          <w:rtl w:val="0"/>
        </w:rPr>
        <w:t>Hình 2.5 Biểu đồ use case Admin</w:t>
      </w:r>
      <w:bookmarkEnd w:id="55"/>
    </w:p>
    <w:p w14:paraId="000000BF">
      <w:pPr>
        <w:pStyle w:val="4"/>
        <w:spacing w:before="240" w:after="240" w:line="360" w:lineRule="auto"/>
        <w:rPr>
          <w:color w:val="1F1F1F"/>
        </w:rPr>
      </w:pPr>
      <w:bookmarkStart w:id="56" w:name="_v79c0n1wg4hm" w:colFirst="0" w:colLast="0"/>
      <w:bookmarkEnd w:id="56"/>
      <w:bookmarkStart w:id="57" w:name="_Toc16859"/>
      <w:r>
        <w:rPr>
          <w:color w:val="1F1F1F"/>
          <w:rtl w:val="0"/>
        </w:rPr>
        <w:t>3.3.5 Phân rã Use Case tương tác hệ thống Judge0</w:t>
      </w:r>
      <w:bookmarkEnd w:id="57"/>
    </w:p>
    <w:p w14:paraId="000000C0">
      <w:pPr>
        <w:jc w:val="center"/>
        <w:rPr>
          <w:color w:val="1F1F1F"/>
        </w:rPr>
      </w:pPr>
      <w:r>
        <w:rPr>
          <w:color w:val="1F1F1F"/>
        </w:rPr>
        <w:drawing>
          <wp:inline distT="114300" distB="114300" distL="114300" distR="114300">
            <wp:extent cx="5730875" cy="45720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2"/>
                    <a:srcRect/>
                    <a:stretch>
                      <a:fillRect/>
                    </a:stretch>
                  </pic:blipFill>
                  <pic:spPr>
                    <a:xfrm>
                      <a:off x="0" y="0"/>
                      <a:ext cx="5731200" cy="4572000"/>
                    </a:xfrm>
                    <a:prstGeom prst="rect">
                      <a:avLst/>
                    </a:prstGeom>
                  </pic:spPr>
                </pic:pic>
              </a:graphicData>
            </a:graphic>
          </wp:inline>
        </w:drawing>
      </w:r>
    </w:p>
    <w:p w14:paraId="000000C1">
      <w:pPr>
        <w:pStyle w:val="18"/>
        <w:bidi w:val="0"/>
      </w:pPr>
      <w:bookmarkStart w:id="58" w:name="_Toc7272"/>
      <w:r>
        <w:rPr>
          <w:rtl w:val="0"/>
        </w:rPr>
        <w:t>Hình 2.6 Biểu đồ use case Judge0</w:t>
      </w:r>
      <w:bookmarkEnd w:id="58"/>
    </w:p>
    <w:p w14:paraId="000000C2">
      <w:pPr>
        <w:spacing w:before="240" w:after="240" w:line="360" w:lineRule="auto"/>
        <w:jc w:val="center"/>
        <w:rPr>
          <w:i/>
          <w:iCs/>
          <w:color w:val="1F1F1F"/>
          <w:sz w:val="24"/>
          <w:szCs w:val="24"/>
        </w:rPr>
      </w:pPr>
    </w:p>
    <w:p w14:paraId="000000C3">
      <w:pPr>
        <w:spacing w:before="240" w:after="240" w:line="360" w:lineRule="auto"/>
        <w:jc w:val="center"/>
        <w:rPr>
          <w:i/>
          <w:iCs/>
          <w:color w:val="1F1F1F"/>
          <w:sz w:val="24"/>
          <w:szCs w:val="24"/>
        </w:rPr>
      </w:pPr>
    </w:p>
    <w:p w14:paraId="000000C4">
      <w:pPr>
        <w:spacing w:before="240" w:after="240" w:line="360" w:lineRule="auto"/>
        <w:jc w:val="center"/>
        <w:rPr>
          <w:i/>
          <w:iCs/>
          <w:color w:val="1F1F1F"/>
          <w:sz w:val="24"/>
          <w:szCs w:val="24"/>
        </w:rPr>
      </w:pPr>
    </w:p>
    <w:p w14:paraId="000000C5">
      <w:pPr>
        <w:spacing w:before="240" w:after="240" w:line="360" w:lineRule="auto"/>
        <w:jc w:val="center"/>
        <w:rPr>
          <w:i/>
          <w:iCs/>
          <w:color w:val="1F1F1F"/>
          <w:sz w:val="24"/>
          <w:szCs w:val="24"/>
        </w:rPr>
      </w:pPr>
    </w:p>
    <w:p w14:paraId="000000C6">
      <w:pPr>
        <w:spacing w:before="240" w:after="240" w:line="360" w:lineRule="auto"/>
        <w:rPr>
          <w:i/>
          <w:iCs/>
          <w:color w:val="1F1F1F"/>
          <w:sz w:val="24"/>
          <w:szCs w:val="24"/>
        </w:rPr>
      </w:pPr>
    </w:p>
    <w:p w14:paraId="000000C7"/>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90D4241F-14EB-43EC-9DD3-49469EE8B8E7}"/>
  </w:font>
  <w:font w:name="Arial">
    <w:panose1 w:val="020B0604020202020204"/>
    <w:charset w:val="00"/>
    <w:family w:val="swiss"/>
    <w:pitch w:val="default"/>
    <w:sig w:usb0="E0002EFF" w:usb1="C000785B" w:usb2="00000009" w:usb3="00000000" w:csb0="400001FF" w:csb1="FFFF0000"/>
    <w:embedRegular r:id="rId2" w:fontKey="{54EA87C4-32E3-4739-AB2F-B46689F79E8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CE4531B7-CEB0-41D5-A309-8FA8C46D7A6E}"/>
  </w:font>
  <w:font w:name="Wingdings">
    <w:panose1 w:val="05000000000000000000"/>
    <w:charset w:val="02"/>
    <w:family w:val="auto"/>
    <w:pitch w:val="default"/>
    <w:sig w:usb0="00000000" w:usb1="00000000" w:usb2="00000000" w:usb3="00000000" w:csb0="80000000" w:csb1="00000000"/>
    <w:embedRegular r:id="rId4" w:fontKey="{F48B164A-4FB9-4359-9318-410549AC30CA}"/>
  </w:font>
  <w:font w:name="Calibri">
    <w:panose1 w:val="020F0502020204030204"/>
    <w:charset w:val="00"/>
    <w:family w:val="swiss"/>
    <w:pitch w:val="default"/>
    <w:sig w:usb0="E4002EFF" w:usb1="C200247B" w:usb2="00000009" w:usb3="00000000" w:csb0="200001FF" w:csb1="00000000"/>
    <w:embedRegular r:id="rId5" w:fontKey="{A7FE978D-0AE7-4F36-AD7E-40A3A7075D6E}"/>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embedRegular r:id="rId6" w:fontKey="{A98D1025-E7C8-4A84-8E38-8C532CC59DEC}"/>
  </w:font>
  <w:font w:name="Camb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78AC349D-83F7-4584-A781-179E3DF5FF5C}"/>
  </w:font>
  <w:font w:name="Cambr">
    <w:altName w:val="Segoe Print"/>
    <w:panose1 w:val="00000000000000000000"/>
    <w:charset w:val="00"/>
    <w:family w:val="auto"/>
    <w:pitch w:val="default"/>
    <w:sig w:usb0="00000000" w:usb1="00000000" w:usb2="00000000" w:usb3="00000000" w:csb0="00000000" w:csb1="00000000"/>
  </w:font>
  <w:font w:name="Camb">
    <w:altName w:val="Segoe Print"/>
    <w:panose1 w:val="00000000000000000000"/>
    <w:charset w:val="00"/>
    <w:family w:val="auto"/>
    <w:pitch w:val="default"/>
    <w:sig w:usb0="00000000" w:usb1="00000000" w:usb2="00000000" w:usb3="00000000" w:csb0="00000000" w:csb1="00000000"/>
  </w:font>
  <w:font w:name="Cam">
    <w:altName w:val="Segoe Print"/>
    <w:panose1 w:val="00000000000000000000"/>
    <w:charset w:val="00"/>
    <w:family w:val="auto"/>
    <w:pitch w:val="default"/>
    <w:sig w:usb0="00000000" w:usb1="00000000" w:usb2="00000000" w:usb3="00000000" w:csb0="00000000" w:csb1="00000000"/>
  </w:font>
  <w:font w:name="Ca">
    <w:altName w:val="Segoe Print"/>
    <w:panose1 w:val="00000000000000000000"/>
    <w:charset w:val="00"/>
    <w:family w:val="auto"/>
    <w:pitch w:val="default"/>
    <w:sig w:usb0="00000000" w:usb1="00000000" w:usb2="00000000" w:usb3="00000000" w:csb0="00000000" w:csb1="00000000"/>
  </w:font>
  <w:font w:name="C">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embedRegular r:id="rId8" w:fontKey="{2E5B52CB-3751-42A6-BA96-45561B7B5096}"/>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55864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Times New Roman" w:hAnsi="Times New Roman" w:eastAsia="SimSun"/>
      <w:sz w:val="24"/>
      <w:szCs w:val="22"/>
      <w:lang w:val="vi"/>
    </w:rPr>
  </w:style>
  <w:style w:type="paragraph" w:styleId="2">
    <w:name w:val="heading 1"/>
    <w:basedOn w:val="1"/>
    <w:next w:val="1"/>
    <w:uiPriority w:val="0"/>
    <w:pPr>
      <w:keepNext/>
      <w:keepLines/>
      <w:spacing w:before="480" w:after="120"/>
    </w:pPr>
    <w:rPr>
      <w:rFonts w:ascii="Times New Roman" w:hAnsi="Times New Roman" w:eastAsia="Times New Roman" w:cs="Times New Roman"/>
      <w:b/>
      <w:bCs/>
      <w:sz w:val="46"/>
      <w:szCs w:val="46"/>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44"/>
      <w:szCs w:val="52"/>
    </w:rPr>
  </w:style>
  <w:style w:type="paragraph" w:styleId="12">
    <w:name w:val="toc 1"/>
    <w:basedOn w:val="1"/>
    <w:next w:val="1"/>
    <w:uiPriority w:val="0"/>
    <w:pPr>
      <w:spacing w:before="100" w:beforeLines="100" w:after="100" w:afterLines="100"/>
    </w:pPr>
  </w:style>
  <w:style w:type="paragraph" w:styleId="13">
    <w:name w:val="toc 2"/>
    <w:basedOn w:val="1"/>
    <w:next w:val="1"/>
    <w:uiPriority w:val="0"/>
    <w:pPr>
      <w:spacing w:before="100" w:beforeLines="100" w:after="100" w:afterLines="100"/>
      <w:ind w:left="420" w:leftChars="200"/>
    </w:pPr>
  </w:style>
  <w:style w:type="paragraph" w:styleId="14">
    <w:name w:val="toc 3"/>
    <w:basedOn w:val="1"/>
    <w:next w:val="1"/>
    <w:uiPriority w:val="0"/>
    <w:pPr>
      <w:spacing w:before="100" w:beforeLines="100" w:after="100" w:afterLines="100"/>
      <w:ind w:left="840" w:leftChars="400"/>
    </w:p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_Style 10"/>
    <w:basedOn w:val="15"/>
    <w:qFormat/>
    <w:uiPriority w:val="0"/>
    <w:tblPr/>
  </w:style>
  <w:style w:type="table" w:customStyle="1" w:styleId="17">
    <w:name w:val="_Style 11"/>
    <w:basedOn w:val="15"/>
    <w:uiPriority w:val="0"/>
    <w:tblPr/>
  </w:style>
  <w:style w:type="paragraph" w:customStyle="1" w:styleId="18">
    <w:name w:val="title_hinh_anh"/>
    <w:basedOn w:val="1"/>
    <w:uiPriority w:val="0"/>
    <w:pPr>
      <w:spacing w:before="240" w:after="240" w:line="360" w:lineRule="auto"/>
      <w:jc w:val="center"/>
    </w:pPr>
    <w:rPr>
      <w:i/>
      <w:iCs/>
      <w:color w:val="1F1F1F"/>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19</Pages>
  <Words>813</Words>
  <Characters>3234</Characters>
  <TotalTime>2</TotalTime>
  <ScaleCrop>false</ScaleCrop>
  <LinksUpToDate>false</LinksUpToDate>
  <CharactersWithSpaces>4015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2026-05-20T11:14:10Z</dcterms:created>
  <dc:creator>MSI CYBORG</dc:creator>
  <cp:lastModifiedBy>Võ Ngọc Thanh</cp:lastModifiedBy>
  <dcterms:modified xsi:type="dcterms:W3CDTF">2026-05-20T11:22:11Z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eyJoZGlkIjoiZTEzODFiODk2NTk5Zjg1NzA3M2M1ZDdiZDQ3Yjc3NGEiLCJ1c2VySWQiOiIxMzkyMTcxOTQzMTEzIn0=</vt:lpwstr>
  </property>
  <property fmtid="{D5CDD505-2E9C-101B-9397-08002B2CF9AE}" pid="3" name="KSOProductBuildVer">
    <vt:lpwstr>1033-12.1.0.26372</vt:lpwstr>
  </property>
  <property fmtid="{D5CDD505-2E9C-101B-9397-08002B2CF9AE}" pid="4" name="ICV">
    <vt:lpwstr>F527562433284124B0DC4A78D5A3E010_12</vt:lpwstr>
  </property>
</Properties>
</file>