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b w:val="1"/>
          <w:bCs w:val="1"/>
          <w:color w:val="1f3864"/>
          <w:sz w:val="32"/>
          <w:szCs w:val="32"/>
        </w:rPr>
      </w:pPr>
      <w:r w:rsidDel="00000000" w:rsidR="00000000" w:rsidRPr="00000000">
        <w:rPr>
          <w:b w:val="1"/>
          <w:bCs w:val="1"/>
          <w:color w:val="1f3864"/>
          <w:sz w:val="32"/>
          <w:szCs w:val="32"/>
          <w:rtl w:val="0"/>
        </w:rPr>
        <w:t xml:space="preserve">TỔNG HỢP PAPER NGHIÊN CỨU</w:t>
      </w:r>
    </w:p>
    <w:p w:rsidR="00000000" w:rsidDel="00000000" w:rsidP="00000000" w:rsidRDefault="00000000" w:rsidRPr="00000000" w14:paraId="00000002">
      <w:pPr>
        <w:spacing w:after="400" w:lineRule="auto"/>
        <w:jc w:val="center"/>
        <w:rPr>
          <w:i w:val="1"/>
          <w:iCs w:val="1"/>
          <w:color w:val="595959"/>
        </w:rPr>
      </w:pPr>
      <w:r w:rsidDel="00000000" w:rsidR="00000000" w:rsidRPr="00000000">
        <w:rPr>
          <w:i w:val="1"/>
          <w:iCs w:val="1"/>
          <w:color w:val="595959"/>
          <w:rtl w:val="0"/>
        </w:rPr>
        <w:t xml:space="preserve">Dự án: Integrated Coding Education &amp; Competitive Programming Platform</w:t>
      </w:r>
    </w:p>
    <w:p w:rsidR="00000000" w:rsidDel="00000000" w:rsidP="00000000" w:rsidRDefault="00000000" w:rsidRPr="00000000" w14:paraId="00000003">
      <w:pPr>
        <w:pStyle w:val="Heading1"/>
        <w:keepNext w:val="0"/>
        <w:keepLines w:val="0"/>
        <w:rPr/>
      </w:pPr>
      <w:bookmarkStart w:colFirst="0" w:colLast="0" w:name="_jivi44pqqztw" w:id="0"/>
      <w:bookmarkEnd w:id="0"/>
      <w:r w:rsidDel="00000000" w:rsidR="00000000" w:rsidRPr="00000000">
        <w:rPr>
          <w:rtl w:val="0"/>
        </w:rPr>
        <w:t xml:space="preserve">Paper 1</w:t>
      </w:r>
    </w:p>
    <w:p w:rsidR="00000000" w:rsidDel="00000000" w:rsidP="00000000" w:rsidRDefault="00000000" w:rsidRPr="00000000" w14:paraId="00000004">
      <w:pPr>
        <w:rPr/>
      </w:pPr>
      <w:r w:rsidDel="00000000" w:rsidR="00000000" w:rsidRPr="00000000">
        <w:rPr>
          <w:rtl w:val="0"/>
        </w:rPr>
        <w:t xml:space="preserve"> Link : </w:t>
      </w:r>
      <w:hyperlink r:id="rId6">
        <w:r w:rsidDel="00000000" w:rsidR="00000000" w:rsidRPr="00000000">
          <w:rPr>
            <w:color w:val="1155cc"/>
            <w:u w:val="single"/>
            <w:rtl w:val="0"/>
          </w:rPr>
          <w:t xml:space="preserve">Advancing peer learning with learning analytics and artificial intelligence | International Journal of Educational Technology in Higher Education | Springer Nature Link</w:t>
        </w:r>
      </w:hyperlink>
      <w:r w:rsidDel="00000000" w:rsidR="00000000" w:rsidRPr="00000000">
        <w:rPr>
          <w:rtl w:val="0"/>
        </w:rPr>
        <w:t xml:space="preserve"> </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sy90rzrv34bz" w:id="1"/>
      <w:bookmarkEnd w:id="1"/>
      <w:r w:rsidDel="00000000" w:rsidR="00000000" w:rsidRPr="00000000">
        <w:rPr>
          <w:b w:val="1"/>
          <w:bCs w:val="1"/>
          <w:sz w:val="34"/>
          <w:szCs w:val="34"/>
          <w:rtl w:val="0"/>
        </w:rPr>
        <w:t xml:space="preserve">1. Tên Paper</w:t>
      </w:r>
    </w:p>
    <w:p w:rsidR="00000000" w:rsidDel="00000000" w:rsidP="00000000" w:rsidRDefault="00000000" w:rsidRPr="00000000" w14:paraId="00000006">
      <w:pPr>
        <w:spacing w:after="160" w:lineRule="auto"/>
        <w:rPr/>
      </w:pPr>
      <w:r w:rsidDel="00000000" w:rsidR="00000000" w:rsidRPr="00000000">
        <w:rPr>
          <w:rtl w:val="0"/>
        </w:rPr>
        <w:t xml:space="preserve">Advancing Peer Learning with Learning Analytics and Artificial Intelligence</w:t>
      </w:r>
    </w:p>
    <w:p w:rsidR="00000000" w:rsidDel="00000000" w:rsidP="00000000" w:rsidRDefault="00000000" w:rsidRPr="00000000" w14:paraId="00000007">
      <w:pPr>
        <w:rPr/>
      </w:pPr>
      <w:r w:rsidDel="00000000" w:rsidR="00000000" w:rsidRPr="00000000">
        <w:rPr>
          <w:rtl w:val="0"/>
        </w:rPr>
        <w:t xml:space="preserve"> </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ue50wvonzbnq" w:id="2"/>
      <w:bookmarkEnd w:id="2"/>
      <w:r w:rsidDel="00000000" w:rsidR="00000000" w:rsidRPr="00000000">
        <w:rPr>
          <w:b w:val="1"/>
          <w:bCs w:val="1"/>
          <w:sz w:val="34"/>
          <w:szCs w:val="34"/>
          <w:rtl w:val="0"/>
        </w:rPr>
        <w:t xml:space="preserve">2. Tác giả</w:t>
      </w:r>
    </w:p>
    <w:p w:rsidR="00000000" w:rsidDel="00000000" w:rsidP="00000000" w:rsidRDefault="00000000" w:rsidRPr="00000000" w14:paraId="00000009">
      <w:pPr>
        <w:spacing w:after="160" w:lineRule="auto"/>
        <w:rPr/>
      </w:pPr>
      <w:r w:rsidDel="00000000" w:rsidR="00000000" w:rsidRPr="00000000">
        <w:rPr>
          <w:rtl w:val="0"/>
        </w:rPr>
        <w:t xml:space="preserve">Omid Noroozi, Christian Schunn, Bertrand Schneider, Seyyed Kazem Banihashem</w:t>
      </w:r>
    </w:p>
    <w:p w:rsidR="00000000" w:rsidDel="00000000" w:rsidP="00000000" w:rsidRDefault="00000000" w:rsidRPr="00000000" w14:paraId="0000000A">
      <w:pPr>
        <w:rPr/>
      </w:pPr>
      <w:r w:rsidDel="00000000" w:rsidR="00000000" w:rsidRPr="00000000">
        <w:rPr>
          <w:rtl w:val="0"/>
        </w:rPr>
        <w:t xml:space="preserve"> </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cmr0ha8ixx4y" w:id="3"/>
      <w:bookmarkEnd w:id="3"/>
      <w:r w:rsidDel="00000000" w:rsidR="00000000" w:rsidRPr="00000000">
        <w:rPr>
          <w:b w:val="1"/>
          <w:bCs w:val="1"/>
          <w:sz w:val="34"/>
          <w:szCs w:val="34"/>
          <w:rtl w:val="0"/>
        </w:rPr>
        <w:t xml:space="preserve">3. Năm xuất bản</w:t>
      </w:r>
    </w:p>
    <w:p w:rsidR="00000000" w:rsidDel="00000000" w:rsidP="00000000" w:rsidRDefault="00000000" w:rsidRPr="00000000" w14:paraId="0000000C">
      <w:pPr>
        <w:spacing w:after="160" w:lineRule="auto"/>
        <w:rPr/>
      </w:pPr>
      <w:r w:rsidDel="00000000" w:rsidR="00000000" w:rsidRPr="00000000">
        <w:rPr>
          <w:rtl w:val="0"/>
        </w:rPr>
        <w:t xml:space="preserve">2025 — đăng trên International Journal of Educational Technology in Higher Education</w:t>
      </w:r>
    </w:p>
    <w:p w:rsidR="00000000" w:rsidDel="00000000" w:rsidP="00000000" w:rsidRDefault="00000000" w:rsidRPr="00000000" w14:paraId="0000000D">
      <w:pPr>
        <w:rPr/>
      </w:pPr>
      <w:r w:rsidDel="00000000" w:rsidR="00000000" w:rsidRPr="00000000">
        <w:rPr>
          <w:rtl w:val="0"/>
        </w:rPr>
        <w:t xml:space="preserve"> </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4nqstnhg1of9" w:id="4"/>
      <w:bookmarkEnd w:id="4"/>
      <w:r w:rsidDel="00000000" w:rsidR="00000000" w:rsidRPr="00000000">
        <w:rPr>
          <w:b w:val="1"/>
          <w:bCs w:val="1"/>
          <w:sz w:val="34"/>
          <w:szCs w:val="34"/>
          <w:rtl w:val="0"/>
        </w:rPr>
        <w:t xml:space="preserve">4. Mục tiêu của paper</w:t>
      </w:r>
    </w:p>
    <w:p w:rsidR="00000000" w:rsidDel="00000000" w:rsidP="00000000" w:rsidRDefault="00000000" w:rsidRPr="00000000" w14:paraId="0000000F">
      <w:pPr>
        <w:spacing w:after="160" w:lineRule="auto"/>
        <w:rPr/>
      </w:pPr>
      <w:r w:rsidDel="00000000" w:rsidR="00000000" w:rsidRPr="00000000">
        <w:rPr>
          <w:rtl w:val="0"/>
        </w:rPr>
        <w:t xml:space="preserve">Paper này là một bài editorial (bài giới thiệu số đặc biệt) của một tạp chí giáo dục. Mục tiêu chính là tổng hợp và giới thiệu 6 nghiên cứu trong cùng một số đặc biệt, tất cả đều tập trung vào việc dùng công nghệ để hỗ trợ peer learning trong giáo dục đại học. Các tác giả muốn trả lời câu hỏi: làm thế nào để AI, learning analytics và các công cụ đa phương thức có thể được tích hợp vào việc học theo nhóm/học cùng bạn bè một cách hiệu quả?</w:t>
      </w:r>
    </w:p>
    <w:p w:rsidR="00000000" w:rsidDel="00000000" w:rsidP="00000000" w:rsidRDefault="00000000" w:rsidRPr="00000000" w14:paraId="00000010">
      <w:pPr>
        <w:rPr/>
      </w:pPr>
      <w:r w:rsidDel="00000000" w:rsidR="00000000" w:rsidRPr="00000000">
        <w:rPr>
          <w:rtl w:val="0"/>
        </w:rPr>
        <w:t xml:space="preserve"> </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6d15t4xfk3w6" w:id="5"/>
      <w:bookmarkEnd w:id="5"/>
      <w:r w:rsidDel="00000000" w:rsidR="00000000" w:rsidRPr="00000000">
        <w:rPr>
          <w:b w:val="1"/>
          <w:bCs w:val="1"/>
          <w:sz w:val="34"/>
          <w:szCs w:val="34"/>
          <w:rtl w:val="0"/>
        </w:rPr>
        <w:t xml:space="preserve">5. Nội dung chính</w:t>
      </w:r>
    </w:p>
    <w:p w:rsidR="00000000" w:rsidDel="00000000" w:rsidP="00000000" w:rsidRDefault="00000000" w:rsidRPr="00000000" w14:paraId="00000012">
      <w:pPr>
        <w:spacing w:after="160" w:lineRule="auto"/>
        <w:rPr/>
      </w:pPr>
      <w:r w:rsidDel="00000000" w:rsidR="00000000" w:rsidRPr="00000000">
        <w:rPr>
          <w:rtl w:val="0"/>
        </w:rPr>
        <w:t xml:space="preserve">Phần mở đầu nêu ra nhiều vấn đề : lớp học ngày càng đông, giáo viên không đủ thời gian để feedback từng người, nên peer learning (học từ bạn) là một giải pháp hợp lý. Tuy nhiên peer learning truyền thống cũng có nhiều vấn đề — sinh viên hay cho feedback hời hợt, không đánh giá bạn được khách quan, thậm chí còn xảy ra căng thẳng tâm lý khi nhận phê bình.</w:t>
      </w:r>
    </w:p>
    <w:p w:rsidR="00000000" w:rsidDel="00000000" w:rsidP="00000000" w:rsidRDefault="00000000" w:rsidRPr="00000000" w14:paraId="00000013">
      <w:pPr>
        <w:spacing w:after="160" w:lineRule="auto"/>
        <w:rPr/>
      </w:pPr>
      <w:r w:rsidDel="00000000" w:rsidR="00000000" w:rsidRPr="00000000">
        <w:rPr>
          <w:rtl w:val="0"/>
        </w:rPr>
        <w:t xml:space="preserve">Phần chính của paper tóm tắt 6 nghiên cứu trong số đặc biệt đó:</w:t>
      </w:r>
    </w:p>
    <w:p w:rsidR="00000000" w:rsidDel="00000000" w:rsidP="00000000" w:rsidRDefault="00000000" w:rsidRPr="00000000" w14:paraId="00000014">
      <w:pPr>
        <w:spacing w:after="160" w:lineRule="auto"/>
        <w:rPr/>
      </w:pPr>
      <w:r w:rsidDel="00000000" w:rsidR="00000000" w:rsidRPr="00000000">
        <w:rPr>
          <w:rtl w:val="0"/>
        </w:rPr>
        <w:t xml:space="preserve">Nghiên cứu đầu tiên của Sung &amp; Nathan (2025) xem xét cách cử chỉ (gesture) và lời nói phối hợp với nhau trong học nhóm online qua Zoom — kết quả là sinh viên chuyển động nhiều hơn thì tham gia sôi nổi hơn. Nghiên cứu thứ hai của Topping et al. (2025) đề xuất framework dùng AI để hỗ trợ đánh giá bạn bè (peer assessment), giới thiệu platform RiPPLE có thể tự động giao bài, chấm điểm và phân tích phản hồi. Tiếp theo, Lu et al. (2024) thử nghiệm việc cho giáo viên thấy mình đang làm tốt ra sao so với đồng nghiệp — kết quả là nhóm được xem dữ liệu so sánh đó có chất lượng cộng tác tốt hơn. Moon et al. (2024) kết hợp gamification (điểm, huy hiệu, bảng xếp hạng) vào thảo luận online để tăng động lực học. Zhang et al. (2024) phân tích hành vi thực tế của sinh viên khi review bài bạn, xem đâu là chỉ số đo lường chất lượng feedback tốt. Cuối cùng, Strauss et al. (2025) thử dùng công cụ digital để sinh viên tự phản ánh về chất lượng hợp tác nhóm của mình.</w:t>
      </w:r>
    </w:p>
    <w:p w:rsidR="00000000" w:rsidDel="00000000" w:rsidP="00000000" w:rsidRDefault="00000000" w:rsidRPr="00000000" w14:paraId="00000015">
      <w:pPr>
        <w:spacing w:after="160" w:lineRule="auto"/>
        <w:rPr/>
      </w:pPr>
      <w:r w:rsidDel="00000000" w:rsidR="00000000" w:rsidRPr="00000000">
        <w:rPr>
          <w:rtl w:val="0"/>
        </w:rPr>
        <w:t xml:space="preserve">Phần cuối paper đưa ra một số quan sát phê bình: nhiều nghiên cứu chỉ ngắn hạn, ít quan tâm đến vai trò của giáo viên, và chưa xem xét đến sự đa dạng văn hóa hay công bằng trong giáo dục.</w:t>
      </w:r>
    </w:p>
    <w:p w:rsidR="00000000" w:rsidDel="00000000" w:rsidP="00000000" w:rsidRDefault="00000000" w:rsidRPr="00000000" w14:paraId="00000016">
      <w:pPr>
        <w:rPr/>
      </w:pPr>
      <w:r w:rsidDel="00000000" w:rsidR="00000000" w:rsidRPr="00000000">
        <w:rPr>
          <w:rtl w:val="0"/>
        </w:rPr>
        <w:t xml:space="preserve"> </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nr2gemeoqtz2" w:id="6"/>
      <w:bookmarkEnd w:id="6"/>
      <w:r w:rsidDel="00000000" w:rsidR="00000000" w:rsidRPr="00000000">
        <w:rPr>
          <w:b w:val="1"/>
          <w:bCs w:val="1"/>
          <w:sz w:val="34"/>
          <w:szCs w:val="34"/>
          <w:rtl w:val="0"/>
        </w:rPr>
        <w:t xml:space="preserve">6. Công nghệ / Phương pháp được sử dụng</w:t>
      </w:r>
    </w:p>
    <w:p w:rsidR="00000000" w:rsidDel="00000000" w:rsidP="00000000" w:rsidRDefault="00000000" w:rsidRPr="00000000" w14:paraId="00000018">
      <w:pPr>
        <w:spacing w:after="160" w:lineRule="auto"/>
        <w:rPr/>
      </w:pPr>
      <w:r w:rsidDel="00000000" w:rsidR="00000000" w:rsidRPr="00000000">
        <w:rPr>
          <w:rtl w:val="0"/>
        </w:rPr>
        <w:t xml:space="preserve">Paper này là bài tổng hợp (editorial/meta-review) nên không dùng phương pháp thực nghiệm trực tiếp. Tuy nhiên, nó giới thiệu và phân tích các công nghệ từ 6 nghiên cứu: AI và Generative AI (GenAI) để tự động hóa feedback; Learning Analytics và dashboard để trực quan hóa hành vi học tập; công cụ multimodal analytics để phân tích cả ngôn ngữ và cử chỉ; các nền tảng gamification tích hợp vào Microsoft Teams; và các công cụ CSCL (Computer-Supported Collaborative Learning). Về phân tích dữ liệu, các nghiên cứu con dùng Epistemic Network Analysis (ENA), Social Network Analysis (SNA) và Lag Sequential Analysis.</w:t>
      </w:r>
    </w:p>
    <w:p w:rsidR="00000000" w:rsidDel="00000000" w:rsidP="00000000" w:rsidRDefault="00000000" w:rsidRPr="00000000" w14:paraId="00000019">
      <w:pPr>
        <w:rPr/>
      </w:pPr>
      <w:r w:rsidDel="00000000" w:rsidR="00000000" w:rsidRPr="00000000">
        <w:rPr>
          <w:rtl w:val="0"/>
        </w:rPr>
        <w:t xml:space="preserve"> </w:t>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3yrjgsw2trtq" w:id="7"/>
      <w:bookmarkEnd w:id="7"/>
      <w:r w:rsidDel="00000000" w:rsidR="00000000" w:rsidRPr="00000000">
        <w:rPr>
          <w:b w:val="1"/>
          <w:bCs w:val="1"/>
          <w:sz w:val="34"/>
          <w:szCs w:val="34"/>
          <w:rtl w:val="0"/>
        </w:rPr>
        <w:t xml:space="preserve">7. Ưu điểm</w:t>
      </w:r>
    </w:p>
    <w:p w:rsidR="00000000" w:rsidDel="00000000" w:rsidP="00000000" w:rsidRDefault="00000000" w:rsidRPr="00000000" w14:paraId="0000001B">
      <w:pPr>
        <w:spacing w:after="160" w:lineRule="auto"/>
        <w:rPr/>
      </w:pPr>
      <w:r w:rsidDel="00000000" w:rsidR="00000000" w:rsidRPr="00000000">
        <w:rPr>
          <w:rtl w:val="0"/>
        </w:rPr>
        <w:t xml:space="preserve">Ưu điểm lớn nhất của paper này là nó tổng hợp được nhiều hướng nghiên cứu khác nhau trong một bức tranh chung, giúp người đọc nắm được xu hướng hiện tại mà không cần đọc từng paper riêng lẻ. Các phân tích khá sắc bén và không chỉ khen ngợi công nghệ một chiều — tác giả thẳng thắn chỉ ra những gap còn thiếu. Ngoài ra, việc đưa ra bảng meta-review tóm tắt 6 nghiên cứu (Table 1) rất tiện cho người đọc tra cứu nhanh.</w:t>
      </w:r>
    </w:p>
    <w:p w:rsidR="00000000" w:rsidDel="00000000" w:rsidP="00000000" w:rsidRDefault="00000000" w:rsidRPr="00000000" w14:paraId="0000001C">
      <w:pPr>
        <w:rPr/>
      </w:pPr>
      <w:r w:rsidDel="00000000" w:rsidR="00000000" w:rsidRPr="00000000">
        <w:rPr>
          <w:rtl w:val="0"/>
        </w:rPr>
        <w:t xml:space="preserve"> </w:t>
      </w:r>
    </w:p>
    <w:p w:rsidR="00000000" w:rsidDel="00000000" w:rsidP="00000000" w:rsidRDefault="00000000" w:rsidRPr="00000000" w14:paraId="0000001D">
      <w:pPr>
        <w:pStyle w:val="Heading2"/>
        <w:keepNext w:val="0"/>
        <w:keepLines w:val="0"/>
        <w:spacing w:after="80" w:lineRule="auto"/>
        <w:rPr>
          <w:b w:val="1"/>
          <w:bCs w:val="1"/>
          <w:sz w:val="34"/>
          <w:szCs w:val="34"/>
        </w:rPr>
      </w:pPr>
      <w:bookmarkStart w:colFirst="0" w:colLast="0" w:name="_utmfew78a90k" w:id="8"/>
      <w:bookmarkEnd w:id="8"/>
      <w:r w:rsidDel="00000000" w:rsidR="00000000" w:rsidRPr="00000000">
        <w:rPr>
          <w:b w:val="1"/>
          <w:bCs w:val="1"/>
          <w:sz w:val="34"/>
          <w:szCs w:val="34"/>
          <w:rtl w:val="0"/>
        </w:rPr>
        <w:t xml:space="preserve">8. Hạn chế</w:t>
      </w:r>
    </w:p>
    <w:p w:rsidR="00000000" w:rsidDel="00000000" w:rsidP="00000000" w:rsidRDefault="00000000" w:rsidRPr="00000000" w14:paraId="0000001E">
      <w:pPr>
        <w:spacing w:after="160" w:lineRule="auto"/>
        <w:rPr/>
      </w:pPr>
      <w:r w:rsidDel="00000000" w:rsidR="00000000" w:rsidRPr="00000000">
        <w:rPr>
          <w:rtl w:val="0"/>
        </w:rPr>
        <w:t xml:space="preserve">Vì đây là editorial chứ không phải nghiên cứu gốc, paper không có dữ liệu thực nghiệm riêng. Những nhận xét và kết luận đưa ra phần lớn dựa trên việc tóm tắt và bình luận về 6 nghiên cứu khác, nên mức độ "mới" về mặt khoa học không cao bằng các paper gốc. Bên cạnh đó, phần lớn các nghiên cứu được nhắc tới đều từ bối cảnh phương Tây, ít đề cập đến thực tế ở các nước đang phát triển.</w:t>
      </w:r>
    </w:p>
    <w:p w:rsidR="00000000" w:rsidDel="00000000" w:rsidP="00000000" w:rsidRDefault="00000000" w:rsidRPr="00000000" w14:paraId="0000001F">
      <w:pPr>
        <w:rPr/>
      </w:pPr>
      <w:r w:rsidDel="00000000" w:rsidR="00000000" w:rsidRPr="00000000">
        <w:rPr>
          <w:rtl w:val="0"/>
        </w:rPr>
        <w:t xml:space="preserve"> </w:t>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a52v9alw88wd" w:id="9"/>
      <w:bookmarkEnd w:id="9"/>
      <w:r w:rsidDel="00000000" w:rsidR="00000000" w:rsidRPr="00000000">
        <w:rPr>
          <w:b w:val="1"/>
          <w:bCs w:val="1"/>
          <w:sz w:val="34"/>
          <w:szCs w:val="34"/>
          <w:rtl w:val="0"/>
        </w:rPr>
        <w:t xml:space="preserve">9. Liên quan đến dự án nhóm</w:t>
      </w:r>
    </w:p>
    <w:p w:rsidR="00000000" w:rsidDel="00000000" w:rsidP="00000000" w:rsidRDefault="00000000" w:rsidRPr="00000000" w14:paraId="00000021">
      <w:pPr>
        <w:spacing w:after="160" w:lineRule="auto"/>
        <w:rPr/>
      </w:pPr>
      <w:r w:rsidDel="00000000" w:rsidR="00000000" w:rsidRPr="00000000">
        <w:rPr>
          <w:rtl w:val="0"/>
        </w:rPr>
        <w:t xml:space="preserve">Paper này liên quan khá nhiều đến dự án Integrated Coding Education &amp; Competitive Programming Platform. Dự án của nhóm cũng hướng đến việc hỗ trợ sinh viên học lập trình — tương tự như việc dùng technology để cải thiện quá trình học. Cụ thể, ý tưởng về learning analytics dashboard có thể giúp theo dõi tiến trình của sinh viên khi giải bài lập trình, trong khi gamification (điểm, xếp hạng, huy hiệu) là một thành phần core của nhiều hệ thống competitive programming. Ý tưởng về peer feedback cũng thú vị — sinh viên có thể review solution của nhau, nhận xét cách code, và học hỏi qua đó. Ngoài ra, GenAI để tự động đưa ra gợi ý hoặc hint khi sinh viên bí cũng là một hướng khả thi cho dự án.</w:t>
      </w:r>
    </w:p>
    <w:p w:rsidR="00000000" w:rsidDel="00000000" w:rsidP="00000000" w:rsidRDefault="00000000" w:rsidRPr="00000000" w14:paraId="00000022">
      <w:pPr>
        <w:rPr/>
      </w:pPr>
      <w:r w:rsidDel="00000000" w:rsidR="00000000" w:rsidRPr="00000000">
        <w:rPr>
          <w:rtl w:val="0"/>
        </w:rPr>
        <w:t xml:space="preserve"> </w:t>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tmj1g9xvj94h" w:id="10"/>
      <w:bookmarkEnd w:id="10"/>
      <w:r w:rsidDel="00000000" w:rsidR="00000000" w:rsidRPr="00000000">
        <w:rPr>
          <w:b w:val="1"/>
          <w:bCs w:val="1"/>
          <w:sz w:val="34"/>
          <w:szCs w:val="34"/>
          <w:rtl w:val="0"/>
        </w:rPr>
        <w:t xml:space="preserve">10. Nhận xét cá nhân</w:t>
      </w:r>
    </w:p>
    <w:p w:rsidR="00000000" w:rsidDel="00000000" w:rsidP="00000000" w:rsidRDefault="00000000" w:rsidRPr="00000000" w14:paraId="00000024">
      <w:pPr>
        <w:spacing w:after="160" w:lineRule="auto"/>
        <w:rPr/>
      </w:pPr>
      <w:r w:rsidDel="00000000" w:rsidR="00000000" w:rsidRPr="00000000">
        <w:rPr>
          <w:rtl w:val="0"/>
        </w:rPr>
        <w:t xml:space="preserve">Nhìn chung đây là một paper dễ đọc và có cái nhìn tổng quan tốt. Mình thích cách tác giả không chỉ ca ngợi công nghệ mà còn nêu ra những điểm còn thiếu sót của các nghiên cứu. Tuy nhiên, vì đây là editorial nên đọc xong vẫn cảm thấy hơi 'nổi' — không có kết quả cụ thể nào để mình áp dụng ngay được. Cái hay là nó giúp mình biết đọc thêm paper nào nếu muốn tìm hiểu sâu hơn về từng chủ đề con (ví dụ như muốn hiểu về gamification thì đọc Moon et al. 2024, muốn tìm hiểu AI peer assessment thì tìm Topping et al. 2025). Với một sinh viên CNTT đang làm project về nền tảng học lập trình, paper này cho thấy còn rất nhiều góc độ có thể tích hợp vào sản phẩm mà mình chưa nghĩ đến.</w:t>
      </w:r>
    </w:p>
    <w:p w:rsidR="00000000" w:rsidDel="00000000" w:rsidP="00000000" w:rsidRDefault="00000000" w:rsidRPr="00000000" w14:paraId="00000025">
      <w:pPr>
        <w:rPr/>
      </w:pPr>
      <w:r w:rsidDel="00000000" w:rsidR="00000000" w:rsidRPr="00000000">
        <w:rPr>
          <w:rtl w:val="0"/>
        </w:rPr>
        <w:t xml:space="preserve">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before="400" w:lineRule="auto"/>
        <w:rPr>
          <w:i w:val="1"/>
          <w:iCs w:val="1"/>
          <w:color w:val="595959"/>
          <w:sz w:val="20"/>
          <w:szCs w:val="20"/>
        </w:rPr>
      </w:pPr>
      <w:r w:rsidDel="00000000" w:rsidR="00000000" w:rsidRPr="00000000">
        <w:rPr>
          <w:i w:val="1"/>
          <w:iCs w:val="1"/>
          <w:color w:val="595959"/>
          <w:sz w:val="20"/>
          <w:szCs w:val="20"/>
          <w:rtl w:val="0"/>
        </w:rPr>
        <w:t xml:space="preserve">Tài liệu tham khảo: Noroozi et al. (2025). Advancing peer learning with learning analytics and artificial intelligence. International Journal of Educational Technology in Higher Education, 22:62.</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keepNext w:val="0"/>
        <w:keepLines w:val="0"/>
        <w:rPr/>
      </w:pPr>
      <w:bookmarkStart w:colFirst="0" w:colLast="0" w:name="_uduuhqsghz6v" w:id="11"/>
      <w:bookmarkEnd w:id="11"/>
      <w:r w:rsidDel="00000000" w:rsidR="00000000" w:rsidRPr="00000000">
        <w:rPr>
          <w:rtl w:val="0"/>
        </w:rPr>
        <w:t xml:space="preserve">Paper 2</w:t>
      </w:r>
    </w:p>
    <w:p w:rsidR="00000000" w:rsidDel="00000000" w:rsidP="00000000" w:rsidRDefault="00000000" w:rsidRPr="00000000" w14:paraId="0000002A">
      <w:pPr>
        <w:rPr/>
      </w:pPr>
      <w:r w:rsidDel="00000000" w:rsidR="00000000" w:rsidRPr="00000000">
        <w:rPr>
          <w:rtl w:val="0"/>
        </w:rPr>
        <w:t xml:space="preserve"> Link : </w:t>
      </w:r>
      <w:hyperlink r:id="rId7">
        <w:r w:rsidDel="00000000" w:rsidR="00000000" w:rsidRPr="00000000">
          <w:rPr>
            <w:color w:val="1155cc"/>
            <w:u w:val="single"/>
            <w:rtl w:val="0"/>
          </w:rPr>
          <w:t xml:space="preserve">ACcoding: A graph-based dataset for online judge programming | Scientific Data | Springer Nature Link</w:t>
        </w:r>
      </w:hyperlink>
      <w:r w:rsidDel="00000000" w:rsidR="00000000" w:rsidRPr="00000000">
        <w:rPr>
          <w:rtl w:val="0"/>
        </w:rPr>
        <w:t xml:space="preserve"> </w:t>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mdt11wurd40z" w:id="12"/>
      <w:bookmarkEnd w:id="12"/>
      <w:r w:rsidDel="00000000" w:rsidR="00000000" w:rsidRPr="00000000">
        <w:rPr>
          <w:b w:val="1"/>
          <w:bCs w:val="1"/>
          <w:sz w:val="34"/>
          <w:szCs w:val="34"/>
          <w:rtl w:val="0"/>
        </w:rPr>
        <w:t xml:space="preserve">1. Tên Paper</w:t>
      </w:r>
    </w:p>
    <w:p w:rsidR="00000000" w:rsidDel="00000000" w:rsidP="00000000" w:rsidRDefault="00000000" w:rsidRPr="00000000" w14:paraId="0000002C">
      <w:pPr>
        <w:spacing w:after="160" w:lineRule="auto"/>
        <w:rPr/>
      </w:pPr>
      <w:r w:rsidDel="00000000" w:rsidR="00000000" w:rsidRPr="00000000">
        <w:rPr>
          <w:rtl w:val="0"/>
        </w:rPr>
        <w:t xml:space="preserve">ACcoding: A Graph-based Dataset for Online Judge Programming</w:t>
      </w:r>
    </w:p>
    <w:p w:rsidR="00000000" w:rsidDel="00000000" w:rsidP="00000000" w:rsidRDefault="00000000" w:rsidRPr="00000000" w14:paraId="0000002D">
      <w:pPr>
        <w:rPr/>
      </w:pPr>
      <w:r w:rsidDel="00000000" w:rsidR="00000000" w:rsidRPr="00000000">
        <w:rPr>
          <w:rtl w:val="0"/>
        </w:rPr>
        <w:t xml:space="preserve"> </w:t>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e8hsxrq9dm6h" w:id="13"/>
      <w:bookmarkEnd w:id="13"/>
      <w:r w:rsidDel="00000000" w:rsidR="00000000" w:rsidRPr="00000000">
        <w:rPr>
          <w:b w:val="1"/>
          <w:bCs w:val="1"/>
          <w:sz w:val="34"/>
          <w:szCs w:val="34"/>
          <w:rtl w:val="0"/>
        </w:rPr>
        <w:t xml:space="preserve">2. Tác giả</w:t>
      </w:r>
    </w:p>
    <w:p w:rsidR="00000000" w:rsidDel="00000000" w:rsidP="00000000" w:rsidRDefault="00000000" w:rsidRPr="00000000" w14:paraId="0000002F">
      <w:pPr>
        <w:spacing w:after="160" w:lineRule="auto"/>
        <w:rPr/>
      </w:pPr>
      <w:r w:rsidDel="00000000" w:rsidR="00000000" w:rsidRPr="00000000">
        <w:rPr>
          <w:rtl w:val="0"/>
        </w:rPr>
        <w:t xml:space="preserve">Kairui Chen, Fuqun Huang, Zejing Liu, Haomiao Yu, Liuchang Meng, Shasha Mo, Li Zhang, You Song</w:t>
      </w:r>
    </w:p>
    <w:p w:rsidR="00000000" w:rsidDel="00000000" w:rsidP="00000000" w:rsidRDefault="00000000" w:rsidRPr="00000000" w14:paraId="00000030">
      <w:pPr>
        <w:spacing w:after="160" w:lineRule="auto"/>
        <w:rPr/>
      </w:pPr>
      <w:r w:rsidDel="00000000" w:rsidR="00000000" w:rsidRPr="00000000">
        <w:rPr>
          <w:rtl w:val="0"/>
        </w:rPr>
        <w:t xml:space="preserve">Đến từ Beihang University (Trung Quốc) và Western Washington University (Mỹ)</w:t>
      </w:r>
    </w:p>
    <w:p w:rsidR="00000000" w:rsidDel="00000000" w:rsidP="00000000" w:rsidRDefault="00000000" w:rsidRPr="00000000" w14:paraId="00000031">
      <w:pPr>
        <w:rPr/>
      </w:pPr>
      <w:r w:rsidDel="00000000" w:rsidR="00000000" w:rsidRPr="00000000">
        <w:rPr>
          <w:rtl w:val="0"/>
        </w:rPr>
        <w:t xml:space="preserve"> </w:t>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zf7st8k5nji" w:id="14"/>
      <w:bookmarkEnd w:id="14"/>
      <w:r w:rsidDel="00000000" w:rsidR="00000000" w:rsidRPr="00000000">
        <w:rPr>
          <w:b w:val="1"/>
          <w:bCs w:val="1"/>
          <w:sz w:val="34"/>
          <w:szCs w:val="34"/>
          <w:rtl w:val="0"/>
        </w:rPr>
        <w:t xml:space="preserve">3. Năm xuất bản</w:t>
      </w:r>
    </w:p>
    <w:p w:rsidR="00000000" w:rsidDel="00000000" w:rsidP="00000000" w:rsidRDefault="00000000" w:rsidRPr="00000000" w14:paraId="00000033">
      <w:pPr>
        <w:spacing w:after="160" w:lineRule="auto"/>
        <w:rPr/>
      </w:pPr>
      <w:r w:rsidDel="00000000" w:rsidR="00000000" w:rsidRPr="00000000">
        <w:rPr>
          <w:rtl w:val="0"/>
        </w:rPr>
        <w:t xml:space="preserve">2024 — đăng trên Scientific Data (tạp chí của Nature)</w:t>
      </w:r>
    </w:p>
    <w:p w:rsidR="00000000" w:rsidDel="00000000" w:rsidP="00000000" w:rsidRDefault="00000000" w:rsidRPr="00000000" w14:paraId="00000034">
      <w:pPr>
        <w:rPr/>
      </w:pPr>
      <w:r w:rsidDel="00000000" w:rsidR="00000000" w:rsidRPr="00000000">
        <w:rPr>
          <w:rtl w:val="0"/>
        </w:rPr>
        <w:t xml:space="preserve"> </w:t>
      </w:r>
    </w:p>
    <w:p w:rsidR="00000000" w:rsidDel="00000000" w:rsidP="00000000" w:rsidRDefault="00000000" w:rsidRPr="00000000" w14:paraId="00000035">
      <w:pPr>
        <w:pStyle w:val="Heading2"/>
        <w:keepNext w:val="0"/>
        <w:keepLines w:val="0"/>
        <w:spacing w:after="80" w:lineRule="auto"/>
        <w:rPr>
          <w:b w:val="1"/>
          <w:bCs w:val="1"/>
          <w:sz w:val="34"/>
          <w:szCs w:val="34"/>
        </w:rPr>
      </w:pPr>
      <w:bookmarkStart w:colFirst="0" w:colLast="0" w:name="_yndggmh8y22a" w:id="15"/>
      <w:bookmarkEnd w:id="15"/>
      <w:r w:rsidDel="00000000" w:rsidR="00000000" w:rsidRPr="00000000">
        <w:rPr>
          <w:b w:val="1"/>
          <w:bCs w:val="1"/>
          <w:sz w:val="34"/>
          <w:szCs w:val="34"/>
          <w:rtl w:val="0"/>
        </w:rPr>
        <w:t xml:space="preserve">4. Mục tiêu của paper</w:t>
      </w:r>
    </w:p>
    <w:p w:rsidR="00000000" w:rsidDel="00000000" w:rsidP="00000000" w:rsidRDefault="00000000" w:rsidRPr="00000000" w14:paraId="00000036">
      <w:pPr>
        <w:spacing w:after="160" w:lineRule="auto"/>
        <w:rPr/>
      </w:pPr>
      <w:r w:rsidDel="00000000" w:rsidR="00000000" w:rsidRPr="00000000">
        <w:rPr>
          <w:rtl w:val="0"/>
        </w:rPr>
        <w:t xml:space="preserve">Paper này giới thiệu một bộ dataset mới tên là ACcoding — một dataset lớn và toàn diện phục vụ nghiên cứu về giáo dục lập trình (Educational Data Mining - EDM). Mục tiêu là lấp đầy khoảng trống trong các dataset lập trình hiện có, vốn hoặc quá nhỏ (ít người dùng, ít bài tập) hoặc thiếu dữ liệu phong phú. Đội nhóm muốn tạo ra một tài nguyên mà cả giáo viên lẫn nhà nghiên cứu đều có thể dùng để hiểu hành vi học lập trình của sinh viên, từ đó cải thiện chất lượng dạy và học.</w:t>
      </w:r>
    </w:p>
    <w:p w:rsidR="00000000" w:rsidDel="00000000" w:rsidP="00000000" w:rsidRDefault="00000000" w:rsidRPr="00000000" w14:paraId="00000037">
      <w:pPr>
        <w:rPr/>
      </w:pPr>
      <w:r w:rsidDel="00000000" w:rsidR="00000000" w:rsidRPr="00000000">
        <w:rPr>
          <w:rtl w:val="0"/>
        </w:rPr>
        <w:t xml:space="preserve"> </w:t>
      </w:r>
    </w:p>
    <w:p w:rsidR="00000000" w:rsidDel="00000000" w:rsidP="00000000" w:rsidRDefault="00000000" w:rsidRPr="00000000" w14:paraId="00000038">
      <w:pPr>
        <w:pStyle w:val="Heading2"/>
        <w:keepNext w:val="0"/>
        <w:keepLines w:val="0"/>
        <w:spacing w:after="80" w:lineRule="auto"/>
        <w:rPr>
          <w:b w:val="1"/>
          <w:bCs w:val="1"/>
          <w:sz w:val="34"/>
          <w:szCs w:val="34"/>
        </w:rPr>
      </w:pPr>
      <w:bookmarkStart w:colFirst="0" w:colLast="0" w:name="_gcxi8erajp47" w:id="16"/>
      <w:bookmarkEnd w:id="16"/>
      <w:r w:rsidDel="00000000" w:rsidR="00000000" w:rsidRPr="00000000">
        <w:rPr>
          <w:b w:val="1"/>
          <w:bCs w:val="1"/>
          <w:sz w:val="34"/>
          <w:szCs w:val="34"/>
          <w:rtl w:val="0"/>
        </w:rPr>
        <w:t xml:space="preserve">5. Nội dung chính</w:t>
      </w:r>
    </w:p>
    <w:p w:rsidR="00000000" w:rsidDel="00000000" w:rsidP="00000000" w:rsidRDefault="00000000" w:rsidRPr="00000000" w14:paraId="00000039">
      <w:pPr>
        <w:spacing w:after="160" w:lineRule="auto"/>
        <w:rPr/>
      </w:pPr>
      <w:r w:rsidDel="00000000" w:rsidR="00000000" w:rsidRPr="00000000">
        <w:rPr>
          <w:rtl w:val="0"/>
        </w:rPr>
        <w:t xml:space="preserve">Điểm nổi bật là quy mô của dataset: hơn 4 triệu bản nộp bài (submissions) từ khoảng 27.000 sinh viên đại học, trải dài qua 6 năm, với gần 4.600 bài tập lập trình. Dữ liệu được thu từ nền tảng ACcoding — một Online Judge (OJ) dành riêng cho sinh viên đại học, khác với Codeforces hay LeetCode vốn hướng đến lập trình viên chuyên nghiệp hoặc người tìm việc.</w:t>
      </w:r>
    </w:p>
    <w:p w:rsidR="00000000" w:rsidDel="00000000" w:rsidP="00000000" w:rsidRDefault="00000000" w:rsidRPr="00000000" w14:paraId="0000003A">
      <w:pPr>
        <w:spacing w:after="160" w:lineRule="auto"/>
        <w:rPr/>
      </w:pPr>
      <w:r w:rsidDel="00000000" w:rsidR="00000000" w:rsidRPr="00000000">
        <w:rPr>
          <w:rtl w:val="0"/>
        </w:rPr>
        <w:t xml:space="preserve">Mỗi bài nộp được ghi lại rất chi tiết: ngôn ngữ lập trình, thời gian và bộ nhớ sử dụng, kết quả (AC, WA, TLE, MLE, RE, PE, CE...), và thời điểm nộp. Mỗi bài tập có tag về chủ đề kiến thức (sorting, greedy, dynamic programming...) và mức độ khó từ 1 đến 10. Dataset được biểu diễn dưới dạng đồ thị tri thức (knowledge graph), cho phép khai thác mối quan hệ giữa sinh viên, bài tập, kết quả, và cuộc thi.</w:t>
      </w:r>
    </w:p>
    <w:p w:rsidR="00000000" w:rsidDel="00000000" w:rsidP="00000000" w:rsidRDefault="00000000" w:rsidRPr="00000000" w14:paraId="0000003B">
      <w:pPr>
        <w:spacing w:after="160" w:lineRule="auto"/>
        <w:rPr/>
      </w:pPr>
      <w:r w:rsidDel="00000000" w:rsidR="00000000" w:rsidRPr="00000000">
        <w:rPr>
          <w:rtl w:val="0"/>
        </w:rPr>
        <w:t xml:space="preserve">Phần kỹ thuật đánh giá dataset bằng cách thử nghiệm nhiều mô hình học máy. Với bài toán knowledge tracing (dự đoán sinh viên sẽ làm đúng hay sai bài tiếp theo), các mô hình như DKT, DKVMN, GKT đều cho kết quả tốt hơn trên ACcoding so với dataset toán học ASSIST2009. Với bài toán gợi ý bài tập, mô hình RHINE và LSTM-RGCN hoạt động tốt nhất. Nhóm cũng phân tích cluster người dùng và phát hiện ra 6 nhóm sinh viên khác nhau về phong cách học (từ ít nỗ lực đến rất siêng năng, từ hay lỗi đến chính xác cao).</w:t>
      </w:r>
    </w:p>
    <w:p w:rsidR="00000000" w:rsidDel="00000000" w:rsidP="00000000" w:rsidRDefault="00000000" w:rsidRPr="00000000" w14:paraId="0000003C">
      <w:pPr>
        <w:rPr/>
      </w:pPr>
      <w:r w:rsidDel="00000000" w:rsidR="00000000" w:rsidRPr="00000000">
        <w:rPr>
          <w:rtl w:val="0"/>
        </w:rPr>
        <w:t xml:space="preserve"> </w:t>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t5eqdifl1ivp" w:id="17"/>
      <w:bookmarkEnd w:id="17"/>
      <w:r w:rsidDel="00000000" w:rsidR="00000000" w:rsidRPr="00000000">
        <w:rPr>
          <w:b w:val="1"/>
          <w:bCs w:val="1"/>
          <w:sz w:val="34"/>
          <w:szCs w:val="34"/>
          <w:rtl w:val="0"/>
        </w:rPr>
        <w:t xml:space="preserve">6. Công nghệ / Phương pháp được sử dụng</w:t>
      </w:r>
    </w:p>
    <w:p w:rsidR="00000000" w:rsidDel="00000000" w:rsidP="00000000" w:rsidRDefault="00000000" w:rsidRPr="00000000" w14:paraId="0000003E">
      <w:pPr>
        <w:spacing w:after="160" w:lineRule="auto"/>
        <w:rPr/>
      </w:pPr>
      <w:r w:rsidDel="00000000" w:rsidR="00000000" w:rsidRPr="00000000">
        <w:rPr>
          <w:rtl w:val="0"/>
        </w:rPr>
        <w:t xml:space="preserve">Về phía dataset: nền tảng Online Judge, cơ sở dữ liệu quan hệ (relational database), knowledge graph, SQL để trích xuất dữ liệu, mã hóa SHA-1 cho thông tin cá nhân.</w:t>
      </w:r>
    </w:p>
    <w:p w:rsidR="00000000" w:rsidDel="00000000" w:rsidP="00000000" w:rsidRDefault="00000000" w:rsidRPr="00000000" w14:paraId="0000003F">
      <w:pPr>
        <w:spacing w:after="160" w:lineRule="auto"/>
        <w:rPr/>
      </w:pPr>
      <w:r w:rsidDel="00000000" w:rsidR="00000000" w:rsidRPr="00000000">
        <w:rPr>
          <w:rtl w:val="0"/>
        </w:rPr>
        <w:t xml:space="preserve">Về phía mô hình machine learning: Deep Knowledge Tracing (DKT) dùng mạng RNN; Dynamic Key-Value Memory Networks (DKVMN) dùng bộ nhớ tăng cường; Graph-based Knowledge Tracing (GKT) dùng Graph Neural Network. Với gợi ý bài tập: BiNE, IGE, RHINE (graph embedding), R-GCN, LSTM-RGCN. Để phân tích và visualize: t-SNE, k-means clustering, TransE/TransH/TransR (knowledge graph embedding).</w:t>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3dn1fe43agoi" w:id="18"/>
      <w:bookmarkEnd w:id="18"/>
      <w:r w:rsidDel="00000000" w:rsidR="00000000" w:rsidRPr="00000000">
        <w:rPr>
          <w:b w:val="1"/>
          <w:bCs w:val="1"/>
          <w:sz w:val="34"/>
          <w:szCs w:val="34"/>
          <w:rtl w:val="0"/>
        </w:rPr>
        <w:t xml:space="preserve">7. Ưu điểm</w:t>
      </w:r>
    </w:p>
    <w:p w:rsidR="00000000" w:rsidDel="00000000" w:rsidP="00000000" w:rsidRDefault="00000000" w:rsidRPr="00000000" w14:paraId="00000042">
      <w:pPr>
        <w:spacing w:after="160" w:lineRule="auto"/>
        <w:rPr/>
      </w:pPr>
      <w:r w:rsidDel="00000000" w:rsidR="00000000" w:rsidRPr="00000000">
        <w:rPr>
          <w:rtl w:val="0"/>
        </w:rPr>
        <w:t xml:space="preserve">Đây là dataset lập trình lớn nhất trong loại (147 submissions/sinh viên trung bình — cao hơn hẳn các dataset cùng loại). Nó bao gồm nhiều loại feedback phong phú (AC, WA, TLE, MLE...) thay vì chỉ đúng/sai. Cấu trúc knowledge graph mang lại khả năng khai thác dữ liệu phức tạp hơn so với bảng thông thường. Dataset được công bố mở (open access) trên Zenodo và có code trên GitHub.</w:t>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jmjen826zg3c" w:id="19"/>
      <w:bookmarkEnd w:id="19"/>
      <w:r w:rsidDel="00000000" w:rsidR="00000000" w:rsidRPr="00000000">
        <w:rPr>
          <w:b w:val="1"/>
          <w:bCs w:val="1"/>
          <w:sz w:val="34"/>
          <w:szCs w:val="34"/>
          <w:rtl w:val="0"/>
        </w:rPr>
        <w:t xml:space="preserve">8. Hạn chế</w:t>
      </w:r>
    </w:p>
    <w:p w:rsidR="00000000" w:rsidDel="00000000" w:rsidP="00000000" w:rsidRDefault="00000000" w:rsidRPr="00000000" w14:paraId="00000045">
      <w:pPr>
        <w:spacing w:after="160" w:lineRule="auto"/>
        <w:rPr/>
      </w:pPr>
      <w:r w:rsidDel="00000000" w:rsidR="00000000" w:rsidRPr="00000000">
        <w:rPr>
          <w:rtl w:val="0"/>
        </w:rPr>
        <w:t xml:space="preserve">Dataset chủ yếu thu từ một trường đại học (Beihang University, Trung Quốc), với 91% bài nộp dùng C/C++ — điều này có thể không đại diện cho cộng đồng học lập trình rộng hơn, đặc biệt với các ngôn ngữ hiện đại như Python hay JavaScript. Ngoài ra, nội dung đề bài không được công khai đầy đủ (chỉ có tag và độ khó), nên một số ứng dụng phân tích ngữ nghĩa sẽ bị hạn chế. Dữ liệu cũng không theo dõi quá trình sinh viên suy nghĩ — chỉ ghi nhận kết quả nộp bài cuối cùng.</w:t>
      </w:r>
    </w:p>
    <w:p w:rsidR="00000000" w:rsidDel="00000000" w:rsidP="00000000" w:rsidRDefault="00000000" w:rsidRPr="00000000" w14:paraId="00000046">
      <w:pPr>
        <w:rPr/>
      </w:pPr>
      <w:r w:rsidDel="00000000" w:rsidR="00000000" w:rsidRPr="00000000">
        <w:rPr>
          <w:rtl w:val="0"/>
        </w:rPr>
        <w:t xml:space="preserve"> </w:t>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lq0p009w0zy1" w:id="20"/>
      <w:bookmarkEnd w:id="20"/>
      <w:r w:rsidDel="00000000" w:rsidR="00000000" w:rsidRPr="00000000">
        <w:rPr>
          <w:b w:val="1"/>
          <w:bCs w:val="1"/>
          <w:sz w:val="34"/>
          <w:szCs w:val="34"/>
          <w:rtl w:val="0"/>
        </w:rPr>
        <w:t xml:space="preserve">9. Liên quan đến dự án nhóm</w:t>
      </w:r>
    </w:p>
    <w:p w:rsidR="00000000" w:rsidDel="00000000" w:rsidP="00000000" w:rsidRDefault="00000000" w:rsidRPr="00000000" w14:paraId="00000048">
      <w:pPr>
        <w:spacing w:after="160" w:lineRule="auto"/>
        <w:rPr/>
      </w:pPr>
      <w:r w:rsidDel="00000000" w:rsidR="00000000" w:rsidRPr="00000000">
        <w:rPr>
          <w:rtl w:val="0"/>
        </w:rPr>
        <w:t xml:space="preserve">Paper này cực kỳ liên quan đến dự án. Đây gần như là blueprint cho phần data infrastructure của một hệ thống học lập trình tích hợp. Các loại dữ liệu ACcoding thu thập (submission logs, feedback types, difficulty tags, knowledge points) chính xác là những gì hệ thống của nhóm cần để theo dõi tiến trình sinh viên. Ý tưởng dùng knowledge graph để biểu diễn mối quan hệ giữa bài tập và kiến thức có thể được tích hợp vào tính năng gợi ý bài tập cá nhân hóa. Các mô hình knowledge tracing trong paper cũng cho thấy cách dự đoán sinh viên nào đang gặp khó khăn để hệ thống có thể can thiệp kịp thời. Đặc biệt, cơ chế phân loại bài nộp (AC, WA, TLE, MLE...) là chuẩn của mọi OJ platform và nhóm cần triển khai đầy đủ trong dự án.</w:t>
      </w:r>
    </w:p>
    <w:p w:rsidR="00000000" w:rsidDel="00000000" w:rsidP="00000000" w:rsidRDefault="00000000" w:rsidRPr="00000000" w14:paraId="00000049">
      <w:pPr>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5m5qya543ywg" w:id="21"/>
      <w:bookmarkEnd w:id="21"/>
      <w:r w:rsidDel="00000000" w:rsidR="00000000" w:rsidRPr="00000000">
        <w:rPr>
          <w:b w:val="1"/>
          <w:bCs w:val="1"/>
          <w:sz w:val="34"/>
          <w:szCs w:val="34"/>
          <w:rtl w:val="0"/>
        </w:rPr>
        <w:t xml:space="preserve">10. Nhận xét cá nhân</w:t>
      </w:r>
    </w:p>
    <w:p w:rsidR="00000000" w:rsidDel="00000000" w:rsidP="00000000" w:rsidRDefault="00000000" w:rsidRPr="00000000" w14:paraId="0000004B">
      <w:pPr>
        <w:spacing w:after="160" w:lineRule="auto"/>
        <w:rPr/>
      </w:pPr>
      <w:r w:rsidDel="00000000" w:rsidR="00000000" w:rsidRPr="00000000">
        <w:rPr>
          <w:rtl w:val="0"/>
        </w:rPr>
        <w:t xml:space="preserve">Đây là paper kỹ thuật nhất trong 3 paper mình đọc. Ban đầu thấy khá nặng vì nhiều con số và biểu đồ, nhưng đọc kỹ thì rất thú vị. Điều mình ấn tượng nhất là cách nhóm tác giả biến dữ liệu thô (mấy triệu submission logs) thành knowledge graph — cách tiếp cận này thực sự thông minh và mở ra rất nhiều khả năng phân tích. Nếu dự án nhóm mình có thể thu thập dữ liệu tương tự, dù nhỏ hơn nhiều, thì đã có thể làm được khá nhiều thứ hay. Một điều mình thấy tiếc là paper không nói nhiều về UX hay trải nghiệm người dùng — mọi thứ đều nhìn từ góc độ data/model, chứ không phải từ góc độ người học.</w:t>
      </w:r>
    </w:p>
    <w:p w:rsidR="00000000" w:rsidDel="00000000" w:rsidP="00000000" w:rsidRDefault="00000000" w:rsidRPr="00000000" w14:paraId="0000004C">
      <w:pPr>
        <w:rPr/>
      </w:pPr>
      <w:r w:rsidDel="00000000" w:rsidR="00000000" w:rsidRPr="00000000">
        <w:rPr>
          <w:rtl w:val="0"/>
        </w:rPr>
        <w:t xml:space="preserve"> </w:t>
      </w:r>
    </w:p>
    <w:p w:rsidR="00000000" w:rsidDel="00000000" w:rsidP="00000000" w:rsidRDefault="00000000" w:rsidRPr="00000000" w14:paraId="0000004D">
      <w:pPr>
        <w:pBdr>
          <w:top w:color="auto" w:space="0" w:sz="0" w:val="none"/>
          <w:left w:color="auto" w:space="0" w:sz="0" w:val="none"/>
          <w:bottom w:color="auto" w:space="0" w:sz="0" w:val="none"/>
          <w:right w:color="auto" w:space="0" w:sz="0" w:val="none"/>
          <w:between w:color="auto" w:space="0" w:sz="0" w:val="none"/>
        </w:pBdr>
        <w:spacing w:before="400" w:lineRule="auto"/>
        <w:rPr>
          <w:i w:val="1"/>
          <w:iCs w:val="1"/>
          <w:color w:val="595959"/>
          <w:sz w:val="20"/>
          <w:szCs w:val="20"/>
        </w:rPr>
      </w:pPr>
      <w:r w:rsidDel="00000000" w:rsidR="00000000" w:rsidRPr="00000000">
        <w:rPr>
          <w:i w:val="1"/>
          <w:iCs w:val="1"/>
          <w:color w:val="595959"/>
          <w:sz w:val="20"/>
          <w:szCs w:val="20"/>
          <w:rtl w:val="0"/>
        </w:rPr>
        <w:t xml:space="preserve">Tài liệu tham khảo: Chen et al. (2024). ACcoding: A graph-based dataset for online judge programming. Scientific Data, 11:548.</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1"/>
        <w:keepNext w:val="0"/>
        <w:keepLines w:val="0"/>
        <w:rPr/>
      </w:pPr>
      <w:bookmarkStart w:colFirst="0" w:colLast="0" w:name="_kvyun5a071f5" w:id="22"/>
      <w:bookmarkEnd w:id="22"/>
      <w:r w:rsidDel="00000000" w:rsidR="00000000" w:rsidRPr="00000000">
        <w:rPr>
          <w:rtl w:val="0"/>
        </w:rPr>
        <w:t xml:space="preserve">Paper 3</w:t>
      </w:r>
    </w:p>
    <w:p w:rsidR="00000000" w:rsidDel="00000000" w:rsidP="00000000" w:rsidRDefault="00000000" w:rsidRPr="00000000" w14:paraId="00000050">
      <w:pPr>
        <w:rPr/>
      </w:pPr>
      <w:r w:rsidDel="00000000" w:rsidR="00000000" w:rsidRPr="00000000">
        <w:rPr>
          <w:rtl w:val="0"/>
        </w:rPr>
        <w:t xml:space="preserve"> Link : </w:t>
      </w:r>
      <w:hyperlink r:id="rId8">
        <w:r w:rsidDel="00000000" w:rsidR="00000000" w:rsidRPr="00000000">
          <w:rPr>
            <w:color w:val="1155cc"/>
            <w:u w:val="single"/>
            <w:rtl w:val="0"/>
          </w:rPr>
          <w:t xml:space="preserve">Competitive programming participation rates: an examination of trends in U.S. ICPC regional contests | Discover Education | Springer Nature Link</w:t>
        </w:r>
      </w:hyperlink>
      <w:r w:rsidDel="00000000" w:rsidR="00000000" w:rsidRPr="00000000">
        <w:rPr>
          <w:rtl w:val="0"/>
        </w:rPr>
        <w:t xml:space="preserve"> </w:t>
      </w:r>
    </w:p>
    <w:p w:rsidR="00000000" w:rsidDel="00000000" w:rsidP="00000000" w:rsidRDefault="00000000" w:rsidRPr="00000000" w14:paraId="00000051">
      <w:pPr>
        <w:pStyle w:val="Heading2"/>
        <w:keepNext w:val="0"/>
        <w:keepLines w:val="0"/>
        <w:spacing w:after="80" w:lineRule="auto"/>
        <w:rPr>
          <w:b w:val="1"/>
          <w:bCs w:val="1"/>
          <w:sz w:val="34"/>
          <w:szCs w:val="34"/>
        </w:rPr>
      </w:pPr>
      <w:bookmarkStart w:colFirst="0" w:colLast="0" w:name="_l9uj4i71tp2j" w:id="23"/>
      <w:bookmarkEnd w:id="23"/>
      <w:r w:rsidDel="00000000" w:rsidR="00000000" w:rsidRPr="00000000">
        <w:rPr>
          <w:b w:val="1"/>
          <w:bCs w:val="1"/>
          <w:sz w:val="34"/>
          <w:szCs w:val="34"/>
          <w:rtl w:val="0"/>
        </w:rPr>
        <w:t xml:space="preserve">1. Tên Paper</w:t>
      </w:r>
    </w:p>
    <w:p w:rsidR="00000000" w:rsidDel="00000000" w:rsidP="00000000" w:rsidRDefault="00000000" w:rsidRPr="00000000" w14:paraId="00000052">
      <w:pPr>
        <w:spacing w:after="160" w:lineRule="auto"/>
        <w:rPr/>
      </w:pPr>
      <w:r w:rsidDel="00000000" w:rsidR="00000000" w:rsidRPr="00000000">
        <w:rPr>
          <w:rtl w:val="0"/>
        </w:rPr>
        <w:t xml:space="preserve">Competitive Programming Participation Rates: An Examination of Trends in U.S. ICPC Regional Contests</w:t>
      </w:r>
    </w:p>
    <w:p w:rsidR="00000000" w:rsidDel="00000000" w:rsidP="00000000" w:rsidRDefault="00000000" w:rsidRPr="00000000" w14:paraId="00000053">
      <w:pPr>
        <w:rPr/>
      </w:pPr>
      <w:r w:rsidDel="00000000" w:rsidR="00000000" w:rsidRPr="00000000">
        <w:rPr>
          <w:rtl w:val="0"/>
        </w:rPr>
        <w:t xml:space="preserve"> </w:t>
      </w:r>
    </w:p>
    <w:p w:rsidR="00000000" w:rsidDel="00000000" w:rsidP="00000000" w:rsidRDefault="00000000" w:rsidRPr="00000000" w14:paraId="00000054">
      <w:pPr>
        <w:pStyle w:val="Heading2"/>
        <w:keepNext w:val="0"/>
        <w:keepLines w:val="0"/>
        <w:spacing w:after="80" w:lineRule="auto"/>
        <w:rPr>
          <w:b w:val="1"/>
          <w:bCs w:val="1"/>
          <w:sz w:val="34"/>
          <w:szCs w:val="34"/>
        </w:rPr>
      </w:pPr>
      <w:bookmarkStart w:colFirst="0" w:colLast="0" w:name="_8mgocxva79b1" w:id="24"/>
      <w:bookmarkEnd w:id="24"/>
      <w:r w:rsidDel="00000000" w:rsidR="00000000" w:rsidRPr="00000000">
        <w:rPr>
          <w:b w:val="1"/>
          <w:bCs w:val="1"/>
          <w:sz w:val="34"/>
          <w:szCs w:val="34"/>
          <w:rtl w:val="0"/>
        </w:rPr>
        <w:t xml:space="preserve">2. Tác giả</w:t>
      </w:r>
    </w:p>
    <w:p w:rsidR="00000000" w:rsidDel="00000000" w:rsidP="00000000" w:rsidRDefault="00000000" w:rsidRPr="00000000" w14:paraId="00000055">
      <w:pPr>
        <w:spacing w:after="160" w:lineRule="auto"/>
        <w:rPr/>
      </w:pPr>
      <w:r w:rsidDel="00000000" w:rsidR="00000000" w:rsidRPr="00000000">
        <w:rPr>
          <w:rtl w:val="0"/>
        </w:rPr>
        <w:t xml:space="preserve">Jeremy J. Blum — Pennsylvania State University, Harrisburg, Mỹ</w:t>
      </w:r>
    </w:p>
    <w:p w:rsidR="00000000" w:rsidDel="00000000" w:rsidP="00000000" w:rsidRDefault="00000000" w:rsidRPr="00000000" w14:paraId="00000056">
      <w:pPr>
        <w:rPr/>
      </w:pPr>
      <w:r w:rsidDel="00000000" w:rsidR="00000000" w:rsidRPr="00000000">
        <w:rPr>
          <w:rtl w:val="0"/>
        </w:rPr>
        <w:t xml:space="preserve"> </w:t>
      </w:r>
    </w:p>
    <w:p w:rsidR="00000000" w:rsidDel="00000000" w:rsidP="00000000" w:rsidRDefault="00000000" w:rsidRPr="00000000" w14:paraId="00000057">
      <w:pPr>
        <w:pStyle w:val="Heading2"/>
        <w:keepNext w:val="0"/>
        <w:keepLines w:val="0"/>
        <w:spacing w:after="80" w:lineRule="auto"/>
        <w:rPr>
          <w:b w:val="1"/>
          <w:bCs w:val="1"/>
          <w:sz w:val="34"/>
          <w:szCs w:val="34"/>
        </w:rPr>
      </w:pPr>
      <w:bookmarkStart w:colFirst="0" w:colLast="0" w:name="_rsxuggsf0jkd" w:id="25"/>
      <w:bookmarkEnd w:id="25"/>
      <w:r w:rsidDel="00000000" w:rsidR="00000000" w:rsidRPr="00000000">
        <w:rPr>
          <w:b w:val="1"/>
          <w:bCs w:val="1"/>
          <w:sz w:val="34"/>
          <w:szCs w:val="34"/>
          <w:rtl w:val="0"/>
        </w:rPr>
        <w:t xml:space="preserve">3. Năm xuất bản</w:t>
      </w:r>
    </w:p>
    <w:p w:rsidR="00000000" w:rsidDel="00000000" w:rsidP="00000000" w:rsidRDefault="00000000" w:rsidRPr="00000000" w14:paraId="00000058">
      <w:pPr>
        <w:spacing w:after="160" w:lineRule="auto"/>
        <w:rPr/>
      </w:pPr>
      <w:r w:rsidDel="00000000" w:rsidR="00000000" w:rsidRPr="00000000">
        <w:rPr>
          <w:rtl w:val="0"/>
        </w:rPr>
        <w:t xml:space="preserve">2023 — đăng trên Discover Education</w:t>
      </w:r>
    </w:p>
    <w:p w:rsidR="00000000" w:rsidDel="00000000" w:rsidP="00000000" w:rsidRDefault="00000000" w:rsidRPr="00000000" w14:paraId="00000059">
      <w:pPr>
        <w:rPr/>
      </w:pPr>
      <w:r w:rsidDel="00000000" w:rsidR="00000000" w:rsidRPr="00000000">
        <w:rPr>
          <w:rtl w:val="0"/>
        </w:rPr>
        <w:t xml:space="preserve"> </w:t>
      </w:r>
    </w:p>
    <w:p w:rsidR="00000000" w:rsidDel="00000000" w:rsidP="00000000" w:rsidRDefault="00000000" w:rsidRPr="00000000" w14:paraId="0000005A">
      <w:pPr>
        <w:pStyle w:val="Heading2"/>
        <w:keepNext w:val="0"/>
        <w:keepLines w:val="0"/>
        <w:spacing w:after="80" w:lineRule="auto"/>
        <w:rPr>
          <w:b w:val="1"/>
          <w:bCs w:val="1"/>
          <w:sz w:val="34"/>
          <w:szCs w:val="34"/>
        </w:rPr>
      </w:pPr>
      <w:bookmarkStart w:colFirst="0" w:colLast="0" w:name="_vw3rywpskk9l" w:id="26"/>
      <w:bookmarkEnd w:id="26"/>
      <w:r w:rsidDel="00000000" w:rsidR="00000000" w:rsidRPr="00000000">
        <w:rPr>
          <w:b w:val="1"/>
          <w:bCs w:val="1"/>
          <w:sz w:val="34"/>
          <w:szCs w:val="34"/>
          <w:rtl w:val="0"/>
        </w:rPr>
        <w:t xml:space="preserve">4. Mục tiêu của paper</w:t>
      </w:r>
    </w:p>
    <w:p w:rsidR="00000000" w:rsidDel="00000000" w:rsidP="00000000" w:rsidRDefault="00000000" w:rsidRPr="00000000" w14:paraId="0000005B">
      <w:pPr>
        <w:spacing w:after="160" w:lineRule="auto"/>
        <w:rPr/>
      </w:pPr>
      <w:r w:rsidDel="00000000" w:rsidR="00000000" w:rsidRPr="00000000">
        <w:rPr>
          <w:rtl w:val="0"/>
        </w:rPr>
        <w:t xml:space="preserve">Paper này đặt ra câu hỏi: tại sao số lượng trường đại học tham gia cuộc thi lập trình ICPC ở Bắc Mỹ lại đang giảm? Tác giả muốn phân tích xu hướng tham gia qua nhiều năm, tìm ra các yếu tố ảnh hưởng đến việc một trường có quay lại thi năm sau không, và từ đó đưa ra gợi ý để các ban tổ chức có thể thu hút thêm người tham gia — đặc biệt là các trường mới và sinh viên từ nhóm thiểu số.</w:t>
      </w:r>
    </w:p>
    <w:p w:rsidR="00000000" w:rsidDel="00000000" w:rsidP="00000000" w:rsidRDefault="00000000" w:rsidRPr="00000000" w14:paraId="0000005C">
      <w:pPr>
        <w:rPr/>
      </w:pPr>
      <w:r w:rsidDel="00000000" w:rsidR="00000000" w:rsidRPr="00000000">
        <w:rPr>
          <w:rtl w:val="0"/>
        </w:rPr>
        <w:t xml:space="preserve"> </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a8l0icqehpl4" w:id="27"/>
      <w:bookmarkEnd w:id="27"/>
      <w:r w:rsidDel="00000000" w:rsidR="00000000" w:rsidRPr="00000000">
        <w:rPr>
          <w:b w:val="1"/>
          <w:bCs w:val="1"/>
          <w:sz w:val="34"/>
          <w:szCs w:val="34"/>
          <w:rtl w:val="0"/>
        </w:rPr>
        <w:t xml:space="preserve">5. Nội dung chính</w:t>
      </w:r>
    </w:p>
    <w:p w:rsidR="00000000" w:rsidDel="00000000" w:rsidP="00000000" w:rsidRDefault="00000000" w:rsidRPr="00000000" w14:paraId="0000005E">
      <w:pPr>
        <w:spacing w:after="160" w:lineRule="auto"/>
        <w:rPr/>
      </w:pPr>
      <w:r w:rsidDel="00000000" w:rsidR="00000000" w:rsidRPr="00000000">
        <w:rPr>
          <w:rtl w:val="0"/>
        </w:rPr>
        <w:t xml:space="preserve">Tác giả thu thập và phân tích dữ liệu từ hơn 22.000 đội thi trong các kỳ ICPC khu vực Bắc Mỹ từ năm 2000 đến 2021. Đây là phân tích định lượng thuần túy dựa trên dữ liệu bảng điểm.</w:t>
      </w:r>
    </w:p>
    <w:p w:rsidR="00000000" w:rsidDel="00000000" w:rsidP="00000000" w:rsidRDefault="00000000" w:rsidRPr="00000000" w14:paraId="0000005F">
      <w:pPr>
        <w:spacing w:after="160" w:lineRule="auto"/>
        <w:rPr/>
      </w:pPr>
      <w:r w:rsidDel="00000000" w:rsidR="00000000" w:rsidRPr="00000000">
        <w:rPr>
          <w:rtl w:val="0"/>
        </w:rPr>
        <w:t xml:space="preserve">Kết quả đáng chú ý đầu tiên là số trường tham gia đã liên tục giảm trước cả dịch COVID-19: dù số đội thi tăng (từ 794 năm 2000 lên 1.074 năm 2019), số trường gửi đội đi lại giảm (từ đỉnh 461 trường năm 2003 xuống còn 372 trường năm 2019). COVID-19 sau đó khiến mọi thứ sụt giảm mạnh vào năm 2020, và dù hồi phục một phần vào 2021, vẫn chưa lấy lại mức trước dịch.</w:t>
      </w:r>
    </w:p>
    <w:p w:rsidR="00000000" w:rsidDel="00000000" w:rsidP="00000000" w:rsidRDefault="00000000" w:rsidRPr="00000000" w14:paraId="00000060">
      <w:pPr>
        <w:spacing w:after="160" w:lineRule="auto"/>
        <w:rPr/>
      </w:pPr>
      <w:r w:rsidDel="00000000" w:rsidR="00000000" w:rsidRPr="00000000">
        <w:rPr>
          <w:rtl w:val="0"/>
        </w:rPr>
        <w:t xml:space="preserve">Phần quan trọng nhất là phân tích hồi quy logistic để tìm yếu tố nào liên quan đến việc một trường có tham gia cuộc thi năm sau không. Ba yếu tố chính được xác định: thứ nhất là lịch sử tham gia (trường nào thi liên tục 3 năm thì tỉ lệ quay lại đạt 91%, trong khi lần đầu đi thi chỉ 68%); thứ hai là số đội gửi đi (gửi 2 đội thay vì 1 thì khả năng quay lại tăng từ 71.7% lên 89%); thứ ba và thú vị nhất là số bài giải được — trường có đội giải được ít nhất 1 bài thì khả năng quay lại cao hơn đáng kể so với đội không giải được bài nào.</w:t>
      </w:r>
    </w:p>
    <w:p w:rsidR="00000000" w:rsidDel="00000000" w:rsidP="00000000" w:rsidRDefault="00000000" w:rsidRPr="00000000" w14:paraId="00000061">
      <w:pPr>
        <w:spacing w:after="160" w:lineRule="auto"/>
        <w:rPr/>
      </w:pPr>
      <w:r w:rsidDel="00000000" w:rsidR="00000000" w:rsidRPr="00000000">
        <w:rPr>
          <w:rtl w:val="0"/>
        </w:rPr>
        <w:t xml:space="preserve">Con số đặc biệt đáng lo ngại: hơn 27% cuộc thi ICPC có hơn 20% đội không giải được bài nào trong suốt 5 tiếng thi. Với các trường lần đầu quay lại thi sau 3 năm vắng bóng và chỉ gửi 1 đội: nếu đội đó không giải được bài nào, tỉ lệ trường quay lại năm sau chỉ là 44.9%. Nếu giải được 1 bài, tỉ lệ này nhảy lên 64.6%.</w:t>
      </w:r>
    </w:p>
    <w:p w:rsidR="00000000" w:rsidDel="00000000" w:rsidP="00000000" w:rsidRDefault="00000000" w:rsidRPr="00000000" w14:paraId="00000062">
      <w:pPr>
        <w:rPr/>
      </w:pPr>
      <w:r w:rsidDel="00000000" w:rsidR="00000000" w:rsidRPr="00000000">
        <w:rPr>
          <w:rtl w:val="0"/>
        </w:rPr>
        <w:t xml:space="preserve"> </w:t>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gtsx1jh1l4vj" w:id="28"/>
      <w:bookmarkEnd w:id="28"/>
      <w:r w:rsidDel="00000000" w:rsidR="00000000" w:rsidRPr="00000000">
        <w:rPr>
          <w:b w:val="1"/>
          <w:bCs w:val="1"/>
          <w:sz w:val="34"/>
          <w:szCs w:val="34"/>
          <w:rtl w:val="0"/>
        </w:rPr>
        <w:t xml:space="preserve">6. Công nghệ / Phương pháp được sử dụng</w:t>
      </w:r>
    </w:p>
    <w:p w:rsidR="00000000" w:rsidDel="00000000" w:rsidP="00000000" w:rsidRDefault="00000000" w:rsidRPr="00000000" w14:paraId="00000064">
      <w:pPr>
        <w:spacing w:after="160" w:lineRule="auto"/>
        <w:rPr/>
      </w:pPr>
      <w:r w:rsidDel="00000000" w:rsidR="00000000" w:rsidRPr="00000000">
        <w:rPr>
          <w:rtl w:val="0"/>
        </w:rPr>
        <w:t xml:space="preserve">Tác giả dùng Exploratory Data Analysis (EDA) để khám phá xu hướng và tương quan. Mô hình chính là Logistic Regression với biến phụ thuộc là 'có tham gia năm sau không' và các biến độc lập gồm số lần tham gia 3 năm qua, số đội gửi đi, và số bài giải được nhiều nhất. Dữ liệu từ trang kết quả chính thức của ICPC, được làm sạch bằng cách loại bỏ trùng lặp và chuẩn hóa tên trường (khoảng 85 quy tắc chuẩn hóa).</w:t>
      </w:r>
    </w:p>
    <w:p w:rsidR="00000000" w:rsidDel="00000000" w:rsidP="00000000" w:rsidRDefault="00000000" w:rsidRPr="00000000" w14:paraId="00000065">
      <w:pPr>
        <w:rPr/>
      </w:pPr>
      <w:r w:rsidDel="00000000" w:rsidR="00000000" w:rsidRPr="00000000">
        <w:rPr>
          <w:rtl w:val="0"/>
        </w:rPr>
        <w:t xml:space="preserve"> </w:t>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f4jf1lpjbj7b" w:id="29"/>
      <w:bookmarkEnd w:id="29"/>
      <w:r w:rsidDel="00000000" w:rsidR="00000000" w:rsidRPr="00000000">
        <w:rPr>
          <w:b w:val="1"/>
          <w:bCs w:val="1"/>
          <w:sz w:val="34"/>
          <w:szCs w:val="34"/>
          <w:rtl w:val="0"/>
        </w:rPr>
        <w:t xml:space="preserve">7. Ưu điểm</w:t>
      </w:r>
    </w:p>
    <w:p w:rsidR="00000000" w:rsidDel="00000000" w:rsidP="00000000" w:rsidRDefault="00000000" w:rsidRPr="00000000" w14:paraId="00000067">
      <w:pPr>
        <w:spacing w:after="160" w:lineRule="auto"/>
        <w:rPr/>
      </w:pPr>
      <w:r w:rsidDel="00000000" w:rsidR="00000000" w:rsidRPr="00000000">
        <w:rPr>
          <w:rtl w:val="0"/>
        </w:rPr>
        <w:t xml:space="preserve">Paper có bộ dữ liệu dài (21 năm, hơn 22.000 đội) nên kết luận có độ tin cậy cao. Cách đặt vấn đề rõ ràng và kết quả có ý nghĩa thực tiễn ngay lập tức — ban tổ chức có thể áp dụng gợi ý ngay vào việc thiết kế đề thi. Phân tích logistic regression cũng đủ nghiêm túc về mặt thống kê, tất cả p-value đều &lt; 0.001. Thêm vào đó, tác giả không né tránh chỉ ra điểm yếu trong thực tế của cuộc thi (quá khó đến mức nhiều đội không giải được gì).</w:t>
      </w:r>
    </w:p>
    <w:p w:rsidR="00000000" w:rsidDel="00000000" w:rsidP="00000000" w:rsidRDefault="00000000" w:rsidRPr="00000000" w14:paraId="00000068">
      <w:pPr>
        <w:rPr/>
      </w:pPr>
      <w:r w:rsidDel="00000000" w:rsidR="00000000" w:rsidRPr="00000000">
        <w:rPr>
          <w:rtl w:val="0"/>
        </w:rPr>
        <w:t xml:space="preserve"> </w:t>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2u9h9f9yqsks" w:id="30"/>
      <w:bookmarkEnd w:id="30"/>
      <w:r w:rsidDel="00000000" w:rsidR="00000000" w:rsidRPr="00000000">
        <w:rPr>
          <w:b w:val="1"/>
          <w:bCs w:val="1"/>
          <w:sz w:val="34"/>
          <w:szCs w:val="34"/>
          <w:rtl w:val="0"/>
        </w:rPr>
        <w:t xml:space="preserve">8. Hạn chế</w:t>
      </w:r>
    </w:p>
    <w:p w:rsidR="00000000" w:rsidDel="00000000" w:rsidP="00000000" w:rsidRDefault="00000000" w:rsidRPr="00000000" w14:paraId="0000006A">
      <w:pPr>
        <w:spacing w:after="160" w:lineRule="auto"/>
        <w:rPr/>
      </w:pPr>
      <w:r w:rsidDel="00000000" w:rsidR="00000000" w:rsidRPr="00000000">
        <w:rPr>
          <w:rtl w:val="0"/>
        </w:rPr>
        <w:t xml:space="preserve">Nghiên cứu chỉ dùng dữ liệu bảng điểm (scoreboard data) — không có khảo sát hay phỏng vấn sinh viên để hiểu lý do thực sự tại sao họ không quay lại. Vì vậy chỉ tìm được tương quan chứ không chứng minh được nhân quả. Ngoài ra, chỉ tập trung vào ICPC Bắc Mỹ, không rõ xu hướng này có giống ở các khu vực khác không. Còn nhiều yếu tố không được xem xét như chất lượng của huấn luyện viên, nguồn lực của trường, hay văn hóa học thuật.</w:t>
      </w:r>
    </w:p>
    <w:p w:rsidR="00000000" w:rsidDel="00000000" w:rsidP="00000000" w:rsidRDefault="00000000" w:rsidRPr="00000000" w14:paraId="0000006B">
      <w:pPr>
        <w:rPr/>
      </w:pPr>
      <w:r w:rsidDel="00000000" w:rsidR="00000000" w:rsidRPr="00000000">
        <w:rPr>
          <w:rtl w:val="0"/>
        </w:rPr>
        <w:t xml:space="preserve"> </w:t>
      </w:r>
    </w:p>
    <w:p w:rsidR="00000000" w:rsidDel="00000000" w:rsidP="00000000" w:rsidRDefault="00000000" w:rsidRPr="00000000" w14:paraId="0000006C">
      <w:pPr>
        <w:pStyle w:val="Heading2"/>
        <w:keepNext w:val="0"/>
        <w:keepLines w:val="0"/>
        <w:spacing w:after="80" w:lineRule="auto"/>
        <w:rPr>
          <w:b w:val="1"/>
          <w:bCs w:val="1"/>
          <w:sz w:val="34"/>
          <w:szCs w:val="34"/>
        </w:rPr>
      </w:pPr>
      <w:bookmarkStart w:colFirst="0" w:colLast="0" w:name="_kktr8lwq8ik5" w:id="31"/>
      <w:bookmarkEnd w:id="31"/>
      <w:r w:rsidDel="00000000" w:rsidR="00000000" w:rsidRPr="00000000">
        <w:rPr>
          <w:b w:val="1"/>
          <w:bCs w:val="1"/>
          <w:sz w:val="34"/>
          <w:szCs w:val="34"/>
          <w:rtl w:val="0"/>
        </w:rPr>
        <w:t xml:space="preserve">9. Liên quan đến dự án nhóm</w:t>
      </w:r>
    </w:p>
    <w:p w:rsidR="00000000" w:rsidDel="00000000" w:rsidP="00000000" w:rsidRDefault="00000000" w:rsidRPr="00000000" w14:paraId="0000006D">
      <w:pPr>
        <w:spacing w:after="160" w:lineRule="auto"/>
        <w:rPr/>
      </w:pPr>
      <w:r w:rsidDel="00000000" w:rsidR="00000000" w:rsidRPr="00000000">
        <w:rPr>
          <w:rtl w:val="0"/>
        </w:rPr>
        <w:t xml:space="preserve">Paper này trực tiếp liên quan đến phần Competitive Programming của dự án. Một trong những insight quan trọng nhất là: nếu bài tập quá khó, người mới sẽ nản và bỏ cuộc. Điều này ngụ ý rằng hệ thống của nhóm cần phân loại bài tập theo độ khó rõ ràng và đảm bảo sinh viên mới luôn có những bài 'warm-up' đủ dễ để tạo cảm giác thành công ban đầu. Ý tưởng feedback loop cũng rất hay — khi sinh viên giải được bài, họ có nhiều khả năng quay lại hơn, tạo thành vòng lặp tích cực. Hệ thống có thể tận dụng điều này bằng cách gợi ý bài tiếp theo ở mức độ vừa sức. Ngoài ra, dữ liệu cho thấy consistency (tham gia đều đặn) quan trọng hơn việc đạt thành tích cao trong lần đầu — đây là cơ sở để thiết kế hệ thống streak/reminder khuyến khích học đều.</w:t>
      </w:r>
    </w:p>
    <w:p w:rsidR="00000000" w:rsidDel="00000000" w:rsidP="00000000" w:rsidRDefault="00000000" w:rsidRPr="00000000" w14:paraId="0000006E">
      <w:pPr>
        <w:rPr/>
      </w:pPr>
      <w:r w:rsidDel="00000000" w:rsidR="00000000" w:rsidRPr="00000000">
        <w:rPr>
          <w:rtl w:val="0"/>
        </w:rPr>
        <w:t xml:space="preserve"> </w:t>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1do7hcagf123" w:id="32"/>
      <w:bookmarkEnd w:id="32"/>
      <w:r w:rsidDel="00000000" w:rsidR="00000000" w:rsidRPr="00000000">
        <w:rPr>
          <w:b w:val="1"/>
          <w:bCs w:val="1"/>
          <w:sz w:val="34"/>
          <w:szCs w:val="34"/>
          <w:rtl w:val="0"/>
        </w:rPr>
        <w:t xml:space="preserve">10. Nhận xét cá nhân</w:t>
      </w:r>
    </w:p>
    <w:p w:rsidR="00000000" w:rsidDel="00000000" w:rsidP="00000000" w:rsidRDefault="00000000" w:rsidRPr="00000000" w14:paraId="00000070">
      <w:pPr>
        <w:spacing w:after="160" w:lineRule="auto"/>
        <w:rPr/>
      </w:pPr>
      <w:r w:rsidDel="00000000" w:rsidR="00000000" w:rsidRPr="00000000">
        <w:rPr>
          <w:rtl w:val="0"/>
        </w:rPr>
        <w:t xml:space="preserve">Đây là paper mình thấy gần với thực tế nhất trong 3 paper. Mình từng tham gia một vài contest và cũng đã trải nghiệm cảm giác ngồi 5 tiếng mà không giải được bài nào — cảm giác đó thực sự rất nản. Paper này verify đúng cái trực giác đó bằng data. Điều mình học được là khi thiết kế hệ thống contest cho nhóm, không nên chỉ tập trung vào việc tạo đề khó để phân loại top — mà cần đảm bảo mọi người đều có trải nghiệm 'giải được bài' ít nhất một lần. Một điểm trừ nhỏ là paper này không nói gì về việc dùng công nghệ để giải quyết vấn đề — nó chỉ chẩn đoán bệnh chứ không kê đơn thuốc công nghệ. Nhưng đó cũng là điều làm paper này đáng tin — nó không cố bán một giải pháp nào.</w:t>
      </w:r>
    </w:p>
    <w:p w:rsidR="00000000" w:rsidDel="00000000" w:rsidP="00000000" w:rsidRDefault="00000000" w:rsidRPr="00000000" w14:paraId="00000071">
      <w:pPr>
        <w:rPr/>
      </w:pPr>
      <w:r w:rsidDel="00000000" w:rsidR="00000000" w:rsidRPr="00000000">
        <w:rPr>
          <w:rtl w:val="0"/>
        </w:rPr>
        <w:t xml:space="preserve"> </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before="400" w:lineRule="auto"/>
        <w:rPr>
          <w:i w:val="1"/>
          <w:iCs w:val="1"/>
          <w:color w:val="595959"/>
          <w:sz w:val="20"/>
          <w:szCs w:val="20"/>
        </w:rPr>
      </w:pPr>
      <w:r w:rsidDel="00000000" w:rsidR="00000000" w:rsidRPr="00000000">
        <w:rPr>
          <w:i w:val="1"/>
          <w:iCs w:val="1"/>
          <w:color w:val="595959"/>
          <w:sz w:val="20"/>
          <w:szCs w:val="20"/>
          <w:rtl w:val="0"/>
        </w:rPr>
        <w:t xml:space="preserve">Tài liệu tham khảo: Blum, J.J. (2023). Competitive programming participation rates: an examination of trends in U.S. ICPC regional contests. Discover Education, 2:11.</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1"/>
        <w:keepNext w:val="0"/>
        <w:keepLines w:val="0"/>
        <w:rPr>
          <w:b w:val="1"/>
          <w:bCs w:val="1"/>
          <w:color w:val="303030"/>
          <w:sz w:val="21"/>
          <w:szCs w:val="21"/>
          <w:highlight w:val="white"/>
        </w:rPr>
      </w:pPr>
      <w:bookmarkStart w:colFirst="0" w:colLast="0" w:name="_9a3b9qyg6d8v" w:id="33"/>
      <w:bookmarkEnd w:id="33"/>
      <w:r w:rsidDel="00000000" w:rsidR="00000000" w:rsidRPr="00000000">
        <w:rPr>
          <w:rtl w:val="0"/>
        </w:rPr>
        <w:t xml:space="preserve">Paper 4</w:t>
      </w:r>
      <w:r w:rsidDel="00000000" w:rsidR="00000000" w:rsidRPr="00000000">
        <w:rPr>
          <w:rtl w:val="0"/>
        </w:rPr>
      </w:r>
    </w:p>
    <w:p w:rsidR="00000000" w:rsidDel="00000000" w:rsidP="00000000" w:rsidRDefault="00000000" w:rsidRPr="00000000" w14:paraId="00000076">
      <w:pPr>
        <w:rPr>
          <w:b w:val="1"/>
          <w:bCs w:val="1"/>
          <w:color w:val="303030"/>
          <w:sz w:val="21"/>
          <w:szCs w:val="21"/>
          <w:highlight w:val="white"/>
        </w:rPr>
      </w:pPr>
      <w:r w:rsidDel="00000000" w:rsidR="00000000" w:rsidRPr="00000000">
        <w:rPr>
          <w:rtl w:val="0"/>
        </w:rPr>
      </w:r>
    </w:p>
    <w:p w:rsidR="00000000" w:rsidDel="00000000" w:rsidP="00000000" w:rsidRDefault="00000000" w:rsidRPr="00000000" w14:paraId="00000077">
      <w:pPr>
        <w:rPr>
          <w:color w:val="303030"/>
          <w:sz w:val="21"/>
          <w:szCs w:val="21"/>
          <w:highlight w:val="white"/>
        </w:rPr>
      </w:pPr>
      <w:r w:rsidDel="00000000" w:rsidR="00000000" w:rsidRPr="00000000">
        <w:rPr>
          <w:color w:val="303030"/>
          <w:sz w:val="21"/>
          <w:szCs w:val="21"/>
          <w:highlight w:val="white"/>
          <w:rtl w:val="0"/>
        </w:rPr>
        <w:t xml:space="preserve">Link</w:t>
      </w:r>
      <w:r w:rsidDel="00000000" w:rsidR="00000000" w:rsidRPr="00000000">
        <w:rPr>
          <w:b w:val="1"/>
          <w:bCs w:val="1"/>
          <w:color w:val="303030"/>
          <w:sz w:val="21"/>
          <w:szCs w:val="21"/>
          <w:highlight w:val="white"/>
          <w:rtl w:val="0"/>
        </w:rPr>
        <w:t xml:space="preserve">: </w:t>
      </w:r>
      <w:hyperlink r:id="rId9">
        <w:r w:rsidDel="00000000" w:rsidR="00000000" w:rsidRPr="00000000">
          <w:rPr>
            <w:color w:val="1155cc"/>
            <w:sz w:val="21"/>
            <w:szCs w:val="21"/>
            <w:highlight w:val="white"/>
            <w:u w:val="single"/>
            <w:rtl w:val="0"/>
          </w:rPr>
          <w:t xml:space="preserve">Distributed satellite information networks: architecture, enabling technologies, and trends</w:t>
        </w:r>
      </w:hyperlink>
      <w:r w:rsidDel="00000000" w:rsidR="00000000" w:rsidRPr="00000000">
        <w:rPr>
          <w:color w:val="303030"/>
          <w:sz w:val="21"/>
          <w:szCs w:val="21"/>
          <w:highlight w:val="white"/>
          <w:rtl w:val="0"/>
        </w:rPr>
        <w:t xml:space="preserve">.</w:t>
      </w:r>
    </w:p>
    <w:p w:rsidR="00000000" w:rsidDel="00000000" w:rsidP="00000000" w:rsidRDefault="00000000" w:rsidRPr="00000000" w14:paraId="00000078">
      <w:pPr>
        <w:rPr>
          <w:color w:val="303030"/>
        </w:rPr>
      </w:pPr>
      <w:r w:rsidDel="00000000" w:rsidR="00000000" w:rsidRPr="00000000">
        <w:rPr>
          <w:rtl w:val="0"/>
        </w:rPr>
      </w:r>
    </w:p>
    <w:p w:rsidR="00000000" w:rsidDel="00000000" w:rsidP="00000000" w:rsidRDefault="00000000" w:rsidRPr="00000000" w14:paraId="00000079">
      <w:pPr>
        <w:rPr>
          <w:b w:val="1"/>
          <w:bCs w:val="1"/>
          <w:color w:val="303030"/>
          <w:sz w:val="21"/>
          <w:szCs w:val="21"/>
          <w:highlight w:val="white"/>
        </w:rPr>
      </w:pPr>
      <w:r w:rsidDel="00000000" w:rsidR="00000000" w:rsidRPr="00000000">
        <w:rPr>
          <w:rtl w:val="0"/>
        </w:rPr>
      </w:r>
    </w:p>
    <w:p w:rsidR="00000000" w:rsidDel="00000000" w:rsidP="00000000" w:rsidRDefault="00000000" w:rsidRPr="00000000" w14:paraId="0000007A">
      <w:pPr>
        <w:pStyle w:val="Heading2"/>
        <w:rPr>
          <w:b w:val="1"/>
          <w:bCs w:val="1"/>
        </w:rPr>
      </w:pPr>
      <w:bookmarkStart w:colFirst="0" w:colLast="0" w:name="_p1fzx371qntv" w:id="34"/>
      <w:bookmarkEnd w:id="34"/>
      <w:r w:rsidDel="00000000" w:rsidR="00000000" w:rsidRPr="00000000">
        <w:rPr>
          <w:b w:val="1"/>
          <w:bCs w:val="1"/>
          <w:rtl w:val="0"/>
        </w:rPr>
        <w:t xml:space="preserve">1. Tên Paper</w:t>
      </w:r>
    </w:p>
    <w:p w:rsidR="00000000" w:rsidDel="00000000" w:rsidP="00000000" w:rsidRDefault="00000000" w:rsidRPr="00000000" w14:paraId="0000007B">
      <w:pPr>
        <w:rPr>
          <w:color w:val="303030"/>
          <w:sz w:val="21"/>
          <w:szCs w:val="21"/>
          <w:highlight w:val="white"/>
        </w:rPr>
      </w:pPr>
      <w:r w:rsidDel="00000000" w:rsidR="00000000" w:rsidRPr="00000000">
        <w:rPr>
          <w:color w:val="303030"/>
          <w:sz w:val="21"/>
          <w:szCs w:val="21"/>
          <w:highlight w:val="white"/>
          <w:rtl w:val="0"/>
        </w:rPr>
        <w:t xml:space="preserve">Distributed satellite information networks: architecture, enabling technologies, and trends</w:t>
      </w:r>
      <w:r w:rsidDel="00000000" w:rsidR="00000000" w:rsidRPr="00000000">
        <w:rPr>
          <w:color w:val="303030"/>
          <w:sz w:val="21"/>
          <w:szCs w:val="21"/>
          <w:highlight w:val="white"/>
          <w:rtl w:val="0"/>
        </w:rPr>
        <w:t xml:space="preserve">.</w:t>
      </w:r>
    </w:p>
    <w:p w:rsidR="00000000" w:rsidDel="00000000" w:rsidP="00000000" w:rsidRDefault="00000000" w:rsidRPr="00000000" w14:paraId="0000007C">
      <w:pPr>
        <w:pStyle w:val="Heading2"/>
        <w:rPr>
          <w:b w:val="1"/>
          <w:bCs w:val="1"/>
        </w:rPr>
      </w:pPr>
      <w:bookmarkStart w:colFirst="0" w:colLast="0" w:name="_3ms0ym1okzjv" w:id="35"/>
      <w:bookmarkEnd w:id="35"/>
      <w:r w:rsidDel="00000000" w:rsidR="00000000" w:rsidRPr="00000000">
        <w:rPr>
          <w:b w:val="1"/>
          <w:bCs w:val="1"/>
          <w:rtl w:val="0"/>
        </w:rPr>
        <w:t xml:space="preserve">2. Tác giả</w:t>
      </w:r>
    </w:p>
    <w:p w:rsidR="00000000" w:rsidDel="00000000" w:rsidP="00000000" w:rsidRDefault="00000000" w:rsidRPr="00000000" w14:paraId="0000007D">
      <w:pPr>
        <w:rPr>
          <w:color w:val="303030"/>
          <w:sz w:val="21"/>
          <w:szCs w:val="21"/>
          <w:highlight w:val="white"/>
        </w:rPr>
      </w:pPr>
      <w:r w:rsidDel="00000000" w:rsidR="00000000" w:rsidRPr="00000000">
        <w:rPr>
          <w:color w:val="303030"/>
          <w:sz w:val="21"/>
          <w:szCs w:val="21"/>
          <w:highlight w:val="white"/>
          <w:rtl w:val="0"/>
        </w:rPr>
        <w:t xml:space="preserve">Qinyu Zhang, Liang Xu, Jianhao Huang, Tao Yang, Jian Jiao, Ye Wang, Yao Shi, Chiya Zhang, Xingjian Zhang, Ke Zhang, Yupeng Gong, Na Deng, Nan Zhao, Zhen Gao, Shuai Wang, Shujun Han, Xiaodong Xu, Li You, Dongming Wang, Shan Jiang, Dixian Zhao, Nan Zhang, Liujun Hu, Xiongwen He, Yonghui Li, Xiqi Gao và Xiaohu You,,,.</w:t>
      </w:r>
    </w:p>
    <w:p w:rsidR="00000000" w:rsidDel="00000000" w:rsidP="00000000" w:rsidRDefault="00000000" w:rsidRPr="00000000" w14:paraId="0000007E">
      <w:pPr>
        <w:pStyle w:val="Heading2"/>
        <w:rPr>
          <w:b w:val="1"/>
          <w:bCs w:val="1"/>
        </w:rPr>
      </w:pPr>
      <w:bookmarkStart w:colFirst="0" w:colLast="0" w:name="_8m99vgnt2s90" w:id="36"/>
      <w:bookmarkEnd w:id="36"/>
      <w:r w:rsidDel="00000000" w:rsidR="00000000" w:rsidRPr="00000000">
        <w:rPr>
          <w:b w:val="1"/>
          <w:bCs w:val="1"/>
          <w:rtl w:val="0"/>
        </w:rPr>
        <w:t xml:space="preserve">3. Năm xuất bản</w:t>
      </w:r>
    </w:p>
    <w:p w:rsidR="00000000" w:rsidDel="00000000" w:rsidP="00000000" w:rsidRDefault="00000000" w:rsidRPr="00000000" w14:paraId="0000007F">
      <w:pPr>
        <w:numPr>
          <w:ilvl w:val="0"/>
          <w:numId w:val="12"/>
        </w:numPr>
        <w:shd w:fill="ffffff" w:val="clear"/>
        <w:spacing w:after="0" w:afterAutospacing="0" w:lineRule="auto"/>
        <w:ind w:left="720" w:hanging="360"/>
      </w:pPr>
      <w:r w:rsidDel="00000000" w:rsidR="00000000" w:rsidRPr="00000000">
        <w:rPr>
          <w:b w:val="1"/>
          <w:bCs w:val="1"/>
          <w:color w:val="303030"/>
          <w:sz w:val="21"/>
          <w:szCs w:val="21"/>
          <w:rtl w:val="0"/>
        </w:rPr>
        <w:t xml:space="preserve">Năm xuất bản:</w:t>
      </w:r>
      <w:r w:rsidDel="00000000" w:rsidR="00000000" w:rsidRPr="00000000">
        <w:rPr>
          <w:color w:val="303030"/>
          <w:sz w:val="21"/>
          <w:szCs w:val="21"/>
          <w:rtl w:val="0"/>
        </w:rPr>
        <w:t xml:space="preserve"> 2025.</w:t>
      </w:r>
    </w:p>
    <w:p w:rsidR="00000000" w:rsidDel="00000000" w:rsidP="00000000" w:rsidRDefault="00000000" w:rsidRPr="00000000" w14:paraId="00000080">
      <w:pPr>
        <w:numPr>
          <w:ilvl w:val="0"/>
          <w:numId w:val="12"/>
        </w:numPr>
        <w:shd w:fill="ffffff" w:val="clear"/>
        <w:spacing w:after="180" w:lineRule="auto"/>
        <w:ind w:left="720" w:hanging="360"/>
      </w:pPr>
      <w:r w:rsidDel="00000000" w:rsidR="00000000" w:rsidRPr="00000000">
        <w:rPr>
          <w:b w:val="1"/>
          <w:bCs w:val="1"/>
          <w:color w:val="303030"/>
          <w:sz w:val="21"/>
          <w:szCs w:val="21"/>
          <w:rtl w:val="0"/>
        </w:rPr>
        <w:t xml:space="preserve">Tạp chí/Hội nghị:</w:t>
      </w:r>
      <w:r w:rsidDel="00000000" w:rsidR="00000000" w:rsidRPr="00000000">
        <w:rPr>
          <w:color w:val="303030"/>
          <w:sz w:val="21"/>
          <w:szCs w:val="21"/>
          <w:rtl w:val="0"/>
        </w:rPr>
        <w:t xml:space="preserve"> Science China Information Sciences.</w:t>
      </w:r>
    </w:p>
    <w:p w:rsidR="00000000" w:rsidDel="00000000" w:rsidP="00000000" w:rsidRDefault="00000000" w:rsidRPr="00000000" w14:paraId="00000081">
      <w:pPr>
        <w:pStyle w:val="Heading2"/>
        <w:rPr>
          <w:b w:val="1"/>
          <w:bCs w:val="1"/>
        </w:rPr>
      </w:pPr>
      <w:bookmarkStart w:colFirst="0" w:colLast="0" w:name="_yklsz8fiwei4" w:id="37"/>
      <w:bookmarkEnd w:id="37"/>
      <w:r w:rsidDel="00000000" w:rsidR="00000000" w:rsidRPr="00000000">
        <w:rPr>
          <w:b w:val="1"/>
          <w:bCs w:val="1"/>
          <w:rtl w:val="0"/>
        </w:rPr>
        <w:t xml:space="preserve">4. Mục tiêu của paper</w:t>
      </w:r>
    </w:p>
    <w:p w:rsidR="00000000" w:rsidDel="00000000" w:rsidP="00000000" w:rsidRDefault="00000000" w:rsidRPr="00000000" w14:paraId="00000082">
      <w:pPr>
        <w:rPr>
          <w:color w:val="303030"/>
          <w:sz w:val="21"/>
          <w:szCs w:val="21"/>
          <w:highlight w:val="white"/>
        </w:rPr>
      </w:pPr>
      <w:r w:rsidDel="00000000" w:rsidR="00000000" w:rsidRPr="00000000">
        <w:rPr>
          <w:color w:val="303030"/>
          <w:sz w:val="21"/>
          <w:szCs w:val="21"/>
          <w:highlight w:val="white"/>
          <w:rtl w:val="0"/>
        </w:rPr>
        <w:t xml:space="preserve">Nghiên cứu giải quyết bài toán về những giới hạn của các mạng lưới vệ tinh hiện tại (hoạt động độc lập, tài nguyên hạn chế, thiếu sự phối hợp) trước nhu cầu ngày càng tăng của các ứng dụng thông minh trong kỷ nguyên 6G. Mục tiêu của bài báo là đề xuất và thiết kế một kiến trúc Mạng Thông tin Vệ tinh Phân tán (Distributed Satellite Information Networks - DSIN), điển hình là hệ thống vệ tinh cụm gắn kết (Cohesive Clustered Satellites - CCS),. Nghiên cứu nhằm tạo ra một mô hình mạng thông tin hợp nhất, mở, linh hoạt và có khả năng mở rộng để cung cấp các dịch vụ thông tin không gian bền bỉ và chia sẻ tài nguyên tính toán/truyền dẫn hiệu quả.</w:t>
      </w:r>
    </w:p>
    <w:p w:rsidR="00000000" w:rsidDel="00000000" w:rsidP="00000000" w:rsidRDefault="00000000" w:rsidRPr="00000000" w14:paraId="00000083">
      <w:pPr>
        <w:pStyle w:val="Heading2"/>
        <w:rPr>
          <w:b w:val="1"/>
          <w:bCs w:val="1"/>
        </w:rPr>
      </w:pPr>
      <w:bookmarkStart w:colFirst="0" w:colLast="0" w:name="_pcwdmccoh3x" w:id="38"/>
      <w:bookmarkEnd w:id="38"/>
      <w:r w:rsidDel="00000000" w:rsidR="00000000" w:rsidRPr="00000000">
        <w:rPr>
          <w:b w:val="1"/>
          <w:bCs w:val="1"/>
          <w:rtl w:val="0"/>
        </w:rPr>
        <w:t xml:space="preserve">5. Nội dung chính</w:t>
      </w:r>
    </w:p>
    <w:p w:rsidR="00000000" w:rsidDel="00000000" w:rsidP="00000000" w:rsidRDefault="00000000" w:rsidRPr="00000000" w14:paraId="00000084">
      <w:pPr>
        <w:rPr>
          <w:color w:val="303030"/>
          <w:highlight w:val="white"/>
        </w:rPr>
      </w:pPr>
      <w:r w:rsidDel="00000000" w:rsidR="00000000" w:rsidRPr="00000000">
        <w:rPr>
          <w:color w:val="303030"/>
          <w:highlight w:val="white"/>
          <w:rtl w:val="0"/>
        </w:rPr>
        <w:t xml:space="preserve">Mặc dù đặt trong bối cảnh không gian vũ trụ, bài báo tập trung sâu vào các kiến trúc tính toán phân tán (Distributed Computing) và quản lý tài nguyên (Resource Management),:</w:t>
      </w:r>
    </w:p>
    <w:p w:rsidR="00000000" w:rsidDel="00000000" w:rsidP="00000000" w:rsidRDefault="00000000" w:rsidRPr="00000000" w14:paraId="00000085">
      <w:pPr>
        <w:numPr>
          <w:ilvl w:val="0"/>
          <w:numId w:val="7"/>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Kiến trúc mạng tính toán phân tán (Distributed Satellite Computing Network):</w:t>
      </w:r>
      <w:r w:rsidDel="00000000" w:rsidR="00000000" w:rsidRPr="00000000">
        <w:rPr>
          <w:color w:val="303030"/>
          <w:rtl w:val="0"/>
        </w:rPr>
        <w:t xml:space="preserve"> Đề xuất mô hình tính toán cộng tác Cloud-Edge-Local, trong đó các node lớn đóng vai trò là Central Controller (Cloud), các node nhỏ hoạt động như Distributed Controller (Edge) để thực thi các dịch vụ vi mô (microservices) nhằm giảm thiểu độ trễ,.</w:t>
      </w:r>
    </w:p>
    <w:p w:rsidR="00000000" w:rsidDel="00000000" w:rsidP="00000000" w:rsidRDefault="00000000" w:rsidRPr="00000000" w14:paraId="00000086">
      <w:pPr>
        <w:numPr>
          <w:ilvl w:val="0"/>
          <w:numId w:val="7"/>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Ảo hóa tài nguyên mạng (Network Resource Virtualization - NRV):</w:t>
      </w:r>
      <w:r w:rsidDel="00000000" w:rsidR="00000000" w:rsidRPr="00000000">
        <w:rPr>
          <w:color w:val="303030"/>
          <w:rtl w:val="0"/>
        </w:rPr>
        <w:t xml:space="preserve"> Áp dụng kỹ thuật tạo "Resource Pool" để tổng hợp các tài nguyên tính toán (CPU, RAM), lưu trữ và truyền dẫn phân mảnh thành một khối thống nhất, cho phép cấp phát linh hoạt dựa trên mức độ ưu tiên của từng tác vụ (Task-oriented),.</w:t>
      </w:r>
    </w:p>
    <w:p w:rsidR="00000000" w:rsidDel="00000000" w:rsidP="00000000" w:rsidRDefault="00000000" w:rsidRPr="00000000" w14:paraId="00000087">
      <w:pPr>
        <w:numPr>
          <w:ilvl w:val="0"/>
          <w:numId w:val="7"/>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Điện toán đám mây gốc (Cloud-Native Architecture):</w:t>
      </w:r>
      <w:r w:rsidDel="00000000" w:rsidR="00000000" w:rsidRPr="00000000">
        <w:rPr>
          <w:color w:val="303030"/>
          <w:rtl w:val="0"/>
        </w:rPr>
        <w:t xml:space="preserve"> Áp dụng kiến trúc tách biệt Control Unit (CU) và Distributed Unit (DU), kết hợp với container hóa để triển khai các microservices một cách linh hoạt, có khả năng tự phục hồi và mở rộng ngang,.</w:t>
      </w:r>
    </w:p>
    <w:p w:rsidR="00000000" w:rsidDel="00000000" w:rsidP="00000000" w:rsidRDefault="00000000" w:rsidRPr="00000000" w14:paraId="00000088">
      <w:pPr>
        <w:numPr>
          <w:ilvl w:val="0"/>
          <w:numId w:val="7"/>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Kiểm soát tắc nghẽn và Định tuyến phân tán (Congestion Control &amp; Distributed Routing):</w:t>
      </w:r>
      <w:r w:rsidDel="00000000" w:rsidR="00000000" w:rsidRPr="00000000">
        <w:rPr>
          <w:color w:val="303030"/>
          <w:rtl w:val="0"/>
        </w:rPr>
        <w:t xml:space="preserve"> Ứng dụng các thuật toán dựa trên Học tăng cường (Reinforcement Learning) và phần mềm định nghĩa mạng (SDN) để tối ưu hóa việc phân luồng dữ liệu, xử lý tình trạng tắc nghẽn khi có lượng lớn yêu cầu đổ về cùng lúc,.</w:t>
      </w:r>
    </w:p>
    <w:p w:rsidR="00000000" w:rsidDel="00000000" w:rsidP="00000000" w:rsidRDefault="00000000" w:rsidRPr="00000000" w14:paraId="00000089">
      <w:pPr>
        <w:numPr>
          <w:ilvl w:val="0"/>
          <w:numId w:val="7"/>
        </w:numPr>
        <w:shd w:fill="ffffff" w:val="clear"/>
        <w:spacing w:after="180" w:lineRule="auto"/>
        <w:ind w:left="720" w:hanging="360"/>
        <w:rPr>
          <w:sz w:val="22"/>
          <w:szCs w:val="22"/>
        </w:rPr>
      </w:pPr>
      <w:r w:rsidDel="00000000" w:rsidR="00000000" w:rsidRPr="00000000">
        <w:rPr>
          <w:b w:val="1"/>
          <w:bCs w:val="1"/>
          <w:color w:val="303030"/>
          <w:rtl w:val="0"/>
        </w:rPr>
        <w:t xml:space="preserve">Xử lý thông tin trên quỹ đạo bằng AI (Distributed AI Inference):</w:t>
      </w:r>
      <w:r w:rsidDel="00000000" w:rsidR="00000000" w:rsidRPr="00000000">
        <w:rPr>
          <w:color w:val="303030"/>
          <w:rtl w:val="0"/>
        </w:rPr>
        <w:t xml:space="preserve"> Tích hợp Học liên kết (Federated Learning) để huấn luyện và suy luận mô hình AI phân tán giữa các node mà không cần đẩy toàn bộ dữ liệu về máy chủ trung tâm,.</w:t>
      </w:r>
    </w:p>
    <w:p w:rsidR="00000000" w:rsidDel="00000000" w:rsidP="00000000" w:rsidRDefault="00000000" w:rsidRPr="00000000" w14:paraId="0000008A">
      <w:pPr>
        <w:pStyle w:val="Heading2"/>
        <w:rPr>
          <w:b w:val="1"/>
          <w:bCs w:val="1"/>
        </w:rPr>
      </w:pPr>
      <w:bookmarkStart w:colFirst="0" w:colLast="0" w:name="_8ra16x6q9hug" w:id="39"/>
      <w:bookmarkEnd w:id="39"/>
      <w:r w:rsidDel="00000000" w:rsidR="00000000" w:rsidRPr="00000000">
        <w:rPr>
          <w:b w:val="1"/>
          <w:bCs w:val="1"/>
          <w:rtl w:val="0"/>
        </w:rPr>
        <w:t xml:space="preserve">6. Công nghệ / Phương pháp được sử dụng</w:t>
      </w:r>
    </w:p>
    <w:p w:rsidR="00000000" w:rsidDel="00000000" w:rsidP="00000000" w:rsidRDefault="00000000" w:rsidRPr="00000000" w14:paraId="0000008B">
      <w:pPr>
        <w:numPr>
          <w:ilvl w:val="0"/>
          <w:numId w:val="36"/>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Mô hình kiến trúc:</w:t>
      </w:r>
      <w:r w:rsidDel="00000000" w:rsidR="00000000" w:rsidRPr="00000000">
        <w:rPr>
          <w:color w:val="303030"/>
          <w:rtl w:val="0"/>
        </w:rPr>
        <w:t xml:space="preserve"> Cloud-Native Computing, CU-DU Split Architecture, Microservices, Containers (Docker/Kubernetes),.</w:t>
      </w:r>
    </w:p>
    <w:p w:rsidR="00000000" w:rsidDel="00000000" w:rsidP="00000000" w:rsidRDefault="00000000" w:rsidRPr="00000000" w14:paraId="0000008C">
      <w:pPr>
        <w:numPr>
          <w:ilvl w:val="0"/>
          <w:numId w:val="36"/>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Quản lý tài nguyên mạng:</w:t>
      </w:r>
      <w:r w:rsidDel="00000000" w:rsidR="00000000" w:rsidRPr="00000000">
        <w:rPr>
          <w:color w:val="303030"/>
          <w:rtl w:val="0"/>
        </w:rPr>
        <w:t xml:space="preserve"> Network Functions Virtualization (NFV), Software-Defined Networking (SDN), Network Resource Virtualization (NRV),.</w:t>
      </w:r>
    </w:p>
    <w:p w:rsidR="00000000" w:rsidDel="00000000" w:rsidP="00000000" w:rsidRDefault="00000000" w:rsidRPr="00000000" w14:paraId="0000008D">
      <w:pPr>
        <w:numPr>
          <w:ilvl w:val="0"/>
          <w:numId w:val="36"/>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Trí tuệ nhân tạo (AI) &amp; Phân tích:</w:t>
      </w:r>
      <w:r w:rsidDel="00000000" w:rsidR="00000000" w:rsidRPr="00000000">
        <w:rPr>
          <w:color w:val="303030"/>
          <w:rtl w:val="0"/>
        </w:rPr>
        <w:t xml:space="preserve"> Federated Learning (Đồng bộ và Bất đồng bộ), Deep Reinforcement Learning (DRL), Multi-Agent DRL (MADRL) dùng cho lập lịch tài nguyên,,.</w:t>
      </w:r>
    </w:p>
    <w:p w:rsidR="00000000" w:rsidDel="00000000" w:rsidP="00000000" w:rsidRDefault="00000000" w:rsidRPr="00000000" w14:paraId="0000008E">
      <w:pPr>
        <w:numPr>
          <w:ilvl w:val="0"/>
          <w:numId w:val="36"/>
        </w:numPr>
        <w:shd w:fill="ffffff" w:val="clear"/>
        <w:spacing w:after="180" w:lineRule="auto"/>
        <w:ind w:left="720" w:hanging="360"/>
        <w:rPr>
          <w:sz w:val="22"/>
          <w:szCs w:val="22"/>
        </w:rPr>
      </w:pPr>
      <w:r w:rsidDel="00000000" w:rsidR="00000000" w:rsidRPr="00000000">
        <w:rPr>
          <w:b w:val="1"/>
          <w:bCs w:val="1"/>
          <w:color w:val="303030"/>
          <w:rtl w:val="0"/>
        </w:rPr>
        <w:t xml:space="preserve">Thuật toán kiểm soát (Control Algorithms):</w:t>
      </w:r>
      <w:r w:rsidDel="00000000" w:rsidR="00000000" w:rsidRPr="00000000">
        <w:rPr>
          <w:color w:val="303030"/>
          <w:rtl w:val="0"/>
        </w:rPr>
        <w:t xml:space="preserve"> TCP Congestion Control, Distance-based back-pressure routing (DBPR),.</w:t>
      </w:r>
    </w:p>
    <w:p w:rsidR="00000000" w:rsidDel="00000000" w:rsidP="00000000" w:rsidRDefault="00000000" w:rsidRPr="00000000" w14:paraId="0000008F">
      <w:pPr>
        <w:pStyle w:val="Heading2"/>
        <w:rPr>
          <w:b w:val="1"/>
          <w:bCs w:val="1"/>
        </w:rPr>
      </w:pPr>
      <w:bookmarkStart w:colFirst="0" w:colLast="0" w:name="_969w6wmod1h" w:id="40"/>
      <w:bookmarkEnd w:id="40"/>
      <w:r w:rsidDel="00000000" w:rsidR="00000000" w:rsidRPr="00000000">
        <w:rPr>
          <w:b w:val="1"/>
          <w:bCs w:val="1"/>
          <w:rtl w:val="0"/>
        </w:rPr>
        <w:t xml:space="preserve">7. Ưu điểm</w:t>
      </w:r>
    </w:p>
    <w:p w:rsidR="00000000" w:rsidDel="00000000" w:rsidP="00000000" w:rsidRDefault="00000000" w:rsidRPr="00000000" w14:paraId="00000090">
      <w:pPr>
        <w:numPr>
          <w:ilvl w:val="0"/>
          <w:numId w:val="20"/>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Kiến trúc toàn diện và khả năng mở rộng cao:</w:t>
      </w:r>
      <w:r w:rsidDel="00000000" w:rsidR="00000000" w:rsidRPr="00000000">
        <w:rPr>
          <w:color w:val="303030"/>
          <w:rtl w:val="0"/>
        </w:rPr>
        <w:t xml:space="preserve"> Đề xuất một hệ sinh thái Cloud-Edge-Local hoàn chỉnh, giúp hệ thống chịu tải tốt và tránh điểm rớt mạng đơn lẻ (Single Point of Failure),.</w:t>
      </w:r>
    </w:p>
    <w:p w:rsidR="00000000" w:rsidDel="00000000" w:rsidP="00000000" w:rsidRDefault="00000000" w:rsidRPr="00000000" w14:paraId="00000091">
      <w:pPr>
        <w:numPr>
          <w:ilvl w:val="0"/>
          <w:numId w:val="20"/>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Tối ưu hóa tài nguyên xuất sắc:</w:t>
      </w:r>
      <w:r w:rsidDel="00000000" w:rsidR="00000000" w:rsidRPr="00000000">
        <w:rPr>
          <w:color w:val="303030"/>
          <w:rtl w:val="0"/>
        </w:rPr>
        <w:t xml:space="preserve"> Cơ chế ảo hóa tài nguyên (NRV) giúp tận dụng triệt để năng lực tính toán của các node nhỏ bị phân mảnh.</w:t>
      </w:r>
    </w:p>
    <w:p w:rsidR="00000000" w:rsidDel="00000000" w:rsidP="00000000" w:rsidRDefault="00000000" w:rsidRPr="00000000" w14:paraId="00000092">
      <w:pPr>
        <w:numPr>
          <w:ilvl w:val="0"/>
          <w:numId w:val="20"/>
        </w:numPr>
        <w:shd w:fill="ffffff" w:val="clear"/>
        <w:spacing w:after="180" w:lineRule="auto"/>
        <w:ind w:left="720" w:hanging="360"/>
        <w:rPr>
          <w:sz w:val="22"/>
          <w:szCs w:val="22"/>
        </w:rPr>
      </w:pPr>
      <w:r w:rsidDel="00000000" w:rsidR="00000000" w:rsidRPr="00000000">
        <w:rPr>
          <w:b w:val="1"/>
          <w:bCs w:val="1"/>
          <w:color w:val="303030"/>
          <w:rtl w:val="0"/>
        </w:rPr>
        <w:t xml:space="preserve">Tích hợp AI sâu rộng:</w:t>
      </w:r>
      <w:r w:rsidDel="00000000" w:rsidR="00000000" w:rsidRPr="00000000">
        <w:rPr>
          <w:color w:val="303030"/>
          <w:rtl w:val="0"/>
        </w:rPr>
        <w:t xml:space="preserve"> Việc ứng dụng Multi-Agent DRL vào cấp phát tài nguyên và định tuyến mang lại khả năng ra quyết định tự động, thích ứng theo thời gian thực với lượng tải thay đổi liên tục.</w:t>
      </w:r>
    </w:p>
    <w:p w:rsidR="00000000" w:rsidDel="00000000" w:rsidP="00000000" w:rsidRDefault="00000000" w:rsidRPr="00000000" w14:paraId="00000093">
      <w:pPr>
        <w:pStyle w:val="Heading2"/>
        <w:rPr>
          <w:b w:val="1"/>
          <w:bCs w:val="1"/>
        </w:rPr>
      </w:pPr>
      <w:bookmarkStart w:colFirst="0" w:colLast="0" w:name="_1cs773fxgniv" w:id="41"/>
      <w:bookmarkEnd w:id="41"/>
      <w:r w:rsidDel="00000000" w:rsidR="00000000" w:rsidRPr="00000000">
        <w:rPr>
          <w:b w:val="1"/>
          <w:bCs w:val="1"/>
          <w:rtl w:val="0"/>
        </w:rPr>
        <w:t xml:space="preserve">8. Hạn chế</w:t>
      </w:r>
    </w:p>
    <w:p w:rsidR="00000000" w:rsidDel="00000000" w:rsidP="00000000" w:rsidRDefault="00000000" w:rsidRPr="00000000" w14:paraId="00000094">
      <w:pPr>
        <w:numPr>
          <w:ilvl w:val="0"/>
          <w:numId w:val="2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Độ phức tạp kỹ thuật rất cao:</w:t>
      </w:r>
      <w:r w:rsidDel="00000000" w:rsidR="00000000" w:rsidRPr="00000000">
        <w:rPr>
          <w:color w:val="303030"/>
          <w:rtl w:val="0"/>
        </w:rPr>
        <w:t xml:space="preserve"> Kiến trúc phân tán quy mô lớn đòi hỏi chi phí bảo trì và độ khó trong việc xử lý đồng bộ hóa (Synchronization) giữa các node là cực kỳ lớn,.</w:t>
      </w:r>
    </w:p>
    <w:p w:rsidR="00000000" w:rsidDel="00000000" w:rsidP="00000000" w:rsidRDefault="00000000" w:rsidRPr="00000000" w14:paraId="00000095">
      <w:pPr>
        <w:numPr>
          <w:ilvl w:val="0"/>
          <w:numId w:val="2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Tính lý thuyết:</w:t>
      </w:r>
      <w:r w:rsidDel="00000000" w:rsidR="00000000" w:rsidRPr="00000000">
        <w:rPr>
          <w:color w:val="303030"/>
          <w:rtl w:val="0"/>
        </w:rPr>
        <w:t xml:space="preserve"> Nghiên cứu mang tính định hướng, tổng hợp (survey &amp; trends) và đề xuất kiến trúc (architecture design) nhiều hơn là đi sâu vào chi tiết mã nguồn triển khai thực tế trên một hệ thống phần mềm cụ thể,.</w:t>
      </w:r>
    </w:p>
    <w:p w:rsidR="00000000" w:rsidDel="00000000" w:rsidP="00000000" w:rsidRDefault="00000000" w:rsidRPr="00000000" w14:paraId="00000096">
      <w:pPr>
        <w:numPr>
          <w:ilvl w:val="0"/>
          <w:numId w:val="23"/>
        </w:numPr>
        <w:shd w:fill="ffffff" w:val="clear"/>
        <w:spacing w:after="180" w:lineRule="auto"/>
        <w:ind w:left="720" w:hanging="360"/>
        <w:rPr>
          <w:sz w:val="22"/>
          <w:szCs w:val="22"/>
        </w:rPr>
      </w:pPr>
      <w:r w:rsidDel="00000000" w:rsidR="00000000" w:rsidRPr="00000000">
        <w:rPr>
          <w:b w:val="1"/>
          <w:bCs w:val="1"/>
          <w:color w:val="303030"/>
          <w:rtl w:val="0"/>
        </w:rPr>
        <w:t xml:space="preserve">Độ trễ do phân tán:</w:t>
      </w:r>
      <w:r w:rsidDel="00000000" w:rsidR="00000000" w:rsidRPr="00000000">
        <w:rPr>
          <w:color w:val="303030"/>
          <w:rtl w:val="0"/>
        </w:rPr>
        <w:t xml:space="preserve"> Dù ảo hóa tài nguyên tốt, sự gián đoạn kết nối giữa các node phân tán vẫn có thể tạo ra độ trễ (latency) khi tổng hợp kết quả (Model Aggregation).</w:t>
      </w:r>
    </w:p>
    <w:p w:rsidR="00000000" w:rsidDel="00000000" w:rsidP="00000000" w:rsidRDefault="00000000" w:rsidRPr="00000000" w14:paraId="00000097">
      <w:pPr>
        <w:pStyle w:val="Heading2"/>
        <w:rPr>
          <w:b w:val="1"/>
          <w:bCs w:val="1"/>
        </w:rPr>
      </w:pPr>
      <w:bookmarkStart w:colFirst="0" w:colLast="0" w:name="_ea4w6ukv18y" w:id="42"/>
      <w:bookmarkEnd w:id="42"/>
      <w:r w:rsidDel="00000000" w:rsidR="00000000" w:rsidRPr="00000000">
        <w:rPr>
          <w:b w:val="1"/>
          <w:bCs w:val="1"/>
          <w:rtl w:val="0"/>
        </w:rPr>
        <w:t xml:space="preserve">9. Liên quan đến dự án nhóm</w:t>
      </w:r>
    </w:p>
    <w:p w:rsidR="00000000" w:rsidDel="00000000" w:rsidP="00000000" w:rsidRDefault="00000000" w:rsidRPr="00000000" w14:paraId="00000098">
      <w:pPr>
        <w:rPr>
          <w:color w:val="303030"/>
          <w:highlight w:val="white"/>
        </w:rPr>
      </w:pPr>
      <w:r w:rsidDel="00000000" w:rsidR="00000000" w:rsidRPr="00000000">
        <w:rPr>
          <w:color w:val="303030"/>
          <w:highlight w:val="white"/>
          <w:rtl w:val="0"/>
        </w:rPr>
        <w:t xml:space="preserve">Mặc dù là bài báo về mạng vệ tinh, nhưng các nguyên lý về </w:t>
      </w:r>
      <w:r w:rsidDel="00000000" w:rsidR="00000000" w:rsidRPr="00000000">
        <w:rPr>
          <w:b w:val="1"/>
          <w:bCs w:val="1"/>
          <w:color w:val="303030"/>
          <w:highlight w:val="white"/>
          <w:rtl w:val="0"/>
        </w:rPr>
        <w:t xml:space="preserve">Kiến trúc Điện toán Phân tán (Distributed Computing)</w:t>
      </w:r>
      <w:r w:rsidDel="00000000" w:rsidR="00000000" w:rsidRPr="00000000">
        <w:rPr>
          <w:color w:val="303030"/>
          <w:highlight w:val="white"/>
          <w:rtl w:val="0"/>
        </w:rPr>
        <w:t xml:space="preserve"> và </w:t>
      </w:r>
      <w:r w:rsidDel="00000000" w:rsidR="00000000" w:rsidRPr="00000000">
        <w:rPr>
          <w:b w:val="1"/>
          <w:bCs w:val="1"/>
          <w:color w:val="303030"/>
          <w:highlight w:val="white"/>
          <w:rtl w:val="0"/>
        </w:rPr>
        <w:t xml:space="preserve">Ảo hóa Tài nguyên (Resource Pooling)</w:t>
      </w:r>
      <w:r w:rsidDel="00000000" w:rsidR="00000000" w:rsidRPr="00000000">
        <w:rPr>
          <w:color w:val="303030"/>
          <w:highlight w:val="white"/>
          <w:rtl w:val="0"/>
        </w:rPr>
        <w:t xml:space="preserve"> giải quyết chính xác các bài toán hóc búa về hiệu năng và chịu tải của nền tảng </w:t>
      </w:r>
      <w:r w:rsidDel="00000000" w:rsidR="00000000" w:rsidRPr="00000000">
        <w:rPr>
          <w:b w:val="1"/>
          <w:bCs w:val="1"/>
          <w:color w:val="303030"/>
          <w:highlight w:val="white"/>
          <w:rtl w:val="0"/>
        </w:rPr>
        <w:t xml:space="preserve">"Integrated Coding Education &amp; Competitive Programming Platform"</w:t>
      </w:r>
      <w:r w:rsidDel="00000000" w:rsidR="00000000" w:rsidRPr="00000000">
        <w:rPr>
          <w:color w:val="303030"/>
          <w:highlight w:val="white"/>
          <w:rtl w:val="0"/>
        </w:rPr>
        <w:t xml:space="preserve">.</w:t>
      </w:r>
    </w:p>
    <w:p w:rsidR="00000000" w:rsidDel="00000000" w:rsidP="00000000" w:rsidRDefault="00000000" w:rsidRPr="00000000" w14:paraId="00000099">
      <w:pPr>
        <w:numPr>
          <w:ilvl w:val="0"/>
          <w:numId w:val="9"/>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Distributed Computing cho hệ thống Judge0:</w:t>
      </w:r>
      <w:r w:rsidDel="00000000" w:rsidR="00000000" w:rsidRPr="00000000">
        <w:rPr>
          <w:color w:val="303030"/>
          <w:rtl w:val="0"/>
        </w:rPr>
        <w:t xml:space="preserve"> Dự án yêu cầu hệ thống Judge0 xử lý biên dịch và thực thi mã nguồn an toàn trong Sandbox,. Lượng Submit Code trong thời gian Contest là cực lớn,. Thay vì cài đặt Judge0 trên một server (monolithic), ta có thể áp dụng mô hình phân tán (tương tự CCS/Edge Computing,). Backend chính đóng vai trò Central Controller điều phối các bản ghi Submit sang nhiều cụm máy chủ Judge0 (Distributed Nodes/Edge Servers) khác nhau để xử lý song song,.</w:t>
      </w:r>
    </w:p>
    <w:p w:rsidR="00000000" w:rsidDel="00000000" w:rsidP="00000000" w:rsidRDefault="00000000" w:rsidRPr="00000000" w14:paraId="0000009A">
      <w:pPr>
        <w:numPr>
          <w:ilvl w:val="0"/>
          <w:numId w:val="9"/>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Quản lý tài nguyên hướng tác vụ (Task-oriented Resource Virtualization):</w:t>
      </w:r>
      <w:r w:rsidDel="00000000" w:rsidR="00000000" w:rsidRPr="00000000">
        <w:rPr>
          <w:color w:val="303030"/>
          <w:rtl w:val="0"/>
        </w:rPr>
        <w:t xml:space="preserve"> Theo nguyên lý NRV từ bài báo, hệ thống phần mềm có thể phân bổ tài nguyên theo độ ưu tiên. Khi một </w:t>
      </w:r>
      <w:r w:rsidDel="00000000" w:rsidR="00000000" w:rsidRPr="00000000">
        <w:rPr>
          <w:b w:val="1"/>
          <w:bCs w:val="1"/>
          <w:color w:val="303030"/>
          <w:rtl w:val="0"/>
        </w:rPr>
        <w:t xml:space="preserve">Contest</w:t>
      </w:r>
      <w:r w:rsidDel="00000000" w:rsidR="00000000" w:rsidRPr="00000000">
        <w:rPr>
          <w:color w:val="303030"/>
          <w:rtl w:val="0"/>
        </w:rPr>
        <w:t xml:space="preserve"> đang diễn ra (mang tính thời gian thực và cạnh tranh khốc liệt),, nền tảng sẽ tự động điều tiết tài nguyên RAM/CPU (Resource Pool), ưu tiên cho dịch vụ </w:t>
      </w:r>
      <w:r w:rsidDel="00000000" w:rsidR="00000000" w:rsidRPr="00000000">
        <w:rPr>
          <w:b w:val="1"/>
          <w:bCs w:val="1"/>
          <w:color w:val="303030"/>
          <w:rtl w:val="0"/>
        </w:rPr>
        <w:t xml:space="preserve">Online Judge</w:t>
      </w:r>
      <w:r w:rsidDel="00000000" w:rsidR="00000000" w:rsidRPr="00000000">
        <w:rPr>
          <w:color w:val="303030"/>
          <w:rtl w:val="0"/>
        </w:rPr>
        <w:t xml:space="preserve"> và </w:t>
      </w:r>
      <w:r w:rsidDel="00000000" w:rsidR="00000000" w:rsidRPr="00000000">
        <w:rPr>
          <w:b w:val="1"/>
          <w:bCs w:val="1"/>
          <w:color w:val="303030"/>
          <w:rtl w:val="0"/>
        </w:rPr>
        <w:t xml:space="preserve">Live Leaderboard</w:t>
      </w:r>
      <w:r w:rsidDel="00000000" w:rsidR="00000000" w:rsidRPr="00000000">
        <w:rPr>
          <w:color w:val="303030"/>
          <w:rtl w:val="0"/>
        </w:rPr>
        <w:t xml:space="preserve">,, đồng thời giới hạn tài nguyên của dịch vụ truyền phát Video (Video Streaming) ở phân hệ E-learning để tránh quá tải toàn bộ hệ thống.</w:t>
      </w:r>
    </w:p>
    <w:p w:rsidR="00000000" w:rsidDel="00000000" w:rsidP="00000000" w:rsidRDefault="00000000" w:rsidRPr="00000000" w14:paraId="0000009B">
      <w:pPr>
        <w:numPr>
          <w:ilvl w:val="0"/>
          <w:numId w:val="9"/>
        </w:numPr>
        <w:shd w:fill="ffffff" w:val="clear"/>
        <w:spacing w:after="180" w:lineRule="auto"/>
        <w:ind w:left="720" w:hanging="360"/>
        <w:rPr>
          <w:sz w:val="22"/>
          <w:szCs w:val="22"/>
        </w:rPr>
      </w:pPr>
      <w:r w:rsidDel="00000000" w:rsidR="00000000" w:rsidRPr="00000000">
        <w:rPr>
          <w:b w:val="1"/>
          <w:bCs w:val="1"/>
          <w:color w:val="303030"/>
          <w:rtl w:val="0"/>
        </w:rPr>
        <w:t xml:space="preserve">Cơ chế Hàng đợi &amp; Kiểm soát tắc nghẽn (Congestion Control):</w:t>
      </w:r>
      <w:r w:rsidDel="00000000" w:rsidR="00000000" w:rsidRPr="00000000">
        <w:rPr>
          <w:color w:val="303030"/>
          <w:rtl w:val="0"/>
        </w:rPr>
        <w:t xml:space="preserve"> Khi hàng ngàn Customer đồng loạt nhấn "Submit Code" ở những giây cuối của Contest, việc áp dụng hàng đợi Message Queue (như Redis/RabbitMQ) kết hợp thuật toán kiểm soát tắc nghẽn (như được đề cập trong việc định tuyến mạng) sẽ giúp phân bổ tải đều đặn, cho phép hệ thống trả về trạng thái "Pending" thay vì sập API.</w:t>
      </w:r>
    </w:p>
    <w:p w:rsidR="00000000" w:rsidDel="00000000" w:rsidP="00000000" w:rsidRDefault="00000000" w:rsidRPr="00000000" w14:paraId="0000009C">
      <w:pPr>
        <w:pStyle w:val="Heading2"/>
        <w:rPr>
          <w:b w:val="1"/>
          <w:bCs w:val="1"/>
        </w:rPr>
      </w:pPr>
      <w:bookmarkStart w:colFirst="0" w:colLast="0" w:name="_d7v21iye8bsc" w:id="43"/>
      <w:bookmarkEnd w:id="43"/>
      <w:r w:rsidDel="00000000" w:rsidR="00000000" w:rsidRPr="00000000">
        <w:rPr>
          <w:b w:val="1"/>
          <w:bCs w:val="1"/>
          <w:rtl w:val="0"/>
        </w:rPr>
        <w:t xml:space="preserve">10. Potential Features for the System</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36.900617152586"/>
        <w:gridCol w:w="6488.611193871037"/>
        <w:tblGridChange w:id="0">
          <w:tblGrid>
            <w:gridCol w:w="2536.900617152586"/>
            <w:gridCol w:w="6488.611193871037"/>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b w:val="1"/>
                <w:bCs w:val="1"/>
                <w:color w:val="303030"/>
                <w:highlight w:val="white"/>
              </w:rPr>
            </w:pPr>
            <w:r w:rsidDel="00000000" w:rsidR="00000000" w:rsidRPr="00000000">
              <w:rPr>
                <w:b w:val="1"/>
                <w:bCs w:val="1"/>
                <w:color w:val="303030"/>
                <w:highlight w:val="white"/>
                <w:rtl w:val="0"/>
              </w:rPr>
              <w:t xml:space="preserve">Feature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jc w:val="center"/>
              <w:rPr>
                <w:b w:val="1"/>
                <w:bCs w:val="1"/>
                <w:color w:val="303030"/>
                <w:highlight w:val="white"/>
              </w:rPr>
            </w:pPr>
            <w:r w:rsidDel="00000000" w:rsidR="00000000" w:rsidRPr="00000000">
              <w:rPr>
                <w:b w:val="1"/>
                <w:bCs w:val="1"/>
                <w:color w:val="303030"/>
                <w:highlight w:val="white"/>
                <w:rtl w:val="0"/>
              </w:rPr>
              <w:t xml:space="preserve">Description</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b w:val="1"/>
                <w:bCs w:val="1"/>
                <w:color w:val="303030"/>
                <w:highlight w:val="white"/>
              </w:rPr>
            </w:pPr>
            <w:r w:rsidDel="00000000" w:rsidR="00000000" w:rsidRPr="00000000">
              <w:rPr>
                <w:b w:val="1"/>
                <w:bCs w:val="1"/>
                <w:color w:val="303030"/>
                <w:highlight w:val="white"/>
                <w:rtl w:val="0"/>
              </w:rPr>
              <w:t xml:space="preserve">Distributed Judge0 Architecture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color w:val="303030"/>
                <w:highlight w:val="white"/>
              </w:rPr>
            </w:pPr>
            <w:r w:rsidDel="00000000" w:rsidR="00000000" w:rsidRPr="00000000">
              <w:rPr>
                <w:color w:val="303030"/>
                <w:highlight w:val="white"/>
                <w:rtl w:val="0"/>
              </w:rPr>
              <w:t xml:space="preserve">Thiết lập nhiều node Judge0 độc lập (Worker Nodes) được quản lý bởi một Load Balancer (Master Node) để chấm hàng nghìn lượt Submit đồng thời trong các kỳ thi (Contest) lớn.</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b w:val="1"/>
                <w:bCs w:val="1"/>
                <w:color w:val="303030"/>
                <w:highlight w:val="white"/>
              </w:rPr>
            </w:pPr>
            <w:r w:rsidDel="00000000" w:rsidR="00000000" w:rsidRPr="00000000">
              <w:rPr>
                <w:b w:val="1"/>
                <w:bCs w:val="1"/>
                <w:color w:val="303030"/>
                <w:highlight w:val="white"/>
                <w:rtl w:val="0"/>
              </w:rPr>
              <w:t xml:space="preserve">Dynamic Resource Pooling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color w:val="303030"/>
                <w:highlight w:val="white"/>
              </w:rPr>
            </w:pPr>
            <w:r w:rsidDel="00000000" w:rsidR="00000000" w:rsidRPr="00000000">
              <w:rPr>
                <w:color w:val="303030"/>
                <w:highlight w:val="white"/>
                <w:rtl w:val="0"/>
              </w:rPr>
              <w:t xml:space="preserve">Thuật toán giám sát phân bổ tài nguyên. Hệ thống tự động ưu tiên CPU/RAM cho các Microservices phục vụ Contest (Leaderboard, Sandbox Execution) và hạ độ ưu tiên của dịch vụ Video E-learning khi có kỳ thi.</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b w:val="1"/>
                <w:bCs w:val="1"/>
                <w:color w:val="303030"/>
                <w:highlight w:val="white"/>
              </w:rPr>
            </w:pPr>
            <w:r w:rsidDel="00000000" w:rsidR="00000000" w:rsidRPr="00000000">
              <w:rPr>
                <w:b w:val="1"/>
                <w:bCs w:val="1"/>
                <w:color w:val="303030"/>
                <w:highlight w:val="white"/>
                <w:rtl w:val="0"/>
              </w:rPr>
              <w:t xml:space="preserve">Smart Submission Queue (Congestion Control)</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color w:val="303030"/>
                <w:highlight w:val="white"/>
              </w:rPr>
            </w:pPr>
            <w:r w:rsidDel="00000000" w:rsidR="00000000" w:rsidRPr="00000000">
              <w:rPr>
                <w:color w:val="303030"/>
                <w:highlight w:val="white"/>
                <w:rtl w:val="0"/>
              </w:rPr>
              <w:t xml:space="preserve">Tích hợp RabbitMQ/Kafka để hứng luồng Submit Code khổng lồ, kiểm soát tắc nghẽn bằng cách xếp hàng tuần tự và báo trạng thái "Pending" cho người dùng, sau đó đẩy dần sang các cụm Judge0 rảnh rỗi.</w:t>
            </w:r>
          </w:p>
        </w:tc>
      </w:tr>
    </w:tbl>
    <w:p w:rsidR="00000000" w:rsidDel="00000000" w:rsidP="00000000" w:rsidRDefault="00000000" w:rsidRPr="00000000" w14:paraId="000000A5">
      <w:pPr>
        <w:pStyle w:val="Heading2"/>
        <w:rPr>
          <w:b w:val="1"/>
          <w:bCs w:val="1"/>
        </w:rPr>
      </w:pPr>
      <w:bookmarkStart w:colFirst="0" w:colLast="0" w:name="_aksfp0o94017" w:id="44"/>
      <w:bookmarkEnd w:id="44"/>
      <w:r w:rsidDel="00000000" w:rsidR="00000000" w:rsidRPr="00000000">
        <w:rPr>
          <w:b w:val="1"/>
          <w:bCs w:val="1"/>
          <w:rtl w:val="0"/>
        </w:rPr>
        <w:t xml:space="preserve">11. Critical Evaluation</w:t>
      </w:r>
    </w:p>
    <w:p w:rsidR="00000000" w:rsidDel="00000000" w:rsidP="00000000" w:rsidRDefault="00000000" w:rsidRPr="00000000" w14:paraId="000000A6">
      <w:pPr>
        <w:rPr>
          <w:color w:val="303030"/>
          <w:highlight w:val="white"/>
        </w:rPr>
      </w:pPr>
      <w:r w:rsidDel="00000000" w:rsidR="00000000" w:rsidRPr="00000000">
        <w:rPr>
          <w:color w:val="303030"/>
          <w:highlight w:val="white"/>
          <w:rtl w:val="0"/>
        </w:rPr>
        <w:t xml:space="preserve">Nghiên cứu mang tính </w:t>
      </w:r>
      <w:r w:rsidDel="00000000" w:rsidR="00000000" w:rsidRPr="00000000">
        <w:rPr>
          <w:b w:val="1"/>
          <w:bCs w:val="1"/>
          <w:color w:val="303030"/>
          <w:highlight w:val="white"/>
          <w:rtl w:val="0"/>
        </w:rPr>
        <w:t xml:space="preserve">khái niệm (conceptual) và định hướng vĩ mô (survey &amp; architectural design)</w:t>
      </w:r>
      <w:r w:rsidDel="00000000" w:rsidR="00000000" w:rsidRPr="00000000">
        <w:rPr>
          <w:color w:val="303030"/>
          <w:highlight w:val="white"/>
          <w:rtl w:val="0"/>
        </w:rPr>
        <w:t xml:space="preserve"> đối với mạng thông tin không gian. Dù khác biệt hoàn toàn về lĩnh vực kinh doanh (Aerospace vs EdTech SaaS), giá trị cốt lõi của bài báo đối với dự án phần mềm nằm ở mô hình </w:t>
      </w:r>
      <w:r w:rsidDel="00000000" w:rsidR="00000000" w:rsidRPr="00000000">
        <w:rPr>
          <w:b w:val="1"/>
          <w:bCs w:val="1"/>
          <w:color w:val="303030"/>
          <w:highlight w:val="white"/>
          <w:rtl w:val="0"/>
        </w:rPr>
        <w:t xml:space="preserve">Điện toán đám mây gốc (Cloud-native), Ảo hóa và Tính toán phân tán (Distributed Computing/NFV/SDN)</w:t>
      </w:r>
      <w:r w:rsidDel="00000000" w:rsidR="00000000" w:rsidRPr="00000000">
        <w:rPr>
          <w:color w:val="303030"/>
          <w:highlight w:val="white"/>
          <w:rtl w:val="0"/>
        </w:rPr>
        <w:t xml:space="preserve">. Những khái niệm này cung cấp nền tảng tư duy thiết kế hệ thống (System Design) tuyệt vời để xây dựng kiến trúc phân tán cho nền tảng lập trình thi đấu – nơi mà độ trễ (latency), khả năng mở rộng ngang (horizontal scaling) và quản lý tài nguyên (resource pooling) mang yếu tố sống còn đến sự thành bại của sản phẩm.</w:t>
      </w:r>
    </w:p>
    <w:p w:rsidR="00000000" w:rsidDel="00000000" w:rsidP="00000000" w:rsidRDefault="00000000" w:rsidRPr="00000000" w14:paraId="000000A7">
      <w:pPr>
        <w:pStyle w:val="Heading2"/>
        <w:rPr>
          <w:b w:val="1"/>
          <w:bCs w:val="1"/>
        </w:rPr>
      </w:pPr>
      <w:bookmarkStart w:colFirst="0" w:colLast="0" w:name="_n974ncy904j" w:id="45"/>
      <w:bookmarkEnd w:id="45"/>
      <w:r w:rsidDel="00000000" w:rsidR="00000000" w:rsidRPr="00000000">
        <w:rPr>
          <w:b w:val="1"/>
          <w:bCs w:val="1"/>
          <w:rtl w:val="0"/>
        </w:rPr>
        <w:t xml:space="preserve">12. Tài liệu tham khảo</w:t>
      </w:r>
    </w:p>
    <w:p w:rsidR="00000000" w:rsidDel="00000000" w:rsidP="00000000" w:rsidRDefault="00000000" w:rsidRPr="00000000" w14:paraId="000000A8">
      <w:pPr>
        <w:rPr>
          <w:color w:val="303030"/>
          <w:highlight w:val="white"/>
        </w:rPr>
      </w:pPr>
      <w:r w:rsidDel="00000000" w:rsidR="00000000" w:rsidRPr="00000000">
        <w:rPr>
          <w:color w:val="303030"/>
          <w:highlight w:val="white"/>
          <w:rtl w:val="0"/>
        </w:rPr>
        <w:t xml:space="preserve">Q. Zhang </w:t>
      </w:r>
      <w:r w:rsidDel="00000000" w:rsidR="00000000" w:rsidRPr="00000000">
        <w:rPr>
          <w:i w:val="1"/>
          <w:iCs w:val="1"/>
          <w:color w:val="303030"/>
          <w:highlight w:val="white"/>
          <w:rtl w:val="0"/>
        </w:rPr>
        <w:t xml:space="preserve">et al.</w:t>
      </w:r>
      <w:r w:rsidDel="00000000" w:rsidR="00000000" w:rsidRPr="00000000">
        <w:rPr>
          <w:color w:val="303030"/>
          <w:highlight w:val="white"/>
          <w:rtl w:val="0"/>
        </w:rPr>
        <w:t xml:space="preserve">, "Distributed satellite information networks: architecture, enabling technologies, and trends," </w:t>
      </w:r>
      <w:r w:rsidDel="00000000" w:rsidR="00000000" w:rsidRPr="00000000">
        <w:rPr>
          <w:i w:val="1"/>
          <w:iCs w:val="1"/>
          <w:color w:val="303030"/>
          <w:highlight w:val="white"/>
          <w:rtl w:val="0"/>
        </w:rPr>
        <w:t xml:space="preserve">Science China Information Sciences</w:t>
      </w:r>
      <w:r w:rsidDel="00000000" w:rsidR="00000000" w:rsidRPr="00000000">
        <w:rPr>
          <w:color w:val="303030"/>
          <w:highlight w:val="white"/>
          <w:rtl w:val="0"/>
        </w:rPr>
        <w:t xml:space="preserve">, vol. 68, no. 9, p. 190301, 2025.</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1"/>
        <w:rPr/>
      </w:pPr>
      <w:bookmarkStart w:colFirst="0" w:colLast="0" w:name="_4vvwpo1lky91" w:id="46"/>
      <w:bookmarkEnd w:id="46"/>
      <w:r w:rsidDel="00000000" w:rsidR="00000000" w:rsidRPr="00000000">
        <w:rPr>
          <w:rtl w:val="0"/>
        </w:rPr>
        <w:t xml:space="preserve">Paper 5</w:t>
      </w:r>
    </w:p>
    <w:p w:rsidR="00000000" w:rsidDel="00000000" w:rsidP="00000000" w:rsidRDefault="00000000" w:rsidRPr="00000000" w14:paraId="000000AB">
      <w:pPr>
        <w:rPr>
          <w:b w:val="1"/>
          <w:bCs w:val="1"/>
          <w:color w:val="303030"/>
          <w:sz w:val="21"/>
          <w:szCs w:val="21"/>
          <w:highlight w:val="white"/>
        </w:rPr>
      </w:pPr>
      <w:r w:rsidDel="00000000" w:rsidR="00000000" w:rsidRPr="00000000">
        <w:rPr>
          <w:rtl w:val="0"/>
        </w:rPr>
      </w:r>
    </w:p>
    <w:p w:rsidR="00000000" w:rsidDel="00000000" w:rsidP="00000000" w:rsidRDefault="00000000" w:rsidRPr="00000000" w14:paraId="000000AC">
      <w:pPr>
        <w:rPr>
          <w:color w:val="303030"/>
          <w:sz w:val="21"/>
          <w:szCs w:val="21"/>
          <w:highlight w:val="white"/>
        </w:rPr>
      </w:pPr>
      <w:r w:rsidDel="00000000" w:rsidR="00000000" w:rsidRPr="00000000">
        <w:rPr>
          <w:color w:val="303030"/>
          <w:sz w:val="21"/>
          <w:szCs w:val="21"/>
          <w:highlight w:val="white"/>
          <w:rtl w:val="0"/>
        </w:rPr>
        <w:t xml:space="preserve">Link</w:t>
      </w:r>
      <w:r w:rsidDel="00000000" w:rsidR="00000000" w:rsidRPr="00000000">
        <w:rPr>
          <w:b w:val="1"/>
          <w:bCs w:val="1"/>
          <w:color w:val="303030"/>
          <w:sz w:val="21"/>
          <w:szCs w:val="21"/>
          <w:highlight w:val="white"/>
          <w:rtl w:val="0"/>
        </w:rPr>
        <w:t xml:space="preserve">: </w:t>
      </w:r>
      <w:hyperlink r:id="rId10">
        <w:r w:rsidDel="00000000" w:rsidR="00000000" w:rsidRPr="00000000">
          <w:rPr>
            <w:color w:val="1155cc"/>
            <w:sz w:val="21"/>
            <w:szCs w:val="21"/>
            <w:highlight w:val="white"/>
            <w:u w:val="single"/>
            <w:rtl w:val="0"/>
          </w:rPr>
          <w:t xml:space="preserve">AI Techniques in the Microservices Life-Cycle: a Systematic Mapping Study</w:t>
        </w:r>
      </w:hyperlink>
      <w:r w:rsidDel="00000000" w:rsidR="00000000" w:rsidRPr="00000000">
        <w:rPr>
          <w:color w:val="303030"/>
          <w:sz w:val="21"/>
          <w:szCs w:val="21"/>
          <w:highlight w:val="white"/>
          <w:rtl w:val="0"/>
        </w:rPr>
        <w:t xml:space="preserve">.</w:t>
      </w:r>
    </w:p>
    <w:p w:rsidR="00000000" w:rsidDel="00000000" w:rsidP="00000000" w:rsidRDefault="00000000" w:rsidRPr="00000000" w14:paraId="000000AD">
      <w:pPr>
        <w:rPr>
          <w:b w:val="1"/>
          <w:bCs w:val="1"/>
          <w:color w:val="303030"/>
          <w:sz w:val="21"/>
          <w:szCs w:val="21"/>
          <w:highlight w:val="white"/>
        </w:rPr>
      </w:pPr>
      <w:r w:rsidDel="00000000" w:rsidR="00000000" w:rsidRPr="00000000">
        <w:rPr>
          <w:rtl w:val="0"/>
        </w:rPr>
      </w:r>
    </w:p>
    <w:p w:rsidR="00000000" w:rsidDel="00000000" w:rsidP="00000000" w:rsidRDefault="00000000" w:rsidRPr="00000000" w14:paraId="000000AE">
      <w:pPr>
        <w:pStyle w:val="Heading2"/>
        <w:rPr>
          <w:b w:val="1"/>
          <w:bCs w:val="1"/>
        </w:rPr>
      </w:pPr>
      <w:bookmarkStart w:colFirst="0" w:colLast="0" w:name="_a2mawurskgzw" w:id="47"/>
      <w:bookmarkEnd w:id="47"/>
      <w:r w:rsidDel="00000000" w:rsidR="00000000" w:rsidRPr="00000000">
        <w:rPr>
          <w:b w:val="1"/>
          <w:bCs w:val="1"/>
          <w:rtl w:val="0"/>
        </w:rPr>
        <w:t xml:space="preserve">1. Tên Paper</w:t>
      </w:r>
    </w:p>
    <w:p w:rsidR="00000000" w:rsidDel="00000000" w:rsidP="00000000" w:rsidRDefault="00000000" w:rsidRPr="00000000" w14:paraId="000000AF">
      <w:pPr>
        <w:rPr/>
      </w:pPr>
      <w:r w:rsidDel="00000000" w:rsidR="00000000" w:rsidRPr="00000000">
        <w:rPr>
          <w:rtl w:val="0"/>
        </w:rPr>
        <w:t xml:space="preserve">AI Techniques in the Microservices Life-Cycle: a Systematic Mapping Study.</w:t>
      </w:r>
    </w:p>
    <w:p w:rsidR="00000000" w:rsidDel="00000000" w:rsidP="00000000" w:rsidRDefault="00000000" w:rsidRPr="00000000" w14:paraId="000000B0">
      <w:pPr>
        <w:pStyle w:val="Heading2"/>
        <w:rPr>
          <w:b w:val="1"/>
          <w:bCs w:val="1"/>
        </w:rPr>
      </w:pPr>
      <w:bookmarkStart w:colFirst="0" w:colLast="0" w:name="_j09xeo94zsfk" w:id="48"/>
      <w:bookmarkEnd w:id="48"/>
      <w:r w:rsidDel="00000000" w:rsidR="00000000" w:rsidRPr="00000000">
        <w:rPr>
          <w:b w:val="1"/>
          <w:bCs w:val="1"/>
          <w:rtl w:val="0"/>
        </w:rPr>
        <w:t xml:space="preserve">2. Tác giả</w:t>
      </w:r>
    </w:p>
    <w:p w:rsidR="00000000" w:rsidDel="00000000" w:rsidP="00000000" w:rsidRDefault="00000000" w:rsidRPr="00000000" w14:paraId="000000B1">
      <w:pPr>
        <w:rPr>
          <w:color w:val="303030"/>
          <w:highlight w:val="white"/>
        </w:rPr>
      </w:pPr>
      <w:r w:rsidDel="00000000" w:rsidR="00000000" w:rsidRPr="00000000">
        <w:rPr>
          <w:color w:val="303030"/>
          <w:highlight w:val="white"/>
          <w:rtl w:val="0"/>
        </w:rPr>
        <w:t xml:space="preserve">Sergio Moreschini, Shahrzad Pour, Ivan Lanese, Daniel Balouek, Justus Bogner, Xiaozhou Li, Fabiano Pecorelli, Jacopo Soldani, Eddy Truyen, và Davide Taibi,,.</w:t>
      </w:r>
    </w:p>
    <w:p w:rsidR="00000000" w:rsidDel="00000000" w:rsidP="00000000" w:rsidRDefault="00000000" w:rsidRPr="00000000" w14:paraId="000000B2">
      <w:pPr>
        <w:rPr>
          <w:color w:val="303030"/>
          <w:highlight w:val="white"/>
        </w:rPr>
      </w:pPr>
      <w:r w:rsidDel="00000000" w:rsidR="00000000" w:rsidRPr="00000000">
        <w:rPr>
          <w:color w:val="303030"/>
          <w:highlight w:val="white"/>
          <w:rtl w:val="0"/>
        </w:rPr>
        <w:t xml:space="preserve">3. Năm xuất bản</w:t>
      </w:r>
    </w:p>
    <w:p w:rsidR="00000000" w:rsidDel="00000000" w:rsidP="00000000" w:rsidRDefault="00000000" w:rsidRPr="00000000" w14:paraId="000000B3">
      <w:pPr>
        <w:numPr>
          <w:ilvl w:val="0"/>
          <w:numId w:val="15"/>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Năm xuất bản:</w:t>
      </w:r>
      <w:r w:rsidDel="00000000" w:rsidR="00000000" w:rsidRPr="00000000">
        <w:rPr>
          <w:color w:val="303030"/>
          <w:rtl w:val="0"/>
        </w:rPr>
        <w:t xml:space="preserve"> 2025.</w:t>
      </w:r>
    </w:p>
    <w:p w:rsidR="00000000" w:rsidDel="00000000" w:rsidP="00000000" w:rsidRDefault="00000000" w:rsidRPr="00000000" w14:paraId="000000B4">
      <w:pPr>
        <w:numPr>
          <w:ilvl w:val="0"/>
          <w:numId w:val="15"/>
        </w:numPr>
        <w:shd w:fill="ffffff" w:val="clear"/>
        <w:spacing w:after="180" w:lineRule="auto"/>
        <w:ind w:left="720" w:hanging="360"/>
        <w:rPr>
          <w:sz w:val="22"/>
          <w:szCs w:val="22"/>
        </w:rPr>
      </w:pPr>
      <w:r w:rsidDel="00000000" w:rsidR="00000000" w:rsidRPr="00000000">
        <w:rPr>
          <w:b w:val="1"/>
          <w:bCs w:val="1"/>
          <w:color w:val="303030"/>
          <w:rtl w:val="0"/>
        </w:rPr>
        <w:t xml:space="preserve">Tạp chí/Hội nghị:</w:t>
      </w:r>
      <w:r w:rsidDel="00000000" w:rsidR="00000000" w:rsidRPr="00000000">
        <w:rPr>
          <w:color w:val="303030"/>
          <w:rtl w:val="0"/>
        </w:rPr>
        <w:t xml:space="preserve"> Computing (Springer).</w:t>
      </w:r>
    </w:p>
    <w:p w:rsidR="00000000" w:rsidDel="00000000" w:rsidP="00000000" w:rsidRDefault="00000000" w:rsidRPr="00000000" w14:paraId="000000B5">
      <w:pPr>
        <w:pStyle w:val="Heading2"/>
        <w:rPr>
          <w:b w:val="1"/>
          <w:bCs w:val="1"/>
        </w:rPr>
      </w:pPr>
      <w:bookmarkStart w:colFirst="0" w:colLast="0" w:name="_o8jh8yh84lnf" w:id="49"/>
      <w:bookmarkEnd w:id="49"/>
      <w:r w:rsidDel="00000000" w:rsidR="00000000" w:rsidRPr="00000000">
        <w:rPr>
          <w:b w:val="1"/>
          <w:bCs w:val="1"/>
          <w:rtl w:val="0"/>
        </w:rPr>
        <w:t xml:space="preserve">4. Mục tiêu của paper</w:t>
      </w:r>
    </w:p>
    <w:p w:rsidR="00000000" w:rsidDel="00000000" w:rsidP="00000000" w:rsidRDefault="00000000" w:rsidRPr="00000000" w14:paraId="000000B6">
      <w:pPr>
        <w:rPr>
          <w:color w:val="303030"/>
          <w:highlight w:val="white"/>
        </w:rPr>
      </w:pPr>
      <w:r w:rsidDel="00000000" w:rsidR="00000000" w:rsidRPr="00000000">
        <w:rPr>
          <w:color w:val="303030"/>
          <w:highlight w:val="white"/>
          <w:rtl w:val="0"/>
        </w:rPr>
        <w:t xml:space="preserve">Nghiên cứu này giải quyết bài toán thiếu bức tranh toàn cảnh về cách Trí tuệ nhân tạo (AI) đang được ứng dụng để giải quyết các thách thức trong kiến trúc vi dịch vụ (Microservices Architecture - MSA),. Mục tiêu của bài báo là thực hiện một Nghiên cứu Bản đồ Hệ thống (Systematic Mapping Study - SMS) trên 269 bài báo khoa học (từ 2014 đến 2023) nhằm làm rõ AI được sử dụng trong các giai đoạn nào của vòng đời DevOps, những thuộc tính chất lượng (Quality Attributes - QAs) nào được cải thiện, và các thuật toán AI nào đang chiếm ưu thế,.</w:t>
      </w:r>
    </w:p>
    <w:p w:rsidR="00000000" w:rsidDel="00000000" w:rsidP="00000000" w:rsidRDefault="00000000" w:rsidRPr="00000000" w14:paraId="000000B7">
      <w:pPr>
        <w:pStyle w:val="Heading2"/>
        <w:rPr>
          <w:b w:val="1"/>
          <w:bCs w:val="1"/>
        </w:rPr>
      </w:pPr>
      <w:bookmarkStart w:colFirst="0" w:colLast="0" w:name="_8z356sffhzo" w:id="50"/>
      <w:bookmarkEnd w:id="50"/>
      <w:r w:rsidDel="00000000" w:rsidR="00000000" w:rsidRPr="00000000">
        <w:rPr>
          <w:b w:val="1"/>
          <w:bCs w:val="1"/>
          <w:rtl w:val="0"/>
        </w:rPr>
        <w:t xml:space="preserve">5. Nội dung chính</w:t>
      </w:r>
    </w:p>
    <w:p w:rsidR="00000000" w:rsidDel="00000000" w:rsidP="00000000" w:rsidRDefault="00000000" w:rsidRPr="00000000" w14:paraId="000000B8">
      <w:pPr>
        <w:numPr>
          <w:ilvl w:val="0"/>
          <w:numId w:val="5"/>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Phân bổ theo giai đoạn DevOps:</w:t>
      </w:r>
      <w:r w:rsidDel="00000000" w:rsidR="00000000" w:rsidRPr="00000000">
        <w:rPr>
          <w:color w:val="303030"/>
          <w:rtl w:val="0"/>
        </w:rPr>
        <w:t xml:space="preserve"> Hầu hết các ứng dụng AI đều tập trung vào luồng Vận hành (Ops stage: Operate, Monitor, Deploy),. Sự xuất hiện của AI trong giai đoạn Phát triển (Dev stage: Plan, Code, Test) còn rất hạn chế, chủ yếu chỉ dùng thuật toán phân cụm (Clustering) để hỗ trợ chia tách ứng dụng nguyên khối (Monolith) thành Microservices,.</w:t>
      </w:r>
    </w:p>
    <w:p w:rsidR="00000000" w:rsidDel="00000000" w:rsidP="00000000" w:rsidRDefault="00000000" w:rsidRPr="00000000" w14:paraId="000000B9">
      <w:pPr>
        <w:numPr>
          <w:ilvl w:val="0"/>
          <w:numId w:val="5"/>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Thuộc tính chất lượng (QAs) cốt lõi:</w:t>
      </w:r>
      <w:r w:rsidDel="00000000" w:rsidR="00000000" w:rsidRPr="00000000">
        <w:rPr>
          <w:color w:val="303030"/>
          <w:rtl w:val="0"/>
        </w:rPr>
        <w:t xml:space="preserve"> </w:t>
      </w:r>
      <w:r w:rsidDel="00000000" w:rsidR="00000000" w:rsidRPr="00000000">
        <w:rPr>
          <w:i w:val="1"/>
          <w:iCs w:val="1"/>
          <w:color w:val="303030"/>
          <w:rtl w:val="0"/>
        </w:rPr>
        <w:t xml:space="preserve">Hiệu năng (Performance efficiency)</w:t>
      </w:r>
      <w:r w:rsidDel="00000000" w:rsidR="00000000" w:rsidRPr="00000000">
        <w:rPr>
          <w:color w:val="303030"/>
          <w:rtl w:val="0"/>
        </w:rPr>
        <w:t xml:space="preserve"> là QA được quan tâm nhiều nhất (~80% số bài báo), tập trung vào auto-scaling, cân bằng tải (load-balancing) và định tuyến tài nguyên. Kế tiếp là </w:t>
      </w:r>
      <w:r w:rsidDel="00000000" w:rsidR="00000000" w:rsidRPr="00000000">
        <w:rPr>
          <w:i w:val="1"/>
          <w:iCs w:val="1"/>
          <w:color w:val="303030"/>
          <w:rtl w:val="0"/>
        </w:rPr>
        <w:t xml:space="preserve">Độ tin cậy (Reliability)</w:t>
      </w:r>
      <w:r w:rsidDel="00000000" w:rsidR="00000000" w:rsidRPr="00000000">
        <w:rPr>
          <w:color w:val="303030"/>
          <w:rtl w:val="0"/>
        </w:rPr>
        <w:t xml:space="preserve">, nơi AI được dùng để phát hiện bất thường (anomaly detection), dự đoán lỗi và phân tích nguyên nhân gốc rễ (Root Cause Analysis - RCA),.</w:t>
      </w:r>
    </w:p>
    <w:p w:rsidR="00000000" w:rsidDel="00000000" w:rsidP="00000000" w:rsidRDefault="00000000" w:rsidRPr="00000000" w14:paraId="000000BA">
      <w:pPr>
        <w:numPr>
          <w:ilvl w:val="0"/>
          <w:numId w:val="5"/>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Sự trỗi dậy của AIOps:</w:t>
      </w:r>
      <w:r w:rsidDel="00000000" w:rsidR="00000000" w:rsidRPr="00000000">
        <w:rPr>
          <w:color w:val="303030"/>
          <w:rtl w:val="0"/>
        </w:rPr>
        <w:t xml:space="preserve"> Phân tích nguyên nhân gốc rễ thông qua suy luận nhân quả (causal inference) kết hợp với Học sâu (Deep Learning) đang là xu hướng mạnh mẽ để tự động hóa việc chẩn đoán lỗi trong mạng lưới vi dịch vụ chằng chịt.</w:t>
      </w:r>
    </w:p>
    <w:p w:rsidR="00000000" w:rsidDel="00000000" w:rsidP="00000000" w:rsidRDefault="00000000" w:rsidRPr="00000000" w14:paraId="000000BB">
      <w:pPr>
        <w:numPr>
          <w:ilvl w:val="0"/>
          <w:numId w:val="5"/>
        </w:numPr>
        <w:shd w:fill="ffffff" w:val="clear"/>
        <w:spacing w:after="180" w:lineRule="auto"/>
        <w:ind w:left="720" w:hanging="360"/>
        <w:rPr>
          <w:sz w:val="22"/>
          <w:szCs w:val="22"/>
        </w:rPr>
      </w:pPr>
      <w:r w:rsidDel="00000000" w:rsidR="00000000" w:rsidRPr="00000000">
        <w:rPr>
          <w:b w:val="1"/>
          <w:bCs w:val="1"/>
          <w:color w:val="303030"/>
          <w:rtl w:val="0"/>
        </w:rPr>
        <w:t xml:space="preserve">Khoảng trống nghiên cứu:</w:t>
      </w:r>
      <w:r w:rsidDel="00000000" w:rsidR="00000000" w:rsidRPr="00000000">
        <w:rPr>
          <w:color w:val="303030"/>
          <w:rtl w:val="0"/>
        </w:rPr>
        <w:t xml:space="preserve"> Các lĩnh vực như Bảo mật (Security) trong MSA, khả năng tương thích (Compatibility), hay AI giải thích được (Explainable AI) vẫn còn thiếu hụt nghiêm trọng các giải pháp thực tiễn,.</w:t>
      </w:r>
    </w:p>
    <w:p w:rsidR="00000000" w:rsidDel="00000000" w:rsidP="00000000" w:rsidRDefault="00000000" w:rsidRPr="00000000" w14:paraId="000000BC">
      <w:pPr>
        <w:pStyle w:val="Heading2"/>
        <w:rPr>
          <w:b w:val="1"/>
          <w:bCs w:val="1"/>
        </w:rPr>
      </w:pPr>
      <w:bookmarkStart w:colFirst="0" w:colLast="0" w:name="_1rn5qhjwursl" w:id="51"/>
      <w:bookmarkEnd w:id="51"/>
      <w:r w:rsidDel="00000000" w:rsidR="00000000" w:rsidRPr="00000000">
        <w:rPr>
          <w:b w:val="1"/>
          <w:bCs w:val="1"/>
          <w:rtl w:val="0"/>
        </w:rPr>
        <w:t xml:space="preserve">6. Công nghệ / Phương pháp được sử dụng</w:t>
      </w:r>
    </w:p>
    <w:p w:rsidR="00000000" w:rsidDel="00000000" w:rsidP="00000000" w:rsidRDefault="00000000" w:rsidRPr="00000000" w14:paraId="000000BD">
      <w:pPr>
        <w:numPr>
          <w:ilvl w:val="0"/>
          <w:numId w:val="1"/>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Phương pháp nghiên cứu:</w:t>
      </w:r>
      <w:r w:rsidDel="00000000" w:rsidR="00000000" w:rsidRPr="00000000">
        <w:rPr>
          <w:color w:val="303030"/>
          <w:rtl w:val="0"/>
        </w:rPr>
        <w:t xml:space="preserve"> Nghiên cứu Bản đồ Hệ thống (Systematic Mapping Study - SMS) kết hợp phương pháp Snowballing để lọc và tổng hợp 269 bài báo,.</w:t>
      </w:r>
    </w:p>
    <w:p w:rsidR="00000000" w:rsidDel="00000000" w:rsidP="00000000" w:rsidRDefault="00000000" w:rsidRPr="00000000" w14:paraId="000000BE">
      <w:pPr>
        <w:numPr>
          <w:ilvl w:val="0"/>
          <w:numId w:val="1"/>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Khung phân loại:</w:t>
      </w:r>
      <w:r w:rsidDel="00000000" w:rsidR="00000000" w:rsidRPr="00000000">
        <w:rPr>
          <w:color w:val="303030"/>
          <w:rtl w:val="0"/>
        </w:rPr>
        <w:t xml:space="preserve"> Sử dụng tiêu chuẩn ISO 25010 (SQuaRE) để phân loại Thuộc tính chất lượng phần mềm và chu trình DevOps (Plan, Code, Build, Test, Release, Deploy, Operate, Monitor),.</w:t>
      </w:r>
    </w:p>
    <w:p w:rsidR="00000000" w:rsidDel="00000000" w:rsidP="00000000" w:rsidRDefault="00000000" w:rsidRPr="00000000" w14:paraId="000000BF">
      <w:pPr>
        <w:numPr>
          <w:ilvl w:val="0"/>
          <w:numId w:val="1"/>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Các thuật toán AI phổ biến được ghi nhận:</w:t>
      </w:r>
    </w:p>
    <w:p w:rsidR="00000000" w:rsidDel="00000000" w:rsidP="00000000" w:rsidRDefault="00000000" w:rsidRPr="00000000" w14:paraId="000000C0">
      <w:pPr>
        <w:numPr>
          <w:ilvl w:val="1"/>
          <w:numId w:val="1"/>
        </w:numPr>
        <w:spacing w:after="0" w:afterAutospacing="0" w:lineRule="auto"/>
        <w:ind w:left="1440" w:hanging="360"/>
        <w:rPr>
          <w:sz w:val="22"/>
          <w:szCs w:val="22"/>
        </w:rPr>
      </w:pPr>
      <w:r w:rsidDel="00000000" w:rsidR="00000000" w:rsidRPr="00000000">
        <w:rPr>
          <w:color w:val="303030"/>
          <w:rtl w:val="0"/>
        </w:rPr>
        <w:t xml:space="preserve">Học máy (Machine Learning) và Học sâu (Deep Learning) dùng để dự đoán hiệu năng và phát hiện bất thường,.</w:t>
      </w:r>
    </w:p>
    <w:p w:rsidR="00000000" w:rsidDel="00000000" w:rsidP="00000000" w:rsidRDefault="00000000" w:rsidRPr="00000000" w14:paraId="000000C1">
      <w:pPr>
        <w:numPr>
          <w:ilvl w:val="1"/>
          <w:numId w:val="1"/>
        </w:numPr>
        <w:spacing w:after="0" w:afterAutospacing="0" w:lineRule="auto"/>
        <w:ind w:left="1440" w:hanging="360"/>
        <w:rPr>
          <w:sz w:val="22"/>
          <w:szCs w:val="22"/>
        </w:rPr>
      </w:pPr>
      <w:r w:rsidDel="00000000" w:rsidR="00000000" w:rsidRPr="00000000">
        <w:rPr>
          <w:color w:val="303030"/>
          <w:rtl w:val="0"/>
        </w:rPr>
        <w:t xml:space="preserve">Học tăng cường sâu (Deep Reinforcement Learning - DRL) dùng cho ra quyết định tự động trong cấp phát tài nguyên (auto-scaling).</w:t>
      </w:r>
    </w:p>
    <w:p w:rsidR="00000000" w:rsidDel="00000000" w:rsidP="00000000" w:rsidRDefault="00000000" w:rsidRPr="00000000" w14:paraId="000000C2">
      <w:pPr>
        <w:numPr>
          <w:ilvl w:val="1"/>
          <w:numId w:val="1"/>
        </w:numPr>
        <w:spacing w:after="0" w:afterAutospacing="0" w:lineRule="auto"/>
        <w:ind w:left="1440" w:hanging="360"/>
        <w:rPr>
          <w:sz w:val="22"/>
          <w:szCs w:val="22"/>
        </w:rPr>
      </w:pPr>
      <w:r w:rsidDel="00000000" w:rsidR="00000000" w:rsidRPr="00000000">
        <w:rPr>
          <w:color w:val="303030"/>
          <w:rtl w:val="0"/>
        </w:rPr>
        <w:t xml:space="preserve">Thuật toán Di truyền (Genetic Algorithms - Optimization) dùng để giải quyết các bài toán xếp lịch và tránh xung đột tài nguyên giữa các container.</w:t>
      </w:r>
    </w:p>
    <w:p w:rsidR="00000000" w:rsidDel="00000000" w:rsidP="00000000" w:rsidRDefault="00000000" w:rsidRPr="00000000" w14:paraId="000000C3">
      <w:pPr>
        <w:numPr>
          <w:ilvl w:val="1"/>
          <w:numId w:val="1"/>
        </w:numPr>
        <w:spacing w:after="180" w:lineRule="auto"/>
        <w:ind w:left="1440" w:hanging="360"/>
        <w:rPr>
          <w:sz w:val="22"/>
          <w:szCs w:val="22"/>
        </w:rPr>
      </w:pPr>
      <w:r w:rsidDel="00000000" w:rsidR="00000000" w:rsidRPr="00000000">
        <w:rPr>
          <w:color w:val="303030"/>
          <w:rtl w:val="0"/>
        </w:rPr>
        <w:t xml:space="preserve">Suy luận nhân quả (Causal Inference) dùng trong AIOps để tìm lỗi.</w:t>
      </w:r>
    </w:p>
    <w:p w:rsidR="00000000" w:rsidDel="00000000" w:rsidP="00000000" w:rsidRDefault="00000000" w:rsidRPr="00000000" w14:paraId="000000C4">
      <w:pPr>
        <w:pStyle w:val="Heading2"/>
        <w:rPr>
          <w:b w:val="1"/>
          <w:bCs w:val="1"/>
        </w:rPr>
      </w:pPr>
      <w:bookmarkStart w:colFirst="0" w:colLast="0" w:name="_af1u27bxxas" w:id="52"/>
      <w:bookmarkEnd w:id="52"/>
      <w:r w:rsidDel="00000000" w:rsidR="00000000" w:rsidRPr="00000000">
        <w:rPr>
          <w:b w:val="1"/>
          <w:bCs w:val="1"/>
          <w:rtl w:val="0"/>
        </w:rPr>
        <w:t xml:space="preserve">7. Ưu điểm</w:t>
      </w:r>
    </w:p>
    <w:p w:rsidR="00000000" w:rsidDel="00000000" w:rsidP="00000000" w:rsidRDefault="00000000" w:rsidRPr="00000000" w14:paraId="000000C5">
      <w:pPr>
        <w:numPr>
          <w:ilvl w:val="0"/>
          <w:numId w:val="14"/>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Quy mô và độ bao phủ lớn:</w:t>
      </w:r>
      <w:r w:rsidDel="00000000" w:rsidR="00000000" w:rsidRPr="00000000">
        <w:rPr>
          <w:color w:val="303030"/>
          <w:rtl w:val="0"/>
        </w:rPr>
        <w:t xml:space="preserve"> Quét qua một thập kỷ nghiên cứu (2014-2023) với 269 bài báo, mang lại cái nhìn mang tính chiến lược và vĩ mô về xu hướng công nghệ,.</w:t>
      </w:r>
    </w:p>
    <w:p w:rsidR="00000000" w:rsidDel="00000000" w:rsidP="00000000" w:rsidRDefault="00000000" w:rsidRPr="00000000" w14:paraId="000000C6">
      <w:pPr>
        <w:numPr>
          <w:ilvl w:val="0"/>
          <w:numId w:val="14"/>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Khung phân tích chuẩn hóa:</w:t>
      </w:r>
      <w:r w:rsidDel="00000000" w:rsidR="00000000" w:rsidRPr="00000000">
        <w:rPr>
          <w:color w:val="303030"/>
          <w:rtl w:val="0"/>
        </w:rPr>
        <w:t xml:space="preserve"> Việc dùng tiêu chuẩn ISO 25010 và chu trình DevOps làm thước đo giúp các kỹ sư phần mềm dễ dàng đối chiếu và áp dụng vào thiết kế hệ thống thực tế.</w:t>
      </w:r>
    </w:p>
    <w:p w:rsidR="00000000" w:rsidDel="00000000" w:rsidP="00000000" w:rsidRDefault="00000000" w:rsidRPr="00000000" w14:paraId="000000C7">
      <w:pPr>
        <w:numPr>
          <w:ilvl w:val="0"/>
          <w:numId w:val="14"/>
        </w:numPr>
        <w:shd w:fill="ffffff" w:val="clear"/>
        <w:spacing w:after="180" w:lineRule="auto"/>
        <w:ind w:left="720" w:hanging="360"/>
        <w:rPr>
          <w:sz w:val="22"/>
          <w:szCs w:val="22"/>
        </w:rPr>
      </w:pPr>
      <w:r w:rsidDel="00000000" w:rsidR="00000000" w:rsidRPr="00000000">
        <w:rPr>
          <w:b w:val="1"/>
          <w:bCs w:val="1"/>
          <w:color w:val="303030"/>
          <w:rtl w:val="0"/>
        </w:rPr>
        <w:t xml:space="preserve">Chỉ ra các khoảng trống rõ ràng:</w:t>
      </w:r>
      <w:r w:rsidDel="00000000" w:rsidR="00000000" w:rsidRPr="00000000">
        <w:rPr>
          <w:color w:val="303030"/>
          <w:rtl w:val="0"/>
        </w:rPr>
        <w:t xml:space="preserve"> Đưa ra các định hướng tương lai rất thực tiễn, đặc biệt là tiềm năng của Generative AI trong giai đoạn Code và sự cần thiết của Explainable AI trong quản trị vận hành,.</w:t>
      </w:r>
    </w:p>
    <w:p w:rsidR="00000000" w:rsidDel="00000000" w:rsidP="00000000" w:rsidRDefault="00000000" w:rsidRPr="00000000" w14:paraId="000000C8">
      <w:pPr>
        <w:pStyle w:val="Heading2"/>
        <w:rPr>
          <w:b w:val="1"/>
          <w:bCs w:val="1"/>
        </w:rPr>
      </w:pPr>
      <w:bookmarkStart w:colFirst="0" w:colLast="0" w:name="_cvqofvjje60n" w:id="53"/>
      <w:bookmarkEnd w:id="53"/>
      <w:r w:rsidDel="00000000" w:rsidR="00000000" w:rsidRPr="00000000">
        <w:rPr>
          <w:b w:val="1"/>
          <w:bCs w:val="1"/>
          <w:rtl w:val="0"/>
        </w:rPr>
        <w:t xml:space="preserve">8. Hạn chế</w:t>
      </w:r>
    </w:p>
    <w:p w:rsidR="00000000" w:rsidDel="00000000" w:rsidP="00000000" w:rsidRDefault="00000000" w:rsidRPr="00000000" w14:paraId="000000C9">
      <w:pPr>
        <w:numPr>
          <w:ilvl w:val="0"/>
          <w:numId w:val="3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Bỏ qua tài liệu công nghiệp (Grey Literature):</w:t>
      </w:r>
      <w:r w:rsidDel="00000000" w:rsidR="00000000" w:rsidRPr="00000000">
        <w:rPr>
          <w:color w:val="303030"/>
          <w:rtl w:val="0"/>
        </w:rPr>
        <w:t xml:space="preserve"> Nghiên cứu chỉ xét các bài báo peer-reviewed trên các tạp chí học thuật, có thể bỏ lỡ các công nghệ AI tiên tiến đang được các tập đoàn lớn (Netflix, Amazon, Google) thực tế sử dụng nội bộ (Whitepapers),.</w:t>
      </w:r>
    </w:p>
    <w:p w:rsidR="00000000" w:rsidDel="00000000" w:rsidP="00000000" w:rsidRDefault="00000000" w:rsidRPr="00000000" w14:paraId="000000CA">
      <w:pPr>
        <w:numPr>
          <w:ilvl w:val="0"/>
          <w:numId w:val="33"/>
        </w:numPr>
        <w:shd w:fill="ffffff" w:val="clear"/>
        <w:spacing w:after="180" w:lineRule="auto"/>
        <w:ind w:left="720" w:hanging="360"/>
        <w:rPr>
          <w:sz w:val="22"/>
          <w:szCs w:val="22"/>
        </w:rPr>
      </w:pPr>
      <w:r w:rsidDel="00000000" w:rsidR="00000000" w:rsidRPr="00000000">
        <w:rPr>
          <w:b w:val="1"/>
          <w:bCs w:val="1"/>
          <w:color w:val="303030"/>
          <w:rtl w:val="0"/>
        </w:rPr>
        <w:t xml:space="preserve">Thiếu độ sâu kỹ thuật chi tiết:</w:t>
      </w:r>
      <w:r w:rsidDel="00000000" w:rsidR="00000000" w:rsidRPr="00000000">
        <w:rPr>
          <w:color w:val="303030"/>
          <w:rtl w:val="0"/>
        </w:rPr>
        <w:t xml:space="preserve"> Vì là bài báo tổng hợp (Mapping Study), tác giả không đi sâu vào phân tích kiến trúc chi tiết, mã nguồn, hay kiến trúc mạng nơ-ron cụ thể của từng mô hình AI được nhắc đến.</w:t>
      </w:r>
    </w:p>
    <w:p w:rsidR="00000000" w:rsidDel="00000000" w:rsidP="00000000" w:rsidRDefault="00000000" w:rsidRPr="00000000" w14:paraId="000000CB">
      <w:pPr>
        <w:pStyle w:val="Heading2"/>
        <w:rPr>
          <w:b w:val="1"/>
          <w:bCs w:val="1"/>
        </w:rPr>
      </w:pPr>
      <w:bookmarkStart w:colFirst="0" w:colLast="0" w:name="_lpcfa7woy0dr" w:id="54"/>
      <w:bookmarkEnd w:id="54"/>
      <w:r w:rsidDel="00000000" w:rsidR="00000000" w:rsidRPr="00000000">
        <w:rPr>
          <w:b w:val="1"/>
          <w:bCs w:val="1"/>
          <w:rtl w:val="0"/>
        </w:rPr>
        <w:t xml:space="preserve">9. Liên quan đến dự án nhóm</w:t>
      </w:r>
    </w:p>
    <w:p w:rsidR="00000000" w:rsidDel="00000000" w:rsidP="00000000" w:rsidRDefault="00000000" w:rsidRPr="00000000" w14:paraId="000000CC">
      <w:pPr>
        <w:rPr>
          <w:color w:val="303030"/>
          <w:highlight w:val="white"/>
        </w:rPr>
      </w:pPr>
      <w:r w:rsidDel="00000000" w:rsidR="00000000" w:rsidRPr="00000000">
        <w:rPr>
          <w:color w:val="303030"/>
          <w:highlight w:val="white"/>
          <w:rtl w:val="0"/>
        </w:rPr>
        <w:t xml:space="preserve">Nghiên cứu này cung cấp định hướng kiến trúc cấp cao để đưa AI vào quản trị và vận hành (AIOps) nền tảng </w:t>
      </w:r>
      <w:r w:rsidDel="00000000" w:rsidR="00000000" w:rsidRPr="00000000">
        <w:rPr>
          <w:b w:val="1"/>
          <w:bCs w:val="1"/>
          <w:color w:val="303030"/>
          <w:highlight w:val="white"/>
          <w:rtl w:val="0"/>
        </w:rPr>
        <w:t xml:space="preserve">"Integrated Coding Education &amp; Competitive Programming Platform"</w:t>
      </w:r>
      <w:r w:rsidDel="00000000" w:rsidR="00000000" w:rsidRPr="00000000">
        <w:rPr>
          <w:color w:val="303030"/>
          <w:highlight w:val="white"/>
          <w:rtl w:val="0"/>
        </w:rPr>
        <w:t xml:space="preserve">:</w:t>
      </w:r>
    </w:p>
    <w:p w:rsidR="00000000" w:rsidDel="00000000" w:rsidP="00000000" w:rsidRDefault="00000000" w:rsidRPr="00000000" w14:paraId="000000CD">
      <w:pPr>
        <w:numPr>
          <w:ilvl w:val="0"/>
          <w:numId w:val="30"/>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Tích hợp AIOps cho phân hệ Online Judge (Monitor &amp; Operate):</w:t>
      </w:r>
      <w:r w:rsidDel="00000000" w:rsidR="00000000" w:rsidRPr="00000000">
        <w:rPr>
          <w:color w:val="303030"/>
          <w:rtl w:val="0"/>
        </w:rPr>
        <w:t xml:space="preserve"> Hệ thống chấm bài (Judge0) sẽ phải đối mặt với lượng Submit Code khổng lồ và đột ngột trong các kỳ thi (Contest). Áp dụng các mô hình DRL (Học tăng cường sâu) hoặc thuật toán tối ưu hóa (Optimization) vào việc </w:t>
      </w:r>
      <w:r w:rsidDel="00000000" w:rsidR="00000000" w:rsidRPr="00000000">
        <w:rPr>
          <w:i w:val="1"/>
          <w:iCs w:val="1"/>
          <w:color w:val="303030"/>
          <w:rtl w:val="0"/>
        </w:rPr>
        <w:t xml:space="preserve">Auto-scaling</w:t>
      </w:r>
      <w:r w:rsidDel="00000000" w:rsidR="00000000" w:rsidRPr="00000000">
        <w:rPr>
          <w:color w:val="303030"/>
          <w:rtl w:val="0"/>
        </w:rPr>
        <w:t xml:space="preserve"> sẽ giúp tự động nhân bản (scale-up) các node Judge0 Sandbox ngay khi nhận diện dấu hiệu tăng tải, và tự động thu hẹp (scale-down) khi Contest kết thúc để tiết kiệm chi phí server,.</w:t>
      </w:r>
    </w:p>
    <w:p w:rsidR="00000000" w:rsidDel="00000000" w:rsidP="00000000" w:rsidRDefault="00000000" w:rsidRPr="00000000" w14:paraId="000000CE">
      <w:pPr>
        <w:numPr>
          <w:ilvl w:val="0"/>
          <w:numId w:val="30"/>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Phát hiện bất thường và Bảo mật (Anomaly Detection):</w:t>
      </w:r>
      <w:r w:rsidDel="00000000" w:rsidR="00000000" w:rsidRPr="00000000">
        <w:rPr>
          <w:color w:val="303030"/>
          <w:rtl w:val="0"/>
        </w:rPr>
        <w:t xml:space="preserve"> Trong Contest, học viên có thể submit các đoạn mã độc hại hoặc spam request nhằm làm quá tải hệ thống. Áp dụng các mô hình Machine Learning phân tích log hệ thống (tương tự Theme 11 trong bài báo) giúp tự động phát hiện các chuỗi API call bất thường và chặn đứng hành vi tấn công từ chối dịch vụ (DoS).</w:t>
      </w:r>
    </w:p>
    <w:p w:rsidR="00000000" w:rsidDel="00000000" w:rsidP="00000000" w:rsidRDefault="00000000" w:rsidRPr="00000000" w14:paraId="000000CF">
      <w:pPr>
        <w:numPr>
          <w:ilvl w:val="0"/>
          <w:numId w:val="30"/>
        </w:numPr>
        <w:shd w:fill="ffffff" w:val="clear"/>
        <w:spacing w:after="180" w:lineRule="auto"/>
        <w:ind w:left="720" w:hanging="360"/>
        <w:rPr>
          <w:sz w:val="22"/>
          <w:szCs w:val="22"/>
        </w:rPr>
      </w:pPr>
      <w:r w:rsidDel="00000000" w:rsidR="00000000" w:rsidRPr="00000000">
        <w:rPr>
          <w:b w:val="1"/>
          <w:bCs w:val="1"/>
          <w:color w:val="303030"/>
          <w:rtl w:val="0"/>
        </w:rPr>
        <w:t xml:space="preserve">Tìm nguyên nhân gốc rễ (Root Cause Analysis - RCA):</w:t>
      </w:r>
      <w:r w:rsidDel="00000000" w:rsidR="00000000" w:rsidRPr="00000000">
        <w:rPr>
          <w:color w:val="303030"/>
          <w:rtl w:val="0"/>
        </w:rPr>
        <w:t xml:space="preserve"> Nếu nền tảng E-learning bị sập hoặc trả về lỗi 500 khi Customer đang làm Quiz, việc áp dụng công nghệ Suy luận nhân quả (Causal inference) trên dữ liệu Distributed Tracing logs giữa các microservices (Course Service, User Service, Payment Service) sẽ giúp Admin tìm ra lỗi chính xác nằm ở dịch vụ nào thay vì dò log thủ công.</w:t>
      </w:r>
    </w:p>
    <w:p w:rsidR="00000000" w:rsidDel="00000000" w:rsidP="00000000" w:rsidRDefault="00000000" w:rsidRPr="00000000" w14:paraId="000000D0">
      <w:pPr>
        <w:pStyle w:val="Heading2"/>
        <w:rPr>
          <w:b w:val="1"/>
          <w:bCs w:val="1"/>
        </w:rPr>
      </w:pPr>
      <w:bookmarkStart w:colFirst="0" w:colLast="0" w:name="_l4hrgnubjf0" w:id="55"/>
      <w:bookmarkEnd w:id="55"/>
      <w:r w:rsidDel="00000000" w:rsidR="00000000" w:rsidRPr="00000000">
        <w:rPr>
          <w:b w:val="1"/>
          <w:bCs w:val="1"/>
          <w:rtl w:val="0"/>
        </w:rPr>
        <w:t xml:space="preserve">10. Potential Features for the System</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6.365524579698"/>
        <w:gridCol w:w="6869.1462864439245"/>
        <w:tblGridChange w:id="0">
          <w:tblGrid>
            <w:gridCol w:w="2156.365524579698"/>
            <w:gridCol w:w="6869.1462864439245"/>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jc w:val="center"/>
              <w:rPr>
                <w:b w:val="1"/>
                <w:bCs w:val="1"/>
                <w:color w:val="303030"/>
                <w:highlight w:val="white"/>
              </w:rPr>
            </w:pPr>
            <w:r w:rsidDel="00000000" w:rsidR="00000000" w:rsidRPr="00000000">
              <w:rPr>
                <w:b w:val="1"/>
                <w:bCs w:val="1"/>
                <w:color w:val="303030"/>
                <w:highlight w:val="white"/>
                <w:rtl w:val="0"/>
              </w:rPr>
              <w:t xml:space="preserve">Feature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jc w:val="center"/>
              <w:rPr>
                <w:b w:val="1"/>
                <w:bCs w:val="1"/>
                <w:color w:val="303030"/>
                <w:highlight w:val="white"/>
              </w:rPr>
            </w:pPr>
            <w:r w:rsidDel="00000000" w:rsidR="00000000" w:rsidRPr="00000000">
              <w:rPr>
                <w:b w:val="1"/>
                <w:bCs w:val="1"/>
                <w:color w:val="303030"/>
                <w:highlight w:val="white"/>
                <w:rtl w:val="0"/>
              </w:rPr>
              <w:t xml:space="preserve">Description</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b w:val="1"/>
                <w:bCs w:val="1"/>
                <w:color w:val="303030"/>
                <w:highlight w:val="white"/>
              </w:rPr>
            </w:pPr>
            <w:r w:rsidDel="00000000" w:rsidR="00000000" w:rsidRPr="00000000">
              <w:rPr>
                <w:b w:val="1"/>
                <w:bCs w:val="1"/>
                <w:color w:val="303030"/>
                <w:highlight w:val="white"/>
                <w:rtl w:val="0"/>
              </w:rPr>
              <w:t xml:space="preserve">Predictive Auto-scaler cho Contest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color w:val="303030"/>
                <w:highlight w:val="white"/>
              </w:rPr>
            </w:pPr>
            <w:r w:rsidDel="00000000" w:rsidR="00000000" w:rsidRPr="00000000">
              <w:rPr>
                <w:color w:val="303030"/>
                <w:highlight w:val="white"/>
                <w:rtl w:val="0"/>
              </w:rPr>
              <w:t xml:space="preserve">Module AI dự đoán lưu lượng truy cập dựa trên số lượng thí sinh đăng ký Contest. Tự động kích hoạt thêm các container Judge0 trước giờ thi 10 phút để tránh tình trạng TLE/Pending do thắt cổ chai tài nguyên,.</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b w:val="1"/>
                <w:bCs w:val="1"/>
                <w:color w:val="303030"/>
                <w:highlight w:val="white"/>
              </w:rPr>
            </w:pPr>
            <w:r w:rsidDel="00000000" w:rsidR="00000000" w:rsidRPr="00000000">
              <w:rPr>
                <w:b w:val="1"/>
                <w:bCs w:val="1"/>
                <w:color w:val="303030"/>
                <w:highlight w:val="white"/>
                <w:rtl w:val="0"/>
              </w:rPr>
              <w:t xml:space="preserve">AIOps Root Cause Dashboard</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color w:val="303030"/>
                <w:highlight w:val="white"/>
              </w:rPr>
            </w:pPr>
            <w:r w:rsidDel="00000000" w:rsidR="00000000" w:rsidRPr="00000000">
              <w:rPr>
                <w:color w:val="303030"/>
                <w:highlight w:val="white"/>
                <w:rtl w:val="0"/>
              </w:rPr>
              <w:t xml:space="preserve">Bảng điều khiển dành cho Admin tích hợp mô hình phân tích log tập trung. Tự động khoanh vùng và gợi ý nguyên nhân gây lỗi khi một Microservice trong nền tảng (ví dụ: Payment Gateway) ngừng hoạt động.</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b w:val="1"/>
                <w:bCs w:val="1"/>
                <w:color w:val="303030"/>
                <w:highlight w:val="white"/>
              </w:rPr>
            </w:pPr>
            <w:r w:rsidDel="00000000" w:rsidR="00000000" w:rsidRPr="00000000">
              <w:rPr>
                <w:b w:val="1"/>
                <w:bCs w:val="1"/>
                <w:color w:val="303030"/>
                <w:highlight w:val="white"/>
                <w:rtl w:val="0"/>
              </w:rPr>
              <w:t xml:space="preserve">Smart Security Monitor</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color w:val="303030"/>
                <w:highlight w:val="white"/>
              </w:rPr>
            </w:pPr>
            <w:r w:rsidDel="00000000" w:rsidR="00000000" w:rsidRPr="00000000">
              <w:rPr>
                <w:color w:val="303030"/>
                <w:highlight w:val="white"/>
                <w:rtl w:val="0"/>
              </w:rPr>
              <w:t xml:space="preserve">Tính năng giám sát hành vi submit bài liên tục bất thường (Spam submission) hoặc gọi API vượt quá giới hạn (Rate limit evasion). Hệ thống AI tự động phát hiện và tạm khóa (Lock) tính năng Submit của người dùng đó.</w:t>
            </w:r>
          </w:p>
        </w:tc>
      </w:tr>
    </w:tbl>
    <w:p w:rsidR="00000000" w:rsidDel="00000000" w:rsidP="00000000" w:rsidRDefault="00000000" w:rsidRPr="00000000" w14:paraId="000000D9">
      <w:pPr>
        <w:pStyle w:val="Heading2"/>
        <w:rPr>
          <w:b w:val="1"/>
          <w:bCs w:val="1"/>
        </w:rPr>
      </w:pPr>
      <w:bookmarkStart w:colFirst="0" w:colLast="0" w:name="_hdrd7fjgkzfd" w:id="56"/>
      <w:bookmarkEnd w:id="56"/>
      <w:r w:rsidDel="00000000" w:rsidR="00000000" w:rsidRPr="00000000">
        <w:rPr>
          <w:b w:val="1"/>
          <w:bCs w:val="1"/>
          <w:rtl w:val="0"/>
        </w:rPr>
        <w:t xml:space="preserve">11. Critical Evaluation</w:t>
      </w:r>
    </w:p>
    <w:p w:rsidR="00000000" w:rsidDel="00000000" w:rsidP="00000000" w:rsidRDefault="00000000" w:rsidRPr="00000000" w14:paraId="000000DA">
      <w:pPr>
        <w:rPr>
          <w:color w:val="303030"/>
          <w:highlight w:val="white"/>
        </w:rPr>
      </w:pPr>
      <w:r w:rsidDel="00000000" w:rsidR="00000000" w:rsidRPr="00000000">
        <w:rPr>
          <w:color w:val="303030"/>
          <w:highlight w:val="white"/>
          <w:rtl w:val="0"/>
        </w:rPr>
        <w:t xml:space="preserve">Nghiên cứu mang tính </w:t>
      </w:r>
      <w:r w:rsidDel="00000000" w:rsidR="00000000" w:rsidRPr="00000000">
        <w:rPr>
          <w:b w:val="1"/>
          <w:bCs w:val="1"/>
          <w:color w:val="303030"/>
          <w:highlight w:val="white"/>
          <w:rtl w:val="0"/>
        </w:rPr>
        <w:t xml:space="preserve">khái niệm (conceptual), tổng hợp (survey)</w:t>
      </w:r>
      <w:r w:rsidDel="00000000" w:rsidR="00000000" w:rsidRPr="00000000">
        <w:rPr>
          <w:color w:val="303030"/>
          <w:highlight w:val="white"/>
          <w:rtl w:val="0"/>
        </w:rPr>
        <w:t xml:space="preserve"> và </w:t>
      </w:r>
      <w:r w:rsidDel="00000000" w:rsidR="00000000" w:rsidRPr="00000000">
        <w:rPr>
          <w:b w:val="1"/>
          <w:bCs w:val="1"/>
          <w:color w:val="303030"/>
          <w:highlight w:val="white"/>
          <w:rtl w:val="0"/>
        </w:rPr>
        <w:t xml:space="preserve">định hướng vĩ mô (architectural trends)</w:t>
      </w:r>
      <w:r w:rsidDel="00000000" w:rsidR="00000000" w:rsidRPr="00000000">
        <w:rPr>
          <w:color w:val="303030"/>
          <w:highlight w:val="white"/>
          <w:rtl w:val="0"/>
        </w:rPr>
        <w:t xml:space="preserve">. Bài báo có giá trị thực tiễn rất cao đối với các vai trò Software Architect và DevOps Engineer, cung cấp một "bản đồ kho báu" để biết công nghệ AI nào nên áp dụng vào khâu nào để đem lại tỷ suất hoàn vốn (ROI) cao nhất. Đối với dự án nền tảng giáo dục lập trình, bài báo không đóng góp trực tiếp vào tính năng người dùng cuối (User Features) nhưng đóng vai trò kim chỉ nam trong việc xây dựng một hệ thống Backend bền bỉ, có khả năng tự phục hồi (Self-healing) và tự động mở rộng (Auto-scaling) ở mức cơ sở hạ tầng.</w:t>
      </w:r>
    </w:p>
    <w:p w:rsidR="00000000" w:rsidDel="00000000" w:rsidP="00000000" w:rsidRDefault="00000000" w:rsidRPr="00000000" w14:paraId="000000DB">
      <w:pPr>
        <w:pStyle w:val="Heading2"/>
        <w:rPr>
          <w:b w:val="1"/>
          <w:bCs w:val="1"/>
        </w:rPr>
      </w:pPr>
      <w:bookmarkStart w:colFirst="0" w:colLast="0" w:name="_8hm037hyh59" w:id="57"/>
      <w:bookmarkEnd w:id="57"/>
      <w:r w:rsidDel="00000000" w:rsidR="00000000" w:rsidRPr="00000000">
        <w:rPr>
          <w:b w:val="1"/>
          <w:bCs w:val="1"/>
          <w:rtl w:val="0"/>
        </w:rPr>
        <w:t xml:space="preserve">12. Tài liệu tham khảo</w:t>
      </w:r>
    </w:p>
    <w:p w:rsidR="00000000" w:rsidDel="00000000" w:rsidP="00000000" w:rsidRDefault="00000000" w:rsidRPr="00000000" w14:paraId="000000DC">
      <w:pPr>
        <w:rPr>
          <w:color w:val="303030"/>
          <w:highlight w:val="white"/>
        </w:rPr>
      </w:pPr>
      <w:r w:rsidDel="00000000" w:rsidR="00000000" w:rsidRPr="00000000">
        <w:rPr>
          <w:color w:val="303030"/>
          <w:highlight w:val="white"/>
          <w:rtl w:val="0"/>
        </w:rPr>
        <w:t xml:space="preserve">S. Moreschini, S. Pour, I. Lanese, D. Balouek, J. Bogner, X. Li, F. Pecorelli, J. Soldani, E. Truyen, and D. Taibi, "AI Techniques in the Microservices Life-Cycle: a Systematic Mapping Study," </w:t>
      </w:r>
      <w:r w:rsidDel="00000000" w:rsidR="00000000" w:rsidRPr="00000000">
        <w:rPr>
          <w:i w:val="1"/>
          <w:iCs w:val="1"/>
          <w:color w:val="303030"/>
          <w:highlight w:val="white"/>
          <w:rtl w:val="0"/>
        </w:rPr>
        <w:t xml:space="preserve">Computing</w:t>
      </w:r>
      <w:r w:rsidDel="00000000" w:rsidR="00000000" w:rsidRPr="00000000">
        <w:rPr>
          <w:color w:val="303030"/>
          <w:highlight w:val="white"/>
          <w:rtl w:val="0"/>
        </w:rPr>
        <w:t xml:space="preserve">, vol. 107, no. 100, 2025.</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1"/>
        <w:keepNext w:val="0"/>
        <w:keepLines w:val="0"/>
        <w:rPr/>
      </w:pPr>
      <w:bookmarkStart w:colFirst="0" w:colLast="0" w:name="_7do73cu1tw7q" w:id="58"/>
      <w:bookmarkEnd w:id="58"/>
      <w:r w:rsidDel="00000000" w:rsidR="00000000" w:rsidRPr="00000000">
        <w:rPr>
          <w:rtl w:val="0"/>
        </w:rPr>
        <w:t xml:space="preserve">Paper 6</w:t>
      </w:r>
    </w:p>
    <w:p w:rsidR="00000000" w:rsidDel="00000000" w:rsidP="00000000" w:rsidRDefault="00000000" w:rsidRPr="00000000" w14:paraId="000000E0">
      <w:pPr>
        <w:rPr/>
      </w:pPr>
      <w:r w:rsidDel="00000000" w:rsidR="00000000" w:rsidRPr="00000000">
        <w:rPr>
          <w:rtl w:val="0"/>
        </w:rPr>
        <w:t xml:space="preserve"> Link : </w:t>
      </w:r>
      <w:hyperlink r:id="rId11">
        <w:r w:rsidDel="00000000" w:rsidR="00000000" w:rsidRPr="00000000">
          <w:rPr>
            <w:color w:val="1155cc"/>
            <w:u w:val="single"/>
            <w:rtl w:val="0"/>
          </w:rPr>
          <w:t xml:space="preserve">Automated Grading of Open-Ended Questions in Higher Education Using GenAI Models | International Journal of Artificial Intelligence in Education | Springer Nature Link</w:t>
        </w:r>
      </w:hyperlink>
      <w:r w:rsidDel="00000000" w:rsidR="00000000" w:rsidRPr="00000000">
        <w:rPr>
          <w:rtl w:val="0"/>
        </w:rPr>
        <w:t xml:space="preserve"> </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2"/>
        <w:rPr/>
      </w:pPr>
      <w:bookmarkStart w:colFirst="0" w:colLast="0" w:name="_6bzb46o7lgda" w:id="59"/>
      <w:bookmarkEnd w:id="59"/>
      <w:r w:rsidDel="00000000" w:rsidR="00000000" w:rsidRPr="00000000">
        <w:rPr>
          <w:b w:val="1"/>
          <w:bCs w:val="1"/>
          <w:rtl w:val="0"/>
        </w:rPr>
        <w:t xml:space="preserve">1. Tên Paper</w:t>
      </w:r>
      <w:r w:rsidDel="00000000" w:rsidR="00000000" w:rsidRPr="00000000">
        <w:rPr>
          <w:rtl w:val="0"/>
        </w:rPr>
        <w:t xml:space="preserve"> </w:t>
      </w:r>
    </w:p>
    <w:p w:rsidR="00000000" w:rsidDel="00000000" w:rsidP="00000000" w:rsidRDefault="00000000" w:rsidRPr="00000000" w14:paraId="000000E3">
      <w:pPr>
        <w:rPr>
          <w:color w:val="303030"/>
          <w:sz w:val="21"/>
          <w:szCs w:val="21"/>
          <w:highlight w:val="white"/>
        </w:rPr>
      </w:pPr>
      <w:r w:rsidDel="00000000" w:rsidR="00000000" w:rsidRPr="00000000">
        <w:rPr>
          <w:color w:val="303030"/>
          <w:sz w:val="21"/>
          <w:szCs w:val="21"/>
          <w:highlight w:val="white"/>
          <w:rtl w:val="0"/>
        </w:rPr>
        <w:t xml:space="preserve">Automated Grading of Open-Ended Questions in Higher Education Using GenAI Models.</w:t>
      </w:r>
    </w:p>
    <w:p w:rsidR="00000000" w:rsidDel="00000000" w:rsidP="00000000" w:rsidRDefault="00000000" w:rsidRPr="00000000" w14:paraId="000000E4">
      <w:pPr>
        <w:pStyle w:val="Heading2"/>
        <w:rPr/>
      </w:pPr>
      <w:bookmarkStart w:colFirst="0" w:colLast="0" w:name="_gs0higbwcb9v" w:id="60"/>
      <w:bookmarkEnd w:id="60"/>
      <w:r w:rsidDel="00000000" w:rsidR="00000000" w:rsidRPr="00000000">
        <w:rPr>
          <w:b w:val="1"/>
          <w:bCs w:val="1"/>
          <w:rtl w:val="0"/>
        </w:rPr>
        <w:t xml:space="preserve">2. Tác giả</w:t>
      </w:r>
      <w:r w:rsidDel="00000000" w:rsidR="00000000" w:rsidRPr="00000000">
        <w:rPr>
          <w:rtl w:val="0"/>
        </w:rPr>
        <w:t xml:space="preserve"> </w:t>
      </w:r>
    </w:p>
    <w:p w:rsidR="00000000" w:rsidDel="00000000" w:rsidP="00000000" w:rsidRDefault="00000000" w:rsidRPr="00000000" w14:paraId="000000E5">
      <w:pPr>
        <w:rPr>
          <w:color w:val="303030"/>
          <w:sz w:val="21"/>
          <w:szCs w:val="21"/>
          <w:highlight w:val="white"/>
        </w:rPr>
      </w:pPr>
      <w:r w:rsidDel="00000000" w:rsidR="00000000" w:rsidRPr="00000000">
        <w:rPr>
          <w:color w:val="303030"/>
          <w:sz w:val="21"/>
          <w:szCs w:val="21"/>
          <w:highlight w:val="white"/>
          <w:rtl w:val="0"/>
        </w:rPr>
        <w:t xml:space="preserve">Janka Pecuchova, Ľubomír Benko, và Martin Drlik.</w:t>
      </w:r>
    </w:p>
    <w:p w:rsidR="00000000" w:rsidDel="00000000" w:rsidP="00000000" w:rsidRDefault="00000000" w:rsidRPr="00000000" w14:paraId="000000E6">
      <w:pPr>
        <w:pStyle w:val="Heading2"/>
        <w:rPr/>
      </w:pPr>
      <w:bookmarkStart w:colFirst="0" w:colLast="0" w:name="_sr3colp293m7" w:id="61"/>
      <w:bookmarkEnd w:id="61"/>
      <w:r w:rsidDel="00000000" w:rsidR="00000000" w:rsidRPr="00000000">
        <w:rPr>
          <w:b w:val="1"/>
          <w:bCs w:val="1"/>
          <w:rtl w:val="0"/>
        </w:rPr>
        <w:t xml:space="preserve">3. Năm xuất bản</w:t>
      </w:r>
      <w:r w:rsidDel="00000000" w:rsidR="00000000" w:rsidRPr="00000000">
        <w:rPr>
          <w:rtl w:val="0"/>
        </w:rPr>
        <w:t xml:space="preserve"> </w:t>
      </w:r>
    </w:p>
    <w:p w:rsidR="00000000" w:rsidDel="00000000" w:rsidP="00000000" w:rsidRDefault="00000000" w:rsidRPr="00000000" w14:paraId="000000E7">
      <w:pPr>
        <w:rPr>
          <w:color w:val="303030"/>
          <w:sz w:val="21"/>
          <w:szCs w:val="21"/>
          <w:highlight w:val="white"/>
        </w:rPr>
      </w:pPr>
      <w:r w:rsidDel="00000000" w:rsidR="00000000" w:rsidRPr="00000000">
        <w:rPr>
          <w:color w:val="303030"/>
          <w:sz w:val="21"/>
          <w:szCs w:val="21"/>
          <w:highlight w:val="white"/>
          <w:rtl w:val="0"/>
        </w:rPr>
        <w:t xml:space="preserve">Bài báo được xuất bản trực tuyến vào ngày 19 tháng 10 năm 2025.</w:t>
      </w:r>
    </w:p>
    <w:p w:rsidR="00000000" w:rsidDel="00000000" w:rsidP="00000000" w:rsidRDefault="00000000" w:rsidRPr="00000000" w14:paraId="000000E8">
      <w:pPr>
        <w:pStyle w:val="Heading2"/>
        <w:rPr/>
      </w:pPr>
      <w:bookmarkStart w:colFirst="0" w:colLast="0" w:name="_y1iuwl8odtg1" w:id="62"/>
      <w:bookmarkEnd w:id="62"/>
      <w:r w:rsidDel="00000000" w:rsidR="00000000" w:rsidRPr="00000000">
        <w:rPr>
          <w:b w:val="1"/>
          <w:bCs w:val="1"/>
          <w:rtl w:val="0"/>
        </w:rPr>
        <w:t xml:space="preserve">4. Mục tiêu của paper</w:t>
      </w:r>
      <w:r w:rsidDel="00000000" w:rsidR="00000000" w:rsidRPr="00000000">
        <w:rPr>
          <w:rtl w:val="0"/>
        </w:rPr>
        <w:t xml:space="preserve"> </w:t>
      </w:r>
    </w:p>
    <w:p w:rsidR="00000000" w:rsidDel="00000000" w:rsidP="00000000" w:rsidRDefault="00000000" w:rsidRPr="00000000" w14:paraId="000000E9">
      <w:pPr>
        <w:rPr>
          <w:color w:val="303030"/>
          <w:sz w:val="21"/>
          <w:szCs w:val="21"/>
          <w:highlight w:val="white"/>
        </w:rPr>
      </w:pPr>
      <w:r w:rsidDel="00000000" w:rsidR="00000000" w:rsidRPr="00000000">
        <w:rPr>
          <w:color w:val="303030"/>
          <w:sz w:val="21"/>
          <w:szCs w:val="21"/>
          <w:highlight w:val="white"/>
          <w:rtl w:val="0"/>
        </w:rPr>
        <w:t xml:space="preserve">Mục tiêu chính của nghiên cứu là đánh giá khả năng của các mô hình Trí tuệ nhân tạo Tạo sinh (GenAI) và mô hình nhúng câu (sentence embedding) trong việc tự động chấm điểm các câu trả lời tự luận của sinh viên đại học. Nghiên cứu nhằm tìm ra mô hình AI có khả năng mô phỏng sát nhất với các đánh giá của giảng viên chuyên gia, đồng thời giảm thiểu các lỗi chấm sai như dương tính giả (chấm điểm cao quá mức) và âm tính giả (đánh trượt oan sinh viên).</w:t>
      </w:r>
    </w:p>
    <w:p w:rsidR="00000000" w:rsidDel="00000000" w:rsidP="00000000" w:rsidRDefault="00000000" w:rsidRPr="00000000" w14:paraId="000000EA">
      <w:pPr>
        <w:pStyle w:val="Heading2"/>
        <w:rPr/>
      </w:pPr>
      <w:bookmarkStart w:colFirst="0" w:colLast="0" w:name="_jv7uqhxvpfoz" w:id="63"/>
      <w:bookmarkEnd w:id="63"/>
      <w:r w:rsidDel="00000000" w:rsidR="00000000" w:rsidRPr="00000000">
        <w:rPr>
          <w:b w:val="1"/>
          <w:bCs w:val="1"/>
          <w:rtl w:val="0"/>
        </w:rPr>
        <w:t xml:space="preserve">5. Nội dung chính</w:t>
      </w:r>
      <w:r w:rsidDel="00000000" w:rsidR="00000000" w:rsidRPr="00000000">
        <w:rPr>
          <w:rtl w:val="0"/>
        </w:rPr>
        <w:t xml:space="preserve"> </w:t>
      </w:r>
    </w:p>
    <w:p w:rsidR="00000000" w:rsidDel="00000000" w:rsidP="00000000" w:rsidRDefault="00000000" w:rsidRPr="00000000" w14:paraId="000000EB">
      <w:pPr>
        <w:rPr>
          <w:color w:val="303030"/>
          <w:sz w:val="21"/>
          <w:szCs w:val="21"/>
          <w:highlight w:val="white"/>
        </w:rPr>
      </w:pPr>
      <w:r w:rsidDel="00000000" w:rsidR="00000000" w:rsidRPr="00000000">
        <w:rPr>
          <w:color w:val="303030"/>
          <w:sz w:val="21"/>
          <w:szCs w:val="21"/>
          <w:highlight w:val="white"/>
          <w:rtl w:val="0"/>
        </w:rPr>
        <w:t xml:space="preserve">Nghiên cứu đã thu thập và phân tích 1.885 câu trả lời đối với 24 câu hỏi tự luận từ 110 sinh viên trong một khóa học Công nghệ phần mềm. Nhóm tác giả đã tiến hành đối chiếu hiệu suất của 11 mô hình AI khác nhau với điểm số do 2 chuyên gia con người đánh giá.</w:t>
      </w:r>
    </w:p>
    <w:p w:rsidR="00000000" w:rsidDel="00000000" w:rsidP="00000000" w:rsidRDefault="00000000" w:rsidRPr="00000000" w14:paraId="000000EC">
      <w:pPr>
        <w:rPr>
          <w:color w:val="303030"/>
          <w:sz w:val="21"/>
          <w:szCs w:val="21"/>
          <w:highlight w:val="white"/>
        </w:rPr>
      </w:pPr>
      <w:r w:rsidDel="00000000" w:rsidR="00000000" w:rsidRPr="00000000">
        <w:rPr>
          <w:color w:val="303030"/>
          <w:sz w:val="21"/>
          <w:szCs w:val="21"/>
          <w:highlight w:val="white"/>
          <w:rtl w:val="0"/>
        </w:rPr>
        <w:t xml:space="preserve">Kết quả cho thấy mô hình </w:t>
      </w:r>
      <w:r w:rsidDel="00000000" w:rsidR="00000000" w:rsidRPr="00000000">
        <w:rPr>
          <w:b w:val="1"/>
          <w:bCs w:val="1"/>
          <w:color w:val="303030"/>
          <w:sz w:val="21"/>
          <w:szCs w:val="21"/>
          <w:highlight w:val="white"/>
          <w:rtl w:val="0"/>
        </w:rPr>
        <w:t xml:space="preserve">GPTo1 hoạt động xuất sắc nhất, đạt được sự đồng thuận gần như hoàn hảo với chuyên gia con người</w:t>
      </w:r>
      <w:r w:rsidDel="00000000" w:rsidR="00000000" w:rsidRPr="00000000">
        <w:rPr>
          <w:color w:val="303030"/>
          <w:sz w:val="21"/>
          <w:szCs w:val="21"/>
          <w:highlight w:val="white"/>
          <w:rtl w:val="0"/>
        </w:rPr>
        <w:t xml:space="preserve"> và xử lý rất tốt mọi dải điểm, kể cả điểm liệt ('Fx'). Các mô hình như Claude3 và PaLM2 cũng thể hiện rất ấn tượng ở các điểm số cao, nhưng lại gặp hạn chế trong việc nhận diện bài bị điểm liệt. Trái lại, việc sử dụng các mô hình nhúng câu truyền thống kết hợp chấm điểm rập khuôn theo đáp án mẫu tỏ ra kém hiệu quả, do chúng không thể hiểu được ngữ cảnh nếu sinh viên sử dụng từ ngữ đa dạng khác với đáp án gốc.</w:t>
      </w:r>
    </w:p>
    <w:p w:rsidR="00000000" w:rsidDel="00000000" w:rsidP="00000000" w:rsidRDefault="00000000" w:rsidRPr="00000000" w14:paraId="000000ED">
      <w:pPr>
        <w:pStyle w:val="Heading2"/>
        <w:rPr/>
      </w:pPr>
      <w:bookmarkStart w:colFirst="0" w:colLast="0" w:name="_fnptjbxp5zie" w:id="64"/>
      <w:bookmarkEnd w:id="64"/>
      <w:r w:rsidDel="00000000" w:rsidR="00000000" w:rsidRPr="00000000">
        <w:rPr>
          <w:rtl w:val="0"/>
        </w:rPr>
        <w:t xml:space="preserve">6. Công nghệ / Phương pháp được sử dụng</w:t>
      </w:r>
    </w:p>
    <w:p w:rsidR="00000000" w:rsidDel="00000000" w:rsidP="00000000" w:rsidRDefault="00000000" w:rsidRPr="00000000" w14:paraId="000000EE">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Công nghệ (Các mô hình):</w:t>
      </w:r>
      <w:r w:rsidDel="00000000" w:rsidR="00000000" w:rsidRPr="00000000">
        <w:rPr>
          <w:color w:val="303030"/>
          <w:sz w:val="21"/>
          <w:szCs w:val="21"/>
          <w:rtl w:val="0"/>
        </w:rPr>
        <w:t xml:space="preserve"> 11 mô hình tiên tiến bao gồm nhóm mô hình nhúng câu (SBERT, USE, BERT, RoBERTa, T5) và nhóm mô hình GenAI (GPTo1, Llama2, Cohere, Mistral7B, Claude 3 Opus, PaLM 2).</w:t>
      </w:r>
    </w:p>
    <w:p w:rsidR="00000000" w:rsidDel="00000000" w:rsidP="00000000" w:rsidRDefault="00000000" w:rsidRPr="00000000" w14:paraId="000000EF">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Phương pháp tổng thể:</w:t>
      </w:r>
      <w:r w:rsidDel="00000000" w:rsidR="00000000" w:rsidRPr="00000000">
        <w:rPr>
          <w:color w:val="303030"/>
          <w:sz w:val="21"/>
          <w:szCs w:val="21"/>
          <w:rtl w:val="0"/>
        </w:rPr>
        <w:t xml:space="preserve"> Sử dụng quy trình chuẩn CRISP-DM (Hiểu nghiệp vụ, Hiểu dữ liệu, Chuẩn bị dữ liệu, Mô hình hóa, Đánh giá và Triển khai).</w:t>
      </w:r>
    </w:p>
    <w:p w:rsidR="00000000" w:rsidDel="00000000" w:rsidP="00000000" w:rsidRDefault="00000000" w:rsidRPr="00000000" w14:paraId="000000F0">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Phương pháp đánh giá tự động:</w:t>
      </w:r>
      <w:r w:rsidDel="00000000" w:rsidR="00000000" w:rsidRPr="00000000">
        <w:rPr>
          <w:color w:val="303030"/>
          <w:sz w:val="21"/>
          <w:szCs w:val="21"/>
          <w:rtl w:val="0"/>
        </w:rPr>
        <w:t xml:space="preserve"> Các mô hình nhúng câu dùng phương pháp tính độ tương đồng Cosine (Cosine Similarity) so với đáp án mẫu. Trong khi đó, các mô hình GenAI được thiết lập các "Prompt" (câu lệnh) tập trung vào đánh giá ngữ cảnh tổng thể của câu hỏi thay vì so sánh rập khuôn, đồng thời kết hợp cơ chế phát hiện đạo văn/trùng lặp.</w:t>
      </w:r>
    </w:p>
    <w:p w:rsidR="00000000" w:rsidDel="00000000" w:rsidP="00000000" w:rsidRDefault="00000000" w:rsidRPr="00000000" w14:paraId="000000F1">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Kỹ thuật phân tích:</w:t>
      </w:r>
      <w:r w:rsidDel="00000000" w:rsidR="00000000" w:rsidRPr="00000000">
        <w:rPr>
          <w:color w:val="303030"/>
          <w:sz w:val="21"/>
          <w:szCs w:val="21"/>
          <w:rtl w:val="0"/>
        </w:rPr>
        <w:t xml:space="preserve"> Sử dụng NLI (Suy luận Ngôn ngữ Tự nhiên) để phân tích sắc thái câu trả lời.</w:t>
      </w:r>
    </w:p>
    <w:p w:rsidR="00000000" w:rsidDel="00000000" w:rsidP="00000000" w:rsidRDefault="00000000" w:rsidRPr="00000000" w14:paraId="000000F2">
      <w:pPr>
        <w:numPr>
          <w:ilvl w:val="0"/>
          <w:numId w:val="35"/>
        </w:numPr>
        <w:shd w:fill="ffffff" w:val="clear"/>
        <w:spacing w:after="180" w:lineRule="auto"/>
        <w:ind w:left="720" w:hanging="360"/>
      </w:pPr>
      <w:r w:rsidDel="00000000" w:rsidR="00000000" w:rsidRPr="00000000">
        <w:rPr>
          <w:b w:val="1"/>
          <w:bCs w:val="1"/>
          <w:color w:val="303030"/>
          <w:sz w:val="21"/>
          <w:szCs w:val="21"/>
          <w:rtl w:val="0"/>
        </w:rPr>
        <w:t xml:space="preserve">Thang đo:</w:t>
      </w:r>
      <w:r w:rsidDel="00000000" w:rsidR="00000000" w:rsidRPr="00000000">
        <w:rPr>
          <w:color w:val="303030"/>
          <w:sz w:val="21"/>
          <w:szCs w:val="21"/>
          <w:rtl w:val="0"/>
        </w:rPr>
        <w:t xml:space="preserve"> Precision, Recall, F1-score, tỷ lệ Âm tính giả/Dương tính giả (FN/FP) và các chỉ số đo lường độ đồng thuận như Fleiss’ Kappa, Krippendorff’s Alpha.</w:t>
      </w:r>
    </w:p>
    <w:p w:rsidR="00000000" w:rsidDel="00000000" w:rsidP="00000000" w:rsidRDefault="00000000" w:rsidRPr="00000000" w14:paraId="000000F3">
      <w:pPr>
        <w:pStyle w:val="Heading2"/>
        <w:rPr/>
      </w:pPr>
      <w:bookmarkStart w:colFirst="0" w:colLast="0" w:name="_thzbftuahlz" w:id="65"/>
      <w:bookmarkEnd w:id="65"/>
      <w:r w:rsidDel="00000000" w:rsidR="00000000" w:rsidRPr="00000000">
        <w:rPr>
          <w:rtl w:val="0"/>
        </w:rPr>
        <w:t xml:space="preserve">7. Ưu điểm</w:t>
      </w:r>
    </w:p>
    <w:p w:rsidR="00000000" w:rsidDel="00000000" w:rsidP="00000000" w:rsidRDefault="00000000" w:rsidRPr="00000000" w14:paraId="000000F4">
      <w:pPr>
        <w:numPr>
          <w:ilvl w:val="0"/>
          <w:numId w:val="28"/>
        </w:numPr>
        <w:shd w:fill="ffffff" w:val="clear"/>
        <w:spacing w:after="0" w:afterAutospacing="0" w:lineRule="auto"/>
        <w:ind w:left="720" w:hanging="360"/>
      </w:pPr>
      <w:r w:rsidDel="00000000" w:rsidR="00000000" w:rsidRPr="00000000">
        <w:rPr>
          <w:b w:val="1"/>
          <w:bCs w:val="1"/>
          <w:color w:val="303030"/>
          <w:sz w:val="21"/>
          <w:szCs w:val="21"/>
          <w:rtl w:val="0"/>
        </w:rPr>
        <w:t xml:space="preserve">Độ chính xác và linh hoạt cao:</w:t>
      </w:r>
      <w:r w:rsidDel="00000000" w:rsidR="00000000" w:rsidRPr="00000000">
        <w:rPr>
          <w:color w:val="303030"/>
          <w:sz w:val="21"/>
          <w:szCs w:val="21"/>
          <w:rtl w:val="0"/>
        </w:rPr>
        <w:t xml:space="preserve"> GenAI (đặc biệt là GPTo1 và Claude3) có khả năng hiểu sâu ngữ cảnh, đánh giá chính xác những câu trả lời viết bằng "ngôn từ riêng" của sinh viên, từ đó giảm thiểu đáng kể lỗi đánh giá quá tay (dương tính giả) hoặc chấm quá khắt khe (âm tính giả).</w:t>
      </w:r>
    </w:p>
    <w:p w:rsidR="00000000" w:rsidDel="00000000" w:rsidP="00000000" w:rsidRDefault="00000000" w:rsidRPr="00000000" w14:paraId="000000F5">
      <w:pPr>
        <w:numPr>
          <w:ilvl w:val="0"/>
          <w:numId w:val="28"/>
        </w:numPr>
        <w:shd w:fill="ffffff" w:val="clear"/>
        <w:spacing w:after="180" w:lineRule="auto"/>
        <w:ind w:left="720" w:hanging="360"/>
      </w:pPr>
      <w:r w:rsidDel="00000000" w:rsidR="00000000" w:rsidRPr="00000000">
        <w:rPr>
          <w:b w:val="1"/>
          <w:bCs w:val="1"/>
          <w:color w:val="303030"/>
          <w:sz w:val="21"/>
          <w:szCs w:val="21"/>
          <w:rtl w:val="0"/>
        </w:rPr>
        <w:t xml:space="preserve">Giảm tải cho giảng viên:</w:t>
      </w:r>
      <w:r w:rsidDel="00000000" w:rsidR="00000000" w:rsidRPr="00000000">
        <w:rPr>
          <w:color w:val="303030"/>
          <w:sz w:val="21"/>
          <w:szCs w:val="21"/>
          <w:rtl w:val="0"/>
        </w:rPr>
        <w:t xml:space="preserve"> Cung cấp khả năng tự động hóa việc chấm các bài tự luận phức tạp, giúp cung cấp phản hồi nhanh chóng và duy trì động lực cho sinh viên, đặc biệt ở các lớp học đông.</w:t>
      </w:r>
    </w:p>
    <w:p w:rsidR="00000000" w:rsidDel="00000000" w:rsidP="00000000" w:rsidRDefault="00000000" w:rsidRPr="00000000" w14:paraId="000000F6">
      <w:pPr>
        <w:pStyle w:val="Heading2"/>
        <w:rPr/>
      </w:pPr>
      <w:bookmarkStart w:colFirst="0" w:colLast="0" w:name="_rj3qnrh0x2ve" w:id="66"/>
      <w:bookmarkEnd w:id="66"/>
      <w:r w:rsidDel="00000000" w:rsidR="00000000" w:rsidRPr="00000000">
        <w:rPr>
          <w:rtl w:val="0"/>
        </w:rPr>
        <w:t xml:space="preserve">8. Hạn chế</w:t>
      </w:r>
    </w:p>
    <w:p w:rsidR="00000000" w:rsidDel="00000000" w:rsidP="00000000" w:rsidRDefault="00000000" w:rsidRPr="00000000" w14:paraId="000000F7">
      <w:pPr>
        <w:numPr>
          <w:ilvl w:val="0"/>
          <w:numId w:val="3"/>
        </w:numPr>
        <w:shd w:fill="ffffff" w:val="clear"/>
        <w:spacing w:after="0" w:afterAutospacing="0" w:lineRule="auto"/>
        <w:ind w:left="720" w:hanging="360"/>
      </w:pPr>
      <w:r w:rsidDel="00000000" w:rsidR="00000000" w:rsidRPr="00000000">
        <w:rPr>
          <w:b w:val="1"/>
          <w:bCs w:val="1"/>
          <w:color w:val="303030"/>
          <w:sz w:val="21"/>
          <w:szCs w:val="21"/>
          <w:rtl w:val="0"/>
        </w:rPr>
        <w:t xml:space="preserve">Rào cản chi phí:</w:t>
      </w:r>
      <w:r w:rsidDel="00000000" w:rsidR="00000000" w:rsidRPr="00000000">
        <w:rPr>
          <w:color w:val="303030"/>
          <w:sz w:val="21"/>
          <w:szCs w:val="21"/>
          <w:rtl w:val="0"/>
        </w:rPr>
        <w:t xml:space="preserve"> Mô hình hoạt động tốt nhất là GPTo1 đòi hỏi chi phí tài chính cao do sử dụng API độc quyền, gây khó khăn cho việc mở rộng quy mô tại các cơ sở giáo dục eo hẹp về nguồn lực.</w:t>
      </w:r>
    </w:p>
    <w:p w:rsidR="00000000" w:rsidDel="00000000" w:rsidP="00000000" w:rsidRDefault="00000000" w:rsidRPr="00000000" w14:paraId="000000F8">
      <w:pPr>
        <w:numPr>
          <w:ilvl w:val="0"/>
          <w:numId w:val="3"/>
        </w:numPr>
        <w:shd w:fill="ffffff" w:val="clear"/>
        <w:spacing w:after="0" w:afterAutospacing="0" w:lineRule="auto"/>
        <w:ind w:left="720" w:hanging="360"/>
      </w:pPr>
      <w:r w:rsidDel="00000000" w:rsidR="00000000" w:rsidRPr="00000000">
        <w:rPr>
          <w:b w:val="1"/>
          <w:bCs w:val="1"/>
          <w:color w:val="303030"/>
          <w:sz w:val="21"/>
          <w:szCs w:val="21"/>
          <w:rtl w:val="0"/>
        </w:rPr>
        <w:t xml:space="preserve">Hạn chế về phạm vi:</w:t>
      </w:r>
      <w:r w:rsidDel="00000000" w:rsidR="00000000" w:rsidRPr="00000000">
        <w:rPr>
          <w:color w:val="303030"/>
          <w:sz w:val="21"/>
          <w:szCs w:val="21"/>
          <w:rtl w:val="0"/>
        </w:rPr>
        <w:t xml:space="preserve"> Nghiên cứu mới chỉ tập trung vào một lĩnh vực cụ thể (khoa học máy tính), cần kiểm chứng thêm ở nhiều ngành học khác với các phương pháp giảng dạy khác nhau.</w:t>
      </w:r>
    </w:p>
    <w:p w:rsidR="00000000" w:rsidDel="00000000" w:rsidP="00000000" w:rsidRDefault="00000000" w:rsidRPr="00000000" w14:paraId="000000F9">
      <w:pPr>
        <w:numPr>
          <w:ilvl w:val="0"/>
          <w:numId w:val="3"/>
        </w:numPr>
        <w:shd w:fill="ffffff" w:val="clear"/>
        <w:spacing w:after="180" w:lineRule="auto"/>
        <w:ind w:left="720" w:hanging="360"/>
      </w:pPr>
      <w:r w:rsidDel="00000000" w:rsidR="00000000" w:rsidRPr="00000000">
        <w:rPr>
          <w:b w:val="1"/>
          <w:bCs w:val="1"/>
          <w:color w:val="303030"/>
          <w:sz w:val="21"/>
          <w:szCs w:val="21"/>
          <w:rtl w:val="0"/>
        </w:rPr>
        <w:t xml:space="preserve">Chưa xử lý tốt câu hỏi lồng ghép:</w:t>
      </w:r>
      <w:r w:rsidDel="00000000" w:rsidR="00000000" w:rsidRPr="00000000">
        <w:rPr>
          <w:color w:val="303030"/>
          <w:sz w:val="21"/>
          <w:szCs w:val="21"/>
          <w:rtl w:val="0"/>
        </w:rPr>
        <w:t xml:space="preserve"> Chưa đánh giá được khả năng của AI trong việc chấm các câu hỏi đa nhánh (nested questions) có phân bổ trọng số điểm khác nhau.</w:t>
      </w:r>
    </w:p>
    <w:p w:rsidR="00000000" w:rsidDel="00000000" w:rsidP="00000000" w:rsidRDefault="00000000" w:rsidRPr="00000000" w14:paraId="000000FA">
      <w:pPr>
        <w:pStyle w:val="Heading2"/>
        <w:rPr/>
      </w:pPr>
      <w:bookmarkStart w:colFirst="0" w:colLast="0" w:name="_icmxrhki9wj0" w:id="67"/>
      <w:bookmarkEnd w:id="67"/>
      <w:r w:rsidDel="00000000" w:rsidR="00000000" w:rsidRPr="00000000">
        <w:rPr>
          <w:b w:val="1"/>
          <w:bCs w:val="1"/>
          <w:rtl w:val="0"/>
        </w:rPr>
        <w:t xml:space="preserve">9. Liên quan đến dự án nhóm</w:t>
      </w:r>
      <w:r w:rsidDel="00000000" w:rsidR="00000000" w:rsidRPr="00000000">
        <w:rPr>
          <w:rtl w:val="0"/>
        </w:rPr>
        <w:t xml:space="preserve"> </w:t>
      </w:r>
    </w:p>
    <w:p w:rsidR="00000000" w:rsidDel="00000000" w:rsidP="00000000" w:rsidRDefault="00000000" w:rsidRPr="00000000" w14:paraId="000000FB">
      <w:pPr>
        <w:rPr>
          <w:color w:val="303030"/>
          <w:sz w:val="21"/>
          <w:szCs w:val="21"/>
          <w:highlight w:val="white"/>
        </w:rPr>
      </w:pPr>
      <w:r w:rsidDel="00000000" w:rsidR="00000000" w:rsidRPr="00000000">
        <w:rPr>
          <w:color w:val="303030"/>
          <w:sz w:val="21"/>
          <w:szCs w:val="21"/>
          <w:highlight w:val="white"/>
          <w:rtl w:val="0"/>
        </w:rPr>
        <w:t xml:space="preserve">Dựa trên lịch sử trao đổi, dự án "Integrated Coding Education &amp; Competitive Programming Platform" của nhóm bạn đang kết hợp e-learning với luyện tập lập trình (Hybrid platform). Paper này mang lại nhiều giá trị trực tiếp để mở rộng các tính năng của dự án:</w:t>
      </w:r>
    </w:p>
    <w:p w:rsidR="00000000" w:rsidDel="00000000" w:rsidP="00000000" w:rsidRDefault="00000000" w:rsidRPr="00000000" w14:paraId="000000FC">
      <w:pPr>
        <w:numPr>
          <w:ilvl w:val="0"/>
          <w:numId w:val="10"/>
        </w:numPr>
        <w:shd w:fill="ffffff" w:val="clear"/>
        <w:spacing w:after="0" w:afterAutospacing="0" w:lineRule="auto"/>
        <w:ind w:left="720" w:hanging="360"/>
      </w:pPr>
      <w:r w:rsidDel="00000000" w:rsidR="00000000" w:rsidRPr="00000000">
        <w:rPr>
          <w:b w:val="1"/>
          <w:bCs w:val="1"/>
          <w:color w:val="303030"/>
          <w:sz w:val="21"/>
          <w:szCs w:val="21"/>
          <w:rtl w:val="0"/>
        </w:rPr>
        <w:t xml:space="preserve">Nâng cấp phân hệ E-learning:</w:t>
      </w:r>
      <w:r w:rsidDel="00000000" w:rsidR="00000000" w:rsidRPr="00000000">
        <w:rPr>
          <w:color w:val="303030"/>
          <w:sz w:val="21"/>
          <w:szCs w:val="21"/>
          <w:rtl w:val="0"/>
        </w:rPr>
        <w:t xml:space="preserve"> Hiện tại Instructor của bạn chỉ tạo Quiz (trắc nghiệm). Bài báo cung cấp cơ sở và chiến lược Prompt (Contextual evaluation) để hệ thống của bạn có thể tích hợp </w:t>
      </w:r>
      <w:r w:rsidDel="00000000" w:rsidR="00000000" w:rsidRPr="00000000">
        <w:rPr>
          <w:b w:val="1"/>
          <w:bCs w:val="1"/>
          <w:color w:val="303030"/>
          <w:sz w:val="21"/>
          <w:szCs w:val="21"/>
          <w:rtl w:val="0"/>
        </w:rPr>
        <w:t xml:space="preserve">bài tập tự luận</w:t>
      </w:r>
      <w:r w:rsidDel="00000000" w:rsidR="00000000" w:rsidRPr="00000000">
        <w:rPr>
          <w:color w:val="303030"/>
          <w:sz w:val="21"/>
          <w:szCs w:val="21"/>
          <w:rtl w:val="0"/>
        </w:rPr>
        <w:t xml:space="preserve"> về thuật toán, sau đó dùng API của GenAI để chấm tự động với độ tin cậy ngang bằng con người.</w:t>
      </w:r>
    </w:p>
    <w:p w:rsidR="00000000" w:rsidDel="00000000" w:rsidP="00000000" w:rsidRDefault="00000000" w:rsidRPr="00000000" w14:paraId="000000FD">
      <w:pPr>
        <w:numPr>
          <w:ilvl w:val="0"/>
          <w:numId w:val="10"/>
        </w:numPr>
        <w:shd w:fill="ffffff" w:val="clear"/>
        <w:spacing w:after="0" w:afterAutospacing="0" w:lineRule="auto"/>
        <w:ind w:left="720" w:hanging="360"/>
      </w:pPr>
      <w:r w:rsidDel="00000000" w:rsidR="00000000" w:rsidRPr="00000000">
        <w:rPr>
          <w:b w:val="1"/>
          <w:bCs w:val="1"/>
          <w:color w:val="303030"/>
          <w:sz w:val="21"/>
          <w:szCs w:val="21"/>
          <w:rtl w:val="0"/>
        </w:rPr>
        <w:t xml:space="preserve">Cải tiến hệ thống Contest và chống gian lận:</w:t>
      </w:r>
      <w:r w:rsidDel="00000000" w:rsidR="00000000" w:rsidRPr="00000000">
        <w:rPr>
          <w:color w:val="303030"/>
          <w:sz w:val="21"/>
          <w:szCs w:val="21"/>
          <w:rtl w:val="0"/>
        </w:rPr>
        <w:t xml:space="preserve"> Kỹ thuật phát hiện câu trả lời sao chép (Duplicate detection) được đề cập trong việc loại bỏ điểm rập khuôn của paper có thể tích hợp vào phân hệ Contest để tự động chấm trượt những Customer chép mã nguồn của nhau.</w:t>
      </w:r>
    </w:p>
    <w:p w:rsidR="00000000" w:rsidDel="00000000" w:rsidP="00000000" w:rsidRDefault="00000000" w:rsidRPr="00000000" w14:paraId="000000FE">
      <w:pPr>
        <w:numPr>
          <w:ilvl w:val="0"/>
          <w:numId w:val="10"/>
        </w:numPr>
        <w:shd w:fill="ffffff" w:val="clear"/>
        <w:spacing w:after="180" w:lineRule="auto"/>
        <w:ind w:left="720" w:hanging="360"/>
      </w:pPr>
      <w:r w:rsidDel="00000000" w:rsidR="00000000" w:rsidRPr="00000000">
        <w:rPr>
          <w:b w:val="1"/>
          <w:bCs w:val="1"/>
          <w:color w:val="303030"/>
          <w:sz w:val="21"/>
          <w:szCs w:val="21"/>
          <w:rtl w:val="0"/>
        </w:rPr>
        <w:t xml:space="preserve">Chuyển từ "chấm đúng/sai" sang "chấm có phản hồi":</w:t>
      </w:r>
      <w:r w:rsidDel="00000000" w:rsidR="00000000" w:rsidRPr="00000000">
        <w:rPr>
          <w:color w:val="303030"/>
          <w:sz w:val="21"/>
          <w:szCs w:val="21"/>
          <w:rtl w:val="0"/>
        </w:rPr>
        <w:t xml:space="preserve"> Thay vì chỉ dùng Judge0 để chạy Test Case trả về Pass/Fail khô khan, bạn có thể áp dụng GenAI để đọc hiểu bối cảnh và cấu trúc logic code của Customer, từ đó đưa ra lời khuyên cải thiện thuật toán.</w:t>
      </w:r>
    </w:p>
    <w:p w:rsidR="00000000" w:rsidDel="00000000" w:rsidP="00000000" w:rsidRDefault="00000000" w:rsidRPr="00000000" w14:paraId="000000FF">
      <w:pPr>
        <w:pStyle w:val="Heading2"/>
        <w:rPr/>
      </w:pPr>
      <w:bookmarkStart w:colFirst="0" w:colLast="0" w:name="_cpo7ihgvzv17" w:id="68"/>
      <w:bookmarkEnd w:id="68"/>
      <w:r w:rsidDel="00000000" w:rsidR="00000000" w:rsidRPr="00000000">
        <w:rPr>
          <w:b w:val="1"/>
          <w:bCs w:val="1"/>
          <w:rtl w:val="0"/>
        </w:rPr>
        <w:t xml:space="preserve">10. Nhận xét cá nhân</w:t>
      </w:r>
      <w:r w:rsidDel="00000000" w:rsidR="00000000" w:rsidRPr="00000000">
        <w:rPr>
          <w:rtl w:val="0"/>
        </w:rPr>
        <w:t xml:space="preserve"> </w:t>
      </w:r>
    </w:p>
    <w:p w:rsidR="00000000" w:rsidDel="00000000" w:rsidP="00000000" w:rsidRDefault="00000000" w:rsidRPr="00000000" w14:paraId="00000100">
      <w:pPr>
        <w:rPr>
          <w:color w:val="303030"/>
          <w:sz w:val="21"/>
          <w:szCs w:val="21"/>
          <w:highlight w:val="white"/>
        </w:rPr>
      </w:pPr>
      <w:r w:rsidDel="00000000" w:rsidR="00000000" w:rsidRPr="00000000">
        <w:rPr>
          <w:color w:val="303030"/>
          <w:sz w:val="21"/>
          <w:szCs w:val="21"/>
          <w:highlight w:val="white"/>
          <w:rtl w:val="0"/>
        </w:rPr>
        <w:t xml:space="preserve">Đây là một nghiên cứu mang tính thực tiễn cao, đánh trúng vào bài toán hóc búa nhất của EdTech hiện nay: </w:t>
      </w:r>
      <w:r w:rsidDel="00000000" w:rsidR="00000000" w:rsidRPr="00000000">
        <w:rPr>
          <w:b w:val="1"/>
          <w:bCs w:val="1"/>
          <w:color w:val="303030"/>
          <w:sz w:val="21"/>
          <w:szCs w:val="21"/>
          <w:highlight w:val="white"/>
          <w:rtl w:val="0"/>
        </w:rPr>
        <w:t xml:space="preserve">làm sao để đánh giá chiều sâu tư duy của học viên ở quy mô lớn mà không làm kiệt sức giảng viên</w:t>
      </w:r>
      <w:r w:rsidDel="00000000" w:rsidR="00000000" w:rsidRPr="00000000">
        <w:rPr>
          <w:color w:val="303030"/>
          <w:sz w:val="21"/>
          <w:szCs w:val="21"/>
          <w:highlight w:val="white"/>
          <w:rtl w:val="0"/>
        </w:rPr>
        <w:t xml:space="preserve">. Điểm sáng giá nhất của paper là chứng minh được tư duy "chấm điểm rập khuôn theo đáp án mẫu" đã lỗi thời; giáo dục hiện đại cần các AI hiểu ngữ cảnh và tôn trọng sự đa dạng trong cách biểu đạt của người học. Tuy nhiên, rào cản chi phí API cho các LLM lớn như GPTo1 hoặc Claude 3 Opus là điều mà nhóm phát triển dự án thực tế cần đặc biệt cân nhắc, có thể hướng tới các giải pháp mã nguồn mở tối ưu hơn để cân bằng giữa hiệu suất và chi phí hạ tầng.</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1"/>
        <w:keepNext w:val="0"/>
        <w:keepLines w:val="0"/>
        <w:rPr/>
      </w:pPr>
      <w:bookmarkStart w:colFirst="0" w:colLast="0" w:name="_fz9woz94zmrc" w:id="69"/>
      <w:bookmarkEnd w:id="69"/>
      <w:r w:rsidDel="00000000" w:rsidR="00000000" w:rsidRPr="00000000">
        <w:rPr>
          <w:rtl w:val="0"/>
        </w:rPr>
        <w:t xml:space="preserve">Paper 7</w:t>
      </w:r>
    </w:p>
    <w:p w:rsidR="00000000" w:rsidDel="00000000" w:rsidP="00000000" w:rsidRDefault="00000000" w:rsidRPr="00000000" w14:paraId="00000107">
      <w:pPr>
        <w:rPr/>
      </w:pPr>
      <w:r w:rsidDel="00000000" w:rsidR="00000000" w:rsidRPr="00000000">
        <w:rPr>
          <w:rtl w:val="0"/>
        </w:rPr>
        <w:t xml:space="preserve"> Link : </w:t>
      </w:r>
      <w:hyperlink r:id="rId12">
        <w:r w:rsidDel="00000000" w:rsidR="00000000" w:rsidRPr="00000000">
          <w:rPr>
            <w:color w:val="1155cc"/>
            <w:u w:val="single"/>
            <w:rtl w:val="0"/>
          </w:rPr>
          <w:t xml:space="preserve">Integrating agile methodologies and AI-assisted learning in web programming education: a theoretical framework for CS curriculum transformation | Discover Education | Springer Nature Link</w:t>
        </w:r>
      </w:hyperlink>
      <w:r w:rsidDel="00000000" w:rsidR="00000000" w:rsidRPr="00000000">
        <w:rPr>
          <w:rtl w:val="0"/>
        </w:rPr>
        <w:t xml:space="preserve">  </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pPr>
      <w:bookmarkStart w:colFirst="0" w:colLast="0" w:name="_afgr4kojfttb" w:id="70"/>
      <w:bookmarkEnd w:id="70"/>
      <w:r w:rsidDel="00000000" w:rsidR="00000000" w:rsidRPr="00000000">
        <w:rPr>
          <w:b w:val="1"/>
          <w:bCs w:val="1"/>
          <w:rtl w:val="0"/>
        </w:rPr>
        <w:t xml:space="preserve">1. Tên Paper</w:t>
      </w:r>
      <w:r w:rsidDel="00000000" w:rsidR="00000000" w:rsidRPr="00000000">
        <w:rPr>
          <w:rtl w:val="0"/>
        </w:rPr>
        <w:t xml:space="preserve"> </w:t>
      </w:r>
    </w:p>
    <w:p w:rsidR="00000000" w:rsidDel="00000000" w:rsidP="00000000" w:rsidRDefault="00000000" w:rsidRPr="00000000" w14:paraId="0000010A">
      <w:pPr>
        <w:rPr>
          <w:color w:val="303030"/>
          <w:sz w:val="21"/>
          <w:szCs w:val="21"/>
          <w:highlight w:val="white"/>
        </w:rPr>
      </w:pPr>
      <w:r w:rsidDel="00000000" w:rsidR="00000000" w:rsidRPr="00000000">
        <w:rPr>
          <w:color w:val="303030"/>
          <w:sz w:val="21"/>
          <w:szCs w:val="21"/>
          <w:highlight w:val="white"/>
          <w:rtl w:val="0"/>
        </w:rPr>
        <w:t xml:space="preserve">Integrating agile methodologies and AI-assisted learning in web programming education: a theoretical framework for CS curriculum transformation (Tích hợp các phương pháp Agile và học tập có sự hỗ trợ của AI trong giáo dục lập trình web: một khung lý thuyết cho việc chuyển đổi chương trình giảng dạy khoa học máy tính).</w:t>
      </w:r>
    </w:p>
    <w:p w:rsidR="00000000" w:rsidDel="00000000" w:rsidP="00000000" w:rsidRDefault="00000000" w:rsidRPr="00000000" w14:paraId="0000010B">
      <w:pPr>
        <w:pStyle w:val="Heading2"/>
        <w:rPr/>
      </w:pPr>
      <w:bookmarkStart w:colFirst="0" w:colLast="0" w:name="_p0qh2jh6ypcx" w:id="71"/>
      <w:bookmarkEnd w:id="71"/>
      <w:r w:rsidDel="00000000" w:rsidR="00000000" w:rsidRPr="00000000">
        <w:rPr>
          <w:rtl w:val="0"/>
        </w:rPr>
        <w:t xml:space="preserve">2. Tác giả</w:t>
      </w:r>
    </w:p>
    <w:p w:rsidR="00000000" w:rsidDel="00000000" w:rsidP="00000000" w:rsidRDefault="00000000" w:rsidRPr="00000000" w14:paraId="0000010C">
      <w:pPr>
        <w:rPr>
          <w:color w:val="303030"/>
          <w:sz w:val="21"/>
          <w:szCs w:val="21"/>
          <w:highlight w:val="white"/>
        </w:rPr>
      </w:pPr>
      <w:r w:rsidDel="00000000" w:rsidR="00000000" w:rsidRPr="00000000">
        <w:rPr>
          <w:color w:val="303030"/>
          <w:sz w:val="21"/>
          <w:szCs w:val="21"/>
          <w:highlight w:val="white"/>
          <w:rtl w:val="0"/>
        </w:rPr>
        <w:t xml:space="preserve"> Pavlo V. Zahorodko và Serhiy O. Semerikov.</w:t>
      </w:r>
    </w:p>
    <w:p w:rsidR="00000000" w:rsidDel="00000000" w:rsidP="00000000" w:rsidRDefault="00000000" w:rsidRPr="00000000" w14:paraId="0000010D">
      <w:pPr>
        <w:pStyle w:val="Heading2"/>
        <w:rPr/>
      </w:pPr>
      <w:bookmarkStart w:colFirst="0" w:colLast="0" w:name="_30rbkh22ltpd" w:id="72"/>
      <w:bookmarkEnd w:id="72"/>
      <w:r w:rsidDel="00000000" w:rsidR="00000000" w:rsidRPr="00000000">
        <w:rPr>
          <w:b w:val="1"/>
          <w:bCs w:val="1"/>
          <w:rtl w:val="0"/>
        </w:rPr>
        <w:t xml:space="preserve">3. Năm xuất bản</w:t>
      </w:r>
      <w:r w:rsidDel="00000000" w:rsidR="00000000" w:rsidRPr="00000000">
        <w:rPr>
          <w:rtl w:val="0"/>
        </w:rPr>
        <w:t xml:space="preserve"> </w:t>
      </w:r>
    </w:p>
    <w:p w:rsidR="00000000" w:rsidDel="00000000" w:rsidP="00000000" w:rsidRDefault="00000000" w:rsidRPr="00000000" w14:paraId="0000010E">
      <w:pPr>
        <w:rPr>
          <w:color w:val="303030"/>
          <w:sz w:val="21"/>
          <w:szCs w:val="21"/>
          <w:highlight w:val="white"/>
        </w:rPr>
      </w:pPr>
      <w:r w:rsidDel="00000000" w:rsidR="00000000" w:rsidRPr="00000000">
        <w:rPr>
          <w:color w:val="303030"/>
          <w:sz w:val="21"/>
          <w:szCs w:val="21"/>
          <w:highlight w:val="white"/>
          <w:rtl w:val="0"/>
        </w:rPr>
        <w:t xml:space="preserve">Bài báo được xuất bản trực tuyến vào ngày 03 tháng 02 năm 2026.</w:t>
      </w:r>
    </w:p>
    <w:p w:rsidR="00000000" w:rsidDel="00000000" w:rsidP="00000000" w:rsidRDefault="00000000" w:rsidRPr="00000000" w14:paraId="0000010F">
      <w:pPr>
        <w:pStyle w:val="Heading2"/>
        <w:rPr/>
      </w:pPr>
      <w:bookmarkStart w:colFirst="0" w:colLast="0" w:name="_8imrojrspybd" w:id="73"/>
      <w:bookmarkEnd w:id="73"/>
      <w:r w:rsidDel="00000000" w:rsidR="00000000" w:rsidRPr="00000000">
        <w:rPr>
          <w:b w:val="1"/>
          <w:bCs w:val="1"/>
          <w:rtl w:val="0"/>
        </w:rPr>
        <w:t xml:space="preserve">4. Mục tiêu của paper</w:t>
      </w:r>
      <w:r w:rsidDel="00000000" w:rsidR="00000000" w:rsidRPr="00000000">
        <w:rPr>
          <w:rtl w:val="0"/>
        </w:rPr>
        <w:t xml:space="preserve"> </w:t>
      </w:r>
    </w:p>
    <w:p w:rsidR="00000000" w:rsidDel="00000000" w:rsidP="00000000" w:rsidRDefault="00000000" w:rsidRPr="00000000" w14:paraId="00000110">
      <w:pPr>
        <w:rPr>
          <w:color w:val="303030"/>
          <w:sz w:val="21"/>
          <w:szCs w:val="21"/>
          <w:highlight w:val="white"/>
        </w:rPr>
      </w:pPr>
      <w:r w:rsidDel="00000000" w:rsidR="00000000" w:rsidRPr="00000000">
        <w:rPr>
          <w:color w:val="303030"/>
          <w:sz w:val="21"/>
          <w:szCs w:val="21"/>
          <w:highlight w:val="white"/>
          <w:rtl w:val="0"/>
        </w:rPr>
        <w:t xml:space="preserve">Bài báo nhằm đề xuất một khung lý thuyết (theoretical framework) tích hợp các phương pháp Agile (phát triển phần mềm linh hoạt) với các công cụ Trí tuệ Nhân tạo (AI) để chuyển đổi hoàn toàn cách thức giảng dạy lập trình web. Khung này được thiết kế để giải quyết sự chênh lệch giữa phương pháp giáo dục hàn lâm truyền thống và thực tiễn ngành công nghiệp phần mềm, đồng thời cung cấp chiến lược quản lý tình trạng sinh viên phụ thuộc quá mức vào AI, bảo vệ tính toàn vẹn trong thi cử và đảm bảo khả năng tiếp cận cho mọi đối tượng học giả (kể cả những người đa dạng hệ thần kinh hay rào cản đa ngôn ngữ).</w:t>
      </w:r>
    </w:p>
    <w:p w:rsidR="00000000" w:rsidDel="00000000" w:rsidP="00000000" w:rsidRDefault="00000000" w:rsidRPr="00000000" w14:paraId="00000111">
      <w:pPr>
        <w:pStyle w:val="Heading2"/>
        <w:rPr/>
      </w:pPr>
      <w:bookmarkStart w:colFirst="0" w:colLast="0" w:name="_i0rr2bi3h4zq" w:id="74"/>
      <w:bookmarkEnd w:id="74"/>
      <w:r w:rsidDel="00000000" w:rsidR="00000000" w:rsidRPr="00000000">
        <w:rPr>
          <w:b w:val="1"/>
          <w:bCs w:val="1"/>
          <w:rtl w:val="0"/>
        </w:rPr>
        <w:t xml:space="preserve">5. Nội dung chính</w:t>
      </w:r>
      <w:r w:rsidDel="00000000" w:rsidR="00000000" w:rsidRPr="00000000">
        <w:rPr>
          <w:rtl w:val="0"/>
        </w:rPr>
        <w:t xml:space="preserve"> </w:t>
      </w:r>
    </w:p>
    <w:p w:rsidR="00000000" w:rsidDel="00000000" w:rsidP="00000000" w:rsidRDefault="00000000" w:rsidRPr="00000000" w14:paraId="00000112">
      <w:pPr>
        <w:rPr>
          <w:color w:val="303030"/>
          <w:sz w:val="21"/>
          <w:szCs w:val="21"/>
          <w:highlight w:val="white"/>
        </w:rPr>
      </w:pPr>
      <w:r w:rsidDel="00000000" w:rsidR="00000000" w:rsidRPr="00000000">
        <w:rPr>
          <w:color w:val="303030"/>
          <w:sz w:val="21"/>
          <w:szCs w:val="21"/>
          <w:highlight w:val="white"/>
          <w:rtl w:val="0"/>
        </w:rPr>
        <w:t xml:space="preserve">Nghiên cứu chỉ ra rằng 73% nhà tuyển dụng nhận thấy sinh viên mới tốt nghiệp thiếu hụt kỹ năng làm việc nhóm theo mô hình Agile thực tế. Để giải quyết, bài báo đề xuất một kiến trúc khung gồm 3 trụ cột tương tác lẫn nhau:</w:t>
      </w:r>
    </w:p>
    <w:p w:rsidR="00000000" w:rsidDel="00000000" w:rsidP="00000000" w:rsidRDefault="00000000" w:rsidRPr="00000000" w14:paraId="00000113">
      <w:pPr>
        <w:numPr>
          <w:ilvl w:val="0"/>
          <w:numId w:val="19"/>
        </w:numPr>
        <w:shd w:fill="ffffff" w:val="clear"/>
        <w:spacing w:after="0" w:afterAutospacing="0" w:lineRule="auto"/>
        <w:ind w:left="720" w:hanging="360"/>
      </w:pPr>
      <w:r w:rsidDel="00000000" w:rsidR="00000000" w:rsidRPr="00000000">
        <w:rPr>
          <w:b w:val="1"/>
          <w:bCs w:val="1"/>
          <w:color w:val="303030"/>
          <w:sz w:val="21"/>
          <w:szCs w:val="21"/>
          <w:rtl w:val="0"/>
        </w:rPr>
        <w:t xml:space="preserve">Chu kỳ học tập lặp lại (Iterative learning cycles):</w:t>
      </w:r>
      <w:r w:rsidDel="00000000" w:rsidR="00000000" w:rsidRPr="00000000">
        <w:rPr>
          <w:color w:val="303030"/>
          <w:sz w:val="21"/>
          <w:szCs w:val="21"/>
          <w:rtl w:val="0"/>
        </w:rPr>
        <w:t xml:space="preserve"> Lấy cảm hứng từ Scrum, khóa học được chia thành các "sprint" kéo dài 14 ngày (gồm các giai đoạn lên kế hoạch, phát triển, tích hợp và phản tư) thay vì học lý thuyết suông cả kỳ học.</w:t>
      </w:r>
    </w:p>
    <w:p w:rsidR="00000000" w:rsidDel="00000000" w:rsidP="00000000" w:rsidRDefault="00000000" w:rsidRPr="00000000" w14:paraId="00000114">
      <w:pPr>
        <w:numPr>
          <w:ilvl w:val="0"/>
          <w:numId w:val="19"/>
        </w:numPr>
        <w:shd w:fill="ffffff" w:val="clear"/>
        <w:spacing w:after="0" w:afterAutospacing="0" w:lineRule="auto"/>
        <w:ind w:left="720" w:hanging="360"/>
      </w:pPr>
      <w:r w:rsidDel="00000000" w:rsidR="00000000" w:rsidRPr="00000000">
        <w:rPr>
          <w:b w:val="1"/>
          <w:bCs w:val="1"/>
          <w:color w:val="303030"/>
          <w:sz w:val="21"/>
          <w:szCs w:val="21"/>
          <w:rtl w:val="0"/>
        </w:rPr>
        <w:t xml:space="preserve">Hỗ trợ bằng AI theo từng giai đoạn (AI-augmented scaffolding):</w:t>
      </w:r>
      <w:r w:rsidDel="00000000" w:rsidR="00000000" w:rsidRPr="00000000">
        <w:rPr>
          <w:color w:val="303030"/>
          <w:sz w:val="21"/>
          <w:szCs w:val="21"/>
          <w:rtl w:val="0"/>
        </w:rPr>
        <w:t xml:space="preserve"> AI không bị cấm mà được quản lý qua mô hình 3 giai đoạn: (1) </w:t>
      </w:r>
      <w:r w:rsidDel="00000000" w:rsidR="00000000" w:rsidRPr="00000000">
        <w:rPr>
          <w:i w:val="1"/>
          <w:iCs w:val="1"/>
          <w:color w:val="303030"/>
          <w:sz w:val="21"/>
          <w:szCs w:val="21"/>
          <w:rtl w:val="0"/>
        </w:rPr>
        <w:t xml:space="preserve">Khám phá:</w:t>
      </w:r>
      <w:r w:rsidDel="00000000" w:rsidR="00000000" w:rsidRPr="00000000">
        <w:rPr>
          <w:color w:val="303030"/>
          <w:sz w:val="21"/>
          <w:szCs w:val="21"/>
          <w:rtl w:val="0"/>
        </w:rPr>
        <w:t xml:space="preserve"> cho phép dùng AI tự do; (2) </w:t>
      </w:r>
      <w:r w:rsidDel="00000000" w:rsidR="00000000" w:rsidRPr="00000000">
        <w:rPr>
          <w:i w:val="1"/>
          <w:iCs w:val="1"/>
          <w:color w:val="303030"/>
          <w:sz w:val="21"/>
          <w:szCs w:val="21"/>
          <w:rtl w:val="0"/>
        </w:rPr>
        <w:t xml:space="preserve">Thực hành có hướng dẫn:</w:t>
      </w:r>
      <w:r w:rsidDel="00000000" w:rsidR="00000000" w:rsidRPr="00000000">
        <w:rPr>
          <w:color w:val="303030"/>
          <w:sz w:val="21"/>
          <w:szCs w:val="21"/>
          <w:rtl w:val="0"/>
        </w:rPr>
        <w:t xml:space="preserve"> giới hạn sự trợ giúp của AI và bắt buộc sinh viên phải giải thích code do AI tạo ra; (3) </w:t>
      </w:r>
      <w:r w:rsidDel="00000000" w:rsidR="00000000" w:rsidRPr="00000000">
        <w:rPr>
          <w:i w:val="1"/>
          <w:iCs w:val="1"/>
          <w:color w:val="303030"/>
          <w:sz w:val="21"/>
          <w:szCs w:val="21"/>
          <w:rtl w:val="0"/>
        </w:rPr>
        <w:t xml:space="preserve">Làm chủ độc lập:</w:t>
      </w:r>
      <w:r w:rsidDel="00000000" w:rsidR="00000000" w:rsidRPr="00000000">
        <w:rPr>
          <w:color w:val="303030"/>
          <w:sz w:val="21"/>
          <w:szCs w:val="21"/>
          <w:rtl w:val="0"/>
        </w:rPr>
        <w:t xml:space="preserve"> hoàn toàn không có AI để đánh giá năng lực độc lập.</w:t>
      </w:r>
    </w:p>
    <w:p w:rsidR="00000000" w:rsidDel="00000000" w:rsidP="00000000" w:rsidRDefault="00000000" w:rsidRPr="00000000" w14:paraId="00000115">
      <w:pPr>
        <w:numPr>
          <w:ilvl w:val="0"/>
          <w:numId w:val="19"/>
        </w:numPr>
        <w:shd w:fill="ffffff" w:val="clear"/>
        <w:spacing w:after="180" w:lineRule="auto"/>
        <w:ind w:left="720" w:hanging="360"/>
      </w:pPr>
      <w:r w:rsidDel="00000000" w:rsidR="00000000" w:rsidRPr="00000000">
        <w:rPr>
          <w:b w:val="1"/>
          <w:bCs w:val="1"/>
          <w:color w:val="303030"/>
          <w:sz w:val="21"/>
          <w:szCs w:val="21"/>
          <w:rtl w:val="0"/>
        </w:rPr>
        <w:t xml:space="preserve">Đánh giá liên tục (Continuous formative assessment):</w:t>
      </w:r>
      <w:r w:rsidDel="00000000" w:rsidR="00000000" w:rsidRPr="00000000">
        <w:rPr>
          <w:color w:val="303030"/>
          <w:sz w:val="21"/>
          <w:szCs w:val="21"/>
          <w:rtl w:val="0"/>
        </w:rPr>
        <w:t xml:space="preserve"> Đánh giá diễn ra liên tục theo từng đầu ra của mỗi sprint thay vì dồn vào các bài kiểm tra áp lực cao cuối kỳ.</w:t>
      </w:r>
    </w:p>
    <w:p w:rsidR="00000000" w:rsidDel="00000000" w:rsidP="00000000" w:rsidRDefault="00000000" w:rsidRPr="00000000" w14:paraId="00000116">
      <w:pPr>
        <w:pStyle w:val="Heading2"/>
        <w:rPr/>
      </w:pPr>
      <w:bookmarkStart w:colFirst="0" w:colLast="0" w:name="_rdbzq2rqxnwt" w:id="75"/>
      <w:bookmarkEnd w:id="75"/>
      <w:r w:rsidDel="00000000" w:rsidR="00000000" w:rsidRPr="00000000">
        <w:rPr>
          <w:rtl w:val="0"/>
        </w:rPr>
        <w:t xml:space="preserve">6. Công nghệ / Phương pháp được sử dụng</w:t>
      </w:r>
    </w:p>
    <w:p w:rsidR="00000000" w:rsidDel="00000000" w:rsidP="00000000" w:rsidRDefault="00000000" w:rsidRPr="00000000" w14:paraId="00000117">
      <w:pPr>
        <w:numPr>
          <w:ilvl w:val="0"/>
          <w:numId w:val="16"/>
        </w:numPr>
        <w:shd w:fill="ffffff" w:val="clear"/>
        <w:spacing w:after="0" w:afterAutospacing="0" w:lineRule="auto"/>
        <w:ind w:left="720" w:hanging="360"/>
      </w:pPr>
      <w:r w:rsidDel="00000000" w:rsidR="00000000" w:rsidRPr="00000000">
        <w:rPr>
          <w:b w:val="1"/>
          <w:bCs w:val="1"/>
          <w:color w:val="303030"/>
          <w:sz w:val="21"/>
          <w:szCs w:val="21"/>
          <w:rtl w:val="0"/>
        </w:rPr>
        <w:t xml:space="preserve">Phương pháp nghiên cứu:</w:t>
      </w:r>
      <w:r w:rsidDel="00000000" w:rsidR="00000000" w:rsidRPr="00000000">
        <w:rPr>
          <w:color w:val="303030"/>
          <w:sz w:val="21"/>
          <w:szCs w:val="21"/>
          <w:rtl w:val="0"/>
        </w:rPr>
        <w:t xml:space="preserve"> Sử dụng phương pháp Thiết kế Nghiên cứu Khoa học (Design Science Research - DSR) kết hợp với tổng hợp theo chủ đề từ 127 nghiên cứu thực nghiệm trước đó.</w:t>
      </w:r>
    </w:p>
    <w:p w:rsidR="00000000" w:rsidDel="00000000" w:rsidP="00000000" w:rsidRDefault="00000000" w:rsidRPr="00000000" w14:paraId="00000118">
      <w:pPr>
        <w:numPr>
          <w:ilvl w:val="0"/>
          <w:numId w:val="16"/>
        </w:numPr>
        <w:shd w:fill="ffffff" w:val="clear"/>
        <w:spacing w:after="0" w:afterAutospacing="0" w:lineRule="auto"/>
        <w:ind w:left="720" w:hanging="360"/>
      </w:pPr>
      <w:r w:rsidDel="00000000" w:rsidR="00000000" w:rsidRPr="00000000">
        <w:rPr>
          <w:b w:val="1"/>
          <w:bCs w:val="1"/>
          <w:color w:val="303030"/>
          <w:sz w:val="21"/>
          <w:szCs w:val="21"/>
          <w:rtl w:val="0"/>
        </w:rPr>
        <w:t xml:space="preserve">Công nghệ AI:</w:t>
      </w:r>
      <w:r w:rsidDel="00000000" w:rsidR="00000000" w:rsidRPr="00000000">
        <w:rPr>
          <w:color w:val="303030"/>
          <w:sz w:val="21"/>
          <w:szCs w:val="21"/>
          <w:rtl w:val="0"/>
        </w:rPr>
        <w:t xml:space="preserve"> Phân tích sự tích hợp của các Mô hình Ngôn ngữ Lớn (LLM), ChatGPT, GitHub Copilot.</w:t>
      </w:r>
    </w:p>
    <w:p w:rsidR="00000000" w:rsidDel="00000000" w:rsidP="00000000" w:rsidRDefault="00000000" w:rsidRPr="00000000" w14:paraId="00000119">
      <w:pPr>
        <w:numPr>
          <w:ilvl w:val="0"/>
          <w:numId w:val="16"/>
        </w:numPr>
        <w:shd w:fill="ffffff" w:val="clear"/>
        <w:spacing w:after="0" w:afterAutospacing="0" w:lineRule="auto"/>
        <w:ind w:left="720" w:hanging="360"/>
      </w:pPr>
      <w:r w:rsidDel="00000000" w:rsidR="00000000" w:rsidRPr="00000000">
        <w:rPr>
          <w:b w:val="1"/>
          <w:bCs w:val="1"/>
          <w:color w:val="303030"/>
          <w:sz w:val="21"/>
          <w:szCs w:val="21"/>
          <w:rtl w:val="0"/>
        </w:rPr>
        <w:t xml:space="preserve">Phương pháp sư phạm:</w:t>
      </w:r>
      <w:r w:rsidDel="00000000" w:rsidR="00000000" w:rsidRPr="00000000">
        <w:rPr>
          <w:color w:val="303030"/>
          <w:sz w:val="21"/>
          <w:szCs w:val="21"/>
          <w:rtl w:val="0"/>
        </w:rPr>
        <w:t xml:space="preserve"> Áp dụng Lý thuyết tải nhận thức (Cognitive load theory), Nguyên lý vùng phát triển gần nhất (Vygotsky's Zone of Proximal Development). Tích hợp nguyên tắc AI có thể giải thích (Explainable AI - XAI) để giúp sinh viên hiểu logic của AI thay vì chỉ nhận kết quả.</w:t>
      </w:r>
    </w:p>
    <w:p w:rsidR="00000000" w:rsidDel="00000000" w:rsidP="00000000" w:rsidRDefault="00000000" w:rsidRPr="00000000" w14:paraId="0000011A">
      <w:pPr>
        <w:numPr>
          <w:ilvl w:val="0"/>
          <w:numId w:val="16"/>
        </w:numPr>
        <w:shd w:fill="ffffff" w:val="clear"/>
        <w:spacing w:after="180" w:lineRule="auto"/>
        <w:ind w:left="720" w:hanging="360"/>
      </w:pPr>
      <w:r w:rsidDel="00000000" w:rsidR="00000000" w:rsidRPr="00000000">
        <w:rPr>
          <w:b w:val="1"/>
          <w:bCs w:val="1"/>
          <w:color w:val="303030"/>
          <w:sz w:val="21"/>
          <w:szCs w:val="21"/>
          <w:rtl w:val="0"/>
        </w:rPr>
        <w:t xml:space="preserve">Quy trình Agile:</w:t>
      </w:r>
      <w:r w:rsidDel="00000000" w:rsidR="00000000" w:rsidRPr="00000000">
        <w:rPr>
          <w:color w:val="303030"/>
          <w:sz w:val="21"/>
          <w:szCs w:val="21"/>
          <w:rtl w:val="0"/>
        </w:rPr>
        <w:t xml:space="preserve"> Cấu trúc lại các nghi thức Agile cho giáo dục như Lên kế hoạch Sprint, Daily Stand-ups (chuyển thành học tập chéo), và Sprint Retrospectives.</w:t>
      </w:r>
    </w:p>
    <w:p w:rsidR="00000000" w:rsidDel="00000000" w:rsidP="00000000" w:rsidRDefault="00000000" w:rsidRPr="00000000" w14:paraId="0000011B">
      <w:pPr>
        <w:pStyle w:val="Heading2"/>
        <w:rPr/>
      </w:pPr>
      <w:bookmarkStart w:colFirst="0" w:colLast="0" w:name="_8wbkh3hvreop" w:id="76"/>
      <w:bookmarkEnd w:id="76"/>
      <w:r w:rsidDel="00000000" w:rsidR="00000000" w:rsidRPr="00000000">
        <w:rPr>
          <w:rtl w:val="0"/>
        </w:rPr>
        <w:t xml:space="preserve">7. Ưu điểm</w:t>
      </w:r>
    </w:p>
    <w:p w:rsidR="00000000" w:rsidDel="00000000" w:rsidP="00000000" w:rsidRDefault="00000000" w:rsidRPr="00000000" w14:paraId="0000011C">
      <w:pPr>
        <w:numPr>
          <w:ilvl w:val="0"/>
          <w:numId w:val="21"/>
        </w:numPr>
        <w:shd w:fill="ffffff" w:val="clear"/>
        <w:spacing w:after="0" w:afterAutospacing="0" w:lineRule="auto"/>
        <w:ind w:left="720" w:hanging="360"/>
      </w:pPr>
      <w:r w:rsidDel="00000000" w:rsidR="00000000" w:rsidRPr="00000000">
        <w:rPr>
          <w:b w:val="1"/>
          <w:bCs w:val="1"/>
          <w:color w:val="303030"/>
          <w:sz w:val="21"/>
          <w:szCs w:val="21"/>
          <w:rtl w:val="0"/>
        </w:rPr>
        <w:t xml:space="preserve">Chống thui chột kỹ năng (deskilling):</w:t>
      </w:r>
      <w:r w:rsidDel="00000000" w:rsidR="00000000" w:rsidRPr="00000000">
        <w:rPr>
          <w:color w:val="303030"/>
          <w:sz w:val="21"/>
          <w:szCs w:val="21"/>
          <w:rtl w:val="0"/>
        </w:rPr>
        <w:t xml:space="preserve"> Mô hình AI phân cấp 3 giai đoạn giúp sinh viên tận dụng AI để giảm tải các công việc rườm rà nhưng vẫn bắt buộc phải tự rèn luyện tư duy logic cốt lõi, từ đó ngăn chặn tình trạng phụ thuộc hoàn toàn vào công cụ.</w:t>
      </w:r>
    </w:p>
    <w:p w:rsidR="00000000" w:rsidDel="00000000" w:rsidP="00000000" w:rsidRDefault="00000000" w:rsidRPr="00000000" w14:paraId="0000011D">
      <w:pPr>
        <w:numPr>
          <w:ilvl w:val="0"/>
          <w:numId w:val="21"/>
        </w:numPr>
        <w:shd w:fill="ffffff" w:val="clear"/>
        <w:spacing w:after="0" w:afterAutospacing="0" w:lineRule="auto"/>
        <w:ind w:left="720" w:hanging="360"/>
      </w:pPr>
      <w:r w:rsidDel="00000000" w:rsidR="00000000" w:rsidRPr="00000000">
        <w:rPr>
          <w:b w:val="1"/>
          <w:bCs w:val="1"/>
          <w:color w:val="303030"/>
          <w:sz w:val="21"/>
          <w:szCs w:val="21"/>
          <w:rtl w:val="0"/>
        </w:rPr>
        <w:t xml:space="preserve">Tính thực tiễn cao:</w:t>
      </w:r>
      <w:r w:rsidDel="00000000" w:rsidR="00000000" w:rsidRPr="00000000">
        <w:rPr>
          <w:color w:val="303030"/>
          <w:sz w:val="21"/>
          <w:szCs w:val="21"/>
          <w:rtl w:val="0"/>
        </w:rPr>
        <w:t xml:space="preserve"> Khung học tập mô phỏng chuẩn xác môi trường làm việc của ngành IT chuyên nghiệp, giúp sinh viên trang bị "kỹ năng mềm" cực kỳ quan trọng về giao tiếp và phản biện code.</w:t>
      </w:r>
    </w:p>
    <w:p w:rsidR="00000000" w:rsidDel="00000000" w:rsidP="00000000" w:rsidRDefault="00000000" w:rsidRPr="00000000" w14:paraId="0000011E">
      <w:pPr>
        <w:numPr>
          <w:ilvl w:val="0"/>
          <w:numId w:val="21"/>
        </w:numPr>
        <w:shd w:fill="ffffff" w:val="clear"/>
        <w:spacing w:after="180" w:lineRule="auto"/>
        <w:ind w:left="720" w:hanging="360"/>
      </w:pPr>
      <w:r w:rsidDel="00000000" w:rsidR="00000000" w:rsidRPr="00000000">
        <w:rPr>
          <w:b w:val="1"/>
          <w:bCs w:val="1"/>
          <w:color w:val="303030"/>
          <w:sz w:val="21"/>
          <w:szCs w:val="21"/>
          <w:rtl w:val="0"/>
        </w:rPr>
        <w:t xml:space="preserve">Tính bao trùm (Universal Design for Learning):</w:t>
      </w:r>
      <w:r w:rsidDel="00000000" w:rsidR="00000000" w:rsidRPr="00000000">
        <w:rPr>
          <w:color w:val="303030"/>
          <w:sz w:val="21"/>
          <w:szCs w:val="21"/>
          <w:rtl w:val="0"/>
        </w:rPr>
        <w:t xml:space="preserve"> Cung cấp các chiến lược cho những sinh viên bị rào cản ngôn ngữ, sinh viên có nhu cầu đặc biệt (tự kỷ, ADHD) thông qua các công cụ AI phiên dịch hỗ trợ 24/7 và giao diện linh hoạt.</w:t>
      </w:r>
    </w:p>
    <w:p w:rsidR="00000000" w:rsidDel="00000000" w:rsidP="00000000" w:rsidRDefault="00000000" w:rsidRPr="00000000" w14:paraId="0000011F">
      <w:pPr>
        <w:pStyle w:val="Heading2"/>
        <w:rPr/>
      </w:pPr>
      <w:bookmarkStart w:colFirst="0" w:colLast="0" w:name="_kshm9jup83lc" w:id="77"/>
      <w:bookmarkEnd w:id="77"/>
      <w:r w:rsidDel="00000000" w:rsidR="00000000" w:rsidRPr="00000000">
        <w:rPr>
          <w:rtl w:val="0"/>
        </w:rPr>
        <w:t xml:space="preserve">8. Hạn chế</w:t>
      </w:r>
    </w:p>
    <w:p w:rsidR="00000000" w:rsidDel="00000000" w:rsidP="00000000" w:rsidRDefault="00000000" w:rsidRPr="00000000" w14:paraId="00000120">
      <w:pPr>
        <w:numPr>
          <w:ilvl w:val="0"/>
          <w:numId w:val="22"/>
        </w:numPr>
        <w:shd w:fill="ffffff" w:val="clear"/>
        <w:spacing w:after="0" w:afterAutospacing="0" w:lineRule="auto"/>
        <w:ind w:left="720" w:hanging="360"/>
      </w:pPr>
      <w:r w:rsidDel="00000000" w:rsidR="00000000" w:rsidRPr="00000000">
        <w:rPr>
          <w:b w:val="1"/>
          <w:bCs w:val="1"/>
          <w:color w:val="303030"/>
          <w:sz w:val="21"/>
          <w:szCs w:val="21"/>
          <w:rtl w:val="0"/>
        </w:rPr>
        <w:t xml:space="preserve">Mới chỉ dừng ở lý thuyết:</w:t>
      </w:r>
      <w:r w:rsidDel="00000000" w:rsidR="00000000" w:rsidRPr="00000000">
        <w:rPr>
          <w:color w:val="303030"/>
          <w:sz w:val="21"/>
          <w:szCs w:val="21"/>
          <w:rtl w:val="0"/>
        </w:rPr>
        <w:t xml:space="preserve"> Đây là một bài báo khái niệm (conceptual framework) dựa trên tổng hợp tài liệu thứ cấp, chưa có dữ liệu thực nghiệm tự thu thập để kiểm chứng hoàn toàn trên quy mô lớn.</w:t>
      </w:r>
    </w:p>
    <w:p w:rsidR="00000000" w:rsidDel="00000000" w:rsidP="00000000" w:rsidRDefault="00000000" w:rsidRPr="00000000" w14:paraId="00000121">
      <w:pPr>
        <w:numPr>
          <w:ilvl w:val="0"/>
          <w:numId w:val="22"/>
        </w:numPr>
        <w:shd w:fill="ffffff" w:val="clear"/>
        <w:spacing w:after="0" w:afterAutospacing="0" w:lineRule="auto"/>
        <w:ind w:left="720" w:hanging="360"/>
      </w:pPr>
      <w:r w:rsidDel="00000000" w:rsidR="00000000" w:rsidRPr="00000000">
        <w:rPr>
          <w:b w:val="1"/>
          <w:bCs w:val="1"/>
          <w:color w:val="303030"/>
          <w:sz w:val="21"/>
          <w:szCs w:val="21"/>
          <w:rtl w:val="0"/>
        </w:rPr>
        <w:t xml:space="preserve">Gây quá tải cho Giảng viên:</w:t>
      </w:r>
      <w:r w:rsidDel="00000000" w:rsidR="00000000" w:rsidRPr="00000000">
        <w:rPr>
          <w:color w:val="303030"/>
          <w:sz w:val="21"/>
          <w:szCs w:val="21"/>
          <w:rtl w:val="0"/>
        </w:rPr>
        <w:t xml:space="preserve"> Việc theo dõi các nhóm sinh viên chạy Sprint và đánh giá liên tục sẽ làm tăng khối lượng công việc của giảng viên lên gấp 1,5 đến 2 lần so với cách dạy truyền thống, dễ gây kiệt sức.</w:t>
      </w:r>
    </w:p>
    <w:p w:rsidR="00000000" w:rsidDel="00000000" w:rsidP="00000000" w:rsidRDefault="00000000" w:rsidRPr="00000000" w14:paraId="00000122">
      <w:pPr>
        <w:numPr>
          <w:ilvl w:val="0"/>
          <w:numId w:val="22"/>
        </w:numPr>
        <w:shd w:fill="ffffff" w:val="clear"/>
        <w:spacing w:after="180" w:lineRule="auto"/>
        <w:ind w:left="720" w:hanging="360"/>
      </w:pPr>
      <w:r w:rsidDel="00000000" w:rsidR="00000000" w:rsidRPr="00000000">
        <w:rPr>
          <w:b w:val="1"/>
          <w:bCs w:val="1"/>
          <w:color w:val="303030"/>
          <w:sz w:val="21"/>
          <w:szCs w:val="21"/>
          <w:rtl w:val="0"/>
        </w:rPr>
        <w:t xml:space="preserve">Rào cản quy mô và thiết bị:</w:t>
      </w:r>
      <w:r w:rsidDel="00000000" w:rsidR="00000000" w:rsidRPr="00000000">
        <w:rPr>
          <w:color w:val="303030"/>
          <w:sz w:val="21"/>
          <w:szCs w:val="21"/>
          <w:rtl w:val="0"/>
        </w:rPr>
        <w:t xml:space="preserve"> Mô hình này gặp khó khăn khi triển khai ở các lớp học quá đông (trên 100 sinh viên) và đòi hỏi sinh viên phải có thiết bị máy tính tốt cùng kết nối internet ổn định.</w:t>
      </w:r>
    </w:p>
    <w:p w:rsidR="00000000" w:rsidDel="00000000" w:rsidP="00000000" w:rsidRDefault="00000000" w:rsidRPr="00000000" w14:paraId="00000123">
      <w:pPr>
        <w:pStyle w:val="Heading2"/>
        <w:rPr/>
      </w:pPr>
      <w:bookmarkStart w:colFirst="0" w:colLast="0" w:name="_z8fht22pljal" w:id="78"/>
      <w:bookmarkEnd w:id="78"/>
      <w:r w:rsidDel="00000000" w:rsidR="00000000" w:rsidRPr="00000000">
        <w:rPr>
          <w:b w:val="1"/>
          <w:bCs w:val="1"/>
          <w:rtl w:val="0"/>
        </w:rPr>
        <w:t xml:space="preserve">9. Liên quan đến dự án nhóm</w:t>
      </w:r>
      <w:r w:rsidDel="00000000" w:rsidR="00000000" w:rsidRPr="00000000">
        <w:rPr>
          <w:rtl w:val="0"/>
        </w:rPr>
        <w:t xml:space="preserve"> </w:t>
      </w:r>
    </w:p>
    <w:p w:rsidR="00000000" w:rsidDel="00000000" w:rsidP="00000000" w:rsidRDefault="00000000" w:rsidRPr="00000000" w14:paraId="00000124">
      <w:pPr>
        <w:rPr>
          <w:color w:val="303030"/>
          <w:sz w:val="21"/>
          <w:szCs w:val="21"/>
          <w:highlight w:val="white"/>
        </w:rPr>
      </w:pPr>
      <w:r w:rsidDel="00000000" w:rsidR="00000000" w:rsidRPr="00000000">
        <w:rPr>
          <w:color w:val="303030"/>
          <w:sz w:val="21"/>
          <w:szCs w:val="21"/>
          <w:highlight w:val="white"/>
          <w:rtl w:val="0"/>
        </w:rPr>
        <w:t xml:space="preserve">Dự án "Integrated Coding Education &amp; Competitive Programming Platform" của nhóm bạn đang xây dựng một nền tảng hybrid giữa giáo dục và thi đấu. Bài báo này mang đến một "framework" chuẩn chỉ để nhóm cấu trúc lại luồng nghiệp vụ trên hệ thống:</w:t>
      </w:r>
    </w:p>
    <w:p w:rsidR="00000000" w:rsidDel="00000000" w:rsidP="00000000" w:rsidRDefault="00000000" w:rsidRPr="00000000" w14:paraId="00000125">
      <w:pPr>
        <w:numPr>
          <w:ilvl w:val="0"/>
          <w:numId w:val="4"/>
        </w:numPr>
        <w:shd w:fill="ffffff" w:val="clear"/>
        <w:spacing w:after="0" w:afterAutospacing="0" w:lineRule="auto"/>
        <w:ind w:left="720" w:hanging="360"/>
      </w:pPr>
      <w:r w:rsidDel="00000000" w:rsidR="00000000" w:rsidRPr="00000000">
        <w:rPr>
          <w:b w:val="1"/>
          <w:bCs w:val="1"/>
          <w:color w:val="303030"/>
          <w:sz w:val="21"/>
          <w:szCs w:val="21"/>
          <w:rtl w:val="0"/>
        </w:rPr>
        <w:t xml:space="preserve">Đối với Phân hệ E-learning:</w:t>
      </w:r>
      <w:r w:rsidDel="00000000" w:rsidR="00000000" w:rsidRPr="00000000">
        <w:rPr>
          <w:color w:val="303030"/>
          <w:sz w:val="21"/>
          <w:szCs w:val="21"/>
          <w:rtl w:val="0"/>
        </w:rPr>
        <w:t xml:space="preserve"> Thay vì thiết kế khóa học theo dạng Instructor tải lên một danh sách video dài, bạn có thể thiết lập hệ thống tổ chức khóa học theo dạng </w:t>
      </w:r>
      <w:r w:rsidDel="00000000" w:rsidR="00000000" w:rsidRPr="00000000">
        <w:rPr>
          <w:b w:val="1"/>
          <w:bCs w:val="1"/>
          <w:color w:val="303030"/>
          <w:sz w:val="21"/>
          <w:szCs w:val="21"/>
          <w:rtl w:val="0"/>
        </w:rPr>
        <w:t xml:space="preserve">"Learning Sprints (14 ngày)"</w:t>
      </w:r>
      <w:r w:rsidDel="00000000" w:rsidR="00000000" w:rsidRPr="00000000">
        <w:rPr>
          <w:color w:val="303030"/>
          <w:sz w:val="21"/>
          <w:szCs w:val="21"/>
          <w:rtl w:val="0"/>
        </w:rPr>
        <w:t xml:space="preserve">. Hệ thống sẽ mở khóa tài liệu và Quiz theo từng sprint. Đặc biệt, có thể thiết kế hệ thống </w:t>
      </w:r>
      <w:r w:rsidDel="00000000" w:rsidR="00000000" w:rsidRPr="00000000">
        <w:rPr>
          <w:b w:val="1"/>
          <w:bCs w:val="1"/>
          <w:color w:val="303030"/>
          <w:sz w:val="21"/>
          <w:szCs w:val="21"/>
          <w:rtl w:val="0"/>
        </w:rPr>
        <w:t xml:space="preserve">AI Scaffolding 3 cấp độ</w:t>
      </w:r>
      <w:r w:rsidDel="00000000" w:rsidR="00000000" w:rsidRPr="00000000">
        <w:rPr>
          <w:color w:val="303030"/>
          <w:sz w:val="21"/>
          <w:szCs w:val="21"/>
          <w:rtl w:val="0"/>
        </w:rPr>
        <w:t xml:space="preserve"> cho bài tập code: Bài tập khởi động cho phép sử dụng tính năng "Gợi ý từ AI" thoải mái; Bài tập trung bình bắt Customer phải tự làm và AI chỉ đánh giá; Bài kiểm tra cuối chặng khóa tính năng gọi API gợi ý của AI.</w:t>
      </w:r>
    </w:p>
    <w:p w:rsidR="00000000" w:rsidDel="00000000" w:rsidP="00000000" w:rsidRDefault="00000000" w:rsidRPr="00000000" w14:paraId="00000126">
      <w:pPr>
        <w:numPr>
          <w:ilvl w:val="0"/>
          <w:numId w:val="4"/>
        </w:numPr>
        <w:shd w:fill="ffffff" w:val="clear"/>
        <w:spacing w:after="0" w:afterAutospacing="0" w:lineRule="auto"/>
        <w:ind w:left="720" w:hanging="360"/>
      </w:pPr>
      <w:r w:rsidDel="00000000" w:rsidR="00000000" w:rsidRPr="00000000">
        <w:rPr>
          <w:b w:val="1"/>
          <w:bCs w:val="1"/>
          <w:color w:val="303030"/>
          <w:sz w:val="21"/>
          <w:szCs w:val="21"/>
          <w:rtl w:val="0"/>
        </w:rPr>
        <w:t xml:space="preserve">Đối với Phân hệ Online Judge &amp; Contest:</w:t>
      </w:r>
      <w:r w:rsidDel="00000000" w:rsidR="00000000" w:rsidRPr="00000000">
        <w:rPr>
          <w:color w:val="303030"/>
          <w:sz w:val="21"/>
          <w:szCs w:val="21"/>
          <w:rtl w:val="0"/>
        </w:rPr>
        <w:t xml:space="preserve"> Bài báo đề cập đến việc "Đánh giá liên tục" thông qua phân tích dữ liệu lập trình. Hệ thống Online Judge của bạn có thể lưu vết lại toàn bộ lịch sử (số lần submit lỗi, số lần biên dịch, thay đổi code) sinh ra hàng chục chỉ số đo lường. Từ đó Instructor sẽ có một Dashboard phân tích đánh giá được đúng quá trình nỗ lực của Customer thay vì chỉ nhìn vào kết quả Test Case cuối cùng.</w:t>
      </w:r>
    </w:p>
    <w:p w:rsidR="00000000" w:rsidDel="00000000" w:rsidP="00000000" w:rsidRDefault="00000000" w:rsidRPr="00000000" w14:paraId="00000127">
      <w:pPr>
        <w:numPr>
          <w:ilvl w:val="0"/>
          <w:numId w:val="4"/>
        </w:numPr>
        <w:shd w:fill="ffffff" w:val="clear"/>
        <w:spacing w:after="180" w:lineRule="auto"/>
        <w:ind w:left="720" w:hanging="360"/>
      </w:pPr>
      <w:r w:rsidDel="00000000" w:rsidR="00000000" w:rsidRPr="00000000">
        <w:rPr>
          <w:b w:val="1"/>
          <w:bCs w:val="1"/>
          <w:color w:val="303030"/>
          <w:sz w:val="21"/>
          <w:szCs w:val="21"/>
          <w:rtl w:val="0"/>
        </w:rPr>
        <w:t xml:space="preserve">Hỗ trợ Q/A thông minh bằng Explainable AI (XAI):</w:t>
      </w:r>
      <w:r w:rsidDel="00000000" w:rsidR="00000000" w:rsidRPr="00000000">
        <w:rPr>
          <w:color w:val="303030"/>
          <w:sz w:val="21"/>
          <w:szCs w:val="21"/>
          <w:rtl w:val="0"/>
        </w:rPr>
        <w:t xml:space="preserve"> Trong diễn đàn, khi Customer kẹt thuật toán, AI bot có thể dùng phương pháp XAI (Explainable AI) để giải thích </w:t>
      </w:r>
      <w:r w:rsidDel="00000000" w:rsidR="00000000" w:rsidRPr="00000000">
        <w:rPr>
          <w:i w:val="1"/>
          <w:iCs w:val="1"/>
          <w:color w:val="303030"/>
          <w:sz w:val="21"/>
          <w:szCs w:val="21"/>
          <w:rtl w:val="0"/>
        </w:rPr>
        <w:t xml:space="preserve">tại sao</w:t>
      </w:r>
      <w:r w:rsidDel="00000000" w:rsidR="00000000" w:rsidRPr="00000000">
        <w:rPr>
          <w:color w:val="303030"/>
          <w:sz w:val="21"/>
          <w:szCs w:val="21"/>
          <w:rtl w:val="0"/>
        </w:rPr>
        <w:t xml:space="preserve"> một cấu trúc dữ liệu lại được chọn, chứ không sinh ra code hoàn chỉnh. Điều này vừa giúp học tập hiệu quả vừa không biến hệ thống thành nơi "giải bài hộ".</w:t>
      </w:r>
    </w:p>
    <w:p w:rsidR="00000000" w:rsidDel="00000000" w:rsidP="00000000" w:rsidRDefault="00000000" w:rsidRPr="00000000" w14:paraId="00000128">
      <w:pPr>
        <w:pStyle w:val="Heading2"/>
        <w:rPr/>
      </w:pPr>
      <w:bookmarkStart w:colFirst="0" w:colLast="0" w:name="_rsgf9y46ghx6" w:id="79"/>
      <w:bookmarkEnd w:id="79"/>
      <w:r w:rsidDel="00000000" w:rsidR="00000000" w:rsidRPr="00000000">
        <w:rPr>
          <w:b w:val="1"/>
          <w:bCs w:val="1"/>
          <w:rtl w:val="0"/>
        </w:rPr>
        <w:t xml:space="preserve">10. Nhận xét cá nhân</w:t>
      </w:r>
      <w:r w:rsidDel="00000000" w:rsidR="00000000" w:rsidRPr="00000000">
        <w:rPr>
          <w:rtl w:val="0"/>
        </w:rPr>
        <w:t xml:space="preserve"> </w:t>
      </w:r>
    </w:p>
    <w:p w:rsidR="00000000" w:rsidDel="00000000" w:rsidP="00000000" w:rsidRDefault="00000000" w:rsidRPr="00000000" w14:paraId="00000129">
      <w:pPr>
        <w:rPr>
          <w:color w:val="303030"/>
          <w:sz w:val="21"/>
          <w:szCs w:val="21"/>
          <w:highlight w:val="white"/>
        </w:rPr>
      </w:pPr>
      <w:r w:rsidDel="00000000" w:rsidR="00000000" w:rsidRPr="00000000">
        <w:rPr>
          <w:color w:val="303030"/>
          <w:sz w:val="21"/>
          <w:szCs w:val="21"/>
          <w:highlight w:val="white"/>
          <w:rtl w:val="0"/>
        </w:rPr>
        <w:t xml:space="preserve">Bài báo này cung cấp một triết lý rất sâu sắc và hiện đại: </w:t>
      </w:r>
      <w:r w:rsidDel="00000000" w:rsidR="00000000" w:rsidRPr="00000000">
        <w:rPr>
          <w:b w:val="1"/>
          <w:bCs w:val="1"/>
          <w:color w:val="303030"/>
          <w:sz w:val="21"/>
          <w:szCs w:val="21"/>
          <w:highlight w:val="white"/>
          <w:rtl w:val="0"/>
        </w:rPr>
        <w:t xml:space="preserve">Không thể cấm AI trong giáo dục lập trình, cách duy nhất là phải tái cấu trúc lại nền giáo dục để hòa nhập với nó</w:t>
      </w:r>
      <w:r w:rsidDel="00000000" w:rsidR="00000000" w:rsidRPr="00000000">
        <w:rPr>
          <w:color w:val="303030"/>
          <w:sz w:val="21"/>
          <w:szCs w:val="21"/>
          <w:highlight w:val="white"/>
          <w:rtl w:val="0"/>
        </w:rPr>
        <w:t xml:space="preserve">. Mô hình kết hợp Agile và AI Scaffolding là một lời giải rất tuyệt vời cho bài toán đạo đức học đường hiện nay (gian lận bằng ChatGPT). Đối với dự án của nhóm, nếu các bạn có thể đưa dù chỉ 1 phần của mô hình "Giới hạn AI theo 3 giai đoạn" hoặc "Dashboard theo dõi tiến trình code liên tục" vào hệ thống Online Judge, đồ án của các bạn sẽ cực kỳ nặng ký vì nó giải quyết trực tiếp pain-point (nỗi đau) của các hệ thống LMS hoặc Leetcode truyền thống hiện nay - nơi rất dễ bị bypass (vượt qua) bằng công cụ sinh code tự động.</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1"/>
        <w:keepNext w:val="0"/>
        <w:keepLines w:val="0"/>
        <w:rPr/>
      </w:pPr>
      <w:bookmarkStart w:colFirst="0" w:colLast="0" w:name="_1j65i6jhnfwo" w:id="80"/>
      <w:bookmarkEnd w:id="80"/>
      <w:r w:rsidDel="00000000" w:rsidR="00000000" w:rsidRPr="00000000">
        <w:rPr>
          <w:rtl w:val="0"/>
        </w:rPr>
        <w:t xml:space="preserve">Paper 8</w:t>
      </w:r>
    </w:p>
    <w:p w:rsidR="00000000" w:rsidDel="00000000" w:rsidP="00000000" w:rsidRDefault="00000000" w:rsidRPr="00000000" w14:paraId="0000012E">
      <w:pPr>
        <w:rPr/>
      </w:pPr>
      <w:r w:rsidDel="00000000" w:rsidR="00000000" w:rsidRPr="00000000">
        <w:rPr>
          <w:rtl w:val="0"/>
        </w:rPr>
        <w:t xml:space="preserve"> Link : </w:t>
      </w:r>
      <w:hyperlink r:id="rId13">
        <w:r w:rsidDel="00000000" w:rsidR="00000000" w:rsidRPr="00000000">
          <w:rPr>
            <w:color w:val="1155cc"/>
            <w:u w:val="single"/>
            <w:rtl w:val="0"/>
          </w:rPr>
          <w:t xml:space="preserve">Explainable educational assistant integrated in Moodle: automated semantic assessment and adaptive tutoring based on NLP and XAI | Discover Artificial Intelligence | Springer Nature Link</w:t>
        </w:r>
      </w:hyperlink>
      <w:r w:rsidDel="00000000" w:rsidR="00000000" w:rsidRPr="00000000">
        <w:rPr>
          <w:rtl w:val="0"/>
        </w:rPr>
        <w:t xml:space="preserve">   </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rPr/>
      </w:pPr>
      <w:bookmarkStart w:colFirst="0" w:colLast="0" w:name="_v4hkxodrqm0h" w:id="81"/>
      <w:bookmarkEnd w:id="81"/>
      <w:r w:rsidDel="00000000" w:rsidR="00000000" w:rsidRPr="00000000">
        <w:rPr>
          <w:b w:val="1"/>
          <w:bCs w:val="1"/>
          <w:rtl w:val="0"/>
        </w:rPr>
        <w:t xml:space="preserve">1. Tên Paper</w:t>
      </w:r>
      <w:r w:rsidDel="00000000" w:rsidR="00000000" w:rsidRPr="00000000">
        <w:rPr>
          <w:rtl w:val="0"/>
        </w:rPr>
        <w:t xml:space="preserve"> </w:t>
      </w:r>
    </w:p>
    <w:p w:rsidR="00000000" w:rsidDel="00000000" w:rsidP="00000000" w:rsidRDefault="00000000" w:rsidRPr="00000000" w14:paraId="00000131">
      <w:pPr>
        <w:rPr>
          <w:color w:val="303030"/>
          <w:sz w:val="21"/>
          <w:szCs w:val="21"/>
          <w:highlight w:val="white"/>
        </w:rPr>
      </w:pPr>
      <w:r w:rsidDel="00000000" w:rsidR="00000000" w:rsidRPr="00000000">
        <w:rPr>
          <w:color w:val="303030"/>
          <w:sz w:val="21"/>
          <w:szCs w:val="21"/>
          <w:highlight w:val="white"/>
          <w:rtl w:val="0"/>
        </w:rPr>
        <w:t xml:space="preserve">Explainable educational assistant integrated in Moodle: automated semantic assessment and adaptive tutoring based on NLP and XAI (Trợ lý giáo dục có khả năng giải thích được tích hợp trong Moodle: đánh giá ngữ nghĩa tự động và gia sư thích ứng dựa trên NLP và XAI).</w:t>
      </w:r>
    </w:p>
    <w:p w:rsidR="00000000" w:rsidDel="00000000" w:rsidP="00000000" w:rsidRDefault="00000000" w:rsidRPr="00000000" w14:paraId="00000132">
      <w:pPr>
        <w:pStyle w:val="Heading2"/>
        <w:rPr/>
      </w:pPr>
      <w:bookmarkStart w:colFirst="0" w:colLast="0" w:name="_sge4z248x8xd" w:id="82"/>
      <w:bookmarkEnd w:id="82"/>
      <w:r w:rsidDel="00000000" w:rsidR="00000000" w:rsidRPr="00000000">
        <w:rPr>
          <w:b w:val="1"/>
          <w:bCs w:val="1"/>
          <w:rtl w:val="0"/>
        </w:rPr>
        <w:t xml:space="preserve">2. Tác giả</w:t>
      </w:r>
      <w:r w:rsidDel="00000000" w:rsidR="00000000" w:rsidRPr="00000000">
        <w:rPr>
          <w:rtl w:val="0"/>
        </w:rPr>
        <w:t xml:space="preserve"> </w:t>
      </w:r>
    </w:p>
    <w:p w:rsidR="00000000" w:rsidDel="00000000" w:rsidP="00000000" w:rsidRDefault="00000000" w:rsidRPr="00000000" w14:paraId="00000133">
      <w:pPr>
        <w:rPr>
          <w:color w:val="303030"/>
          <w:sz w:val="21"/>
          <w:szCs w:val="21"/>
          <w:highlight w:val="white"/>
        </w:rPr>
      </w:pPr>
      <w:r w:rsidDel="00000000" w:rsidR="00000000" w:rsidRPr="00000000">
        <w:rPr>
          <w:color w:val="303030"/>
          <w:sz w:val="21"/>
          <w:szCs w:val="21"/>
          <w:highlight w:val="white"/>
          <w:rtl w:val="0"/>
        </w:rPr>
        <w:t xml:space="preserve">William Villegas-Ch, Rommel Gutierrez, Joselin García-Ortiz và Vanessa Guevara.</w:t>
      </w:r>
    </w:p>
    <w:p w:rsidR="00000000" w:rsidDel="00000000" w:rsidP="00000000" w:rsidRDefault="00000000" w:rsidRPr="00000000" w14:paraId="00000134">
      <w:pPr>
        <w:pStyle w:val="Heading2"/>
        <w:rPr/>
      </w:pPr>
      <w:bookmarkStart w:colFirst="0" w:colLast="0" w:name="_ob5rbxqguroh" w:id="83"/>
      <w:bookmarkEnd w:id="83"/>
      <w:r w:rsidDel="00000000" w:rsidR="00000000" w:rsidRPr="00000000">
        <w:rPr>
          <w:b w:val="1"/>
          <w:bCs w:val="1"/>
          <w:rtl w:val="0"/>
        </w:rPr>
        <w:t xml:space="preserve">3. Năm xuất bản</w:t>
      </w:r>
      <w:r w:rsidDel="00000000" w:rsidR="00000000" w:rsidRPr="00000000">
        <w:rPr>
          <w:rtl w:val="0"/>
        </w:rPr>
        <w:t xml:space="preserve"> </w:t>
      </w:r>
    </w:p>
    <w:p w:rsidR="00000000" w:rsidDel="00000000" w:rsidP="00000000" w:rsidRDefault="00000000" w:rsidRPr="00000000" w14:paraId="00000135">
      <w:pPr>
        <w:rPr>
          <w:color w:val="303030"/>
          <w:sz w:val="21"/>
          <w:szCs w:val="21"/>
          <w:highlight w:val="white"/>
        </w:rPr>
      </w:pPr>
      <w:r w:rsidDel="00000000" w:rsidR="00000000" w:rsidRPr="00000000">
        <w:rPr>
          <w:color w:val="303030"/>
          <w:sz w:val="21"/>
          <w:szCs w:val="21"/>
          <w:highlight w:val="white"/>
          <w:rtl w:val="0"/>
        </w:rPr>
        <w:t xml:space="preserve">Bài báo được xuất bản trực tuyến vào ngày 30 tháng 07 năm 2025 (trên tạp chí </w:t>
      </w:r>
      <w:r w:rsidDel="00000000" w:rsidR="00000000" w:rsidRPr="00000000">
        <w:rPr>
          <w:i w:val="1"/>
          <w:iCs w:val="1"/>
          <w:color w:val="303030"/>
          <w:sz w:val="21"/>
          <w:szCs w:val="21"/>
          <w:highlight w:val="white"/>
          <w:rtl w:val="0"/>
        </w:rPr>
        <w:t xml:space="preserve">Discover Artificial Intelligence</w:t>
      </w:r>
      <w:r w:rsidDel="00000000" w:rsidR="00000000" w:rsidRPr="00000000">
        <w:rPr>
          <w:color w:val="303030"/>
          <w:sz w:val="21"/>
          <w:szCs w:val="21"/>
          <w:highlight w:val="white"/>
          <w:rtl w:val="0"/>
        </w:rPr>
        <w:t xml:space="preserve">).</w:t>
      </w:r>
    </w:p>
    <w:p w:rsidR="00000000" w:rsidDel="00000000" w:rsidP="00000000" w:rsidRDefault="00000000" w:rsidRPr="00000000" w14:paraId="00000136">
      <w:pPr>
        <w:pStyle w:val="Heading2"/>
        <w:rPr/>
      </w:pPr>
      <w:bookmarkStart w:colFirst="0" w:colLast="0" w:name="_w892t5j33to1" w:id="84"/>
      <w:bookmarkEnd w:id="84"/>
      <w:r w:rsidDel="00000000" w:rsidR="00000000" w:rsidRPr="00000000">
        <w:rPr>
          <w:b w:val="1"/>
          <w:bCs w:val="1"/>
          <w:rtl w:val="0"/>
        </w:rPr>
        <w:t xml:space="preserve">4. Mục tiêu của paper</w:t>
      </w:r>
      <w:r w:rsidDel="00000000" w:rsidR="00000000" w:rsidRPr="00000000">
        <w:rPr>
          <w:rtl w:val="0"/>
        </w:rPr>
        <w:t xml:space="preserve"> </w:t>
      </w:r>
    </w:p>
    <w:p w:rsidR="00000000" w:rsidDel="00000000" w:rsidP="00000000" w:rsidRDefault="00000000" w:rsidRPr="00000000" w14:paraId="00000137">
      <w:pPr>
        <w:rPr>
          <w:color w:val="303030"/>
          <w:sz w:val="21"/>
          <w:szCs w:val="21"/>
          <w:highlight w:val="white"/>
        </w:rPr>
      </w:pPr>
      <w:r w:rsidDel="00000000" w:rsidR="00000000" w:rsidRPr="00000000">
        <w:rPr>
          <w:color w:val="303030"/>
          <w:sz w:val="21"/>
          <w:szCs w:val="21"/>
          <w:highlight w:val="white"/>
          <w:rtl w:val="0"/>
        </w:rPr>
        <w:t xml:space="preserve">Nghiên cứu nhằm giải quyết các lỗ hổng của những hệ thống đánh giá tự động hiện tại (thường hoạt động độc lập, thiếu hiểu biết ngữ nghĩa sâu, không có khả năng giải thích và kém trong việc gia sư thích ứng). Mục tiêu cốt lõi là phát triển và xác thực một trợ lý giáo dục dựa trên Xử lý Ngôn ngữ Tự nhiên (NLP) có tính minh bạch/giải thích được (Explainable AI - XAI), có khả năng đánh giá bài làm, đưa ra phản hồi có căn cứ rõ ràng và kích hoạt các hành động gia sư cá nhân hóa, tất cả được tích hợp trực tiếp vào hệ thống quản lý học tập Moodle.</w:t>
      </w:r>
    </w:p>
    <w:p w:rsidR="00000000" w:rsidDel="00000000" w:rsidP="00000000" w:rsidRDefault="00000000" w:rsidRPr="00000000" w14:paraId="00000138">
      <w:pPr>
        <w:rPr>
          <w:color w:val="303030"/>
          <w:sz w:val="21"/>
          <w:szCs w:val="21"/>
          <w:highlight w:val="white"/>
        </w:rPr>
      </w:pPr>
      <w:r w:rsidDel="00000000" w:rsidR="00000000" w:rsidRPr="00000000">
        <w:rPr>
          <w:b w:val="1"/>
          <w:bCs w:val="1"/>
          <w:color w:val="303030"/>
          <w:sz w:val="21"/>
          <w:szCs w:val="21"/>
          <w:highlight w:val="white"/>
          <w:rtl w:val="0"/>
        </w:rPr>
        <w:t xml:space="preserve">5. Nội dung chính</w:t>
      </w:r>
      <w:r w:rsidDel="00000000" w:rsidR="00000000" w:rsidRPr="00000000">
        <w:rPr>
          <w:color w:val="303030"/>
          <w:sz w:val="21"/>
          <w:szCs w:val="21"/>
          <w:highlight w:val="white"/>
          <w:rtl w:val="0"/>
        </w:rPr>
        <w:t xml:space="preserve"> </w:t>
      </w:r>
    </w:p>
    <w:p w:rsidR="00000000" w:rsidDel="00000000" w:rsidP="00000000" w:rsidRDefault="00000000" w:rsidRPr="00000000" w14:paraId="00000139">
      <w:pPr>
        <w:rPr>
          <w:color w:val="303030"/>
          <w:sz w:val="21"/>
          <w:szCs w:val="21"/>
          <w:highlight w:val="white"/>
        </w:rPr>
      </w:pPr>
      <w:r w:rsidDel="00000000" w:rsidR="00000000" w:rsidRPr="00000000">
        <w:rPr>
          <w:color w:val="303030"/>
          <w:sz w:val="21"/>
          <w:szCs w:val="21"/>
          <w:highlight w:val="white"/>
          <w:rtl w:val="0"/>
        </w:rPr>
        <w:t xml:space="preserve">Hệ thống đã được thử nghiệm với 90 sinh viên đại học, phân tích các bài tập thực tế (bao gồm tiểu luận, báo cáo kỹ thuật và mã nguồn).</w:t>
      </w:r>
    </w:p>
    <w:p w:rsidR="00000000" w:rsidDel="00000000" w:rsidP="00000000" w:rsidRDefault="00000000" w:rsidRPr="00000000" w14:paraId="0000013A">
      <w:pPr>
        <w:numPr>
          <w:ilvl w:val="0"/>
          <w:numId w:val="29"/>
        </w:numPr>
        <w:shd w:fill="ffffff" w:val="clear"/>
        <w:spacing w:after="0" w:afterAutospacing="0" w:lineRule="auto"/>
        <w:ind w:left="720" w:hanging="360"/>
      </w:pPr>
      <w:r w:rsidDel="00000000" w:rsidR="00000000" w:rsidRPr="00000000">
        <w:rPr>
          <w:color w:val="303030"/>
          <w:sz w:val="21"/>
          <w:szCs w:val="21"/>
          <w:rtl w:val="0"/>
        </w:rPr>
        <w:t xml:space="preserve">Về độ chính xác chấm điểm: Hệ thống đạt sai số tuyệt đối trung bình (MAE) rất thấp ở mức 0.34 và độ đồng thuận với giảng viên (Cohen’s Kappa) lên tới 0.78.</w:t>
      </w:r>
    </w:p>
    <w:p w:rsidR="00000000" w:rsidDel="00000000" w:rsidP="00000000" w:rsidRDefault="00000000" w:rsidRPr="00000000" w14:paraId="0000013B">
      <w:pPr>
        <w:numPr>
          <w:ilvl w:val="0"/>
          <w:numId w:val="29"/>
        </w:numPr>
        <w:shd w:fill="ffffff" w:val="clear"/>
        <w:spacing w:after="0" w:afterAutospacing="0" w:line="288" w:lineRule="auto"/>
        <w:ind w:left="720" w:right="-20" w:hanging="360"/>
      </w:pPr>
      <w:r w:rsidDel="00000000" w:rsidR="00000000" w:rsidRPr="00000000">
        <w:rPr>
          <w:color w:val="303030"/>
          <w:sz w:val="21"/>
          <w:szCs w:val="21"/>
          <w:rtl w:val="0"/>
        </w:rPr>
        <w:t xml:space="preserve">Về khả năng giải thích: Chỉ số bao phủ giải thích ngữ nghĩa (</w:t>
      </w:r>
      <w:r w:rsidDel="00000000" w:rsidR="00000000" w:rsidRPr="00000000">
        <w:rPr>
          <w:i w:val="1"/>
          <w:iCs w:val="1"/>
          <w:color w:val="303030"/>
          <w:sz w:val="25"/>
          <w:szCs w:val="25"/>
          <w:rtl w:val="0"/>
        </w:rPr>
        <w:t xml:space="preserve">C</w:t>
      </w:r>
      <w:r w:rsidDel="00000000" w:rsidR="00000000" w:rsidRPr="00000000">
        <w:rPr>
          <w:i w:val="1"/>
          <w:iCs w:val="1"/>
          <w:color w:val="303030"/>
          <w:sz w:val="18"/>
          <w:szCs w:val="18"/>
          <w:rtl w:val="0"/>
        </w:rPr>
        <w:t xml:space="preserve">e</w:t>
      </w:r>
      <w:r w:rsidDel="00000000" w:rsidR="00000000" w:rsidRPr="00000000">
        <w:rPr>
          <w:color w:val="303030"/>
          <w:sz w:val="21"/>
          <w:szCs w:val="21"/>
          <w:rtl w:val="0"/>
        </w:rPr>
        <w:t xml:space="preserve">) đạt mức 0.85, nghĩa là 85% các tiêu chí đánh giá được hệ thống tự động đưa ra dẫn chứng văn bản cụ thể để giải thích cho điểm số.</w:t>
      </w:r>
    </w:p>
    <w:p w:rsidR="00000000" w:rsidDel="00000000" w:rsidP="00000000" w:rsidRDefault="00000000" w:rsidRPr="00000000" w14:paraId="0000013C">
      <w:pPr>
        <w:numPr>
          <w:ilvl w:val="0"/>
          <w:numId w:val="29"/>
        </w:numPr>
        <w:shd w:fill="ffffff" w:val="clear"/>
        <w:spacing w:after="0" w:afterAutospacing="0" w:lineRule="auto"/>
        <w:ind w:left="720" w:hanging="360"/>
      </w:pPr>
      <w:r w:rsidDel="00000000" w:rsidR="00000000" w:rsidRPr="00000000">
        <w:rPr>
          <w:color w:val="303030"/>
          <w:sz w:val="21"/>
          <w:szCs w:val="21"/>
          <w:rtl w:val="0"/>
        </w:rPr>
        <w:t xml:space="preserve">Về tính thích ứng: Hệ thống tự động kích hoạt các gợi ý hỗ trợ học tập (đọc thêm tài liệu, làm bài tập bổ trợ) với độ chính xác đạt 91% dựa trên tiến độ của sinh viên.</w:t>
      </w:r>
    </w:p>
    <w:p w:rsidR="00000000" w:rsidDel="00000000" w:rsidP="00000000" w:rsidRDefault="00000000" w:rsidRPr="00000000" w14:paraId="0000013D">
      <w:pPr>
        <w:numPr>
          <w:ilvl w:val="0"/>
          <w:numId w:val="29"/>
        </w:numPr>
        <w:shd w:fill="ffffff" w:val="clear"/>
        <w:spacing w:after="180" w:lineRule="auto"/>
        <w:ind w:left="720" w:hanging="360"/>
      </w:pPr>
      <w:r w:rsidDel="00000000" w:rsidR="00000000" w:rsidRPr="00000000">
        <w:rPr>
          <w:color w:val="303030"/>
          <w:sz w:val="21"/>
          <w:szCs w:val="21"/>
          <w:rtl w:val="0"/>
        </w:rPr>
        <w:t xml:space="preserve">Thời gian phản hồi của hệ thống rất nhanh, trung bình chỉ 2.78 giây cho mọi tương tác.</w:t>
      </w:r>
    </w:p>
    <w:p w:rsidR="00000000" w:rsidDel="00000000" w:rsidP="00000000" w:rsidRDefault="00000000" w:rsidRPr="00000000" w14:paraId="0000013E">
      <w:pPr>
        <w:pStyle w:val="Heading2"/>
        <w:rPr>
          <w:b w:val="1"/>
          <w:bCs w:val="1"/>
        </w:rPr>
      </w:pPr>
      <w:bookmarkStart w:colFirst="0" w:colLast="0" w:name="_dkdemjyobx5c" w:id="85"/>
      <w:bookmarkEnd w:id="85"/>
      <w:r w:rsidDel="00000000" w:rsidR="00000000" w:rsidRPr="00000000">
        <w:rPr>
          <w:b w:val="1"/>
          <w:bCs w:val="1"/>
          <w:rtl w:val="0"/>
        </w:rPr>
        <w:t xml:space="preserve">6. Công nghệ / Phương pháp được sử dụng</w:t>
      </w:r>
    </w:p>
    <w:p w:rsidR="00000000" w:rsidDel="00000000" w:rsidP="00000000" w:rsidRDefault="00000000" w:rsidRPr="00000000" w14:paraId="0000013F">
      <w:pPr>
        <w:numPr>
          <w:ilvl w:val="0"/>
          <w:numId w:val="17"/>
        </w:numPr>
        <w:shd w:fill="ffffff" w:val="clear"/>
        <w:spacing w:after="0" w:afterAutospacing="0" w:lineRule="auto"/>
        <w:ind w:left="720" w:hanging="360"/>
      </w:pPr>
      <w:r w:rsidDel="00000000" w:rsidR="00000000" w:rsidRPr="00000000">
        <w:rPr>
          <w:b w:val="1"/>
          <w:bCs w:val="1"/>
          <w:color w:val="303030"/>
          <w:sz w:val="21"/>
          <w:szCs w:val="21"/>
          <w:rtl w:val="0"/>
        </w:rPr>
        <w:t xml:space="preserve">Mô hình Xử lý Ngôn ngữ (NLP):</w:t>
      </w:r>
      <w:r w:rsidDel="00000000" w:rsidR="00000000" w:rsidRPr="00000000">
        <w:rPr>
          <w:color w:val="303030"/>
          <w:sz w:val="21"/>
          <w:szCs w:val="21"/>
          <w:rtl w:val="0"/>
        </w:rPr>
        <w:t xml:space="preserve"> Sử dụng kiến trúc Transformer với các mô hình </w:t>
      </w:r>
      <w:r w:rsidDel="00000000" w:rsidR="00000000" w:rsidRPr="00000000">
        <w:rPr>
          <w:b w:val="1"/>
          <w:bCs w:val="1"/>
          <w:color w:val="303030"/>
          <w:sz w:val="21"/>
          <w:szCs w:val="21"/>
          <w:rtl w:val="0"/>
        </w:rPr>
        <w:t xml:space="preserve">BERT</w:t>
      </w:r>
      <w:r w:rsidDel="00000000" w:rsidR="00000000" w:rsidRPr="00000000">
        <w:rPr>
          <w:color w:val="303030"/>
          <w:sz w:val="21"/>
          <w:szCs w:val="21"/>
          <w:rtl w:val="0"/>
        </w:rPr>
        <w:t xml:space="preserve"> (cho văn bản học thuật) và </w:t>
      </w:r>
      <w:r w:rsidDel="00000000" w:rsidR="00000000" w:rsidRPr="00000000">
        <w:rPr>
          <w:b w:val="1"/>
          <w:bCs w:val="1"/>
          <w:color w:val="303030"/>
          <w:sz w:val="21"/>
          <w:szCs w:val="21"/>
          <w:rtl w:val="0"/>
        </w:rPr>
        <w:t xml:space="preserve">CodeBERT</w:t>
      </w:r>
      <w:r w:rsidDel="00000000" w:rsidR="00000000" w:rsidRPr="00000000">
        <w:rPr>
          <w:color w:val="303030"/>
          <w:sz w:val="21"/>
          <w:szCs w:val="21"/>
          <w:rtl w:val="0"/>
        </w:rPr>
        <w:t xml:space="preserve"> (chuyên biệt cho các báo cáo kỹ thuật có chứa mã nguồn/code). Các mô hình này được huấn luyện tinh chỉnh (fine-tuned) trên các tập dữ liệu bài làm trước đó của sinh viên.</w:t>
      </w:r>
    </w:p>
    <w:p w:rsidR="00000000" w:rsidDel="00000000" w:rsidP="00000000" w:rsidRDefault="00000000" w:rsidRPr="00000000" w14:paraId="00000140">
      <w:pPr>
        <w:numPr>
          <w:ilvl w:val="0"/>
          <w:numId w:val="17"/>
        </w:numPr>
        <w:shd w:fill="ffffff" w:val="clear"/>
        <w:spacing w:after="0" w:afterAutospacing="0" w:lineRule="auto"/>
        <w:ind w:left="720" w:hanging="360"/>
      </w:pPr>
      <w:r w:rsidDel="00000000" w:rsidR="00000000" w:rsidRPr="00000000">
        <w:rPr>
          <w:b w:val="1"/>
          <w:bCs w:val="1"/>
          <w:color w:val="303030"/>
          <w:sz w:val="21"/>
          <w:szCs w:val="21"/>
          <w:rtl w:val="0"/>
        </w:rPr>
        <w:t xml:space="preserve">Trí tuệ nhân tạo có thể giải thích (XAI):</w:t>
      </w:r>
      <w:r w:rsidDel="00000000" w:rsidR="00000000" w:rsidRPr="00000000">
        <w:rPr>
          <w:color w:val="303030"/>
          <w:sz w:val="21"/>
          <w:szCs w:val="21"/>
          <w:rtl w:val="0"/>
        </w:rPr>
        <w:t xml:space="preserve"> Sử dụng kỹ thuật </w:t>
      </w:r>
      <w:r w:rsidDel="00000000" w:rsidR="00000000" w:rsidRPr="00000000">
        <w:rPr>
          <w:b w:val="1"/>
          <w:bCs w:val="1"/>
          <w:color w:val="303030"/>
          <w:sz w:val="21"/>
          <w:szCs w:val="21"/>
          <w:rtl w:val="0"/>
        </w:rPr>
        <w:t xml:space="preserve">LIME</w:t>
      </w:r>
      <w:r w:rsidDel="00000000" w:rsidR="00000000" w:rsidRPr="00000000">
        <w:rPr>
          <w:color w:val="303030"/>
          <w:sz w:val="21"/>
          <w:szCs w:val="21"/>
          <w:rtl w:val="0"/>
        </w:rPr>
        <w:t xml:space="preserve"> (giúp hình ảnh hóa trọng số của từ khóa ảnh hưởng đến điểm số) và </w:t>
      </w:r>
      <w:r w:rsidDel="00000000" w:rsidR="00000000" w:rsidRPr="00000000">
        <w:rPr>
          <w:b w:val="1"/>
          <w:bCs w:val="1"/>
          <w:color w:val="303030"/>
          <w:sz w:val="21"/>
          <w:szCs w:val="21"/>
          <w:rtl w:val="0"/>
        </w:rPr>
        <w:t xml:space="preserve">SHAP</w:t>
      </w:r>
      <w:r w:rsidDel="00000000" w:rsidR="00000000" w:rsidRPr="00000000">
        <w:rPr>
          <w:color w:val="303030"/>
          <w:sz w:val="21"/>
          <w:szCs w:val="21"/>
          <w:rtl w:val="0"/>
        </w:rPr>
        <w:t xml:space="preserve"> (đánh giá tác động của từng phần văn bản), giúp hệ thống không chỉ "chấm điểm" mà còn "giải thích" tại sao lại cho điểm như vậy dựa trên các tiêu chí (Rubric) của giáo viên.</w:t>
      </w:r>
    </w:p>
    <w:p w:rsidR="00000000" w:rsidDel="00000000" w:rsidP="00000000" w:rsidRDefault="00000000" w:rsidRPr="00000000" w14:paraId="00000141">
      <w:pPr>
        <w:numPr>
          <w:ilvl w:val="0"/>
          <w:numId w:val="17"/>
        </w:numPr>
        <w:shd w:fill="ffffff" w:val="clear"/>
        <w:spacing w:after="0" w:afterAutospacing="0" w:line="288" w:lineRule="auto"/>
        <w:ind w:left="720" w:right="-20" w:hanging="360"/>
      </w:pPr>
      <w:r w:rsidDel="00000000" w:rsidR="00000000" w:rsidRPr="00000000">
        <w:rPr>
          <w:b w:val="1"/>
          <w:bCs w:val="1"/>
          <w:color w:val="303030"/>
          <w:sz w:val="21"/>
          <w:szCs w:val="21"/>
          <w:rtl w:val="0"/>
        </w:rPr>
        <w:t xml:space="preserve">Gia sư thích ứng (Adaptive Tutoring):</w:t>
      </w:r>
      <w:r w:rsidDel="00000000" w:rsidR="00000000" w:rsidRPr="00000000">
        <w:rPr>
          <w:color w:val="303030"/>
          <w:sz w:val="21"/>
          <w:szCs w:val="21"/>
          <w:rtl w:val="0"/>
        </w:rPr>
        <w:t xml:space="preserve"> Áp dụng thuật toán tính toán Chỉ số Thích ứng (</w:t>
      </w:r>
      <w:r w:rsidDel="00000000" w:rsidR="00000000" w:rsidRPr="00000000">
        <w:rPr>
          <w:i w:val="1"/>
          <w:iCs w:val="1"/>
          <w:color w:val="303030"/>
          <w:sz w:val="25"/>
          <w:szCs w:val="25"/>
          <w:rtl w:val="0"/>
        </w:rPr>
        <w:t xml:space="preserve">A</w:t>
      </w:r>
      <w:r w:rsidDel="00000000" w:rsidR="00000000" w:rsidRPr="00000000">
        <w:rPr>
          <w:i w:val="1"/>
          <w:iCs w:val="1"/>
          <w:color w:val="303030"/>
          <w:sz w:val="18"/>
          <w:szCs w:val="18"/>
          <w:rtl w:val="0"/>
        </w:rPr>
        <w:t xml:space="preserve">i</w:t>
      </w:r>
      <w:r w:rsidDel="00000000" w:rsidR="00000000" w:rsidRPr="00000000">
        <w:rPr>
          <w:color w:val="303030"/>
          <w:sz w:val="21"/>
          <w:szCs w:val="21"/>
          <w:rtl w:val="0"/>
        </w:rPr>
        <w:t xml:space="preserve">). Chỉ số này là hàm số đánh giá độ chênh lệch điểm số giữa các bài nộp, mức độ hoàn thành bài tập, và số ngày sinh viên không tương tác với nền tảng.</w:t>
      </w:r>
    </w:p>
    <w:p w:rsidR="00000000" w:rsidDel="00000000" w:rsidP="00000000" w:rsidRDefault="00000000" w:rsidRPr="00000000" w14:paraId="00000142">
      <w:pPr>
        <w:numPr>
          <w:ilvl w:val="0"/>
          <w:numId w:val="17"/>
        </w:numPr>
        <w:shd w:fill="ffffff" w:val="clear"/>
        <w:spacing w:after="180" w:lineRule="auto"/>
        <w:ind w:left="720" w:hanging="360"/>
      </w:pPr>
      <w:r w:rsidDel="00000000" w:rsidR="00000000" w:rsidRPr="00000000">
        <w:rPr>
          <w:b w:val="1"/>
          <w:bCs w:val="1"/>
          <w:color w:val="303030"/>
          <w:sz w:val="21"/>
          <w:szCs w:val="21"/>
          <w:rtl w:val="0"/>
        </w:rPr>
        <w:t xml:space="preserve">Tích hợp (Integration):</w:t>
      </w:r>
      <w:r w:rsidDel="00000000" w:rsidR="00000000" w:rsidRPr="00000000">
        <w:rPr>
          <w:color w:val="303030"/>
          <w:sz w:val="21"/>
          <w:szCs w:val="21"/>
          <w:rtl w:val="0"/>
        </w:rPr>
        <w:t xml:space="preserve"> Tích hợp sâu vào Moodle qua các block tùy chỉnh và API RESTful.</w:t>
      </w:r>
    </w:p>
    <w:p w:rsidR="00000000" w:rsidDel="00000000" w:rsidP="00000000" w:rsidRDefault="00000000" w:rsidRPr="00000000" w14:paraId="00000143">
      <w:pPr>
        <w:pStyle w:val="Heading2"/>
        <w:rPr>
          <w:b w:val="1"/>
          <w:bCs w:val="1"/>
        </w:rPr>
      </w:pPr>
      <w:bookmarkStart w:colFirst="0" w:colLast="0" w:name="_n9gftj9syqe5" w:id="86"/>
      <w:bookmarkEnd w:id="86"/>
      <w:r w:rsidDel="00000000" w:rsidR="00000000" w:rsidRPr="00000000">
        <w:rPr>
          <w:b w:val="1"/>
          <w:bCs w:val="1"/>
          <w:rtl w:val="0"/>
        </w:rPr>
        <w:t xml:space="preserve">7. Ưu điểm</w:t>
      </w:r>
    </w:p>
    <w:p w:rsidR="00000000" w:rsidDel="00000000" w:rsidP="00000000" w:rsidRDefault="00000000" w:rsidRPr="00000000" w14:paraId="00000144">
      <w:pPr>
        <w:numPr>
          <w:ilvl w:val="0"/>
          <w:numId w:val="6"/>
        </w:numPr>
        <w:shd w:fill="ffffff" w:val="clear"/>
        <w:spacing w:after="0" w:afterAutospacing="0" w:lineRule="auto"/>
        <w:ind w:left="720" w:hanging="360"/>
      </w:pPr>
      <w:r w:rsidDel="00000000" w:rsidR="00000000" w:rsidRPr="00000000">
        <w:rPr>
          <w:b w:val="1"/>
          <w:bCs w:val="1"/>
          <w:color w:val="303030"/>
          <w:sz w:val="21"/>
          <w:szCs w:val="21"/>
          <w:rtl w:val="0"/>
        </w:rPr>
        <w:t xml:space="preserve">Tính minh bạch và đáng tin cậy:</w:t>
      </w:r>
      <w:r w:rsidDel="00000000" w:rsidR="00000000" w:rsidRPr="00000000">
        <w:rPr>
          <w:color w:val="303030"/>
          <w:sz w:val="21"/>
          <w:szCs w:val="21"/>
          <w:rtl w:val="0"/>
        </w:rPr>
        <w:t xml:space="preserve"> Khác với "hộp đen" của nhiều hệ thống AI thông thường, việc sử dụng LIME và SHAP giúp sinh viên hiểu chính xác điểm yếu của mình nằm ở dòng chữ/dòng code nào.</w:t>
      </w:r>
    </w:p>
    <w:p w:rsidR="00000000" w:rsidDel="00000000" w:rsidP="00000000" w:rsidRDefault="00000000" w:rsidRPr="00000000" w14:paraId="00000145">
      <w:pPr>
        <w:numPr>
          <w:ilvl w:val="0"/>
          <w:numId w:val="6"/>
        </w:numPr>
        <w:shd w:fill="ffffff" w:val="clear"/>
        <w:spacing w:after="0" w:afterAutospacing="0" w:lineRule="auto"/>
        <w:ind w:left="720" w:hanging="360"/>
      </w:pPr>
      <w:r w:rsidDel="00000000" w:rsidR="00000000" w:rsidRPr="00000000">
        <w:rPr>
          <w:b w:val="1"/>
          <w:bCs w:val="1"/>
          <w:color w:val="303030"/>
          <w:sz w:val="21"/>
          <w:szCs w:val="21"/>
          <w:rtl w:val="0"/>
        </w:rPr>
        <w:t xml:space="preserve">Hoạt động theo thời gian thực trong môi trường thật:</w:t>
      </w:r>
      <w:r w:rsidDel="00000000" w:rsidR="00000000" w:rsidRPr="00000000">
        <w:rPr>
          <w:color w:val="303030"/>
          <w:sz w:val="21"/>
          <w:szCs w:val="21"/>
          <w:rtl w:val="0"/>
        </w:rPr>
        <w:t xml:space="preserve"> Tích hợp trực tiếp vào Moodle thay vì bắt sinh viên dùng một phần mềm bên ngoài, mang lại trải nghiệm liền mạch và đảm bảo thời gian phản hồi (latency) cực thấp.</w:t>
      </w:r>
    </w:p>
    <w:p w:rsidR="00000000" w:rsidDel="00000000" w:rsidP="00000000" w:rsidRDefault="00000000" w:rsidRPr="00000000" w14:paraId="00000146">
      <w:pPr>
        <w:numPr>
          <w:ilvl w:val="0"/>
          <w:numId w:val="6"/>
        </w:numPr>
        <w:shd w:fill="ffffff" w:val="clear"/>
        <w:spacing w:after="180" w:line="288" w:lineRule="auto"/>
        <w:ind w:left="720" w:right="-20" w:hanging="360"/>
      </w:pPr>
      <w:r w:rsidDel="00000000" w:rsidR="00000000" w:rsidRPr="00000000">
        <w:rPr>
          <w:b w:val="1"/>
          <w:bCs w:val="1"/>
          <w:color w:val="303030"/>
          <w:sz w:val="21"/>
          <w:szCs w:val="21"/>
          <w:rtl w:val="0"/>
        </w:rPr>
        <w:t xml:space="preserve">Can thiệp học tập chủ động:</w:t>
      </w:r>
      <w:r w:rsidDel="00000000" w:rsidR="00000000" w:rsidRPr="00000000">
        <w:rPr>
          <w:color w:val="303030"/>
          <w:sz w:val="21"/>
          <w:szCs w:val="21"/>
          <w:rtl w:val="0"/>
        </w:rPr>
        <w:t xml:space="preserve"> Tự động phát hiện khi sinh viên có dấu hiệu chểnh mảng hoặc học sa sút (thông qua chỉ số </w:t>
      </w:r>
      <w:r w:rsidDel="00000000" w:rsidR="00000000" w:rsidRPr="00000000">
        <w:rPr>
          <w:i w:val="1"/>
          <w:iCs w:val="1"/>
          <w:color w:val="303030"/>
          <w:sz w:val="25"/>
          <w:szCs w:val="25"/>
          <w:rtl w:val="0"/>
        </w:rPr>
        <w:t xml:space="preserve">A</w:t>
      </w:r>
      <w:r w:rsidDel="00000000" w:rsidR="00000000" w:rsidRPr="00000000">
        <w:rPr>
          <w:i w:val="1"/>
          <w:iCs w:val="1"/>
          <w:color w:val="303030"/>
          <w:sz w:val="18"/>
          <w:szCs w:val="18"/>
          <w:rtl w:val="0"/>
        </w:rPr>
        <w:t xml:space="preserve">i</w:t>
      </w:r>
      <w:r w:rsidDel="00000000" w:rsidR="00000000" w:rsidRPr="00000000">
        <w:rPr>
          <w:color w:val="303030"/>
          <w:sz w:val="21"/>
          <w:szCs w:val="21"/>
          <w:rtl w:val="0"/>
        </w:rPr>
        <w:t xml:space="preserve">) để kích hoạt các nhắc nhở, cảnh báo hoặc tài liệu hỗ trợ mà không cần chờ giáo viên can thiệp.</w:t>
      </w:r>
    </w:p>
    <w:p w:rsidR="00000000" w:rsidDel="00000000" w:rsidP="00000000" w:rsidRDefault="00000000" w:rsidRPr="00000000" w14:paraId="00000147">
      <w:pPr>
        <w:pStyle w:val="Heading2"/>
        <w:rPr>
          <w:b w:val="1"/>
          <w:bCs w:val="1"/>
        </w:rPr>
      </w:pPr>
      <w:bookmarkStart w:colFirst="0" w:colLast="0" w:name="_9ro3q9uqj0ny" w:id="87"/>
      <w:bookmarkEnd w:id="87"/>
      <w:r w:rsidDel="00000000" w:rsidR="00000000" w:rsidRPr="00000000">
        <w:rPr>
          <w:b w:val="1"/>
          <w:bCs w:val="1"/>
          <w:rtl w:val="0"/>
        </w:rPr>
        <w:t xml:space="preserve">8. Hạn chế</w:t>
      </w:r>
    </w:p>
    <w:p w:rsidR="00000000" w:rsidDel="00000000" w:rsidP="00000000" w:rsidRDefault="00000000" w:rsidRPr="00000000" w14:paraId="00000148">
      <w:pPr>
        <w:numPr>
          <w:ilvl w:val="0"/>
          <w:numId w:val="27"/>
        </w:numPr>
        <w:shd w:fill="ffffff" w:val="clear"/>
        <w:spacing w:after="0" w:afterAutospacing="0" w:lineRule="auto"/>
        <w:ind w:left="720" w:hanging="360"/>
      </w:pPr>
      <w:r w:rsidDel="00000000" w:rsidR="00000000" w:rsidRPr="00000000">
        <w:rPr>
          <w:b w:val="1"/>
          <w:bCs w:val="1"/>
          <w:color w:val="303030"/>
          <w:sz w:val="21"/>
          <w:szCs w:val="21"/>
          <w:rtl w:val="0"/>
        </w:rPr>
        <w:t xml:space="preserve">Dữ liệu huấn luyện hẹp:</w:t>
      </w:r>
      <w:r w:rsidDel="00000000" w:rsidR="00000000" w:rsidRPr="00000000">
        <w:rPr>
          <w:color w:val="303030"/>
          <w:sz w:val="21"/>
          <w:szCs w:val="21"/>
          <w:rtl w:val="0"/>
        </w:rPr>
        <w:t xml:space="preserve"> Mô hình chỉ được tinh chỉnh trên bộ dữ liệu nhỏ (180 bài tiểu luận và 120 bài tập lập trình), do đó có thể giảm độ chính xác khi sinh viên sử dụng phong cách viết đa dạng khác.</w:t>
      </w:r>
    </w:p>
    <w:p w:rsidR="00000000" w:rsidDel="00000000" w:rsidP="00000000" w:rsidRDefault="00000000" w:rsidRPr="00000000" w14:paraId="00000149">
      <w:pPr>
        <w:numPr>
          <w:ilvl w:val="0"/>
          <w:numId w:val="27"/>
        </w:numPr>
        <w:shd w:fill="ffffff" w:val="clear"/>
        <w:spacing w:after="0" w:afterAutospacing="0" w:line="288" w:lineRule="auto"/>
        <w:ind w:left="720" w:right="-20" w:hanging="360"/>
      </w:pPr>
      <w:r w:rsidDel="00000000" w:rsidR="00000000" w:rsidRPr="00000000">
        <w:rPr>
          <w:b w:val="1"/>
          <w:bCs w:val="1"/>
          <w:color w:val="303030"/>
          <w:sz w:val="21"/>
          <w:szCs w:val="21"/>
          <w:rtl w:val="0"/>
        </w:rPr>
        <w:t xml:space="preserve">Logic tính toán thích ứng còn thủ công:</w:t>
      </w:r>
      <w:r w:rsidDel="00000000" w:rsidR="00000000" w:rsidRPr="00000000">
        <w:rPr>
          <w:color w:val="303030"/>
          <w:sz w:val="21"/>
          <w:szCs w:val="21"/>
          <w:rtl w:val="0"/>
        </w:rPr>
        <w:t xml:space="preserve"> Ngưỡng kích hoạt cảnh báo (</w:t>
      </w:r>
      <w:r w:rsidDel="00000000" w:rsidR="00000000" w:rsidRPr="00000000">
        <w:rPr>
          <w:i w:val="1"/>
          <w:iCs w:val="1"/>
          <w:color w:val="303030"/>
          <w:sz w:val="25"/>
          <w:szCs w:val="25"/>
          <w:rtl w:val="0"/>
        </w:rPr>
        <w:t xml:space="preserve">A</w:t>
      </w:r>
      <w:r w:rsidDel="00000000" w:rsidR="00000000" w:rsidRPr="00000000">
        <w:rPr>
          <w:i w:val="1"/>
          <w:iCs w:val="1"/>
          <w:color w:val="303030"/>
          <w:sz w:val="18"/>
          <w:szCs w:val="18"/>
          <w:rtl w:val="0"/>
        </w:rPr>
        <w:t xml:space="preserve">i</w:t>
      </w:r>
      <w:r w:rsidDel="00000000" w:rsidR="00000000" w:rsidRPr="00000000">
        <w:rPr>
          <w:color w:val="303030"/>
          <w:sz w:val="21"/>
          <w:szCs w:val="21"/>
          <w:rtl w:val="0"/>
        </w:rPr>
        <w:t xml:space="preserve">) hiện vẫn đang được cài đặt theo kinh nghiệm của con người (heuristically defined), cần ứng dụng học tăng cường (reinforcement learning) để hệ thống tự tối ưu trong tương lai.</w:t>
      </w:r>
    </w:p>
    <w:p w:rsidR="00000000" w:rsidDel="00000000" w:rsidP="00000000" w:rsidRDefault="00000000" w:rsidRPr="00000000" w14:paraId="0000014A">
      <w:pPr>
        <w:numPr>
          <w:ilvl w:val="0"/>
          <w:numId w:val="27"/>
        </w:numPr>
        <w:shd w:fill="ffffff" w:val="clear"/>
        <w:spacing w:after="180" w:lineRule="auto"/>
        <w:ind w:left="720" w:hanging="360"/>
      </w:pPr>
      <w:r w:rsidDel="00000000" w:rsidR="00000000" w:rsidRPr="00000000">
        <w:rPr>
          <w:b w:val="1"/>
          <w:bCs w:val="1"/>
          <w:color w:val="303030"/>
          <w:sz w:val="21"/>
          <w:szCs w:val="21"/>
          <w:rtl w:val="0"/>
        </w:rPr>
        <w:t xml:space="preserve">Sự phụ thuộc vào Moodle:</w:t>
      </w:r>
      <w:r w:rsidDel="00000000" w:rsidR="00000000" w:rsidRPr="00000000">
        <w:rPr>
          <w:color w:val="303030"/>
          <w:sz w:val="21"/>
          <w:szCs w:val="21"/>
          <w:rtl w:val="0"/>
        </w:rPr>
        <w:t xml:space="preserve"> Cấu trúc được thiết kế dính liền với API của Moodle, gây khó khăn nếu muốn chuyển đổi sang các hệ thống LMS khác.</w:t>
      </w:r>
    </w:p>
    <w:p w:rsidR="00000000" w:rsidDel="00000000" w:rsidP="00000000" w:rsidRDefault="00000000" w:rsidRPr="00000000" w14:paraId="0000014B">
      <w:pPr>
        <w:pStyle w:val="Heading2"/>
        <w:rPr/>
      </w:pPr>
      <w:bookmarkStart w:colFirst="0" w:colLast="0" w:name="_zc93wxy9jubw" w:id="88"/>
      <w:bookmarkEnd w:id="88"/>
      <w:r w:rsidDel="00000000" w:rsidR="00000000" w:rsidRPr="00000000">
        <w:rPr>
          <w:b w:val="1"/>
          <w:bCs w:val="1"/>
          <w:rtl w:val="0"/>
        </w:rPr>
        <w:t xml:space="preserve">9. Liên quan đến dự án nhóm (SWP391 - Hệ thống E-learning &amp; Online Judge)</w:t>
      </w:r>
      <w:r w:rsidDel="00000000" w:rsidR="00000000" w:rsidRPr="00000000">
        <w:rPr>
          <w:rtl w:val="0"/>
        </w:rPr>
        <w:t xml:space="preserve"> </w:t>
      </w:r>
    </w:p>
    <w:p w:rsidR="00000000" w:rsidDel="00000000" w:rsidP="00000000" w:rsidRDefault="00000000" w:rsidRPr="00000000" w14:paraId="0000014C">
      <w:pPr>
        <w:rPr>
          <w:color w:val="303030"/>
          <w:sz w:val="21"/>
          <w:szCs w:val="21"/>
          <w:highlight w:val="white"/>
        </w:rPr>
      </w:pPr>
      <w:r w:rsidDel="00000000" w:rsidR="00000000" w:rsidRPr="00000000">
        <w:rPr>
          <w:color w:val="303030"/>
          <w:sz w:val="21"/>
          <w:szCs w:val="21"/>
          <w:highlight w:val="white"/>
          <w:rtl w:val="0"/>
        </w:rPr>
        <w:t xml:space="preserve">Bài báo này chính là "bản vẽ kỹ thuật" hoàn hảo cho tham vọng đưa AI vào nền tảng học lập trình hybrid của nhóm bạn:</w:t>
      </w:r>
    </w:p>
    <w:p w:rsidR="00000000" w:rsidDel="00000000" w:rsidP="00000000" w:rsidRDefault="00000000" w:rsidRPr="00000000" w14:paraId="0000014D">
      <w:pPr>
        <w:numPr>
          <w:ilvl w:val="0"/>
          <w:numId w:val="11"/>
        </w:numPr>
        <w:shd w:fill="ffffff" w:val="clear"/>
        <w:spacing w:after="0" w:afterAutospacing="0" w:lineRule="auto"/>
        <w:ind w:left="720" w:hanging="360"/>
      </w:pPr>
      <w:r w:rsidDel="00000000" w:rsidR="00000000" w:rsidRPr="00000000">
        <w:rPr>
          <w:b w:val="1"/>
          <w:bCs w:val="1"/>
          <w:color w:val="303030"/>
          <w:sz w:val="21"/>
          <w:szCs w:val="21"/>
          <w:rtl w:val="0"/>
        </w:rPr>
        <w:t xml:space="preserve">Nâng cấp Phân hệ Online Judge (CodeBERT + XAI):</w:t>
      </w:r>
      <w:r w:rsidDel="00000000" w:rsidR="00000000" w:rsidRPr="00000000">
        <w:rPr>
          <w:color w:val="303030"/>
          <w:sz w:val="21"/>
          <w:szCs w:val="21"/>
          <w:rtl w:val="0"/>
        </w:rPr>
        <w:t xml:space="preserve"> Hiện tại hệ thống Judge0 của các bạn chỉ trả về kết quả khô khan (Pass/Fail Test Case hoặc Time Limit). Nếu tích hợp bộ mô hình CodeBERT kết hợp kỹ thuật giải thích LIME/SHAP như paper hướng dẫn, hệ thống của bạn có thể chỉ đích danh dòng code nào đang chạy không tối ưu hoặc sai logic và giải thích nó cho Customer.</w:t>
      </w:r>
    </w:p>
    <w:p w:rsidR="00000000" w:rsidDel="00000000" w:rsidP="00000000" w:rsidRDefault="00000000" w:rsidRPr="00000000" w14:paraId="0000014E">
      <w:pPr>
        <w:numPr>
          <w:ilvl w:val="0"/>
          <w:numId w:val="11"/>
        </w:numPr>
        <w:shd w:fill="ffffff" w:val="clear"/>
        <w:spacing w:after="0" w:afterAutospacing="0" w:line="288" w:lineRule="auto"/>
        <w:ind w:left="720" w:right="-20" w:hanging="360"/>
      </w:pPr>
      <w:r w:rsidDel="00000000" w:rsidR="00000000" w:rsidRPr="00000000">
        <w:rPr>
          <w:b w:val="1"/>
          <w:bCs w:val="1"/>
          <w:color w:val="303030"/>
          <w:sz w:val="21"/>
          <w:szCs w:val="21"/>
          <w:rtl w:val="0"/>
        </w:rPr>
        <w:t xml:space="preserve">Xây dựng Thuật toán Adaptive cho Contest &amp; E-learning:</w:t>
      </w:r>
      <w:r w:rsidDel="00000000" w:rsidR="00000000" w:rsidRPr="00000000">
        <w:rPr>
          <w:color w:val="303030"/>
          <w:sz w:val="21"/>
          <w:szCs w:val="21"/>
          <w:rtl w:val="0"/>
        </w:rPr>
        <w:t xml:space="preserve"> Nhóm có thể tham khảo công thức "Chỉ số thích ứng - </w:t>
      </w:r>
      <w:r w:rsidDel="00000000" w:rsidR="00000000" w:rsidRPr="00000000">
        <w:rPr>
          <w:i w:val="1"/>
          <w:iCs w:val="1"/>
          <w:color w:val="303030"/>
          <w:sz w:val="25"/>
          <w:szCs w:val="25"/>
          <w:rtl w:val="0"/>
        </w:rPr>
        <w:t xml:space="preserve">A</w:t>
      </w:r>
      <w:r w:rsidDel="00000000" w:rsidR="00000000" w:rsidRPr="00000000">
        <w:rPr>
          <w:i w:val="1"/>
          <w:iCs w:val="1"/>
          <w:color w:val="303030"/>
          <w:sz w:val="18"/>
          <w:szCs w:val="18"/>
          <w:rtl w:val="0"/>
        </w:rPr>
        <w:t xml:space="preserve">i</w:t>
      </w:r>
      <w:r w:rsidDel="00000000" w:rsidR="00000000" w:rsidRPr="00000000">
        <w:rPr>
          <w:color w:val="303030"/>
          <w:sz w:val="21"/>
          <w:szCs w:val="21"/>
          <w:rtl w:val="0"/>
        </w:rPr>
        <w:t xml:space="preserve">" của paper. Hệ thống của bạn sẽ liên tục tracking tần suất nộp bài lỗi trên Online Judge hoặc điểm Quiz trên E-learning. Khi (</w:t>
      </w:r>
      <w:r w:rsidDel="00000000" w:rsidR="00000000" w:rsidRPr="00000000">
        <w:rPr>
          <w:i w:val="1"/>
          <w:iCs w:val="1"/>
          <w:color w:val="303030"/>
          <w:sz w:val="25"/>
          <w:szCs w:val="25"/>
          <w:rtl w:val="0"/>
        </w:rPr>
        <w:t xml:space="preserve">A</w:t>
      </w:r>
      <w:r w:rsidDel="00000000" w:rsidR="00000000" w:rsidRPr="00000000">
        <w:rPr>
          <w:i w:val="1"/>
          <w:iCs w:val="1"/>
          <w:color w:val="303030"/>
          <w:sz w:val="18"/>
          <w:szCs w:val="18"/>
          <w:rtl w:val="0"/>
        </w:rPr>
        <w:t xml:space="preserve">i) </w:t>
      </w:r>
      <w:r w:rsidDel="00000000" w:rsidR="00000000" w:rsidRPr="00000000">
        <w:rPr>
          <w:color w:val="303030"/>
          <w:sz w:val="21"/>
          <w:szCs w:val="21"/>
          <w:rtl w:val="0"/>
        </w:rPr>
        <w:t xml:space="preserve">đạt ngưỡng (ví dụ: Customer nộp sai 5 lần một bài DP), hệ thống tự động popup đề xuất: </w:t>
      </w:r>
      <w:r w:rsidDel="00000000" w:rsidR="00000000" w:rsidRPr="00000000">
        <w:rPr>
          <w:i w:val="1"/>
          <w:iCs w:val="1"/>
          <w:color w:val="303030"/>
          <w:sz w:val="21"/>
          <w:szCs w:val="21"/>
          <w:rtl w:val="0"/>
        </w:rPr>
        <w:t xml:space="preserve">"Bạn đang gặp khó khăn với Quy hoạch động? Hãy xem lại Video bài giảng này ở Khóa học X"</w:t>
      </w:r>
      <w:r w:rsidDel="00000000" w:rsidR="00000000" w:rsidRPr="00000000">
        <w:rPr>
          <w:color w:val="303030"/>
          <w:sz w:val="21"/>
          <w:szCs w:val="21"/>
          <w:rtl w:val="0"/>
        </w:rPr>
        <w:t xml:space="preserve">. Điều này tạo ra sự liên kết (hybrid) thực sự giữa khóa học và hệ thống thi đấu.</w:t>
      </w:r>
    </w:p>
    <w:p w:rsidR="00000000" w:rsidDel="00000000" w:rsidP="00000000" w:rsidRDefault="00000000" w:rsidRPr="00000000" w14:paraId="0000014F">
      <w:pPr>
        <w:numPr>
          <w:ilvl w:val="0"/>
          <w:numId w:val="11"/>
        </w:numPr>
        <w:shd w:fill="ffffff" w:val="clear"/>
        <w:spacing w:after="180" w:lineRule="auto"/>
        <w:ind w:left="720" w:hanging="360"/>
      </w:pPr>
      <w:r w:rsidDel="00000000" w:rsidR="00000000" w:rsidRPr="00000000">
        <w:rPr>
          <w:b w:val="1"/>
          <w:bCs w:val="1"/>
          <w:color w:val="303030"/>
          <w:sz w:val="21"/>
          <w:szCs w:val="21"/>
          <w:rtl w:val="0"/>
        </w:rPr>
        <w:t xml:space="preserve">Hỗ trợ Instructor:</w:t>
      </w:r>
      <w:r w:rsidDel="00000000" w:rsidR="00000000" w:rsidRPr="00000000">
        <w:rPr>
          <w:color w:val="303030"/>
          <w:sz w:val="21"/>
          <w:szCs w:val="21"/>
          <w:rtl w:val="0"/>
        </w:rPr>
        <w:t xml:space="preserve"> Xây dựng một Dashboard cung cấp các báo cáo giải thích ngữ nghĩa rõ ràng tương tự như giao diện được gợi ý trong paper, để Instructor yên tâm duyệt bài tự động thay vì phải tự đọc từng dòng code của học viên.</w:t>
      </w:r>
    </w:p>
    <w:p w:rsidR="00000000" w:rsidDel="00000000" w:rsidP="00000000" w:rsidRDefault="00000000" w:rsidRPr="00000000" w14:paraId="00000150">
      <w:pPr>
        <w:pStyle w:val="Heading2"/>
        <w:rPr/>
      </w:pPr>
      <w:bookmarkStart w:colFirst="0" w:colLast="0" w:name="_8gyggngn7prb" w:id="89"/>
      <w:bookmarkEnd w:id="89"/>
      <w:r w:rsidDel="00000000" w:rsidR="00000000" w:rsidRPr="00000000">
        <w:rPr>
          <w:b w:val="1"/>
          <w:bCs w:val="1"/>
          <w:rtl w:val="0"/>
        </w:rPr>
        <w:t xml:space="preserve">10. Nhận xét cá nhân</w:t>
      </w:r>
      <w:r w:rsidDel="00000000" w:rsidR="00000000" w:rsidRPr="00000000">
        <w:rPr>
          <w:rtl w:val="0"/>
        </w:rPr>
        <w:t xml:space="preserve"> </w:t>
      </w:r>
    </w:p>
    <w:p w:rsidR="00000000" w:rsidDel="00000000" w:rsidP="00000000" w:rsidRDefault="00000000" w:rsidRPr="00000000" w14:paraId="00000151">
      <w:pPr>
        <w:rPr>
          <w:color w:val="303030"/>
          <w:sz w:val="21"/>
          <w:szCs w:val="21"/>
          <w:highlight w:val="white"/>
        </w:rPr>
      </w:pPr>
      <w:r w:rsidDel="00000000" w:rsidR="00000000" w:rsidRPr="00000000">
        <w:rPr>
          <w:color w:val="303030"/>
          <w:sz w:val="21"/>
          <w:szCs w:val="21"/>
          <w:highlight w:val="white"/>
          <w:rtl w:val="0"/>
        </w:rPr>
        <w:t xml:space="preserve">Đây là một nghiên cứu kỹ thuật xuất sắc và cực kỳ thực tế. Bài báo đã giải quyết được nỗi đau lớn nhất của AI trong giáo dục: </w:t>
      </w:r>
      <w:r w:rsidDel="00000000" w:rsidR="00000000" w:rsidRPr="00000000">
        <w:rPr>
          <w:b w:val="1"/>
          <w:bCs w:val="1"/>
          <w:color w:val="303030"/>
          <w:sz w:val="21"/>
          <w:szCs w:val="21"/>
          <w:highlight w:val="white"/>
          <w:rtl w:val="0"/>
        </w:rPr>
        <w:t xml:space="preserve">sự thiếu tin tưởng</w:t>
      </w:r>
      <w:r w:rsidDel="00000000" w:rsidR="00000000" w:rsidRPr="00000000">
        <w:rPr>
          <w:color w:val="303030"/>
          <w:sz w:val="21"/>
          <w:szCs w:val="21"/>
          <w:highlight w:val="white"/>
          <w:rtl w:val="0"/>
        </w:rPr>
        <w:t xml:space="preserve">. Sinh viên luôn nghi ngờ khi bị máy tính chấm điểm thấp, nhưng việc nhúng XAI (Explainable AI) vào để bắt AI phải "chỉ tận tay" lỗi sai đã giải quyết hoàn toàn rào cản này. Về khía cạnh kỹ thuật phần mềm (phù hợp với đồ án của nhóm bạn), cách các tác giả xây dựng kiến trúc Microservice, tích hợp qua REST API vào Moodle và đảm bảo thời gian phản hồi dưới 3 giây cho các tác vụ NLP nặng là một tài liệu tham khảo kiến trúc hệ thống cực kỳ đáng giá.</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spacing w:after="120" w:lineRule="auto"/>
        <w:jc w:val="center"/>
        <w:rPr>
          <w:b w:val="1"/>
          <w:bCs w:val="1"/>
          <w:color w:val="1f3864"/>
          <w:sz w:val="32"/>
          <w:szCs w:val="32"/>
        </w:rPr>
      </w:pPr>
      <w:r w:rsidDel="00000000" w:rsidR="00000000" w:rsidRPr="00000000">
        <w:rPr>
          <w:rtl w:val="0"/>
        </w:rPr>
      </w:r>
    </w:p>
    <w:p w:rsidR="00000000" w:rsidDel="00000000" w:rsidP="00000000" w:rsidRDefault="00000000" w:rsidRPr="00000000" w14:paraId="00000155">
      <w:pPr>
        <w:pStyle w:val="Heading1"/>
        <w:keepNext w:val="0"/>
        <w:keepLines w:val="0"/>
        <w:rPr/>
      </w:pPr>
      <w:bookmarkStart w:colFirst="0" w:colLast="0" w:name="_m7egtzmzlmn6" w:id="90"/>
      <w:bookmarkEnd w:id="90"/>
      <w:r w:rsidDel="00000000" w:rsidR="00000000" w:rsidRPr="00000000">
        <w:rPr>
          <w:rtl w:val="0"/>
        </w:rPr>
        <w:t xml:space="preserve">Paper 9</w:t>
      </w:r>
    </w:p>
    <w:p w:rsidR="00000000" w:rsidDel="00000000" w:rsidP="00000000" w:rsidRDefault="00000000" w:rsidRPr="00000000" w14:paraId="00000156">
      <w:pPr>
        <w:rPr/>
      </w:pPr>
      <w:r w:rsidDel="00000000" w:rsidR="00000000" w:rsidRPr="00000000">
        <w:rPr>
          <w:rtl w:val="0"/>
        </w:rPr>
        <w:t xml:space="preserve"> Link : </w:t>
      </w:r>
      <w:hyperlink r:id="rId14">
        <w:r w:rsidDel="00000000" w:rsidR="00000000" w:rsidRPr="00000000">
          <w:rPr>
            <w:color w:val="1155cc"/>
            <w:u w:val="single"/>
            <w:rtl w:val="0"/>
          </w:rPr>
          <w:t xml:space="preserve">Clustering source code from automated assessment of programming assignments | International Journal of Data Science and Analytics | Springer Nature Link</w:t>
        </w:r>
      </w:hyperlink>
      <w:r w:rsidDel="00000000" w:rsidR="00000000" w:rsidRPr="00000000">
        <w:rPr>
          <w:rtl w:val="0"/>
        </w:rPr>
        <w:t xml:space="preserve">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2"/>
        <w:rPr/>
      </w:pPr>
      <w:bookmarkStart w:colFirst="0" w:colLast="0" w:name="_iujd9wq007jg" w:id="91"/>
      <w:bookmarkEnd w:id="91"/>
      <w:r w:rsidDel="00000000" w:rsidR="00000000" w:rsidRPr="00000000">
        <w:rPr>
          <w:b w:val="1"/>
          <w:bCs w:val="1"/>
          <w:rtl w:val="0"/>
        </w:rPr>
        <w:t xml:space="preserve">1. Tên Paper</w:t>
      </w:r>
      <w:r w:rsidDel="00000000" w:rsidR="00000000" w:rsidRPr="00000000">
        <w:rPr>
          <w:rtl w:val="0"/>
        </w:rPr>
        <w:t xml:space="preserve"> </w:t>
      </w:r>
    </w:p>
    <w:p w:rsidR="00000000" w:rsidDel="00000000" w:rsidP="00000000" w:rsidRDefault="00000000" w:rsidRPr="00000000" w14:paraId="00000159">
      <w:pPr>
        <w:rPr>
          <w:color w:val="303030"/>
          <w:sz w:val="21"/>
          <w:szCs w:val="21"/>
          <w:highlight w:val="white"/>
        </w:rPr>
      </w:pPr>
      <w:r w:rsidDel="00000000" w:rsidR="00000000" w:rsidRPr="00000000">
        <w:rPr>
          <w:color w:val="303030"/>
          <w:sz w:val="21"/>
          <w:szCs w:val="21"/>
          <w:highlight w:val="white"/>
          <w:rtl w:val="0"/>
        </w:rPr>
        <w:t xml:space="preserve">Clustering source code from automated assessment of programming assignments.</w:t>
      </w:r>
    </w:p>
    <w:p w:rsidR="00000000" w:rsidDel="00000000" w:rsidP="00000000" w:rsidRDefault="00000000" w:rsidRPr="00000000" w14:paraId="0000015A">
      <w:pPr>
        <w:pStyle w:val="Heading2"/>
        <w:rPr/>
      </w:pPr>
      <w:bookmarkStart w:colFirst="0" w:colLast="0" w:name="_ct6297yik4nx" w:id="92"/>
      <w:bookmarkEnd w:id="92"/>
      <w:r w:rsidDel="00000000" w:rsidR="00000000" w:rsidRPr="00000000">
        <w:rPr>
          <w:b w:val="1"/>
          <w:bCs w:val="1"/>
          <w:rtl w:val="0"/>
        </w:rPr>
        <w:t xml:space="preserve">2. Tác giả</w:t>
      </w:r>
      <w:r w:rsidDel="00000000" w:rsidR="00000000" w:rsidRPr="00000000">
        <w:rPr>
          <w:rtl w:val="0"/>
        </w:rPr>
        <w:t xml:space="preserve"> </w:t>
      </w:r>
    </w:p>
    <w:p w:rsidR="00000000" w:rsidDel="00000000" w:rsidP="00000000" w:rsidRDefault="00000000" w:rsidRPr="00000000" w14:paraId="0000015B">
      <w:pPr>
        <w:rPr>
          <w:color w:val="303030"/>
          <w:sz w:val="21"/>
          <w:szCs w:val="21"/>
          <w:highlight w:val="white"/>
        </w:rPr>
      </w:pPr>
      <w:r w:rsidDel="00000000" w:rsidR="00000000" w:rsidRPr="00000000">
        <w:rPr>
          <w:color w:val="303030"/>
          <w:sz w:val="21"/>
          <w:szCs w:val="21"/>
          <w:highlight w:val="white"/>
          <w:rtl w:val="0"/>
        </w:rPr>
        <w:t xml:space="preserve">José Carlos Paiva, José Paulo Leal, và Álvaro Figueira.</w:t>
      </w:r>
    </w:p>
    <w:p w:rsidR="00000000" w:rsidDel="00000000" w:rsidP="00000000" w:rsidRDefault="00000000" w:rsidRPr="00000000" w14:paraId="0000015C">
      <w:pPr>
        <w:pStyle w:val="Heading2"/>
        <w:rPr/>
      </w:pPr>
      <w:bookmarkStart w:colFirst="0" w:colLast="0" w:name="_y78tke6sjlk" w:id="93"/>
      <w:bookmarkEnd w:id="93"/>
      <w:r w:rsidDel="00000000" w:rsidR="00000000" w:rsidRPr="00000000">
        <w:rPr>
          <w:b w:val="1"/>
          <w:bCs w:val="1"/>
          <w:rtl w:val="0"/>
        </w:rPr>
        <w:t xml:space="preserve">3. Năm xuất bản</w:t>
      </w:r>
      <w:r w:rsidDel="00000000" w:rsidR="00000000" w:rsidRPr="00000000">
        <w:rPr>
          <w:rtl w:val="0"/>
        </w:rPr>
        <w:t xml:space="preserve"> </w:t>
      </w:r>
    </w:p>
    <w:p w:rsidR="00000000" w:rsidDel="00000000" w:rsidP="00000000" w:rsidRDefault="00000000" w:rsidRPr="00000000" w14:paraId="0000015D">
      <w:pPr>
        <w:rPr>
          <w:color w:val="303030"/>
          <w:sz w:val="21"/>
          <w:szCs w:val="21"/>
          <w:highlight w:val="white"/>
        </w:rPr>
      </w:pPr>
      <w:r w:rsidDel="00000000" w:rsidR="00000000" w:rsidRPr="00000000">
        <w:rPr>
          <w:color w:val="303030"/>
          <w:sz w:val="21"/>
          <w:szCs w:val="21"/>
          <w:highlight w:val="white"/>
          <w:rtl w:val="0"/>
        </w:rPr>
        <w:t xml:space="preserve">Bài báo được xuất bản trực tuyến vào ngày 15 tháng 5 năm 2024 (trên tạp chí </w:t>
      </w:r>
      <w:r w:rsidDel="00000000" w:rsidR="00000000" w:rsidRPr="00000000">
        <w:rPr>
          <w:i w:val="1"/>
          <w:iCs w:val="1"/>
          <w:color w:val="303030"/>
          <w:sz w:val="21"/>
          <w:szCs w:val="21"/>
          <w:highlight w:val="white"/>
          <w:rtl w:val="0"/>
        </w:rPr>
        <w:t xml:space="preserve">International Journal of Data Science and Analytics</w:t>
      </w:r>
      <w:r w:rsidDel="00000000" w:rsidR="00000000" w:rsidRPr="00000000">
        <w:rPr>
          <w:color w:val="303030"/>
          <w:sz w:val="21"/>
          <w:szCs w:val="21"/>
          <w:highlight w:val="white"/>
          <w:rtl w:val="0"/>
        </w:rPr>
        <w:t xml:space="preserve">).</w:t>
      </w:r>
    </w:p>
    <w:p w:rsidR="00000000" w:rsidDel="00000000" w:rsidP="00000000" w:rsidRDefault="00000000" w:rsidRPr="00000000" w14:paraId="0000015E">
      <w:pPr>
        <w:pStyle w:val="Heading2"/>
        <w:rPr>
          <w:b w:val="1"/>
          <w:bCs w:val="1"/>
        </w:rPr>
      </w:pPr>
      <w:bookmarkStart w:colFirst="0" w:colLast="0" w:name="_w8te7pv4uvud" w:id="94"/>
      <w:bookmarkEnd w:id="94"/>
      <w:r w:rsidDel="00000000" w:rsidR="00000000" w:rsidRPr="00000000">
        <w:rPr>
          <w:b w:val="1"/>
          <w:bCs w:val="1"/>
          <w:rtl w:val="0"/>
        </w:rPr>
        <w:t xml:space="preserve">4. Mục tiêu của paper</w:t>
      </w:r>
    </w:p>
    <w:p w:rsidR="00000000" w:rsidDel="00000000" w:rsidP="00000000" w:rsidRDefault="00000000" w:rsidRPr="00000000" w14:paraId="0000015F">
      <w:pPr>
        <w:rPr>
          <w:color w:val="303030"/>
          <w:sz w:val="21"/>
          <w:szCs w:val="21"/>
          <w:highlight w:val="white"/>
        </w:rPr>
      </w:pPr>
      <w:r w:rsidDel="00000000" w:rsidR="00000000" w:rsidRPr="00000000">
        <w:rPr>
          <w:color w:val="303030"/>
          <w:sz w:val="21"/>
          <w:szCs w:val="21"/>
          <w:highlight w:val="white"/>
          <w:rtl w:val="0"/>
        </w:rPr>
        <w:t xml:space="preserve"> Mục tiêu của nghiên cứu là giới thiệu một phương pháp và công cụ trực tuyến (tên là AsanasCluster) để </w:t>
      </w:r>
      <w:r w:rsidDel="00000000" w:rsidR="00000000" w:rsidRPr="00000000">
        <w:rPr>
          <w:b w:val="1"/>
          <w:bCs w:val="1"/>
          <w:color w:val="303030"/>
          <w:sz w:val="21"/>
          <w:szCs w:val="21"/>
          <w:highlight w:val="white"/>
          <w:rtl w:val="0"/>
        </w:rPr>
        <w:t xml:space="preserve">phân cụm (clustering) các mã nguồn bài tập lập trình dựa trên chiến lược thuật toán</w:t>
      </w:r>
      <w:r w:rsidDel="00000000" w:rsidR="00000000" w:rsidRPr="00000000">
        <w:rPr>
          <w:color w:val="303030"/>
          <w:sz w:val="21"/>
          <w:szCs w:val="21"/>
          <w:highlight w:val="white"/>
          <w:rtl w:val="0"/>
        </w:rPr>
        <w:t xml:space="preserve"> của chúng trong thời gian thực. Việc này nhằm khắc phục những hạn chế của các công cụ hiện tại (quá chậm, quá tập trung vào cú pháp, hoặc yêu cầu thu thập dữ liệu khổng lồ từ trước), từ đó hỗ trợ hệ thống chấm điểm tự động trong việc: nhóm các lỗi sai phổ biến để phản hồi chính xác, tạo phản hồi cá nhân hóa bằng cách so sánh mã lỗi với mã đúng có cùng thuật toán, và hỗ trợ phát hiện đạo văn.</w:t>
      </w:r>
    </w:p>
    <w:p w:rsidR="00000000" w:rsidDel="00000000" w:rsidP="00000000" w:rsidRDefault="00000000" w:rsidRPr="00000000" w14:paraId="00000160">
      <w:pPr>
        <w:pStyle w:val="Heading2"/>
        <w:rPr/>
      </w:pPr>
      <w:bookmarkStart w:colFirst="0" w:colLast="0" w:name="_gt8qkern50y0" w:id="95"/>
      <w:bookmarkEnd w:id="95"/>
      <w:r w:rsidDel="00000000" w:rsidR="00000000" w:rsidRPr="00000000">
        <w:rPr>
          <w:b w:val="1"/>
          <w:bCs w:val="1"/>
          <w:rtl w:val="0"/>
        </w:rPr>
        <w:t xml:space="preserve">5. Nội dung chính</w:t>
      </w:r>
      <w:r w:rsidDel="00000000" w:rsidR="00000000" w:rsidRPr="00000000">
        <w:rPr>
          <w:rtl w:val="0"/>
        </w:rPr>
        <w:t xml:space="preserve"> </w:t>
      </w:r>
    </w:p>
    <w:p w:rsidR="00000000" w:rsidDel="00000000" w:rsidP="00000000" w:rsidRDefault="00000000" w:rsidRPr="00000000" w14:paraId="00000161">
      <w:pPr>
        <w:rPr>
          <w:color w:val="303030"/>
          <w:sz w:val="21"/>
          <w:szCs w:val="21"/>
          <w:highlight w:val="white"/>
        </w:rPr>
      </w:pPr>
      <w:r w:rsidDel="00000000" w:rsidR="00000000" w:rsidRPr="00000000">
        <w:rPr>
          <w:color w:val="303030"/>
          <w:sz w:val="21"/>
          <w:szCs w:val="21"/>
          <w:highlight w:val="white"/>
          <w:rtl w:val="0"/>
        </w:rPr>
        <w:t xml:space="preserve">Bài báo phát triển công cụ AsanasCluster, hoạt động bằng cách trích xuất đồ thị luồng điều khiển (CFG) và đồ thị luồng dữ liệu (DFG) từ mã nguồn của sinh viên. Thay vì so sánh trực tiếp độ tương đồng của các đồ thị (rất tốn kém tài nguyên), hệ thống chuyển đổi chúng thành một vector gồm 11 đặc trưng. Sau đó, công cụ sử dụng thuật toán phân cụm </w:t>
      </w:r>
      <w:r w:rsidDel="00000000" w:rsidR="00000000" w:rsidRPr="00000000">
        <w:rPr>
          <w:b w:val="1"/>
          <w:bCs w:val="1"/>
          <w:color w:val="303030"/>
          <w:sz w:val="21"/>
          <w:szCs w:val="21"/>
          <w:highlight w:val="white"/>
          <w:rtl w:val="0"/>
        </w:rPr>
        <w:t xml:space="preserve">mini-batch k-means tăng dần (incremental)</w:t>
      </w:r>
      <w:r w:rsidDel="00000000" w:rsidR="00000000" w:rsidRPr="00000000">
        <w:rPr>
          <w:color w:val="303030"/>
          <w:sz w:val="21"/>
          <w:szCs w:val="21"/>
          <w:highlight w:val="white"/>
          <w:rtl w:val="0"/>
        </w:rPr>
        <w:t xml:space="preserve"> để phân loại và gán bài nộp vào các cụm tương ứng ngay khi chúng được nộp lên hệ thống.</w:t>
      </w:r>
    </w:p>
    <w:p w:rsidR="00000000" w:rsidDel="00000000" w:rsidP="00000000" w:rsidRDefault="00000000" w:rsidRPr="00000000" w14:paraId="00000162">
      <w:pPr>
        <w:rPr>
          <w:color w:val="303030"/>
          <w:sz w:val="21"/>
          <w:szCs w:val="21"/>
          <w:highlight w:val="white"/>
        </w:rPr>
      </w:pPr>
      <w:r w:rsidDel="00000000" w:rsidR="00000000" w:rsidRPr="00000000">
        <w:rPr>
          <w:color w:val="303030"/>
          <w:sz w:val="21"/>
          <w:szCs w:val="21"/>
          <w:highlight w:val="white"/>
          <w:rtl w:val="0"/>
        </w:rPr>
        <w:t xml:space="preserve">Khi thử nghiệm trên bộ dữ liệu PROGpedia gồm 9.117 bài nộp thực tế (bằng C, C++, Java, Python), AsanasCluster cho thấy hiệu năng ấn tượng: thời gian xử lý, tìm cụm và học từ một bài nộp mới trung bình chỉ mất khoảng 5 giây, và độ chính xác trong việc phân tách các chiến lược thuật toán khác nhau (ví dụ: phân biệt hoàn hảo giữa thuật toán sắp xếp chèn, sắp xếp vun đống và sắp xếp nhanh) đạt mức tuyệt đối (Chỉ số Lỗi - Error Index = 0).</w:t>
      </w:r>
    </w:p>
    <w:p w:rsidR="00000000" w:rsidDel="00000000" w:rsidP="00000000" w:rsidRDefault="00000000" w:rsidRPr="00000000" w14:paraId="00000163">
      <w:pPr>
        <w:pStyle w:val="Heading2"/>
        <w:rPr>
          <w:b w:val="1"/>
          <w:bCs w:val="1"/>
        </w:rPr>
      </w:pPr>
      <w:bookmarkStart w:colFirst="0" w:colLast="0" w:name="_2tehjh8qjjh1" w:id="96"/>
      <w:bookmarkEnd w:id="96"/>
      <w:r w:rsidDel="00000000" w:rsidR="00000000" w:rsidRPr="00000000">
        <w:rPr>
          <w:b w:val="1"/>
          <w:bCs w:val="1"/>
          <w:rtl w:val="0"/>
        </w:rPr>
        <w:t xml:space="preserve">6. Công nghệ / Phương pháp được sử dụng</w:t>
      </w:r>
    </w:p>
    <w:p w:rsidR="00000000" w:rsidDel="00000000" w:rsidP="00000000" w:rsidRDefault="00000000" w:rsidRPr="00000000" w14:paraId="00000164">
      <w:pPr>
        <w:numPr>
          <w:ilvl w:val="0"/>
          <w:numId w:val="31"/>
        </w:numPr>
        <w:spacing w:after="0" w:afterAutospacing="0" w:lineRule="auto"/>
        <w:ind w:left="720" w:hanging="360"/>
      </w:pPr>
      <w:r w:rsidDel="00000000" w:rsidR="00000000" w:rsidRPr="00000000">
        <w:rPr>
          <w:b w:val="1"/>
          <w:bCs w:val="1"/>
          <w:color w:val="303030"/>
          <w:sz w:val="21"/>
          <w:szCs w:val="21"/>
          <w:highlight w:val="white"/>
          <w:rtl w:val="0"/>
        </w:rPr>
        <w:t xml:space="preserve">Biểu diễn mã nguồn (Semantic Graphs):</w:t>
      </w:r>
      <w:r w:rsidDel="00000000" w:rsidR="00000000" w:rsidRPr="00000000">
        <w:rPr>
          <w:color w:val="303030"/>
          <w:sz w:val="21"/>
          <w:szCs w:val="21"/>
          <w:highlight w:val="white"/>
          <w:rtl w:val="0"/>
        </w:rPr>
        <w:t xml:space="preserve"> Sử dụng Đồ thị luồng điều khiển (CFG - Control Flow Graph), Đồ thị thứ tự đánh giá (EOG) và Đồ thị luồng dữ liệu (DFG - Data Flow Graph) để nắm bắt logic thuật toán.</w:t>
      </w:r>
    </w:p>
    <w:p w:rsidR="00000000" w:rsidDel="00000000" w:rsidP="00000000" w:rsidRDefault="00000000" w:rsidRPr="00000000" w14:paraId="00000165">
      <w:pPr>
        <w:numPr>
          <w:ilvl w:val="0"/>
          <w:numId w:val="31"/>
        </w:numPr>
        <w:spacing w:after="0" w:afterAutospacing="0" w:lineRule="auto"/>
        <w:ind w:left="720" w:hanging="360"/>
      </w:pPr>
      <w:r w:rsidDel="00000000" w:rsidR="00000000" w:rsidRPr="00000000">
        <w:rPr>
          <w:b w:val="1"/>
          <w:bCs w:val="1"/>
          <w:color w:val="303030"/>
          <w:sz w:val="21"/>
          <w:szCs w:val="21"/>
          <w:highlight w:val="white"/>
          <w:rtl w:val="0"/>
        </w:rPr>
        <w:t xml:space="preserve">Trích xuất đặc trưng (Feature Engineering):</w:t>
      </w:r>
      <w:r w:rsidDel="00000000" w:rsidR="00000000" w:rsidRPr="00000000">
        <w:rPr>
          <w:color w:val="303030"/>
          <w:sz w:val="21"/>
          <w:szCs w:val="21"/>
          <w:highlight w:val="white"/>
          <w:rtl w:val="0"/>
        </w:rPr>
        <w:t xml:space="preserve"> Rút trích 11 đặc trưng định lượng từ đồ thị (ví dụ: số vòng lặp, số câu lệnh điều kiện, số lượng biến, độ phức tạp cyclomatic, số thao tác đọc/ghi).</w:t>
      </w:r>
    </w:p>
    <w:p w:rsidR="00000000" w:rsidDel="00000000" w:rsidP="00000000" w:rsidRDefault="00000000" w:rsidRPr="00000000" w14:paraId="00000166">
      <w:pPr>
        <w:numPr>
          <w:ilvl w:val="0"/>
          <w:numId w:val="31"/>
        </w:numPr>
        <w:spacing w:after="0" w:afterAutospacing="0" w:lineRule="auto"/>
        <w:ind w:left="720" w:hanging="360"/>
      </w:pPr>
      <w:r w:rsidDel="00000000" w:rsidR="00000000" w:rsidRPr="00000000">
        <w:rPr>
          <w:b w:val="1"/>
          <w:bCs w:val="1"/>
          <w:color w:val="303030"/>
          <w:sz w:val="21"/>
          <w:szCs w:val="21"/>
          <w:highlight w:val="white"/>
          <w:rtl w:val="0"/>
        </w:rPr>
        <w:t xml:space="preserve">Mô hình phân cụm (Clustering Model):</w:t>
      </w:r>
      <w:r w:rsidDel="00000000" w:rsidR="00000000" w:rsidRPr="00000000">
        <w:rPr>
          <w:color w:val="303030"/>
          <w:sz w:val="21"/>
          <w:szCs w:val="21"/>
          <w:highlight w:val="white"/>
          <w:rtl w:val="0"/>
        </w:rPr>
        <w:t xml:space="preserve"> Sử dụng thuật toán học máy không giám sát </w:t>
      </w:r>
      <w:r w:rsidDel="00000000" w:rsidR="00000000" w:rsidRPr="00000000">
        <w:rPr>
          <w:b w:val="1"/>
          <w:bCs w:val="1"/>
          <w:color w:val="303030"/>
          <w:sz w:val="21"/>
          <w:szCs w:val="21"/>
          <w:highlight w:val="white"/>
          <w:rtl w:val="0"/>
        </w:rPr>
        <w:t xml:space="preserve">mini-batch k-means tăng dần (incremental)</w:t>
      </w:r>
      <w:r w:rsidDel="00000000" w:rsidR="00000000" w:rsidRPr="00000000">
        <w:rPr>
          <w:color w:val="303030"/>
          <w:sz w:val="21"/>
          <w:szCs w:val="21"/>
          <w:highlight w:val="white"/>
          <w:rtl w:val="0"/>
        </w:rPr>
        <w:t xml:space="preserve"> kết hợp với hàm khoảng cách tính toán Euclidean.</w:t>
      </w:r>
    </w:p>
    <w:p w:rsidR="00000000" w:rsidDel="00000000" w:rsidP="00000000" w:rsidRDefault="00000000" w:rsidRPr="00000000" w14:paraId="00000167">
      <w:pPr>
        <w:numPr>
          <w:ilvl w:val="0"/>
          <w:numId w:val="31"/>
        </w:numPr>
        <w:spacing w:after="180" w:lineRule="auto"/>
        <w:ind w:left="720" w:hanging="360"/>
      </w:pPr>
      <w:r w:rsidDel="00000000" w:rsidR="00000000" w:rsidRPr="00000000">
        <w:rPr>
          <w:b w:val="1"/>
          <w:bCs w:val="1"/>
          <w:color w:val="303030"/>
          <w:sz w:val="21"/>
          <w:szCs w:val="21"/>
          <w:highlight w:val="white"/>
          <w:rtl w:val="0"/>
        </w:rPr>
        <w:t xml:space="preserve">Tích hợp hệ thống:</w:t>
      </w:r>
      <w:r w:rsidDel="00000000" w:rsidR="00000000" w:rsidRPr="00000000">
        <w:rPr>
          <w:color w:val="303030"/>
          <w:sz w:val="21"/>
          <w:szCs w:val="21"/>
          <w:highlight w:val="white"/>
          <w:rtl w:val="0"/>
        </w:rPr>
        <w:t xml:space="preserve"> Tích hợp trực tiếp làm bộ đánh giá cuối cùng trong hệ thống chấm điểm tự động Mooshak.</w:t>
      </w:r>
    </w:p>
    <w:p w:rsidR="00000000" w:rsidDel="00000000" w:rsidP="00000000" w:rsidRDefault="00000000" w:rsidRPr="00000000" w14:paraId="00000168">
      <w:pPr>
        <w:pStyle w:val="Heading2"/>
        <w:rPr>
          <w:b w:val="1"/>
          <w:bCs w:val="1"/>
        </w:rPr>
      </w:pPr>
      <w:bookmarkStart w:colFirst="0" w:colLast="0" w:name="_qyrmzimo6na3" w:id="97"/>
      <w:bookmarkEnd w:id="97"/>
      <w:r w:rsidDel="00000000" w:rsidR="00000000" w:rsidRPr="00000000">
        <w:rPr>
          <w:b w:val="1"/>
          <w:bCs w:val="1"/>
          <w:rtl w:val="0"/>
        </w:rPr>
        <w:t xml:space="preserve">7. Ưu điểm</w:t>
      </w:r>
    </w:p>
    <w:p w:rsidR="00000000" w:rsidDel="00000000" w:rsidP="00000000" w:rsidRDefault="00000000" w:rsidRPr="00000000" w14:paraId="00000169">
      <w:pPr>
        <w:numPr>
          <w:ilvl w:val="0"/>
          <w:numId w:val="24"/>
        </w:numPr>
        <w:spacing w:after="0" w:afterAutospacing="0" w:lineRule="auto"/>
        <w:ind w:left="720" w:hanging="360"/>
      </w:pPr>
      <w:r w:rsidDel="00000000" w:rsidR="00000000" w:rsidRPr="00000000">
        <w:rPr>
          <w:b w:val="1"/>
          <w:bCs w:val="1"/>
          <w:color w:val="303030"/>
          <w:sz w:val="21"/>
          <w:szCs w:val="21"/>
          <w:highlight w:val="white"/>
          <w:rtl w:val="0"/>
        </w:rPr>
        <w:t xml:space="preserve">Tốc độ xử lý cực nhanh (Real-time):</w:t>
      </w:r>
      <w:r w:rsidDel="00000000" w:rsidR="00000000" w:rsidRPr="00000000">
        <w:rPr>
          <w:color w:val="303030"/>
          <w:sz w:val="21"/>
          <w:szCs w:val="21"/>
          <w:highlight w:val="white"/>
          <w:rtl w:val="0"/>
        </w:rPr>
        <w:t xml:space="preserve"> Nhờ mô hình học tăng dần, hệ thống chỉ cập nhật vị trí tâm cụm khi có bài nộp mới thay vì huấn luyện lại từ đầu toàn bộ dữ liệu. Thời gian đánh giá luôn dưới 7 giây, hoàn toàn phù hợp để cung cấp phản hồi tức thì.</w:t>
      </w:r>
    </w:p>
    <w:p w:rsidR="00000000" w:rsidDel="00000000" w:rsidP="00000000" w:rsidRDefault="00000000" w:rsidRPr="00000000" w14:paraId="0000016A">
      <w:pPr>
        <w:numPr>
          <w:ilvl w:val="0"/>
          <w:numId w:val="24"/>
        </w:numPr>
        <w:spacing w:after="0" w:afterAutospacing="0" w:lineRule="auto"/>
        <w:ind w:left="720" w:hanging="360"/>
      </w:pPr>
      <w:r w:rsidDel="00000000" w:rsidR="00000000" w:rsidRPr="00000000">
        <w:rPr>
          <w:b w:val="1"/>
          <w:bCs w:val="1"/>
          <w:color w:val="303030"/>
          <w:sz w:val="21"/>
          <w:szCs w:val="21"/>
          <w:highlight w:val="white"/>
          <w:rtl w:val="0"/>
        </w:rPr>
        <w:t xml:space="preserve">Không cần thực thi mã (Static Analysis):</w:t>
      </w:r>
      <w:r w:rsidDel="00000000" w:rsidR="00000000" w:rsidRPr="00000000">
        <w:rPr>
          <w:color w:val="303030"/>
          <w:sz w:val="21"/>
          <w:szCs w:val="21"/>
          <w:highlight w:val="white"/>
          <w:rtl w:val="0"/>
        </w:rPr>
        <w:t xml:space="preserve"> Phân tích mã nguồn thông qua đồ thị ngữ nghĩa tĩnh mà không cần chạy code trên máy chủ.</w:t>
      </w:r>
    </w:p>
    <w:p w:rsidR="00000000" w:rsidDel="00000000" w:rsidP="00000000" w:rsidRDefault="00000000" w:rsidRPr="00000000" w14:paraId="0000016B">
      <w:pPr>
        <w:numPr>
          <w:ilvl w:val="0"/>
          <w:numId w:val="24"/>
        </w:numPr>
        <w:spacing w:after="0" w:afterAutospacing="0" w:lineRule="auto"/>
        <w:ind w:left="720" w:hanging="360"/>
      </w:pPr>
      <w:r w:rsidDel="00000000" w:rsidR="00000000" w:rsidRPr="00000000">
        <w:rPr>
          <w:b w:val="1"/>
          <w:bCs w:val="1"/>
          <w:color w:val="303030"/>
          <w:sz w:val="21"/>
          <w:szCs w:val="21"/>
          <w:highlight w:val="white"/>
          <w:rtl w:val="0"/>
        </w:rPr>
        <w:t xml:space="preserve">Khắc phục lỗi phân cụm vụn vặt:</w:t>
      </w:r>
      <w:r w:rsidDel="00000000" w:rsidR="00000000" w:rsidRPr="00000000">
        <w:rPr>
          <w:color w:val="303030"/>
          <w:sz w:val="21"/>
          <w:szCs w:val="21"/>
          <w:highlight w:val="white"/>
          <w:rtl w:val="0"/>
        </w:rPr>
        <w:t xml:space="preserve"> Tập trung vào "chiến lược thuật toán cốt lõi" nên tránh được việc tạo ra quá nhiều cụm do những khác biệt nhỏ về cú pháp.</w:t>
      </w:r>
    </w:p>
    <w:p w:rsidR="00000000" w:rsidDel="00000000" w:rsidP="00000000" w:rsidRDefault="00000000" w:rsidRPr="00000000" w14:paraId="0000016C">
      <w:pPr>
        <w:numPr>
          <w:ilvl w:val="0"/>
          <w:numId w:val="24"/>
        </w:numPr>
        <w:spacing w:after="180" w:lineRule="auto"/>
        <w:ind w:left="720" w:hanging="360"/>
      </w:pPr>
      <w:r w:rsidDel="00000000" w:rsidR="00000000" w:rsidRPr="00000000">
        <w:rPr>
          <w:b w:val="1"/>
          <w:bCs w:val="1"/>
          <w:color w:val="303030"/>
          <w:sz w:val="21"/>
          <w:szCs w:val="21"/>
          <w:highlight w:val="white"/>
          <w:rtl w:val="0"/>
        </w:rPr>
        <w:t xml:space="preserve">Khởi động nguội (Cold Start):</w:t>
      </w:r>
      <w:r w:rsidDel="00000000" w:rsidR="00000000" w:rsidRPr="00000000">
        <w:rPr>
          <w:color w:val="303030"/>
          <w:sz w:val="21"/>
          <w:szCs w:val="21"/>
          <w:highlight w:val="white"/>
          <w:rtl w:val="0"/>
        </w:rPr>
        <w:t xml:space="preserve"> Có thể bắt đầu quá trình phân cụm ngay khi hệ thống chỉ mới thu thập được 2 bài nộp.</w:t>
      </w:r>
    </w:p>
    <w:p w:rsidR="00000000" w:rsidDel="00000000" w:rsidP="00000000" w:rsidRDefault="00000000" w:rsidRPr="00000000" w14:paraId="0000016D">
      <w:pPr>
        <w:pStyle w:val="Heading2"/>
        <w:rPr>
          <w:b w:val="1"/>
          <w:bCs w:val="1"/>
        </w:rPr>
      </w:pPr>
      <w:bookmarkStart w:colFirst="0" w:colLast="0" w:name="_f0egx8jot2a6" w:id="98"/>
      <w:bookmarkEnd w:id="98"/>
      <w:r w:rsidDel="00000000" w:rsidR="00000000" w:rsidRPr="00000000">
        <w:rPr>
          <w:b w:val="1"/>
          <w:bCs w:val="1"/>
          <w:rtl w:val="0"/>
        </w:rPr>
        <w:t xml:space="preserve">8. Hạn chế</w:t>
      </w:r>
    </w:p>
    <w:p w:rsidR="00000000" w:rsidDel="00000000" w:rsidP="00000000" w:rsidRDefault="00000000" w:rsidRPr="00000000" w14:paraId="0000016E">
      <w:pPr>
        <w:numPr>
          <w:ilvl w:val="0"/>
          <w:numId w:val="25"/>
        </w:numPr>
        <w:spacing w:after="0" w:afterAutospacing="0" w:lineRule="auto"/>
        <w:ind w:left="720" w:hanging="360"/>
      </w:pPr>
      <w:r w:rsidDel="00000000" w:rsidR="00000000" w:rsidRPr="00000000">
        <w:rPr>
          <w:b w:val="1"/>
          <w:bCs w:val="1"/>
          <w:color w:val="303030"/>
          <w:sz w:val="21"/>
          <w:szCs w:val="21"/>
          <w:highlight w:val="white"/>
          <w:rtl w:val="0"/>
        </w:rPr>
        <w:t xml:space="preserve">Chưa kiểm chứng với các dự án phức tạp:</w:t>
      </w:r>
      <w:r w:rsidDel="00000000" w:rsidR="00000000" w:rsidRPr="00000000">
        <w:rPr>
          <w:color w:val="303030"/>
          <w:sz w:val="21"/>
          <w:szCs w:val="21"/>
          <w:highlight w:val="white"/>
          <w:rtl w:val="0"/>
        </w:rPr>
        <w:t xml:space="preserve"> Mô hình mới chỉ được đánh giá tốt trên các chương trình có kích thước nhỏ đến trung bình (thường thấy ở các môn lập trình nhập môn). Cần nghiên cứu thêm để xác nhận hiệu quả đối với các mã nguồn lớn ở các khóa học nâng cao.</w:t>
      </w:r>
    </w:p>
    <w:p w:rsidR="00000000" w:rsidDel="00000000" w:rsidP="00000000" w:rsidRDefault="00000000" w:rsidRPr="00000000" w14:paraId="0000016F">
      <w:pPr>
        <w:numPr>
          <w:ilvl w:val="0"/>
          <w:numId w:val="25"/>
        </w:numPr>
        <w:spacing w:after="180" w:lineRule="auto"/>
        <w:ind w:left="720" w:hanging="360"/>
      </w:pPr>
      <w:r w:rsidDel="00000000" w:rsidR="00000000" w:rsidRPr="00000000">
        <w:rPr>
          <w:b w:val="1"/>
          <w:bCs w:val="1"/>
          <w:color w:val="303030"/>
          <w:sz w:val="21"/>
          <w:szCs w:val="21"/>
          <w:highlight w:val="white"/>
          <w:rtl w:val="0"/>
        </w:rPr>
        <w:t xml:space="preserve">Giới hạn của thước đo đánh giá:</w:t>
      </w:r>
      <w:r w:rsidDel="00000000" w:rsidR="00000000" w:rsidRPr="00000000">
        <w:rPr>
          <w:color w:val="303030"/>
          <w:sz w:val="21"/>
          <w:szCs w:val="21"/>
          <w:highlight w:val="white"/>
          <w:rtl w:val="0"/>
        </w:rPr>
        <w:t xml:space="preserve"> Thước đo "Chỉ số lỗi (Error Index)" được sử dụng trong bài báo bỏ qua các trường hợp mà những giải pháp sử dụng cùng một thuật toán lại bị hệ thống phân tán ra nhiều cụm khác nhau.</w:t>
      </w:r>
    </w:p>
    <w:p w:rsidR="00000000" w:rsidDel="00000000" w:rsidP="00000000" w:rsidRDefault="00000000" w:rsidRPr="00000000" w14:paraId="00000170">
      <w:pPr>
        <w:pStyle w:val="Heading2"/>
        <w:rPr/>
      </w:pPr>
      <w:bookmarkStart w:colFirst="0" w:colLast="0" w:name="_b4eo9o9tunrg" w:id="99"/>
      <w:bookmarkEnd w:id="99"/>
      <w:r w:rsidDel="00000000" w:rsidR="00000000" w:rsidRPr="00000000">
        <w:rPr>
          <w:b w:val="1"/>
          <w:bCs w:val="1"/>
          <w:rtl w:val="0"/>
        </w:rPr>
        <w:t xml:space="preserve">9. Liên quan đến dự án nhóm (SWP391 - E-learning &amp; Online Judge Platform)</w:t>
      </w:r>
      <w:r w:rsidDel="00000000" w:rsidR="00000000" w:rsidRPr="00000000">
        <w:rPr>
          <w:rtl w:val="0"/>
        </w:rPr>
        <w:t xml:space="preserve"> </w:t>
      </w:r>
    </w:p>
    <w:p w:rsidR="00000000" w:rsidDel="00000000" w:rsidP="00000000" w:rsidRDefault="00000000" w:rsidRPr="00000000" w14:paraId="00000171">
      <w:pPr>
        <w:rPr>
          <w:color w:val="303030"/>
          <w:sz w:val="21"/>
          <w:szCs w:val="21"/>
          <w:highlight w:val="white"/>
        </w:rPr>
      </w:pPr>
      <w:r w:rsidDel="00000000" w:rsidR="00000000" w:rsidRPr="00000000">
        <w:rPr>
          <w:color w:val="303030"/>
          <w:sz w:val="21"/>
          <w:szCs w:val="21"/>
          <w:highlight w:val="white"/>
          <w:rtl w:val="0"/>
        </w:rPr>
        <w:t xml:space="preserve">Nghiên cứu này là một mảnh ghép kỹ thuật hoàn hảo để nâng cấp </w:t>
      </w:r>
      <w:r w:rsidDel="00000000" w:rsidR="00000000" w:rsidRPr="00000000">
        <w:rPr>
          <w:b w:val="1"/>
          <w:bCs w:val="1"/>
          <w:color w:val="303030"/>
          <w:sz w:val="21"/>
          <w:szCs w:val="21"/>
          <w:highlight w:val="white"/>
          <w:rtl w:val="0"/>
        </w:rPr>
        <w:t xml:space="preserve">Phân hệ Online Judge</w:t>
      </w:r>
      <w:r w:rsidDel="00000000" w:rsidR="00000000" w:rsidRPr="00000000">
        <w:rPr>
          <w:color w:val="303030"/>
          <w:sz w:val="21"/>
          <w:szCs w:val="21"/>
          <w:highlight w:val="white"/>
          <w:rtl w:val="0"/>
        </w:rPr>
        <w:t xml:space="preserve"> và </w:t>
      </w:r>
      <w:r w:rsidDel="00000000" w:rsidR="00000000" w:rsidRPr="00000000">
        <w:rPr>
          <w:b w:val="1"/>
          <w:bCs w:val="1"/>
          <w:color w:val="303030"/>
          <w:sz w:val="21"/>
          <w:szCs w:val="21"/>
          <w:highlight w:val="white"/>
          <w:rtl w:val="0"/>
        </w:rPr>
        <w:t xml:space="preserve">Cộng đồng &amp; Thi đấu</w:t>
      </w:r>
      <w:r w:rsidDel="00000000" w:rsidR="00000000" w:rsidRPr="00000000">
        <w:rPr>
          <w:color w:val="303030"/>
          <w:sz w:val="21"/>
          <w:szCs w:val="21"/>
          <w:highlight w:val="white"/>
          <w:rtl w:val="0"/>
        </w:rPr>
        <w:t xml:space="preserve"> của nhóm bạn:</w:t>
      </w:r>
    </w:p>
    <w:p w:rsidR="00000000" w:rsidDel="00000000" w:rsidP="00000000" w:rsidRDefault="00000000" w:rsidRPr="00000000" w14:paraId="00000172">
      <w:pPr>
        <w:numPr>
          <w:ilvl w:val="0"/>
          <w:numId w:val="2"/>
        </w:numPr>
        <w:spacing w:after="0" w:afterAutospacing="0" w:lineRule="auto"/>
        <w:ind w:left="720" w:hanging="360"/>
      </w:pPr>
      <w:r w:rsidDel="00000000" w:rsidR="00000000" w:rsidRPr="00000000">
        <w:rPr>
          <w:b w:val="1"/>
          <w:bCs w:val="1"/>
          <w:color w:val="303030"/>
          <w:sz w:val="21"/>
          <w:szCs w:val="21"/>
          <w:highlight w:val="white"/>
          <w:rtl w:val="0"/>
        </w:rPr>
        <w:t xml:space="preserve">Tạo hệ thống Gợi ý (Hint System) thông minh:</w:t>
      </w:r>
      <w:r w:rsidDel="00000000" w:rsidR="00000000" w:rsidRPr="00000000">
        <w:rPr>
          <w:color w:val="303030"/>
          <w:sz w:val="21"/>
          <w:szCs w:val="21"/>
          <w:highlight w:val="white"/>
          <w:rtl w:val="0"/>
        </w:rPr>
        <w:t xml:space="preserve"> Khi Customer nộp bài sai (Wrong Answer) trên Judge0, thay vì chỉ báo lỗi khô khan, bạn có thể dùng logic phân cụm trong paper để tìm một bài nộp đúng của người khác nằm trong </w:t>
      </w:r>
      <w:r w:rsidDel="00000000" w:rsidR="00000000" w:rsidRPr="00000000">
        <w:rPr>
          <w:i w:val="1"/>
          <w:iCs w:val="1"/>
          <w:color w:val="303030"/>
          <w:sz w:val="21"/>
          <w:szCs w:val="21"/>
          <w:highlight w:val="white"/>
          <w:rtl w:val="0"/>
        </w:rPr>
        <w:t xml:space="preserve">cùng một cụm thuật toán</w:t>
      </w:r>
      <w:r w:rsidDel="00000000" w:rsidR="00000000" w:rsidRPr="00000000">
        <w:rPr>
          <w:color w:val="303030"/>
          <w:sz w:val="21"/>
          <w:szCs w:val="21"/>
          <w:highlight w:val="white"/>
          <w:rtl w:val="0"/>
        </w:rPr>
        <w:t xml:space="preserve"> (cùng hướng tư duy). Từ đó, tự động sinh ra gợi ý (ví dụ: "Bạn đang dùng hướng tiếp cận DFS, nhưng có vẻ code của bạn đang thiếu điều kiện dừng") giúp Customer tiến bộ theo đúng luồng suy nghĩ của họ.</w:t>
      </w:r>
    </w:p>
    <w:p w:rsidR="00000000" w:rsidDel="00000000" w:rsidP="00000000" w:rsidRDefault="00000000" w:rsidRPr="00000000" w14:paraId="00000173">
      <w:pPr>
        <w:numPr>
          <w:ilvl w:val="0"/>
          <w:numId w:val="2"/>
        </w:numPr>
        <w:spacing w:after="0" w:afterAutospacing="0" w:lineRule="auto"/>
        <w:ind w:left="720" w:hanging="360"/>
      </w:pPr>
      <w:r w:rsidDel="00000000" w:rsidR="00000000" w:rsidRPr="00000000">
        <w:rPr>
          <w:b w:val="1"/>
          <w:bCs w:val="1"/>
          <w:color w:val="303030"/>
          <w:sz w:val="21"/>
          <w:szCs w:val="21"/>
          <w:highlight w:val="white"/>
          <w:rtl w:val="0"/>
        </w:rPr>
        <w:t xml:space="preserve">Phát hiện đạo văn (Plagiarism Detection) trong Contest:</w:t>
      </w:r>
      <w:r w:rsidDel="00000000" w:rsidR="00000000" w:rsidRPr="00000000">
        <w:rPr>
          <w:color w:val="303030"/>
          <w:sz w:val="21"/>
          <w:szCs w:val="21"/>
          <w:highlight w:val="white"/>
          <w:rtl w:val="0"/>
        </w:rPr>
        <w:t xml:space="preserve"> Phân cụm là bước lọc đầu tiên cực kỳ hiệu quả để thu hẹp không gian tìm kiếm đạo văn. Trong kỳ thi, nếu bài làm của nhiều Customer rơi vào cùng một cụm với độ tương đồng vector đặc trưng cực cao, hệ thống có thể đánh dấu cảnh báo (flag) để Admin tiến hành kiểm tra gian lận sao chép.</w:t>
      </w:r>
    </w:p>
    <w:p w:rsidR="00000000" w:rsidDel="00000000" w:rsidP="00000000" w:rsidRDefault="00000000" w:rsidRPr="00000000" w14:paraId="00000174">
      <w:pPr>
        <w:numPr>
          <w:ilvl w:val="0"/>
          <w:numId w:val="2"/>
        </w:numPr>
        <w:spacing w:after="180" w:lineRule="auto"/>
        <w:ind w:left="720" w:hanging="360"/>
      </w:pPr>
      <w:r w:rsidDel="00000000" w:rsidR="00000000" w:rsidRPr="00000000">
        <w:rPr>
          <w:b w:val="1"/>
          <w:bCs w:val="1"/>
          <w:color w:val="303030"/>
          <w:sz w:val="21"/>
          <w:szCs w:val="21"/>
          <w:highlight w:val="white"/>
          <w:rtl w:val="0"/>
        </w:rPr>
        <w:t xml:space="preserve">Tối ưu hiệu năng thay vì so sánh chuỗi:</w:t>
      </w:r>
      <w:r w:rsidDel="00000000" w:rsidR="00000000" w:rsidRPr="00000000">
        <w:rPr>
          <w:color w:val="303030"/>
          <w:sz w:val="21"/>
          <w:szCs w:val="21"/>
          <w:highlight w:val="white"/>
          <w:rtl w:val="0"/>
        </w:rPr>
        <w:t xml:space="preserve"> Việc trích xuất 11 đặc trưng (đếm số vòng lặp, đếm biến, độ phức tạp) từ code của Customer để phân loại nhẹ và rẻ hơn rất nhiều so với việc gọi API của GenAI để đọc toàn bộ code hay dùng các thuật toán so sánh AST truyền thống.</w:t>
      </w:r>
    </w:p>
    <w:p w:rsidR="00000000" w:rsidDel="00000000" w:rsidP="00000000" w:rsidRDefault="00000000" w:rsidRPr="00000000" w14:paraId="00000175">
      <w:pPr>
        <w:pStyle w:val="Heading2"/>
        <w:rPr/>
      </w:pPr>
      <w:bookmarkStart w:colFirst="0" w:colLast="0" w:name="_9dyd6210kiea" w:id="100"/>
      <w:bookmarkEnd w:id="100"/>
      <w:r w:rsidDel="00000000" w:rsidR="00000000" w:rsidRPr="00000000">
        <w:rPr>
          <w:b w:val="1"/>
          <w:bCs w:val="1"/>
          <w:rtl w:val="0"/>
        </w:rPr>
        <w:t xml:space="preserve">10. Nhận xét cá nhân</w:t>
      </w:r>
      <w:r w:rsidDel="00000000" w:rsidR="00000000" w:rsidRPr="00000000">
        <w:rPr>
          <w:rtl w:val="0"/>
        </w:rPr>
        <w:t xml:space="preserve"> </w:t>
      </w:r>
    </w:p>
    <w:p w:rsidR="00000000" w:rsidDel="00000000" w:rsidP="00000000" w:rsidRDefault="00000000" w:rsidRPr="00000000" w14:paraId="00000176">
      <w:pPr>
        <w:rPr>
          <w:color w:val="303030"/>
          <w:sz w:val="21"/>
          <w:szCs w:val="21"/>
          <w:highlight w:val="white"/>
        </w:rPr>
      </w:pPr>
      <w:r w:rsidDel="00000000" w:rsidR="00000000" w:rsidRPr="00000000">
        <w:rPr>
          <w:color w:val="303030"/>
          <w:sz w:val="21"/>
          <w:szCs w:val="21"/>
          <w:highlight w:val="white"/>
          <w:rtl w:val="0"/>
        </w:rPr>
        <w:t xml:space="preserve">Bài báo này mang lại một giải pháp kỹ thuật cực kỳ tinh tế và tính ứng dụng thực tiễn rất cao cho các nền tảng học thuật như hệ thống đồ án của nhóm bạn. Điểm sáng tạo lớn nhất là việc tác giả không lạm dụng các mô hình AI tạo sinh (GenAI) đắt đỏ, mà kết hợp các nền tảng khoa học máy tính kinh điển (Biểu diễn đồ thị tĩnh và phân cụm K-means) để đạt được </w:t>
      </w:r>
      <w:r w:rsidDel="00000000" w:rsidR="00000000" w:rsidRPr="00000000">
        <w:rPr>
          <w:b w:val="1"/>
          <w:bCs w:val="1"/>
          <w:color w:val="303030"/>
          <w:sz w:val="21"/>
          <w:szCs w:val="21"/>
          <w:highlight w:val="white"/>
          <w:rtl w:val="0"/>
        </w:rPr>
        <w:t xml:space="preserve">tốc độ xử lý realtime</w:t>
      </w:r>
      <w:r w:rsidDel="00000000" w:rsidR="00000000" w:rsidRPr="00000000">
        <w:rPr>
          <w:color w:val="303030"/>
          <w:sz w:val="21"/>
          <w:szCs w:val="21"/>
          <w:highlight w:val="white"/>
          <w:rtl w:val="0"/>
        </w:rPr>
        <w:t xml:space="preserve">. Đối với dự án SWP391, nếu nhóm bạn có thể cài đặt được logic "trích xuất đặc trưng code" (chỉ cần đếm số vòng lặp, số biến, lệnh rẽ nhánh thay vì vẽ cả đồ thị phức tạp) để nhóm các bài làm giống nhau vào một cụm, đây sẽ là một điểm nhấn kỹ thuật đột phá để ghi điểm tuyệt đối trước Hội đồng chấm đồ án, giúp tối ưu hóa cả tính năng chống đạo văn lẫn hỗ trợ người học trong lúc code.</w:t>
      </w:r>
    </w:p>
    <w:p w:rsidR="00000000" w:rsidDel="00000000" w:rsidP="00000000" w:rsidRDefault="00000000" w:rsidRPr="00000000" w14:paraId="00000177">
      <w:pPr>
        <w:pStyle w:val="Heading1"/>
        <w:keepNext w:val="0"/>
        <w:keepLines w:val="0"/>
        <w:rPr/>
      </w:pPr>
      <w:bookmarkStart w:colFirst="0" w:colLast="0" w:name="_6zwkzkh7wjpu" w:id="101"/>
      <w:bookmarkEnd w:id="101"/>
      <w:r w:rsidDel="00000000" w:rsidR="00000000" w:rsidRPr="00000000">
        <w:rPr>
          <w:rtl w:val="0"/>
        </w:rPr>
        <w:t xml:space="preserve">Paper 10</w:t>
      </w:r>
    </w:p>
    <w:p w:rsidR="00000000" w:rsidDel="00000000" w:rsidP="00000000" w:rsidRDefault="00000000" w:rsidRPr="00000000" w14:paraId="00000178">
      <w:pPr>
        <w:rPr>
          <w:b w:val="1"/>
          <w:bCs w:val="1"/>
          <w:color w:val="303030"/>
          <w:sz w:val="21"/>
          <w:szCs w:val="21"/>
          <w:highlight w:val="white"/>
        </w:rPr>
      </w:pPr>
      <w:r w:rsidDel="00000000" w:rsidR="00000000" w:rsidRPr="00000000">
        <w:rPr>
          <w:rtl w:val="0"/>
        </w:rPr>
      </w:r>
    </w:p>
    <w:p w:rsidR="00000000" w:rsidDel="00000000" w:rsidP="00000000" w:rsidRDefault="00000000" w:rsidRPr="00000000" w14:paraId="00000179">
      <w:pPr>
        <w:rPr>
          <w:b w:val="1"/>
          <w:bCs w:val="1"/>
          <w:color w:val="303030"/>
          <w:sz w:val="21"/>
          <w:szCs w:val="21"/>
          <w:highlight w:val="white"/>
        </w:rPr>
      </w:pPr>
      <w:r w:rsidDel="00000000" w:rsidR="00000000" w:rsidRPr="00000000">
        <w:rPr>
          <w:color w:val="303030"/>
          <w:sz w:val="21"/>
          <w:szCs w:val="21"/>
          <w:highlight w:val="white"/>
          <w:rtl w:val="0"/>
        </w:rPr>
        <w:t xml:space="preserve">Link</w:t>
      </w:r>
      <w:r w:rsidDel="00000000" w:rsidR="00000000" w:rsidRPr="00000000">
        <w:rPr>
          <w:b w:val="1"/>
          <w:bCs w:val="1"/>
          <w:color w:val="303030"/>
          <w:sz w:val="21"/>
          <w:szCs w:val="21"/>
          <w:highlight w:val="white"/>
          <w:rtl w:val="0"/>
        </w:rPr>
        <w:t xml:space="preserve">: </w:t>
      </w:r>
      <w:hyperlink r:id="rId15">
        <w:r w:rsidDel="00000000" w:rsidR="00000000" w:rsidRPr="00000000">
          <w:rPr>
            <w:color w:val="1155cc"/>
            <w:sz w:val="21"/>
            <w:szCs w:val="21"/>
            <w:highlight w:val="white"/>
            <w:u w:val="single"/>
            <w:rtl w:val="0"/>
          </w:rPr>
          <w:t xml:space="preserve">Adaptive load balancing and fault-tolerant microservices architecture for high-availability web systems using docker and spring cloud.</w:t>
        </w:r>
      </w:hyperlink>
      <w:r w:rsidDel="00000000" w:rsidR="00000000" w:rsidRPr="00000000">
        <w:rPr>
          <w:rtl w:val="0"/>
        </w:rPr>
      </w:r>
    </w:p>
    <w:p w:rsidR="00000000" w:rsidDel="00000000" w:rsidP="00000000" w:rsidRDefault="00000000" w:rsidRPr="00000000" w14:paraId="0000017A">
      <w:pPr>
        <w:rPr>
          <w:b w:val="1"/>
          <w:bCs w:val="1"/>
          <w:color w:val="303030"/>
          <w:sz w:val="21"/>
          <w:szCs w:val="21"/>
          <w:highlight w:val="white"/>
        </w:rPr>
      </w:pPr>
      <w:r w:rsidDel="00000000" w:rsidR="00000000" w:rsidRPr="00000000">
        <w:rPr>
          <w:rtl w:val="0"/>
        </w:rPr>
      </w:r>
    </w:p>
    <w:p w:rsidR="00000000" w:rsidDel="00000000" w:rsidP="00000000" w:rsidRDefault="00000000" w:rsidRPr="00000000" w14:paraId="0000017B">
      <w:pPr>
        <w:pStyle w:val="Heading2"/>
        <w:rPr>
          <w:b w:val="1"/>
          <w:bCs w:val="1"/>
        </w:rPr>
      </w:pPr>
      <w:bookmarkStart w:colFirst="0" w:colLast="0" w:name="_mb2wiiijko06" w:id="102"/>
      <w:bookmarkEnd w:id="102"/>
      <w:r w:rsidDel="00000000" w:rsidR="00000000" w:rsidRPr="00000000">
        <w:rPr>
          <w:b w:val="1"/>
          <w:bCs w:val="1"/>
          <w:rtl w:val="0"/>
        </w:rPr>
        <w:t xml:space="preserve">1. Tên Paper</w:t>
      </w:r>
    </w:p>
    <w:p w:rsidR="00000000" w:rsidDel="00000000" w:rsidP="00000000" w:rsidRDefault="00000000" w:rsidRPr="00000000" w14:paraId="0000017C">
      <w:pPr>
        <w:rPr>
          <w:color w:val="303030"/>
          <w:sz w:val="21"/>
          <w:szCs w:val="21"/>
          <w:highlight w:val="white"/>
        </w:rPr>
      </w:pPr>
      <w:r w:rsidDel="00000000" w:rsidR="00000000" w:rsidRPr="00000000">
        <w:rPr>
          <w:color w:val="303030"/>
          <w:sz w:val="21"/>
          <w:szCs w:val="21"/>
          <w:highlight w:val="white"/>
          <w:rtl w:val="0"/>
        </w:rPr>
        <w:t xml:space="preserve">Adaptive load balancing and fault-tolerant microservices architecture for high-availability web systems using docker and spring cloud.</w:t>
      </w:r>
    </w:p>
    <w:p w:rsidR="00000000" w:rsidDel="00000000" w:rsidP="00000000" w:rsidRDefault="00000000" w:rsidRPr="00000000" w14:paraId="0000017D">
      <w:pPr>
        <w:pStyle w:val="Heading2"/>
        <w:rPr>
          <w:b w:val="1"/>
          <w:bCs w:val="1"/>
        </w:rPr>
      </w:pPr>
      <w:bookmarkStart w:colFirst="0" w:colLast="0" w:name="_gitgjf71jj81" w:id="103"/>
      <w:bookmarkEnd w:id="103"/>
      <w:r w:rsidDel="00000000" w:rsidR="00000000" w:rsidRPr="00000000">
        <w:rPr>
          <w:b w:val="1"/>
          <w:bCs w:val="1"/>
          <w:rtl w:val="0"/>
        </w:rPr>
        <w:t xml:space="preserve">2. Tác giả</w:t>
      </w:r>
    </w:p>
    <w:p w:rsidR="00000000" w:rsidDel="00000000" w:rsidP="00000000" w:rsidRDefault="00000000" w:rsidRPr="00000000" w14:paraId="0000017E">
      <w:pPr>
        <w:rPr>
          <w:color w:val="303030"/>
          <w:sz w:val="21"/>
          <w:szCs w:val="21"/>
          <w:highlight w:val="white"/>
        </w:rPr>
      </w:pPr>
      <w:r w:rsidDel="00000000" w:rsidR="00000000" w:rsidRPr="00000000">
        <w:rPr>
          <w:color w:val="303030"/>
          <w:sz w:val="21"/>
          <w:szCs w:val="21"/>
          <w:highlight w:val="white"/>
          <w:rtl w:val="0"/>
        </w:rPr>
        <w:t xml:space="preserve">Pan Zhang, Lixia Xiang, Zhuo Song và Yuhong Yang.</w:t>
      </w:r>
    </w:p>
    <w:p w:rsidR="00000000" w:rsidDel="00000000" w:rsidP="00000000" w:rsidRDefault="00000000" w:rsidRPr="00000000" w14:paraId="0000017F">
      <w:pPr>
        <w:pStyle w:val="Heading2"/>
        <w:rPr>
          <w:b w:val="1"/>
          <w:bCs w:val="1"/>
        </w:rPr>
      </w:pPr>
      <w:bookmarkStart w:colFirst="0" w:colLast="0" w:name="_f5p8sqea7d09" w:id="104"/>
      <w:bookmarkEnd w:id="104"/>
      <w:r w:rsidDel="00000000" w:rsidR="00000000" w:rsidRPr="00000000">
        <w:rPr>
          <w:b w:val="1"/>
          <w:bCs w:val="1"/>
          <w:rtl w:val="0"/>
        </w:rPr>
        <w:t xml:space="preserve">3. Năm xuất bản</w:t>
      </w:r>
    </w:p>
    <w:p w:rsidR="00000000" w:rsidDel="00000000" w:rsidP="00000000" w:rsidRDefault="00000000" w:rsidRPr="00000000" w14:paraId="00000180">
      <w:pPr>
        <w:numPr>
          <w:ilvl w:val="0"/>
          <w:numId w:val="32"/>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Năm xuất bản:</w:t>
      </w:r>
      <w:r w:rsidDel="00000000" w:rsidR="00000000" w:rsidRPr="00000000">
        <w:rPr>
          <w:color w:val="303030"/>
          <w:rtl w:val="0"/>
        </w:rPr>
        <w:t xml:space="preserve"> 2025.</w:t>
      </w:r>
    </w:p>
    <w:p w:rsidR="00000000" w:rsidDel="00000000" w:rsidP="00000000" w:rsidRDefault="00000000" w:rsidRPr="00000000" w14:paraId="00000181">
      <w:pPr>
        <w:numPr>
          <w:ilvl w:val="0"/>
          <w:numId w:val="32"/>
        </w:numPr>
        <w:shd w:fill="ffffff" w:val="clear"/>
        <w:spacing w:after="180" w:lineRule="auto"/>
        <w:ind w:left="720" w:hanging="360"/>
        <w:rPr>
          <w:sz w:val="22"/>
          <w:szCs w:val="22"/>
        </w:rPr>
      </w:pPr>
      <w:r w:rsidDel="00000000" w:rsidR="00000000" w:rsidRPr="00000000">
        <w:rPr>
          <w:b w:val="1"/>
          <w:bCs w:val="1"/>
          <w:color w:val="303030"/>
          <w:rtl w:val="0"/>
        </w:rPr>
        <w:t xml:space="preserve">Tạp chí/Hội nghị:</w:t>
      </w:r>
      <w:r w:rsidDel="00000000" w:rsidR="00000000" w:rsidRPr="00000000">
        <w:rPr>
          <w:color w:val="303030"/>
          <w:rtl w:val="0"/>
        </w:rPr>
        <w:t xml:space="preserve"> Discover Applied Sciences.</w:t>
      </w:r>
    </w:p>
    <w:p w:rsidR="00000000" w:rsidDel="00000000" w:rsidP="00000000" w:rsidRDefault="00000000" w:rsidRPr="00000000" w14:paraId="00000182">
      <w:pPr>
        <w:pStyle w:val="Heading2"/>
        <w:rPr>
          <w:b w:val="1"/>
          <w:bCs w:val="1"/>
        </w:rPr>
      </w:pPr>
      <w:bookmarkStart w:colFirst="0" w:colLast="0" w:name="_qmlc191gxnz" w:id="105"/>
      <w:bookmarkEnd w:id="105"/>
      <w:r w:rsidDel="00000000" w:rsidR="00000000" w:rsidRPr="00000000">
        <w:rPr>
          <w:b w:val="1"/>
          <w:bCs w:val="1"/>
          <w:rtl w:val="0"/>
        </w:rPr>
        <w:t xml:space="preserve">4. Mục tiêu của paper</w:t>
      </w:r>
    </w:p>
    <w:p w:rsidR="00000000" w:rsidDel="00000000" w:rsidP="00000000" w:rsidRDefault="00000000" w:rsidRPr="00000000" w14:paraId="00000183">
      <w:pPr>
        <w:rPr>
          <w:color w:val="303030"/>
          <w:highlight w:val="white"/>
        </w:rPr>
      </w:pPr>
      <w:r w:rsidDel="00000000" w:rsidR="00000000" w:rsidRPr="00000000">
        <w:rPr>
          <w:color w:val="303030"/>
          <w:highlight w:val="white"/>
          <w:rtl w:val="0"/>
        </w:rPr>
        <w:t xml:space="preserve">Bài báo giải quyết bài toán về khả năng mở rộng, độ tin cậy và tính sẵn sàng cao của các hệ thống web hiện đại khi đối mặt với lượng dữ liệu người dùng và số lượng yêu cầu dịch vụ ngày càng tăng. Kiến trúc nguyên khối (monolithic) truyền thống bộc lộ nhiều điểm yếu về mặt bảo trì và phân bổ tài nguyên, dẫn đến trải nghiệm người dùng kém trong các kịch bản nghiệp vụ phức tạp.</w:t>
      </w:r>
    </w:p>
    <w:p w:rsidR="00000000" w:rsidDel="00000000" w:rsidP="00000000" w:rsidRDefault="00000000" w:rsidRPr="00000000" w14:paraId="00000184">
      <w:pPr>
        <w:rPr>
          <w:color w:val="303030"/>
          <w:highlight w:val="white"/>
        </w:rPr>
      </w:pPr>
      <w:r w:rsidDel="00000000" w:rsidR="00000000" w:rsidRPr="00000000">
        <w:rPr>
          <w:color w:val="303030"/>
          <w:highlight w:val="white"/>
          <w:rtl w:val="0"/>
        </w:rPr>
        <w:t xml:space="preserve">Nghiên cứu nhằm mục đích đề xuất một kiến trúc vi dịch vụ (microservices) mạnh mẽ, kết hợp cân bằng tải thích ứng (adaptive load balancing) và các chiến lược chịu lỗi đa cấp (multi-level fault tolerance). Bằng cách này, hệ thống có thể cải thiện Chất lượng Dịch vụ (Quality of Service - QoS), tối ưu hóa thời gian phục hồi lỗi và nâng cao hiệu năng mạng trong môi trường phân tán.</w:t>
      </w:r>
    </w:p>
    <w:p w:rsidR="00000000" w:rsidDel="00000000" w:rsidP="00000000" w:rsidRDefault="00000000" w:rsidRPr="00000000" w14:paraId="00000185">
      <w:pPr>
        <w:pStyle w:val="Heading2"/>
        <w:rPr>
          <w:b w:val="1"/>
          <w:bCs w:val="1"/>
        </w:rPr>
      </w:pPr>
      <w:bookmarkStart w:colFirst="0" w:colLast="0" w:name="_uchns77q77jq" w:id="106"/>
      <w:bookmarkEnd w:id="106"/>
      <w:r w:rsidDel="00000000" w:rsidR="00000000" w:rsidRPr="00000000">
        <w:rPr>
          <w:b w:val="1"/>
          <w:bCs w:val="1"/>
          <w:rtl w:val="0"/>
        </w:rPr>
        <w:t xml:space="preserve">5. Nội dung chính</w:t>
      </w:r>
    </w:p>
    <w:p w:rsidR="00000000" w:rsidDel="00000000" w:rsidP="00000000" w:rsidRDefault="00000000" w:rsidRPr="00000000" w14:paraId="00000186">
      <w:pPr>
        <w:numPr>
          <w:ilvl w:val="0"/>
          <w:numId w:val="1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Cơ chế cân bằng tải thích ứng (Adaptive Load Balancing):</w:t>
      </w:r>
      <w:r w:rsidDel="00000000" w:rsidR="00000000" w:rsidRPr="00000000">
        <w:rPr>
          <w:color w:val="303030"/>
          <w:rtl w:val="0"/>
        </w:rPr>
        <w:t xml:space="preserve"> Hệ thống phân phối luồng yêu cầu (request) dựa trên các số liệu thực tế về tình trạng máy chủ (CPU, memory) theo thời gian thực thay vì sử dụng các thuật toán tĩnh như round-robin.</w:t>
      </w:r>
    </w:p>
    <w:p w:rsidR="00000000" w:rsidDel="00000000" w:rsidP="00000000" w:rsidRDefault="00000000" w:rsidRPr="00000000" w14:paraId="00000187">
      <w:pPr>
        <w:numPr>
          <w:ilvl w:val="0"/>
          <w:numId w:val="1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Chiến lược chịu lỗi đa cấp (3-Tier High Availability):</w:t>
      </w:r>
      <w:r w:rsidDel="00000000" w:rsidR="00000000" w:rsidRPr="00000000">
        <w:rPr>
          <w:color w:val="303030"/>
          <w:rtl w:val="0"/>
        </w:rPr>
        <w:t xml:space="preserve"> Nghiên cứu giới thiệu một cơ chế bao gồm 3 lớp: Eureka Health Check (kiểm tra tình trạng dịch vụ), Eureka Cluster (đồng bộ hóa cụm loại bỏ điểm rớt mạng đơn lẻ - single point of failure), và Application Service Cluster (chuyển đổi dự phòng cho các dịch vụ logic nghiệp vụ).</w:t>
      </w:r>
    </w:p>
    <w:p w:rsidR="00000000" w:rsidDel="00000000" w:rsidP="00000000" w:rsidRDefault="00000000" w:rsidRPr="00000000" w14:paraId="00000188">
      <w:pPr>
        <w:numPr>
          <w:ilvl w:val="0"/>
          <w:numId w:val="1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Cô lập dịch vụ và ngắt mạch (Circuit Breaker):</w:t>
      </w:r>
      <w:r w:rsidDel="00000000" w:rsidR="00000000" w:rsidRPr="00000000">
        <w:rPr>
          <w:color w:val="303030"/>
          <w:rtl w:val="0"/>
        </w:rPr>
        <w:t xml:space="preserve"> Sử dụng thành phần Hystrix để phát hiện lỗi, ngắt mạch và thực thi logic dự phòng (fallback) nhằm ngăn chặn hiện tượng lỗi dây chuyền (avalanche) làm sập toàn bộ hệ thống.</w:t>
      </w:r>
    </w:p>
    <w:p w:rsidR="00000000" w:rsidDel="00000000" w:rsidP="00000000" w:rsidRDefault="00000000" w:rsidRPr="00000000" w14:paraId="00000189">
      <w:pPr>
        <w:numPr>
          <w:ilvl w:val="0"/>
          <w:numId w:val="13"/>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Triển khai vùng chứa (Containerization):</w:t>
      </w:r>
      <w:r w:rsidDel="00000000" w:rsidR="00000000" w:rsidRPr="00000000">
        <w:rPr>
          <w:color w:val="303030"/>
          <w:rtl w:val="0"/>
        </w:rPr>
        <w:t xml:space="preserve"> Toàn bộ kiến trúc được triển khai trên các Docker container để tăng tính độc lập, hỗ trợ triển khai linh hoạt và tự động hóa quy trình vận hành.</w:t>
      </w:r>
    </w:p>
    <w:p w:rsidR="00000000" w:rsidDel="00000000" w:rsidP="00000000" w:rsidRDefault="00000000" w:rsidRPr="00000000" w14:paraId="0000018A">
      <w:pPr>
        <w:numPr>
          <w:ilvl w:val="0"/>
          <w:numId w:val="13"/>
        </w:numPr>
        <w:shd w:fill="ffffff" w:val="clear"/>
        <w:spacing w:after="180" w:lineRule="auto"/>
        <w:ind w:left="720" w:hanging="360"/>
        <w:rPr>
          <w:sz w:val="22"/>
          <w:szCs w:val="22"/>
        </w:rPr>
      </w:pPr>
      <w:r w:rsidDel="00000000" w:rsidR="00000000" w:rsidRPr="00000000">
        <w:rPr>
          <w:b w:val="1"/>
          <w:bCs w:val="1"/>
          <w:color w:val="303030"/>
          <w:rtl w:val="0"/>
        </w:rPr>
        <w:t xml:space="preserve">Kết quả thực nghiệm:</w:t>
      </w:r>
      <w:r w:rsidDel="00000000" w:rsidR="00000000" w:rsidRPr="00000000">
        <w:rPr>
          <w:color w:val="303030"/>
          <w:rtl w:val="0"/>
        </w:rPr>
        <w:t xml:space="preserve"> Kiến trúc được chứng minh là cải thiện 20% QoS so với các kiến trúc truyền thống (ZK, LAMP), đạt thông lượng 2942 requests/phút và thời gian phục hồi lỗi dưới 5 giây.</w:t>
      </w:r>
    </w:p>
    <w:p w:rsidR="00000000" w:rsidDel="00000000" w:rsidP="00000000" w:rsidRDefault="00000000" w:rsidRPr="00000000" w14:paraId="0000018B">
      <w:pPr>
        <w:pStyle w:val="Heading2"/>
        <w:rPr>
          <w:b w:val="1"/>
          <w:bCs w:val="1"/>
        </w:rPr>
      </w:pPr>
      <w:bookmarkStart w:colFirst="0" w:colLast="0" w:name="_11sojj5svaew" w:id="107"/>
      <w:bookmarkEnd w:id="107"/>
      <w:r w:rsidDel="00000000" w:rsidR="00000000" w:rsidRPr="00000000">
        <w:rPr>
          <w:b w:val="1"/>
          <w:bCs w:val="1"/>
          <w:rtl w:val="0"/>
        </w:rPr>
        <w:t xml:space="preserve">6. Công nghệ / Phương pháp được sử dụng</w:t>
      </w:r>
    </w:p>
    <w:p w:rsidR="00000000" w:rsidDel="00000000" w:rsidP="00000000" w:rsidRDefault="00000000" w:rsidRPr="00000000" w14:paraId="0000018C">
      <w:pPr>
        <w:numPr>
          <w:ilvl w:val="0"/>
          <w:numId w:val="8"/>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Môi trường &amp; Framework:</w:t>
      </w:r>
      <w:r w:rsidDel="00000000" w:rsidR="00000000" w:rsidRPr="00000000">
        <w:rPr>
          <w:color w:val="303030"/>
          <w:rtl w:val="0"/>
        </w:rPr>
        <w:t xml:space="preserve"> Spring Boot, Spring Cloud (Eureka, Zuul, Hystrix, Feign).</w:t>
      </w:r>
    </w:p>
    <w:p w:rsidR="00000000" w:rsidDel="00000000" w:rsidP="00000000" w:rsidRDefault="00000000" w:rsidRPr="00000000" w14:paraId="0000018D">
      <w:pPr>
        <w:numPr>
          <w:ilvl w:val="0"/>
          <w:numId w:val="8"/>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Công nghệ ảo hóa:</w:t>
      </w:r>
      <w:r w:rsidDel="00000000" w:rsidR="00000000" w:rsidRPr="00000000">
        <w:rPr>
          <w:color w:val="303030"/>
          <w:rtl w:val="0"/>
        </w:rPr>
        <w:t xml:space="preserve"> Docker Containers.</w:t>
      </w:r>
    </w:p>
    <w:p w:rsidR="00000000" w:rsidDel="00000000" w:rsidP="00000000" w:rsidRDefault="00000000" w:rsidRPr="00000000" w14:paraId="0000018E">
      <w:pPr>
        <w:numPr>
          <w:ilvl w:val="0"/>
          <w:numId w:val="8"/>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Phương pháp Cân bằng tải:</w:t>
      </w:r>
      <w:r w:rsidDel="00000000" w:rsidR="00000000" w:rsidRPr="00000000">
        <w:rPr>
          <w:color w:val="303030"/>
          <w:rtl w:val="0"/>
        </w:rPr>
        <w:t xml:space="preserve"> Thuật toán phân bổ trọng số động dựa trên giám sát CPU/Memory thực tế để tính toán xác suất chọn máy chủ.</w:t>
      </w:r>
    </w:p>
    <w:p w:rsidR="00000000" w:rsidDel="00000000" w:rsidP="00000000" w:rsidRDefault="00000000" w:rsidRPr="00000000" w14:paraId="0000018F">
      <w:pPr>
        <w:numPr>
          <w:ilvl w:val="0"/>
          <w:numId w:val="8"/>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Phương pháp đánh giá:</w:t>
      </w:r>
      <w:r w:rsidDel="00000000" w:rsidR="00000000" w:rsidRPr="00000000">
        <w:rPr>
          <w:color w:val="303030"/>
          <w:rtl w:val="0"/>
        </w:rPr>
        <w:t xml:space="preserve"> Quy trình Phân tích Thứ bậc (Analytic Hierarchy Process - AHP) kết hợp định tính và định lượng để đánh giá điểm QoS.</w:t>
      </w:r>
    </w:p>
    <w:p w:rsidR="00000000" w:rsidDel="00000000" w:rsidP="00000000" w:rsidRDefault="00000000" w:rsidRPr="00000000" w14:paraId="00000190">
      <w:pPr>
        <w:numPr>
          <w:ilvl w:val="0"/>
          <w:numId w:val="8"/>
        </w:numPr>
        <w:shd w:fill="ffffff" w:val="clear"/>
        <w:spacing w:after="180" w:lineRule="auto"/>
        <w:ind w:left="720" w:hanging="360"/>
        <w:rPr>
          <w:sz w:val="22"/>
          <w:szCs w:val="22"/>
        </w:rPr>
      </w:pPr>
      <w:r w:rsidDel="00000000" w:rsidR="00000000" w:rsidRPr="00000000">
        <w:rPr>
          <w:b w:val="1"/>
          <w:bCs w:val="1"/>
          <w:color w:val="303030"/>
          <w:rtl w:val="0"/>
        </w:rPr>
        <w:t xml:space="preserve">Công cụ giám sát &amp; kiểm thử:</w:t>
      </w:r>
      <w:r w:rsidDel="00000000" w:rsidR="00000000" w:rsidRPr="00000000">
        <w:rPr>
          <w:color w:val="303030"/>
          <w:rtl w:val="0"/>
        </w:rPr>
        <w:t xml:space="preserve"> JMeter, Grafana, Prometheus.</w:t>
      </w:r>
    </w:p>
    <w:p w:rsidR="00000000" w:rsidDel="00000000" w:rsidP="00000000" w:rsidRDefault="00000000" w:rsidRPr="00000000" w14:paraId="00000191">
      <w:pPr>
        <w:pStyle w:val="Heading2"/>
        <w:rPr>
          <w:b w:val="1"/>
          <w:bCs w:val="1"/>
        </w:rPr>
      </w:pPr>
      <w:bookmarkStart w:colFirst="0" w:colLast="0" w:name="_mw0i0df4xbl2" w:id="108"/>
      <w:bookmarkEnd w:id="108"/>
      <w:r w:rsidDel="00000000" w:rsidR="00000000" w:rsidRPr="00000000">
        <w:rPr>
          <w:b w:val="1"/>
          <w:bCs w:val="1"/>
          <w:rtl w:val="0"/>
        </w:rPr>
        <w:t xml:space="preserve">7. Ưu điểm</w:t>
      </w:r>
    </w:p>
    <w:p w:rsidR="00000000" w:rsidDel="00000000" w:rsidP="00000000" w:rsidRDefault="00000000" w:rsidRPr="00000000" w14:paraId="00000192">
      <w:pPr>
        <w:numPr>
          <w:ilvl w:val="0"/>
          <w:numId w:val="34"/>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Khả năng ứng dụng thực tế cao:</w:t>
      </w:r>
      <w:r w:rsidDel="00000000" w:rsidR="00000000" w:rsidRPr="00000000">
        <w:rPr>
          <w:color w:val="303030"/>
          <w:rtl w:val="0"/>
        </w:rPr>
        <w:t xml:space="preserve"> Đề xuất một kiến trúc toàn diện có thể triển khai ngay vào các hệ thống web công nghiệp đang cần chuyển đổi sang microservices.</w:t>
      </w:r>
    </w:p>
    <w:p w:rsidR="00000000" w:rsidDel="00000000" w:rsidP="00000000" w:rsidRDefault="00000000" w:rsidRPr="00000000" w14:paraId="00000193">
      <w:pPr>
        <w:numPr>
          <w:ilvl w:val="0"/>
          <w:numId w:val="34"/>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Quản lý rủi ro xuất sắc:</w:t>
      </w:r>
      <w:r w:rsidDel="00000000" w:rsidR="00000000" w:rsidRPr="00000000">
        <w:rPr>
          <w:color w:val="303030"/>
          <w:rtl w:val="0"/>
        </w:rPr>
        <w:t xml:space="preserve"> Cơ chế chịu lỗi 3 lớp và ngắt mạch giúp hệ thống cực kỳ bền bỉ trước các sự cố mạng hoặc sập dịch vụ cục bộ.</w:t>
      </w:r>
    </w:p>
    <w:p w:rsidR="00000000" w:rsidDel="00000000" w:rsidP="00000000" w:rsidRDefault="00000000" w:rsidRPr="00000000" w14:paraId="00000194">
      <w:pPr>
        <w:numPr>
          <w:ilvl w:val="0"/>
          <w:numId w:val="34"/>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Cân bằng tải thông minh:</w:t>
      </w:r>
      <w:r w:rsidDel="00000000" w:rsidR="00000000" w:rsidRPr="00000000">
        <w:rPr>
          <w:color w:val="303030"/>
          <w:rtl w:val="0"/>
        </w:rPr>
        <w:t xml:space="preserve"> Việc sử dụng metrics thực tế (CPU/RAM) thay vì gán tải tĩnh giúp hệ thống không bị quá tải cục bộ.</w:t>
      </w:r>
    </w:p>
    <w:p w:rsidR="00000000" w:rsidDel="00000000" w:rsidP="00000000" w:rsidRDefault="00000000" w:rsidRPr="00000000" w14:paraId="00000195">
      <w:pPr>
        <w:numPr>
          <w:ilvl w:val="0"/>
          <w:numId w:val="34"/>
        </w:numPr>
        <w:shd w:fill="ffffff" w:val="clear"/>
        <w:spacing w:after="180" w:lineRule="auto"/>
        <w:ind w:left="720" w:hanging="360"/>
        <w:rPr>
          <w:sz w:val="22"/>
          <w:szCs w:val="22"/>
        </w:rPr>
      </w:pPr>
      <w:r w:rsidDel="00000000" w:rsidR="00000000" w:rsidRPr="00000000">
        <w:rPr>
          <w:b w:val="1"/>
          <w:bCs w:val="1"/>
          <w:color w:val="303030"/>
          <w:rtl w:val="0"/>
        </w:rPr>
        <w:t xml:space="preserve">Đánh giá định lượng rõ ràng:</w:t>
      </w:r>
      <w:r w:rsidDel="00000000" w:rsidR="00000000" w:rsidRPr="00000000">
        <w:rPr>
          <w:color w:val="303030"/>
          <w:rtl w:val="0"/>
        </w:rPr>
        <w:t xml:space="preserve"> Sử dụng AHP kết hợp JMeter mang lại kết quả đánh giá mang tính học thuật và độ tin cậy cao.</w:t>
      </w:r>
    </w:p>
    <w:p w:rsidR="00000000" w:rsidDel="00000000" w:rsidP="00000000" w:rsidRDefault="00000000" w:rsidRPr="00000000" w14:paraId="00000196">
      <w:pPr>
        <w:pStyle w:val="Heading2"/>
        <w:rPr>
          <w:b w:val="1"/>
          <w:bCs w:val="1"/>
        </w:rPr>
      </w:pPr>
      <w:bookmarkStart w:colFirst="0" w:colLast="0" w:name="_8v5a22jffdoa" w:id="109"/>
      <w:bookmarkEnd w:id="109"/>
      <w:r w:rsidDel="00000000" w:rsidR="00000000" w:rsidRPr="00000000">
        <w:rPr>
          <w:b w:val="1"/>
          <w:bCs w:val="1"/>
          <w:rtl w:val="0"/>
        </w:rPr>
        <w:t xml:space="preserve">8. Hạn chế</w:t>
      </w:r>
    </w:p>
    <w:p w:rsidR="00000000" w:rsidDel="00000000" w:rsidP="00000000" w:rsidRDefault="00000000" w:rsidRPr="00000000" w14:paraId="00000197">
      <w:pPr>
        <w:numPr>
          <w:ilvl w:val="0"/>
          <w:numId w:val="26"/>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Môi trường thử nghiệm hạn chế:</w:t>
      </w:r>
      <w:r w:rsidDel="00000000" w:rsidR="00000000" w:rsidRPr="00000000">
        <w:rPr>
          <w:color w:val="303030"/>
          <w:rtl w:val="0"/>
        </w:rPr>
        <w:t xml:space="preserve"> Việc triển khai thực nghiệm chỉ được thực hiện trên một máy chủ đơn lẻ (Single-server) thay vì một mạng lưới đa cụm (multi-node) trên nền tảng đám mây lớn, chưa phản ánh hết độ phức tạp của môi trường thực tế.</w:t>
      </w:r>
    </w:p>
    <w:p w:rsidR="00000000" w:rsidDel="00000000" w:rsidP="00000000" w:rsidRDefault="00000000" w:rsidRPr="00000000" w14:paraId="00000198">
      <w:pPr>
        <w:numPr>
          <w:ilvl w:val="0"/>
          <w:numId w:val="26"/>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Thiếu tích hợp CI/CD:</w:t>
      </w:r>
      <w:r w:rsidDel="00000000" w:rsidR="00000000" w:rsidRPr="00000000">
        <w:rPr>
          <w:color w:val="303030"/>
          <w:rtl w:val="0"/>
        </w:rPr>
        <w:t xml:space="preserve"> Bài báo chưa đề cập sâu đến thực tiễn DevOps hoặc các luồng CI/CD (Continuous Integration/Continuous Deployment) tự động, một yếu tố quan trọng trong quản lý microservices.</w:t>
      </w:r>
    </w:p>
    <w:p w:rsidR="00000000" w:rsidDel="00000000" w:rsidP="00000000" w:rsidRDefault="00000000" w:rsidRPr="00000000" w14:paraId="00000199">
      <w:pPr>
        <w:numPr>
          <w:ilvl w:val="0"/>
          <w:numId w:val="26"/>
        </w:numPr>
        <w:shd w:fill="ffffff" w:val="clear"/>
        <w:spacing w:after="180" w:lineRule="auto"/>
        <w:ind w:left="720" w:hanging="360"/>
        <w:rPr>
          <w:sz w:val="22"/>
          <w:szCs w:val="22"/>
        </w:rPr>
      </w:pPr>
      <w:r w:rsidDel="00000000" w:rsidR="00000000" w:rsidRPr="00000000">
        <w:rPr>
          <w:b w:val="1"/>
          <w:bCs w:val="1"/>
          <w:color w:val="303030"/>
          <w:rtl w:val="0"/>
        </w:rPr>
        <w:t xml:space="preserve">Nghiệp vụ thử nghiệm đơn giản:</w:t>
      </w:r>
      <w:r w:rsidDel="00000000" w:rsidR="00000000" w:rsidRPr="00000000">
        <w:rPr>
          <w:color w:val="303030"/>
          <w:rtl w:val="0"/>
        </w:rPr>
        <w:t xml:space="preserve"> Các dịch vụ được thử nghiệm (User, Order, Product) có tính chất cơ bản, chưa đánh giá được hiệu năng ở các tác vụ tính toán chuyên sâu (computation-intensive).</w:t>
      </w:r>
    </w:p>
    <w:p w:rsidR="00000000" w:rsidDel="00000000" w:rsidP="00000000" w:rsidRDefault="00000000" w:rsidRPr="00000000" w14:paraId="0000019A">
      <w:pPr>
        <w:pStyle w:val="Heading2"/>
        <w:rPr>
          <w:b w:val="1"/>
          <w:bCs w:val="1"/>
        </w:rPr>
      </w:pPr>
      <w:bookmarkStart w:colFirst="0" w:colLast="0" w:name="_khg8fpdiq7zv" w:id="110"/>
      <w:bookmarkEnd w:id="110"/>
      <w:r w:rsidDel="00000000" w:rsidR="00000000" w:rsidRPr="00000000">
        <w:rPr>
          <w:b w:val="1"/>
          <w:bCs w:val="1"/>
          <w:rtl w:val="0"/>
        </w:rPr>
        <w:t xml:space="preserve">9. Liên quan đến dự án nhóm</w:t>
      </w:r>
    </w:p>
    <w:p w:rsidR="00000000" w:rsidDel="00000000" w:rsidP="00000000" w:rsidRDefault="00000000" w:rsidRPr="00000000" w14:paraId="0000019B">
      <w:pPr>
        <w:rPr>
          <w:color w:val="303030"/>
          <w:highlight w:val="white"/>
        </w:rPr>
      </w:pPr>
      <w:r w:rsidDel="00000000" w:rsidR="00000000" w:rsidRPr="00000000">
        <w:rPr>
          <w:color w:val="303030"/>
          <w:highlight w:val="white"/>
          <w:rtl w:val="0"/>
        </w:rPr>
        <w:t xml:space="preserve">Kiến trúc vi dịch vụ và các giải pháp chịu lỗi trong bài báo này cực kỳ có giá trị cho hệ thống </w:t>
      </w:r>
      <w:r w:rsidDel="00000000" w:rsidR="00000000" w:rsidRPr="00000000">
        <w:rPr>
          <w:b w:val="1"/>
          <w:bCs w:val="1"/>
          <w:color w:val="303030"/>
          <w:highlight w:val="white"/>
          <w:rtl w:val="0"/>
        </w:rPr>
        <w:t xml:space="preserve">"Integrated Coding Education &amp; Competitive Programming Platform"</w:t>
      </w:r>
      <w:r w:rsidDel="00000000" w:rsidR="00000000" w:rsidRPr="00000000">
        <w:rPr>
          <w:color w:val="303030"/>
          <w:highlight w:val="white"/>
          <w:rtl w:val="0"/>
        </w:rPr>
        <w:t xml:space="preserve">.</w:t>
      </w:r>
    </w:p>
    <w:p w:rsidR="00000000" w:rsidDel="00000000" w:rsidP="00000000" w:rsidRDefault="00000000" w:rsidRPr="00000000" w14:paraId="0000019C">
      <w:pPr>
        <w:rPr>
          <w:color w:val="303030"/>
          <w:highlight w:val="white"/>
        </w:rPr>
      </w:pPr>
      <w:r w:rsidDel="00000000" w:rsidR="00000000" w:rsidRPr="00000000">
        <w:rPr>
          <w:rtl w:val="0"/>
        </w:rPr>
      </w:r>
    </w:p>
    <w:p w:rsidR="00000000" w:rsidDel="00000000" w:rsidP="00000000" w:rsidRDefault="00000000" w:rsidRPr="00000000" w14:paraId="0000019D">
      <w:pPr>
        <w:numPr>
          <w:ilvl w:val="0"/>
          <w:numId w:val="18"/>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Kiến trúc hệ thống (System Architecture):</w:t>
      </w:r>
      <w:r w:rsidDel="00000000" w:rsidR="00000000" w:rsidRPr="00000000">
        <w:rPr>
          <w:color w:val="303030"/>
          <w:rtl w:val="0"/>
        </w:rPr>
        <w:t xml:space="preserve"> Dự án yêu cầu tính năng </w:t>
      </w:r>
      <w:r w:rsidDel="00000000" w:rsidR="00000000" w:rsidRPr="00000000">
        <w:rPr>
          <w:b w:val="1"/>
          <w:bCs w:val="1"/>
          <w:color w:val="303030"/>
          <w:rtl w:val="0"/>
        </w:rPr>
        <w:t xml:space="preserve">Online Judge</w:t>
      </w:r>
      <w:r w:rsidDel="00000000" w:rsidR="00000000" w:rsidRPr="00000000">
        <w:rPr>
          <w:color w:val="303030"/>
          <w:rtl w:val="0"/>
        </w:rPr>
        <w:t xml:space="preserve"> và </w:t>
      </w:r>
      <w:r w:rsidDel="00000000" w:rsidR="00000000" w:rsidRPr="00000000">
        <w:rPr>
          <w:b w:val="1"/>
          <w:bCs w:val="1"/>
          <w:color w:val="303030"/>
          <w:rtl w:val="0"/>
        </w:rPr>
        <w:t xml:space="preserve">Contest</w:t>
      </w:r>
      <w:r w:rsidDel="00000000" w:rsidR="00000000" w:rsidRPr="00000000">
        <w:rPr>
          <w:color w:val="303030"/>
          <w:rtl w:val="0"/>
        </w:rPr>
        <w:t xml:space="preserve">. Trong các kỳ thi (Contest), lượng Submit Code từ Customer sẽ tăng đột biến theo thời gian thực. Việc áp dụng kiến trúc Microservices tách biệt phân hệ </w:t>
      </w:r>
      <w:r w:rsidDel="00000000" w:rsidR="00000000" w:rsidRPr="00000000">
        <w:rPr>
          <w:i w:val="1"/>
          <w:iCs w:val="1"/>
          <w:color w:val="303030"/>
          <w:rtl w:val="0"/>
        </w:rPr>
        <w:t xml:space="preserve">E-learning</w:t>
      </w:r>
      <w:r w:rsidDel="00000000" w:rsidR="00000000" w:rsidRPr="00000000">
        <w:rPr>
          <w:color w:val="303030"/>
          <w:rtl w:val="0"/>
        </w:rPr>
        <w:t xml:space="preserve">, </w:t>
      </w:r>
      <w:r w:rsidDel="00000000" w:rsidR="00000000" w:rsidRPr="00000000">
        <w:rPr>
          <w:i w:val="1"/>
          <w:iCs w:val="1"/>
          <w:color w:val="303030"/>
          <w:rtl w:val="0"/>
        </w:rPr>
        <w:t xml:space="preserve">Online Judge</w:t>
      </w:r>
      <w:r w:rsidDel="00000000" w:rsidR="00000000" w:rsidRPr="00000000">
        <w:rPr>
          <w:color w:val="303030"/>
          <w:rtl w:val="0"/>
        </w:rPr>
        <w:t xml:space="preserve"> và </w:t>
      </w:r>
      <w:r w:rsidDel="00000000" w:rsidR="00000000" w:rsidRPr="00000000">
        <w:rPr>
          <w:i w:val="1"/>
          <w:iCs w:val="1"/>
          <w:color w:val="303030"/>
          <w:rtl w:val="0"/>
        </w:rPr>
        <w:t xml:space="preserve">Community</w:t>
      </w:r>
      <w:r w:rsidDel="00000000" w:rsidR="00000000" w:rsidRPr="00000000">
        <w:rPr>
          <w:color w:val="303030"/>
          <w:rtl w:val="0"/>
        </w:rPr>
        <w:t xml:space="preserve"> sẽ giúp hệ thống không bị sập toàn phần nếu bộ chấm bài bị quá tải.</w:t>
      </w:r>
    </w:p>
    <w:p w:rsidR="00000000" w:rsidDel="00000000" w:rsidP="00000000" w:rsidRDefault="00000000" w:rsidRPr="00000000" w14:paraId="0000019E">
      <w:pPr>
        <w:numPr>
          <w:ilvl w:val="0"/>
          <w:numId w:val="18"/>
        </w:numPr>
        <w:shd w:fill="ffffff" w:val="clear"/>
        <w:spacing w:after="0" w:afterAutospacing="0" w:lineRule="auto"/>
        <w:ind w:left="720" w:hanging="360"/>
        <w:rPr>
          <w:sz w:val="22"/>
          <w:szCs w:val="22"/>
        </w:rPr>
      </w:pPr>
      <w:r w:rsidDel="00000000" w:rsidR="00000000" w:rsidRPr="00000000">
        <w:rPr>
          <w:b w:val="1"/>
          <w:bCs w:val="1"/>
          <w:color w:val="303030"/>
          <w:rtl w:val="0"/>
        </w:rPr>
        <w:t xml:space="preserve">Cân bằng tải thích ứng cho Judge0 (Adaptive Load Balancing):</w:t>
      </w:r>
      <w:r w:rsidDel="00000000" w:rsidR="00000000" w:rsidRPr="00000000">
        <w:rPr>
          <w:color w:val="303030"/>
          <w:rtl w:val="0"/>
        </w:rPr>
        <w:t xml:space="preserve"> Phân hệ Judge0 API xử lý việc biên dịch và chạy Sandbox. Đây là tác vụ ngốn CPU và RAM. Áp dụng thuật toán cân bằng tải dựa trên CPU/Memory để điều hướng các request "Submit Code" đến các server Judge0 đang rảnh rỗi nhất sẽ giảm thiểu tình trạng Pending hoặc TLE (Time Limit Exceeded) không đáng có.</w:t>
      </w:r>
    </w:p>
    <w:p w:rsidR="00000000" w:rsidDel="00000000" w:rsidP="00000000" w:rsidRDefault="00000000" w:rsidRPr="00000000" w14:paraId="0000019F">
      <w:pPr>
        <w:numPr>
          <w:ilvl w:val="0"/>
          <w:numId w:val="18"/>
        </w:numPr>
        <w:shd w:fill="ffffff" w:val="clear"/>
        <w:spacing w:after="180" w:lineRule="auto"/>
        <w:ind w:left="720" w:hanging="360"/>
        <w:rPr>
          <w:sz w:val="22"/>
          <w:szCs w:val="22"/>
        </w:rPr>
      </w:pPr>
      <w:r w:rsidDel="00000000" w:rsidR="00000000" w:rsidRPr="00000000">
        <w:rPr>
          <w:b w:val="1"/>
          <w:bCs w:val="1"/>
          <w:color w:val="303030"/>
          <w:rtl w:val="0"/>
        </w:rPr>
        <w:t xml:space="preserve">Cơ chế ngắt mạch (Circuit Breaker):</w:t>
      </w:r>
      <w:r w:rsidDel="00000000" w:rsidR="00000000" w:rsidRPr="00000000">
        <w:rPr>
          <w:color w:val="303030"/>
          <w:rtl w:val="0"/>
        </w:rPr>
        <w:t xml:space="preserve"> Nếu Judge0 Sandbox gặp sự cố (ví dụ: bị treo do một vòng lặp vô hạn từ mã nguồn của user không bị ngắt kịp thời), cơ chế Hystrix có thể lập tức ngắt mạch, trả về lỗi "Hệ thống chấm đang bảo trì" (Exception E3) thay vì làm sập toàn bộ Web Server chính.</w:t>
      </w:r>
    </w:p>
    <w:p w:rsidR="00000000" w:rsidDel="00000000" w:rsidP="00000000" w:rsidRDefault="00000000" w:rsidRPr="00000000" w14:paraId="000001A0">
      <w:pPr>
        <w:pStyle w:val="Heading2"/>
        <w:rPr>
          <w:b w:val="1"/>
          <w:bCs w:val="1"/>
        </w:rPr>
      </w:pPr>
      <w:bookmarkStart w:colFirst="0" w:colLast="0" w:name="_dlhb0f8t0j2z" w:id="111"/>
      <w:bookmarkEnd w:id="111"/>
      <w:r w:rsidDel="00000000" w:rsidR="00000000" w:rsidRPr="00000000">
        <w:rPr>
          <w:b w:val="1"/>
          <w:bCs w:val="1"/>
          <w:rtl w:val="0"/>
        </w:rPr>
        <w:t xml:space="preserve">10. Potential Features for the System</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1.7295594807406"/>
        <w:gridCol w:w="6883.782251542882"/>
        <w:tblGridChange w:id="0">
          <w:tblGrid>
            <w:gridCol w:w="2141.7295594807406"/>
            <w:gridCol w:w="6883.782251542882"/>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Feature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Description</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rPr>
                <w:b w:val="1"/>
                <w:bCs w:val="1"/>
                <w:color w:val="303030"/>
                <w:highlight w:val="white"/>
              </w:rPr>
            </w:pPr>
            <w:r w:rsidDel="00000000" w:rsidR="00000000" w:rsidRPr="00000000">
              <w:rPr>
                <w:b w:val="1"/>
                <w:bCs w:val="1"/>
                <w:color w:val="303030"/>
                <w:highlight w:val="white"/>
                <w:rtl w:val="0"/>
              </w:rPr>
              <w:t xml:space="preserve">Judge0 Load Balancer</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rPr>
                <w:color w:val="303030"/>
                <w:highlight w:val="white"/>
              </w:rPr>
            </w:pPr>
            <w:r w:rsidDel="00000000" w:rsidR="00000000" w:rsidRPr="00000000">
              <w:rPr>
                <w:color w:val="303030"/>
                <w:highlight w:val="white"/>
                <w:rtl w:val="0"/>
              </w:rPr>
              <w:t xml:space="preserve">Triển khai API Gateway điều hướng linh hoạt các request submit code tới các node Judge0 Sandbox khác nhau dựa trên mức tiêu thụ RAM/CPU thời gian thực.</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rPr>
                <w:b w:val="1"/>
                <w:bCs w:val="1"/>
                <w:color w:val="303030"/>
                <w:highlight w:val="white"/>
              </w:rPr>
            </w:pPr>
            <w:r w:rsidDel="00000000" w:rsidR="00000000" w:rsidRPr="00000000">
              <w:rPr>
                <w:b w:val="1"/>
                <w:bCs w:val="1"/>
                <w:color w:val="303030"/>
                <w:highlight w:val="white"/>
                <w:rtl w:val="0"/>
              </w:rPr>
              <w:t xml:space="preserve">Service Circuit Breaker</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rPr>
                <w:color w:val="303030"/>
                <w:highlight w:val="white"/>
              </w:rPr>
            </w:pPr>
            <w:r w:rsidDel="00000000" w:rsidR="00000000" w:rsidRPr="00000000">
              <w:rPr>
                <w:color w:val="303030"/>
                <w:highlight w:val="white"/>
                <w:rtl w:val="0"/>
              </w:rPr>
              <w:t xml:space="preserve">Áp dụng cơ chế ngắt mạch (Hystrix-like) giữa Backend chính và hệ thống Judge0. Nếu Judge0 quá tải, hệ thống tự động lưu submission vào hàng đợi (Queue) và thông báo "Pending" cho user.</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rPr>
                <w:b w:val="1"/>
                <w:bCs w:val="1"/>
                <w:color w:val="303030"/>
                <w:highlight w:val="white"/>
              </w:rPr>
            </w:pPr>
            <w:r w:rsidDel="00000000" w:rsidR="00000000" w:rsidRPr="00000000">
              <w:rPr>
                <w:b w:val="1"/>
                <w:bCs w:val="1"/>
                <w:color w:val="303030"/>
                <w:highlight w:val="white"/>
                <w:rtl w:val="0"/>
              </w:rPr>
              <w:t xml:space="preserve">Microservices Isolation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rPr>
                <w:color w:val="303030"/>
                <w:highlight w:val="white"/>
              </w:rPr>
            </w:pPr>
            <w:r w:rsidDel="00000000" w:rsidR="00000000" w:rsidRPr="00000000">
              <w:rPr>
                <w:color w:val="303030"/>
                <w:highlight w:val="white"/>
                <w:rtl w:val="0"/>
              </w:rPr>
              <w:t xml:space="preserve">Tách biệt hoàn toàn DB và dịch vụ của tính năng Video Streaming (E-learning) với tính năng Online Judge để đảm bảo người học lý thuyết không bị gián đoạn khi đang có Contest lớn diễn ra.</w:t>
            </w:r>
          </w:p>
        </w:tc>
      </w:tr>
    </w:tbl>
    <w:p w:rsidR="00000000" w:rsidDel="00000000" w:rsidP="00000000" w:rsidRDefault="00000000" w:rsidRPr="00000000" w14:paraId="000001A9">
      <w:pPr>
        <w:pStyle w:val="Heading2"/>
        <w:rPr>
          <w:b w:val="1"/>
          <w:bCs w:val="1"/>
        </w:rPr>
      </w:pPr>
      <w:bookmarkStart w:colFirst="0" w:colLast="0" w:name="_nn1fbgnvn3i0" w:id="112"/>
      <w:bookmarkEnd w:id="112"/>
      <w:r w:rsidDel="00000000" w:rsidR="00000000" w:rsidRPr="00000000">
        <w:rPr>
          <w:b w:val="1"/>
          <w:bCs w:val="1"/>
          <w:rtl w:val="0"/>
        </w:rPr>
        <w:t xml:space="preserve">11. Critical Evaluation</w:t>
      </w:r>
    </w:p>
    <w:p w:rsidR="00000000" w:rsidDel="00000000" w:rsidP="00000000" w:rsidRDefault="00000000" w:rsidRPr="00000000" w14:paraId="000001AA">
      <w:pPr>
        <w:rPr>
          <w:color w:val="303030"/>
          <w:sz w:val="21"/>
          <w:szCs w:val="21"/>
          <w:highlight w:val="white"/>
        </w:rPr>
      </w:pPr>
      <w:r w:rsidDel="00000000" w:rsidR="00000000" w:rsidRPr="00000000">
        <w:rPr>
          <w:color w:val="303030"/>
          <w:sz w:val="21"/>
          <w:szCs w:val="21"/>
          <w:highlight w:val="white"/>
          <w:rtl w:val="0"/>
        </w:rPr>
        <w:t xml:space="preserve">Nghiên cứu mang tính </w:t>
      </w:r>
      <w:r w:rsidDel="00000000" w:rsidR="00000000" w:rsidRPr="00000000">
        <w:rPr>
          <w:b w:val="1"/>
          <w:bCs w:val="1"/>
          <w:color w:val="303030"/>
          <w:sz w:val="21"/>
          <w:szCs w:val="21"/>
          <w:highlight w:val="white"/>
          <w:rtl w:val="0"/>
        </w:rPr>
        <w:t xml:space="preserve">thực nghiệm và định hướng hệ thống (system-focused &amp; experimental)</w:t>
      </w:r>
      <w:r w:rsidDel="00000000" w:rsidR="00000000" w:rsidRPr="00000000">
        <w:rPr>
          <w:color w:val="303030"/>
          <w:sz w:val="21"/>
          <w:szCs w:val="21"/>
          <w:highlight w:val="white"/>
          <w:rtl w:val="0"/>
        </w:rPr>
        <w:t xml:space="preserve">. Các tác giả đã cung cấp một chiều sâu kỹ thuật rất tốt trong việc thiết lập kiến trúc tầng phần mềm (Software Architecture) bằng Spring Cloud và chứng minh được giá trị thực tiễn qua các phép đo hiệu năng cụ thể (throughput, response time). Tuy nhiên, thiếu sót trong việc thử nghiệm trên mô hình đa máy chủ (multi-node) khiến khả năng mở rộng ở mức độ khổng lồ chưa được kiểm chứng đầy đủ. Dù vậy, đối với các dự án xây dựng nền tảng SaaS quy mô đại học hoặc doanh nghiệp giáo dục, các nguyên tắc thiết kế trong bài báo hoàn toàn khả thi và mang lại giá trị ứng dụng rất lớn.</w:t>
      </w:r>
    </w:p>
    <w:p w:rsidR="00000000" w:rsidDel="00000000" w:rsidP="00000000" w:rsidRDefault="00000000" w:rsidRPr="00000000" w14:paraId="000001AB">
      <w:pPr>
        <w:pStyle w:val="Heading2"/>
        <w:rPr>
          <w:b w:val="1"/>
          <w:bCs w:val="1"/>
        </w:rPr>
      </w:pPr>
      <w:bookmarkStart w:colFirst="0" w:colLast="0" w:name="_f8u8ensf597" w:id="113"/>
      <w:bookmarkEnd w:id="113"/>
      <w:r w:rsidDel="00000000" w:rsidR="00000000" w:rsidRPr="00000000">
        <w:rPr>
          <w:b w:val="1"/>
          <w:bCs w:val="1"/>
          <w:rtl w:val="0"/>
        </w:rPr>
        <w:t xml:space="preserve">12. Tài liệu tham khảo</w:t>
      </w:r>
    </w:p>
    <w:p w:rsidR="00000000" w:rsidDel="00000000" w:rsidP="00000000" w:rsidRDefault="00000000" w:rsidRPr="00000000" w14:paraId="000001AC">
      <w:pPr>
        <w:rPr>
          <w:color w:val="303030"/>
          <w:sz w:val="21"/>
          <w:szCs w:val="21"/>
          <w:highlight w:val="white"/>
        </w:rPr>
      </w:pPr>
      <w:r w:rsidDel="00000000" w:rsidR="00000000" w:rsidRPr="00000000">
        <w:rPr>
          <w:color w:val="303030"/>
          <w:sz w:val="21"/>
          <w:szCs w:val="21"/>
          <w:highlight w:val="white"/>
          <w:rtl w:val="0"/>
        </w:rPr>
        <w:t xml:space="preserve">P. Zhang, L. Xiang, Z. Song, and Y. Yang, "Adaptive load balancing and fault-tolerant microservices architecture for high-availability web systems using docker and spring cloud," </w:t>
      </w:r>
      <w:r w:rsidDel="00000000" w:rsidR="00000000" w:rsidRPr="00000000">
        <w:rPr>
          <w:i w:val="1"/>
          <w:iCs w:val="1"/>
          <w:color w:val="303030"/>
          <w:sz w:val="21"/>
          <w:szCs w:val="21"/>
          <w:highlight w:val="white"/>
          <w:rtl w:val="0"/>
        </w:rPr>
        <w:t xml:space="preserve">Discover Applied Sciences</w:t>
      </w:r>
      <w:r w:rsidDel="00000000" w:rsidR="00000000" w:rsidRPr="00000000">
        <w:rPr>
          <w:color w:val="303030"/>
          <w:sz w:val="21"/>
          <w:szCs w:val="21"/>
          <w:highlight w:val="white"/>
          <w:rtl w:val="0"/>
        </w:rPr>
        <w:t xml:space="preserve">, vol. 7, no. 705, 2025.</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303030"/>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303030"/>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303030"/>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303030"/>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rFonts w:ascii="Times New Roman" w:cs="Times New Roman" w:eastAsia="Times New Roman" w:hAnsi="Times New Roman"/>
      <w:b w:val="1"/>
      <w:bCs w:val="1"/>
      <w:sz w:val="46"/>
      <w:szCs w:val="4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link.springer.com/article/10.1007/s40593-025-00517-2" TargetMode="External"/><Relationship Id="rId10" Type="http://schemas.openxmlformats.org/officeDocument/2006/relationships/hyperlink" Target="https://link.springer.com/article/10.1007/s00607-025-01432-z" TargetMode="External"/><Relationship Id="rId13" Type="http://schemas.openxmlformats.org/officeDocument/2006/relationships/hyperlink" Target="https://link.springer.com/article/10.1007/s44163-025-00438-y#Abs1" TargetMode="External"/><Relationship Id="rId12" Type="http://schemas.openxmlformats.org/officeDocument/2006/relationships/hyperlink" Target="https://link.springer.com/article/10.1007/s44217-026-01179-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ink.springer.com/article/10.1007/s11432-024-4408-" TargetMode="External"/><Relationship Id="rId15" Type="http://schemas.openxmlformats.org/officeDocument/2006/relationships/hyperlink" Target="https://link.springer.com/article/10.1007/s42452-025-07320-7" TargetMode="External"/><Relationship Id="rId14" Type="http://schemas.openxmlformats.org/officeDocument/2006/relationships/hyperlink" Target="https://link.springer.com/article/10.1007/s41060-024-00554-5#Abs1" TargetMode="External"/><Relationship Id="rId5" Type="http://schemas.openxmlformats.org/officeDocument/2006/relationships/styles" Target="styles.xml"/><Relationship Id="rId6" Type="http://schemas.openxmlformats.org/officeDocument/2006/relationships/hyperlink" Target="https://link.springer.com/article/10.1186/s41239-025-00559-5" TargetMode="External"/><Relationship Id="rId7" Type="http://schemas.openxmlformats.org/officeDocument/2006/relationships/hyperlink" Target="https://link.springer.com/article/10.1038/s41597-024-03392-z" TargetMode="External"/><Relationship Id="rId8" Type="http://schemas.openxmlformats.org/officeDocument/2006/relationships/hyperlink" Target="https://link.springer.com/article/10.1007/s44217-023-0003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