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07E5E" w14:textId="77777777" w:rsidR="00350A31" w:rsidRPr="00350A31" w:rsidRDefault="00350A31" w:rsidP="00350A31">
      <w:pPr>
        <w:pStyle w:val="ThngthngWeb"/>
        <w:rPr>
          <w:sz w:val="40"/>
          <w:szCs w:val="40"/>
        </w:rPr>
      </w:pPr>
      <w:proofErr w:type="spellStart"/>
      <w:r w:rsidRPr="00350A31">
        <w:rPr>
          <w:rStyle w:val="citation-205"/>
          <w:b/>
          <w:bCs/>
          <w:sz w:val="40"/>
          <w:szCs w:val="40"/>
        </w:rPr>
        <w:t>Tên</w:t>
      </w:r>
      <w:proofErr w:type="spellEnd"/>
      <w:r w:rsidRPr="00350A31">
        <w:rPr>
          <w:rStyle w:val="citation-205"/>
          <w:b/>
          <w:bCs/>
          <w:sz w:val="40"/>
          <w:szCs w:val="40"/>
        </w:rPr>
        <w:t xml:space="preserve"> </w:t>
      </w:r>
      <w:proofErr w:type="spellStart"/>
      <w:r w:rsidRPr="00350A31">
        <w:rPr>
          <w:rStyle w:val="citation-205"/>
          <w:b/>
          <w:bCs/>
          <w:sz w:val="40"/>
          <w:szCs w:val="40"/>
        </w:rPr>
        <w:t>bài</w:t>
      </w:r>
      <w:proofErr w:type="spellEnd"/>
      <w:r w:rsidRPr="00350A31">
        <w:rPr>
          <w:rStyle w:val="citation-205"/>
          <w:b/>
          <w:bCs/>
          <w:sz w:val="40"/>
          <w:szCs w:val="40"/>
        </w:rPr>
        <w:t xml:space="preserve"> </w:t>
      </w:r>
      <w:proofErr w:type="spellStart"/>
      <w:r w:rsidRPr="00350A31">
        <w:rPr>
          <w:rStyle w:val="citation-205"/>
          <w:b/>
          <w:bCs/>
          <w:sz w:val="40"/>
          <w:szCs w:val="40"/>
        </w:rPr>
        <w:t>báo</w:t>
      </w:r>
      <w:proofErr w:type="spellEnd"/>
      <w:r w:rsidRPr="00350A31">
        <w:rPr>
          <w:rStyle w:val="citation-205"/>
          <w:b/>
          <w:bCs/>
          <w:sz w:val="40"/>
          <w:szCs w:val="40"/>
        </w:rPr>
        <w:t>:</w:t>
      </w:r>
      <w:r w:rsidRPr="00350A31">
        <w:rPr>
          <w:rStyle w:val="citation-205"/>
          <w:sz w:val="40"/>
          <w:szCs w:val="40"/>
        </w:rPr>
        <w:t xml:space="preserve"> Natural Language Processing for Information Extraction</w:t>
      </w:r>
      <w:r w:rsidRPr="00350A31">
        <w:rPr>
          <w:sz w:val="40"/>
          <w:szCs w:val="40"/>
        </w:rPr>
        <w:t xml:space="preserve">. </w:t>
      </w:r>
    </w:p>
    <w:p w14:paraId="2BFC95FF" w14:textId="77777777" w:rsidR="00350A31" w:rsidRDefault="00350A31" w:rsidP="00350A31">
      <w:pPr>
        <w:pStyle w:val="ThngthngWeb"/>
        <w:numPr>
          <w:ilvl w:val="0"/>
          <w:numId w:val="1"/>
        </w:numPr>
      </w:pPr>
      <w:proofErr w:type="spellStart"/>
      <w:r>
        <w:rPr>
          <w:rStyle w:val="citation-204"/>
          <w:b/>
          <w:bCs/>
        </w:rPr>
        <w:t>Tác</w:t>
      </w:r>
      <w:proofErr w:type="spellEnd"/>
      <w:r>
        <w:rPr>
          <w:rStyle w:val="citation-204"/>
          <w:b/>
          <w:bCs/>
        </w:rPr>
        <w:t xml:space="preserve"> </w:t>
      </w:r>
      <w:proofErr w:type="spellStart"/>
      <w:r>
        <w:rPr>
          <w:rStyle w:val="citation-204"/>
          <w:b/>
          <w:bCs/>
        </w:rPr>
        <w:t>giả</w:t>
      </w:r>
      <w:proofErr w:type="spellEnd"/>
      <w:r>
        <w:rPr>
          <w:rStyle w:val="citation-204"/>
          <w:b/>
          <w:bCs/>
        </w:rPr>
        <w:t>:</w:t>
      </w:r>
      <w:r>
        <w:rPr>
          <w:rStyle w:val="citation-204"/>
        </w:rPr>
        <w:t xml:space="preserve"> </w:t>
      </w:r>
      <w:proofErr w:type="spellStart"/>
      <w:r>
        <w:rPr>
          <w:rStyle w:val="citation-204"/>
        </w:rPr>
        <w:t>Sonit</w:t>
      </w:r>
      <w:proofErr w:type="spellEnd"/>
      <w:r>
        <w:rPr>
          <w:rStyle w:val="citation-204"/>
        </w:rPr>
        <w:t xml:space="preserve"> Singh</w:t>
      </w:r>
      <w:r>
        <w:t xml:space="preserve">. </w:t>
      </w:r>
    </w:p>
    <w:p w14:paraId="141313CF" w14:textId="77777777" w:rsidR="00350A31" w:rsidRDefault="00350A31" w:rsidP="00350A31">
      <w:pPr>
        <w:pStyle w:val="ThngthngWeb"/>
        <w:numPr>
          <w:ilvl w:val="0"/>
          <w:numId w:val="1"/>
        </w:numPr>
      </w:pPr>
      <w:proofErr w:type="spellStart"/>
      <w:r>
        <w:rPr>
          <w:rStyle w:val="citation-203"/>
          <w:b/>
          <w:bCs/>
        </w:rPr>
        <w:t>Cơ</w:t>
      </w:r>
      <w:proofErr w:type="spellEnd"/>
      <w:r>
        <w:rPr>
          <w:rStyle w:val="citation-203"/>
          <w:b/>
          <w:bCs/>
        </w:rPr>
        <w:t xml:space="preserve"> </w:t>
      </w:r>
      <w:proofErr w:type="spellStart"/>
      <w:r>
        <w:rPr>
          <w:rStyle w:val="citation-203"/>
          <w:b/>
          <w:bCs/>
        </w:rPr>
        <w:t>quan</w:t>
      </w:r>
      <w:proofErr w:type="spellEnd"/>
      <w:r>
        <w:rPr>
          <w:rStyle w:val="citation-203"/>
          <w:b/>
          <w:bCs/>
        </w:rPr>
        <w:t xml:space="preserve"> </w:t>
      </w:r>
      <w:proofErr w:type="spellStart"/>
      <w:r>
        <w:rPr>
          <w:rStyle w:val="citation-203"/>
          <w:b/>
          <w:bCs/>
        </w:rPr>
        <w:t>công</w:t>
      </w:r>
      <w:proofErr w:type="spellEnd"/>
      <w:r>
        <w:rPr>
          <w:rStyle w:val="citation-203"/>
          <w:b/>
          <w:bCs/>
        </w:rPr>
        <w:t xml:space="preserve"> </w:t>
      </w:r>
      <w:proofErr w:type="spellStart"/>
      <w:r>
        <w:rPr>
          <w:rStyle w:val="citation-203"/>
          <w:b/>
          <w:bCs/>
        </w:rPr>
        <w:t>tác</w:t>
      </w:r>
      <w:proofErr w:type="spellEnd"/>
      <w:r>
        <w:rPr>
          <w:rStyle w:val="citation-203"/>
          <w:b/>
          <w:bCs/>
        </w:rPr>
        <w:t>:</w:t>
      </w:r>
      <w:r>
        <w:rPr>
          <w:rStyle w:val="citation-203"/>
        </w:rPr>
        <w:t xml:space="preserve"> Khoa </w:t>
      </w:r>
      <w:proofErr w:type="spellStart"/>
      <w:r>
        <w:rPr>
          <w:rStyle w:val="citation-203"/>
        </w:rPr>
        <w:t>Máy</w:t>
      </w:r>
      <w:proofErr w:type="spellEnd"/>
      <w:r>
        <w:rPr>
          <w:rStyle w:val="citation-203"/>
        </w:rPr>
        <w:t xml:space="preserve"> </w:t>
      </w:r>
      <w:proofErr w:type="spellStart"/>
      <w:r>
        <w:rPr>
          <w:rStyle w:val="citation-203"/>
        </w:rPr>
        <w:t>tính</w:t>
      </w:r>
      <w:proofErr w:type="spellEnd"/>
      <w:r>
        <w:rPr>
          <w:rStyle w:val="citation-203"/>
        </w:rPr>
        <w:t xml:space="preserve">, </w:t>
      </w:r>
      <w:proofErr w:type="spellStart"/>
      <w:r>
        <w:rPr>
          <w:rStyle w:val="citation-203"/>
        </w:rPr>
        <w:t>Đại</w:t>
      </w:r>
      <w:proofErr w:type="spellEnd"/>
      <w:r>
        <w:rPr>
          <w:rStyle w:val="citation-203"/>
        </w:rPr>
        <w:t xml:space="preserve"> </w:t>
      </w:r>
      <w:proofErr w:type="spellStart"/>
      <w:r>
        <w:rPr>
          <w:rStyle w:val="citation-203"/>
        </w:rPr>
        <w:t>học</w:t>
      </w:r>
      <w:proofErr w:type="spellEnd"/>
      <w:r>
        <w:rPr>
          <w:rStyle w:val="citation-203"/>
        </w:rPr>
        <w:t xml:space="preserve"> Macquarie, Australia</w:t>
      </w:r>
      <w:r>
        <w:t xml:space="preserve">. </w:t>
      </w:r>
    </w:p>
    <w:p w14:paraId="3AEB9A35" w14:textId="77777777" w:rsidR="00350A31" w:rsidRDefault="00350A31" w:rsidP="00350A31">
      <w:pPr>
        <w:pStyle w:val="ThngthngWeb"/>
        <w:numPr>
          <w:ilvl w:val="0"/>
          <w:numId w:val="1"/>
        </w:numPr>
      </w:pPr>
      <w:proofErr w:type="spellStart"/>
      <w:r>
        <w:rPr>
          <w:rStyle w:val="citation-202"/>
          <w:b/>
          <w:bCs/>
        </w:rPr>
        <w:t>Năm</w:t>
      </w:r>
      <w:proofErr w:type="spellEnd"/>
      <w:r>
        <w:rPr>
          <w:rStyle w:val="citation-202"/>
          <w:b/>
          <w:bCs/>
        </w:rPr>
        <w:t xml:space="preserve"> </w:t>
      </w:r>
      <w:proofErr w:type="spellStart"/>
      <w:r>
        <w:rPr>
          <w:rStyle w:val="citation-202"/>
          <w:b/>
          <w:bCs/>
        </w:rPr>
        <w:t>xuất</w:t>
      </w:r>
      <w:proofErr w:type="spellEnd"/>
      <w:r>
        <w:rPr>
          <w:rStyle w:val="citation-202"/>
          <w:b/>
          <w:bCs/>
        </w:rPr>
        <w:t xml:space="preserve"> </w:t>
      </w:r>
      <w:proofErr w:type="spellStart"/>
      <w:r>
        <w:rPr>
          <w:rStyle w:val="citation-202"/>
          <w:b/>
          <w:bCs/>
        </w:rPr>
        <w:t>bản</w:t>
      </w:r>
      <w:proofErr w:type="spellEnd"/>
      <w:r>
        <w:rPr>
          <w:rStyle w:val="citation-202"/>
          <w:b/>
          <w:bCs/>
        </w:rPr>
        <w:t>:</w:t>
      </w:r>
      <w:r>
        <w:rPr>
          <w:rStyle w:val="citation-202"/>
        </w:rPr>
        <w:t xml:space="preserve"> 2018 (Kho </w:t>
      </w:r>
      <w:proofErr w:type="spellStart"/>
      <w:r>
        <w:rPr>
          <w:rStyle w:val="citation-202"/>
        </w:rPr>
        <w:t>lưu</w:t>
      </w:r>
      <w:proofErr w:type="spellEnd"/>
      <w:r>
        <w:rPr>
          <w:rStyle w:val="citation-202"/>
        </w:rPr>
        <w:t xml:space="preserve"> </w:t>
      </w:r>
      <w:proofErr w:type="spellStart"/>
      <w:r>
        <w:rPr>
          <w:rStyle w:val="citation-202"/>
        </w:rPr>
        <w:t>trữ</w:t>
      </w:r>
      <w:proofErr w:type="spellEnd"/>
      <w:r>
        <w:rPr>
          <w:rStyle w:val="citation-202"/>
        </w:rPr>
        <w:t xml:space="preserve"> </w:t>
      </w:r>
      <w:proofErr w:type="spellStart"/>
      <w:r>
        <w:rPr>
          <w:rStyle w:val="citation-202"/>
        </w:rPr>
        <w:t>học</w:t>
      </w:r>
      <w:proofErr w:type="spellEnd"/>
      <w:r>
        <w:rPr>
          <w:rStyle w:val="citation-202"/>
        </w:rPr>
        <w:t xml:space="preserve"> </w:t>
      </w:r>
      <w:proofErr w:type="spellStart"/>
      <w:r>
        <w:rPr>
          <w:rStyle w:val="citation-202"/>
        </w:rPr>
        <w:t>thuật</w:t>
      </w:r>
      <w:proofErr w:type="spellEnd"/>
      <w:r>
        <w:rPr>
          <w:rStyle w:val="citation-202"/>
        </w:rPr>
        <w:t xml:space="preserve"> </w:t>
      </w:r>
      <w:proofErr w:type="spellStart"/>
      <w:r>
        <w:rPr>
          <w:rStyle w:val="citation-202"/>
          <w:i/>
          <w:iCs/>
        </w:rPr>
        <w:t>arXiv</w:t>
      </w:r>
      <w:proofErr w:type="spellEnd"/>
      <w:r>
        <w:rPr>
          <w:rStyle w:val="citation-202"/>
        </w:rPr>
        <w:t xml:space="preserve"> - </w:t>
      </w:r>
      <w:proofErr w:type="spellStart"/>
      <w:r>
        <w:rPr>
          <w:rStyle w:val="citation-202"/>
        </w:rPr>
        <w:t>Đại</w:t>
      </w:r>
      <w:proofErr w:type="spellEnd"/>
      <w:r>
        <w:rPr>
          <w:rStyle w:val="citation-202"/>
        </w:rPr>
        <w:t xml:space="preserve"> </w:t>
      </w:r>
      <w:proofErr w:type="spellStart"/>
      <w:r>
        <w:rPr>
          <w:rStyle w:val="citation-202"/>
        </w:rPr>
        <w:t>học</w:t>
      </w:r>
      <w:proofErr w:type="spellEnd"/>
      <w:r>
        <w:rPr>
          <w:rStyle w:val="citation-202"/>
        </w:rPr>
        <w:t xml:space="preserve"> Cornell)</w:t>
      </w:r>
      <w:r>
        <w:t xml:space="preserve">. </w:t>
      </w:r>
    </w:p>
    <w:p w14:paraId="7B87AAF5" w14:textId="77777777" w:rsidR="00350A31" w:rsidRDefault="00350A31" w:rsidP="00350A31">
      <w:pPr>
        <w:pStyle w:val="u3"/>
      </w:pPr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(Summary)</w:t>
      </w:r>
    </w:p>
    <w:p w14:paraId="1EB672B1" w14:textId="77777777" w:rsidR="00350A31" w:rsidRDefault="00350A31" w:rsidP="00350A31">
      <w:pPr>
        <w:pStyle w:val="ThngthngWeb"/>
      </w:pPr>
      <w:proofErr w:type="spellStart"/>
      <w:r>
        <w:rPr>
          <w:rStyle w:val="citation-201"/>
        </w:rPr>
        <w:t>Bài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báo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hệ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thống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hóa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toàn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bộ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kiến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trúc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và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các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tác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vụ</w:t>
      </w:r>
      <w:proofErr w:type="spellEnd"/>
      <w:r>
        <w:rPr>
          <w:rStyle w:val="citation-201"/>
        </w:rPr>
        <w:t xml:space="preserve"> con </w:t>
      </w:r>
      <w:proofErr w:type="spellStart"/>
      <w:r>
        <w:rPr>
          <w:rStyle w:val="citation-201"/>
        </w:rPr>
        <w:t>của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công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nghệ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Trích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xuất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thông</w:t>
      </w:r>
      <w:proofErr w:type="spellEnd"/>
      <w:r>
        <w:rPr>
          <w:rStyle w:val="citation-201"/>
        </w:rPr>
        <w:t xml:space="preserve"> tin (IE) </w:t>
      </w:r>
      <w:proofErr w:type="spellStart"/>
      <w:r>
        <w:rPr>
          <w:rStyle w:val="citation-201"/>
        </w:rPr>
        <w:t>dựa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trên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kỹ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thuật</w:t>
      </w:r>
      <w:proofErr w:type="spellEnd"/>
      <w:r>
        <w:rPr>
          <w:rStyle w:val="citation-201"/>
        </w:rPr>
        <w:t xml:space="preserve"> NLP bao </w:t>
      </w:r>
      <w:proofErr w:type="spellStart"/>
      <w:r>
        <w:rPr>
          <w:rStyle w:val="citation-201"/>
        </w:rPr>
        <w:t>gồm</w:t>
      </w:r>
      <w:proofErr w:type="spellEnd"/>
      <w:r>
        <w:rPr>
          <w:rStyle w:val="citation-201"/>
        </w:rPr>
        <w:t xml:space="preserve">: </w:t>
      </w:r>
      <w:proofErr w:type="spellStart"/>
      <w:r>
        <w:rPr>
          <w:rStyle w:val="citation-201"/>
        </w:rPr>
        <w:t>Nhận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diện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thực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thể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có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tên</w:t>
      </w:r>
      <w:proofErr w:type="spellEnd"/>
      <w:r>
        <w:rPr>
          <w:rStyle w:val="citation-201"/>
        </w:rPr>
        <w:t xml:space="preserve"> (NER), </w:t>
      </w:r>
      <w:proofErr w:type="spellStart"/>
      <w:r>
        <w:rPr>
          <w:rStyle w:val="citation-201"/>
        </w:rPr>
        <w:t>Xác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định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quan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hệ</w:t>
      </w:r>
      <w:proofErr w:type="spellEnd"/>
      <w:r>
        <w:rPr>
          <w:rStyle w:val="citation-201"/>
        </w:rPr>
        <w:t xml:space="preserve"> (Relation Extraction), </w:t>
      </w:r>
      <w:proofErr w:type="spellStart"/>
      <w:r>
        <w:rPr>
          <w:rStyle w:val="citation-201"/>
        </w:rPr>
        <w:t>và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Khử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nhập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nhằng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thực</w:t>
      </w:r>
      <w:proofErr w:type="spellEnd"/>
      <w:r>
        <w:rPr>
          <w:rStyle w:val="citation-201"/>
        </w:rPr>
        <w:t xml:space="preserve"> </w:t>
      </w:r>
      <w:proofErr w:type="spellStart"/>
      <w:r>
        <w:rPr>
          <w:rStyle w:val="citation-201"/>
        </w:rPr>
        <w:t>thể</w:t>
      </w:r>
      <w:proofErr w:type="spellEnd"/>
      <w:r>
        <w:rPr>
          <w:rStyle w:val="citation-201"/>
        </w:rPr>
        <w:t xml:space="preserve"> (Entity Disambiguation)</w:t>
      </w:r>
      <w:r>
        <w:t xml:space="preserve">. </w:t>
      </w:r>
      <w:proofErr w:type="spellStart"/>
      <w:r>
        <w:rPr>
          <w:rStyle w:val="citation-200"/>
        </w:rPr>
        <w:t>Nghiên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cứu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chỉ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ra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quy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trình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chuyển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đổi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văn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bản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tự</w:t>
      </w:r>
      <w:proofErr w:type="spellEnd"/>
      <w:r>
        <w:rPr>
          <w:rStyle w:val="citation-200"/>
        </w:rPr>
        <w:t xml:space="preserve"> do (free text) phi </w:t>
      </w:r>
      <w:proofErr w:type="spellStart"/>
      <w:r>
        <w:rPr>
          <w:rStyle w:val="citation-200"/>
        </w:rPr>
        <w:t>cấu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trúc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thành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các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bộ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dữ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liệu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có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cấu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trúc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để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máy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tính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có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thể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lưu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trữ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và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xử</w:t>
      </w:r>
      <w:proofErr w:type="spellEnd"/>
      <w:r>
        <w:rPr>
          <w:rStyle w:val="citation-200"/>
        </w:rPr>
        <w:t xml:space="preserve"> </w:t>
      </w:r>
      <w:proofErr w:type="spellStart"/>
      <w:r>
        <w:rPr>
          <w:rStyle w:val="citation-200"/>
        </w:rPr>
        <w:t>lý</w:t>
      </w:r>
      <w:proofErr w:type="spellEnd"/>
      <w:r>
        <w:t xml:space="preserve">. </w:t>
      </w:r>
      <w:proofErr w:type="spellStart"/>
      <w:r>
        <w:rPr>
          <w:rStyle w:val="citation-199"/>
        </w:rPr>
        <w:t>Đặc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biệt</w:t>
      </w:r>
      <w:proofErr w:type="spellEnd"/>
      <w:r>
        <w:rPr>
          <w:rStyle w:val="citation-199"/>
        </w:rPr>
        <w:t xml:space="preserve">, </w:t>
      </w:r>
      <w:proofErr w:type="spellStart"/>
      <w:r>
        <w:rPr>
          <w:rStyle w:val="citation-199"/>
        </w:rPr>
        <w:t>bài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báo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đã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dành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riêng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một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phần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để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phân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tích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ứng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dụng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trích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xuất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tự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động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dữ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liệu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từ</w:t>
      </w:r>
      <w:proofErr w:type="spellEnd"/>
      <w:r>
        <w:rPr>
          <w:rStyle w:val="citation-199"/>
        </w:rPr>
        <w:t xml:space="preserve"> CV/Resume </w:t>
      </w:r>
      <w:proofErr w:type="spellStart"/>
      <w:r>
        <w:rPr>
          <w:rStyle w:val="citation-199"/>
        </w:rPr>
        <w:t>nhằm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tối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ưu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hóa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quy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trình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sàng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lọc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ứng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viên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cho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các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đại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lý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tuyển</w:t>
      </w:r>
      <w:proofErr w:type="spellEnd"/>
      <w:r>
        <w:rPr>
          <w:rStyle w:val="citation-199"/>
        </w:rPr>
        <w:t xml:space="preserve"> </w:t>
      </w:r>
      <w:proofErr w:type="spellStart"/>
      <w:r>
        <w:rPr>
          <w:rStyle w:val="citation-199"/>
        </w:rPr>
        <w:t>dụng</w:t>
      </w:r>
      <w:proofErr w:type="spellEnd"/>
      <w:r>
        <w:t xml:space="preserve">. </w:t>
      </w:r>
    </w:p>
    <w:p w14:paraId="585AA32D" w14:textId="77777777" w:rsidR="00350A31" w:rsidRDefault="00350A31" w:rsidP="00350A31">
      <w:pPr>
        <w:pStyle w:val="u3"/>
      </w:pPr>
      <w:r>
        <w:t xml:space="preserve">2.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&amp;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(Critical Review)</w:t>
      </w:r>
    </w:p>
    <w:p w14:paraId="2832DC00" w14:textId="77777777" w:rsidR="00350A31" w:rsidRDefault="00350A31" w:rsidP="00350A31">
      <w:pPr>
        <w:pStyle w:val="ThngthngWeb"/>
        <w:numPr>
          <w:ilvl w:val="0"/>
          <w:numId w:val="2"/>
        </w:numPr>
      </w:pP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</w:p>
    <w:p w14:paraId="422EBFFF" w14:textId="77777777" w:rsidR="00350A31" w:rsidRDefault="00350A31" w:rsidP="00350A31">
      <w:pPr>
        <w:pStyle w:val="ThngthngWeb"/>
        <w:numPr>
          <w:ilvl w:val="1"/>
          <w:numId w:val="2"/>
        </w:numPr>
      </w:pPr>
      <w:proofErr w:type="spellStart"/>
      <w:r>
        <w:rPr>
          <w:rStyle w:val="citation-198"/>
        </w:rPr>
        <w:t>Làm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rõ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cơ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chế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lan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truyền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lỗi</w:t>
      </w:r>
      <w:proofErr w:type="spellEnd"/>
      <w:r>
        <w:rPr>
          <w:rStyle w:val="citation-198"/>
        </w:rPr>
        <w:t xml:space="preserve"> (Error propagation): </w:t>
      </w:r>
      <w:proofErr w:type="spellStart"/>
      <w:r>
        <w:rPr>
          <w:rStyle w:val="citation-198"/>
        </w:rPr>
        <w:t>Chứng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minh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rằng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nếu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các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tác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vụ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xử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lý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cấp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thấp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như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tách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từ</w:t>
      </w:r>
      <w:proofErr w:type="spellEnd"/>
      <w:r>
        <w:rPr>
          <w:rStyle w:val="citation-198"/>
        </w:rPr>
        <w:t xml:space="preserve"> (Tokenization) </w:t>
      </w:r>
      <w:proofErr w:type="spellStart"/>
      <w:r>
        <w:rPr>
          <w:rStyle w:val="citation-198"/>
        </w:rPr>
        <w:t>hoặc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gán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nhãn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từ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loại</w:t>
      </w:r>
      <w:proofErr w:type="spellEnd"/>
      <w:r>
        <w:rPr>
          <w:rStyle w:val="citation-198"/>
        </w:rPr>
        <w:t xml:space="preserve"> (POS Tagging) </w:t>
      </w:r>
      <w:proofErr w:type="spellStart"/>
      <w:r>
        <w:rPr>
          <w:rStyle w:val="citation-198"/>
        </w:rPr>
        <w:t>bị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sai</w:t>
      </w:r>
      <w:proofErr w:type="spellEnd"/>
      <w:r>
        <w:rPr>
          <w:rStyle w:val="citation-198"/>
        </w:rPr>
        <w:t xml:space="preserve">, </w:t>
      </w:r>
      <w:proofErr w:type="spellStart"/>
      <w:r>
        <w:rPr>
          <w:rStyle w:val="citation-198"/>
        </w:rPr>
        <w:t>lỗi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sẽ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lan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truyền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và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làm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giảm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nghiêm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trọng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độ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chính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xác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của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các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tác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vụ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cấp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cao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như</w:t>
      </w:r>
      <w:proofErr w:type="spellEnd"/>
      <w:r>
        <w:rPr>
          <w:rStyle w:val="citation-198"/>
        </w:rPr>
        <w:t xml:space="preserve"> NER </w:t>
      </w:r>
      <w:proofErr w:type="spellStart"/>
      <w:r>
        <w:rPr>
          <w:rStyle w:val="citation-198"/>
        </w:rPr>
        <w:t>hoặc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chấm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điểm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ngữ</w:t>
      </w:r>
      <w:proofErr w:type="spellEnd"/>
      <w:r>
        <w:rPr>
          <w:rStyle w:val="citation-198"/>
        </w:rPr>
        <w:t xml:space="preserve"> </w:t>
      </w:r>
      <w:proofErr w:type="spellStart"/>
      <w:r>
        <w:rPr>
          <w:rStyle w:val="citation-198"/>
        </w:rPr>
        <w:t>cảnh</w:t>
      </w:r>
      <w:proofErr w:type="spellEnd"/>
      <w:r>
        <w:t xml:space="preserve">. </w:t>
      </w:r>
    </w:p>
    <w:p w14:paraId="168864DE" w14:textId="77777777" w:rsidR="00350A31" w:rsidRDefault="00350A31" w:rsidP="00350A31">
      <w:pPr>
        <w:pStyle w:val="ThngthngWeb"/>
        <w:numPr>
          <w:ilvl w:val="1"/>
          <w:numId w:val="2"/>
        </w:numPr>
      </w:pPr>
      <w:proofErr w:type="spellStart"/>
      <w:r>
        <w:rPr>
          <w:rStyle w:val="citation-197"/>
        </w:rPr>
        <w:t>Liệt</w:t>
      </w:r>
      <w:proofErr w:type="spellEnd"/>
      <w:r>
        <w:rPr>
          <w:rStyle w:val="citation-197"/>
        </w:rPr>
        <w:t xml:space="preserve"> </w:t>
      </w:r>
      <w:proofErr w:type="spellStart"/>
      <w:r>
        <w:rPr>
          <w:rStyle w:val="citation-197"/>
        </w:rPr>
        <w:t>kê</w:t>
      </w:r>
      <w:proofErr w:type="spellEnd"/>
      <w:r>
        <w:rPr>
          <w:rStyle w:val="citation-197"/>
        </w:rPr>
        <w:t xml:space="preserve"> </w:t>
      </w:r>
      <w:proofErr w:type="spellStart"/>
      <w:r>
        <w:rPr>
          <w:rStyle w:val="citation-197"/>
        </w:rPr>
        <w:t>và</w:t>
      </w:r>
      <w:proofErr w:type="spellEnd"/>
      <w:r>
        <w:rPr>
          <w:rStyle w:val="citation-197"/>
        </w:rPr>
        <w:t xml:space="preserve"> so </w:t>
      </w:r>
      <w:proofErr w:type="spellStart"/>
      <w:r>
        <w:rPr>
          <w:rStyle w:val="citation-197"/>
        </w:rPr>
        <w:t>sánh</w:t>
      </w:r>
      <w:proofErr w:type="spellEnd"/>
      <w:r>
        <w:rPr>
          <w:rStyle w:val="citation-197"/>
        </w:rPr>
        <w:t xml:space="preserve"> chi </w:t>
      </w:r>
      <w:proofErr w:type="spellStart"/>
      <w:r>
        <w:rPr>
          <w:rStyle w:val="citation-197"/>
        </w:rPr>
        <w:t>tiết</w:t>
      </w:r>
      <w:proofErr w:type="spellEnd"/>
      <w:r>
        <w:rPr>
          <w:rStyle w:val="citation-197"/>
        </w:rPr>
        <w:t xml:space="preserve"> </w:t>
      </w:r>
      <w:proofErr w:type="spellStart"/>
      <w:r>
        <w:rPr>
          <w:rStyle w:val="citation-197"/>
        </w:rPr>
        <w:t>các</w:t>
      </w:r>
      <w:proofErr w:type="spellEnd"/>
      <w:r>
        <w:rPr>
          <w:rStyle w:val="citation-197"/>
        </w:rPr>
        <w:t xml:space="preserve"> </w:t>
      </w:r>
      <w:proofErr w:type="spellStart"/>
      <w:r>
        <w:rPr>
          <w:rStyle w:val="citation-197"/>
        </w:rPr>
        <w:t>công</w:t>
      </w:r>
      <w:proofErr w:type="spellEnd"/>
      <w:r>
        <w:rPr>
          <w:rStyle w:val="citation-197"/>
        </w:rPr>
        <w:t xml:space="preserve"> </w:t>
      </w:r>
      <w:proofErr w:type="spellStart"/>
      <w:r>
        <w:rPr>
          <w:rStyle w:val="citation-197"/>
        </w:rPr>
        <w:t>cụ</w:t>
      </w:r>
      <w:proofErr w:type="spellEnd"/>
      <w:r>
        <w:rPr>
          <w:rStyle w:val="citation-197"/>
        </w:rPr>
        <w:t xml:space="preserve"> NLP </w:t>
      </w:r>
      <w:proofErr w:type="spellStart"/>
      <w:r>
        <w:rPr>
          <w:rStyle w:val="citation-197"/>
        </w:rPr>
        <w:t>mã</w:t>
      </w:r>
      <w:proofErr w:type="spellEnd"/>
      <w:r>
        <w:rPr>
          <w:rStyle w:val="citation-197"/>
        </w:rPr>
        <w:t xml:space="preserve"> </w:t>
      </w:r>
      <w:proofErr w:type="spellStart"/>
      <w:r>
        <w:rPr>
          <w:rStyle w:val="citation-197"/>
        </w:rPr>
        <w:t>nguồn</w:t>
      </w:r>
      <w:proofErr w:type="spellEnd"/>
      <w:r>
        <w:rPr>
          <w:rStyle w:val="citation-197"/>
        </w:rPr>
        <w:t xml:space="preserve"> </w:t>
      </w:r>
      <w:proofErr w:type="spellStart"/>
      <w:r>
        <w:rPr>
          <w:rStyle w:val="citation-197"/>
        </w:rPr>
        <w:t>mở</w:t>
      </w:r>
      <w:proofErr w:type="spellEnd"/>
      <w:r>
        <w:rPr>
          <w:rStyle w:val="citation-197"/>
        </w:rPr>
        <w:t xml:space="preserve"> </w:t>
      </w:r>
      <w:proofErr w:type="spellStart"/>
      <w:r>
        <w:rPr>
          <w:rStyle w:val="citation-197"/>
        </w:rPr>
        <w:t>mạnh</w:t>
      </w:r>
      <w:proofErr w:type="spellEnd"/>
      <w:r>
        <w:rPr>
          <w:rStyle w:val="citation-197"/>
        </w:rPr>
        <w:t xml:space="preserve"> </w:t>
      </w:r>
      <w:proofErr w:type="spellStart"/>
      <w:r>
        <w:rPr>
          <w:rStyle w:val="citation-197"/>
        </w:rPr>
        <w:t>mẽ</w:t>
      </w:r>
      <w:proofErr w:type="spellEnd"/>
      <w:r>
        <w:rPr>
          <w:rStyle w:val="citation-197"/>
        </w:rPr>
        <w:t xml:space="preserve"> (</w:t>
      </w:r>
      <w:proofErr w:type="spellStart"/>
      <w:r>
        <w:rPr>
          <w:rStyle w:val="citation-197"/>
        </w:rPr>
        <w:t>như</w:t>
      </w:r>
      <w:proofErr w:type="spellEnd"/>
      <w:r>
        <w:rPr>
          <w:rStyle w:val="citation-197"/>
        </w:rPr>
        <w:t xml:space="preserve"> </w:t>
      </w:r>
      <w:r>
        <w:rPr>
          <w:rStyle w:val="citation-197"/>
          <w:i/>
          <w:iCs/>
        </w:rPr>
        <w:t xml:space="preserve">Apache </w:t>
      </w:r>
      <w:proofErr w:type="spellStart"/>
      <w:r>
        <w:rPr>
          <w:rStyle w:val="citation-197"/>
          <w:i/>
          <w:iCs/>
        </w:rPr>
        <w:t>OpenNLP</w:t>
      </w:r>
      <w:proofErr w:type="spellEnd"/>
      <w:r>
        <w:rPr>
          <w:rStyle w:val="citation-197"/>
          <w:i/>
          <w:iCs/>
        </w:rPr>
        <w:t xml:space="preserve">, Stanford </w:t>
      </w:r>
      <w:proofErr w:type="spellStart"/>
      <w:r>
        <w:rPr>
          <w:rStyle w:val="citation-197"/>
          <w:i/>
          <w:iCs/>
        </w:rPr>
        <w:t>CoreNLP</w:t>
      </w:r>
      <w:proofErr w:type="spellEnd"/>
      <w:r>
        <w:rPr>
          <w:rStyle w:val="citation-197"/>
          <w:i/>
          <w:iCs/>
        </w:rPr>
        <w:t>, GATE</w:t>
      </w:r>
      <w:r>
        <w:rPr>
          <w:rStyle w:val="citation-197"/>
        </w:rPr>
        <w:t>)</w:t>
      </w:r>
      <w:r>
        <w:t xml:space="preserve">. </w:t>
      </w:r>
    </w:p>
    <w:p w14:paraId="09925A37" w14:textId="77777777" w:rsidR="00350A31" w:rsidRDefault="00350A31" w:rsidP="00350A31">
      <w:pPr>
        <w:pStyle w:val="ThngthngWeb"/>
        <w:numPr>
          <w:ilvl w:val="0"/>
          <w:numId w:val="2"/>
        </w:numPr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4E9BA0FC" w14:textId="77777777" w:rsidR="00350A31" w:rsidRDefault="00350A31" w:rsidP="00350A31">
      <w:pPr>
        <w:pStyle w:val="ThngthngWeb"/>
        <w:numPr>
          <w:ilvl w:val="1"/>
          <w:numId w:val="2"/>
        </w:numPr>
      </w:pPr>
      <w:proofErr w:type="spellStart"/>
      <w:r>
        <w:rPr>
          <w:rStyle w:val="citation-196"/>
        </w:rPr>
        <w:t>Bài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báo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nhấn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mạnh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cấu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trúc</w:t>
      </w:r>
      <w:proofErr w:type="spellEnd"/>
      <w:r>
        <w:rPr>
          <w:rStyle w:val="citation-196"/>
        </w:rPr>
        <w:t xml:space="preserve"> CV </w:t>
      </w:r>
      <w:proofErr w:type="spellStart"/>
      <w:r>
        <w:rPr>
          <w:rStyle w:val="citation-196"/>
        </w:rPr>
        <w:t>của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mỗi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người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tìm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việc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là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không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cố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định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và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hoàn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toàn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phụ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thuộc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vào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sở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thích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cá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nhân</w:t>
      </w:r>
      <w:proofErr w:type="spellEnd"/>
      <w:r>
        <w:rPr>
          <w:rStyle w:val="citation-196"/>
        </w:rPr>
        <w:t xml:space="preserve">, </w:t>
      </w:r>
      <w:proofErr w:type="spellStart"/>
      <w:r>
        <w:rPr>
          <w:rStyle w:val="citation-196"/>
        </w:rPr>
        <w:t>điều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này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gây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khó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khăn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lớn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cho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các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bộ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lọc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từ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khóa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đơn</w:t>
      </w:r>
      <w:proofErr w:type="spellEnd"/>
      <w:r>
        <w:rPr>
          <w:rStyle w:val="citation-196"/>
        </w:rPr>
        <w:t xml:space="preserve"> </w:t>
      </w:r>
      <w:proofErr w:type="spellStart"/>
      <w:r>
        <w:rPr>
          <w:rStyle w:val="citation-196"/>
        </w:rPr>
        <w:t>giản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AI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CV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437BB572" w14:textId="77777777" w:rsidR="00350A31" w:rsidRDefault="00350A31" w:rsidP="00350A31">
      <w:pPr>
        <w:pStyle w:val="u3"/>
      </w:pPr>
      <w:r>
        <w:t xml:space="preserve">3.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MockAI</w:t>
      </w:r>
      <w:proofErr w:type="spellEnd"/>
      <w:r>
        <w:t xml:space="preserve"> Interview"</w:t>
      </w:r>
    </w:p>
    <w:p w14:paraId="7BEC9E58" w14:textId="77777777" w:rsidR="00350A31" w:rsidRDefault="00350A31" w:rsidP="00350A31">
      <w:pPr>
        <w:pStyle w:val="ThngthngWeb"/>
        <w:numPr>
          <w:ilvl w:val="0"/>
          <w:numId w:val="3"/>
        </w:numPr>
      </w:pPr>
      <w:proofErr w:type="spellStart"/>
      <w:r>
        <w:rPr>
          <w:rStyle w:val="citation-195"/>
          <w:b/>
          <w:bCs/>
        </w:rPr>
        <w:t>Bảo</w:t>
      </w:r>
      <w:proofErr w:type="spellEnd"/>
      <w:r>
        <w:rPr>
          <w:rStyle w:val="citation-195"/>
          <w:b/>
          <w:bCs/>
        </w:rPr>
        <w:t xml:space="preserve"> </w:t>
      </w:r>
      <w:proofErr w:type="spellStart"/>
      <w:r>
        <w:rPr>
          <w:rStyle w:val="citation-195"/>
          <w:b/>
          <w:bCs/>
        </w:rPr>
        <w:t>toàn</w:t>
      </w:r>
      <w:proofErr w:type="spellEnd"/>
      <w:r>
        <w:rPr>
          <w:rStyle w:val="citation-195"/>
          <w:b/>
          <w:bCs/>
        </w:rPr>
        <w:t xml:space="preserve"> </w:t>
      </w:r>
      <w:proofErr w:type="spellStart"/>
      <w:r>
        <w:rPr>
          <w:rStyle w:val="citation-195"/>
          <w:b/>
          <w:bCs/>
        </w:rPr>
        <w:t>độ</w:t>
      </w:r>
      <w:proofErr w:type="spellEnd"/>
      <w:r>
        <w:rPr>
          <w:rStyle w:val="citation-195"/>
          <w:b/>
          <w:bCs/>
        </w:rPr>
        <w:t xml:space="preserve"> </w:t>
      </w:r>
      <w:proofErr w:type="spellStart"/>
      <w:r>
        <w:rPr>
          <w:rStyle w:val="citation-195"/>
          <w:b/>
          <w:bCs/>
        </w:rPr>
        <w:t>chính</w:t>
      </w:r>
      <w:proofErr w:type="spellEnd"/>
      <w:r>
        <w:rPr>
          <w:rStyle w:val="citation-195"/>
          <w:b/>
          <w:bCs/>
        </w:rPr>
        <w:t xml:space="preserve"> </w:t>
      </w:r>
      <w:proofErr w:type="spellStart"/>
      <w:r>
        <w:rPr>
          <w:rStyle w:val="citation-195"/>
          <w:b/>
          <w:bCs/>
        </w:rPr>
        <w:t>xác</w:t>
      </w:r>
      <w:proofErr w:type="spellEnd"/>
      <w:r>
        <w:rPr>
          <w:rStyle w:val="citation-195"/>
          <w:b/>
          <w:bCs/>
        </w:rPr>
        <w:t xml:space="preserve"> </w:t>
      </w:r>
      <w:proofErr w:type="spellStart"/>
      <w:r>
        <w:rPr>
          <w:rStyle w:val="citation-195"/>
          <w:b/>
          <w:bCs/>
        </w:rPr>
        <w:t>cho</w:t>
      </w:r>
      <w:proofErr w:type="spellEnd"/>
      <w:r>
        <w:rPr>
          <w:rStyle w:val="citation-195"/>
          <w:b/>
          <w:bCs/>
        </w:rPr>
        <w:t xml:space="preserve"> Module CV Analyzer:</w:t>
      </w:r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Nhóm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sẽ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chú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trọng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tối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ưu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quy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trình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xử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lý</w:t>
      </w:r>
      <w:proofErr w:type="spellEnd"/>
      <w:r>
        <w:rPr>
          <w:rStyle w:val="citation-195"/>
        </w:rPr>
        <w:t xml:space="preserve"> Base (Pre-processing pipeline) bao </w:t>
      </w:r>
      <w:proofErr w:type="spellStart"/>
      <w:r>
        <w:rPr>
          <w:rStyle w:val="citation-195"/>
        </w:rPr>
        <w:t>gồm</w:t>
      </w:r>
      <w:proofErr w:type="spellEnd"/>
      <w:r>
        <w:rPr>
          <w:rStyle w:val="citation-195"/>
        </w:rPr>
        <w:t xml:space="preserve"> Tokenization </w:t>
      </w:r>
      <w:proofErr w:type="spellStart"/>
      <w:r>
        <w:rPr>
          <w:rStyle w:val="citation-195"/>
        </w:rPr>
        <w:t>và</w:t>
      </w:r>
      <w:proofErr w:type="spellEnd"/>
      <w:r>
        <w:rPr>
          <w:rStyle w:val="citation-195"/>
        </w:rPr>
        <w:t xml:space="preserve"> POS Tagging </w:t>
      </w:r>
      <w:proofErr w:type="spellStart"/>
      <w:r>
        <w:rPr>
          <w:rStyle w:val="citation-195"/>
        </w:rPr>
        <w:t>theo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đúng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khuyến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nghị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của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tác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giả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để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ngăn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chặn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lỗi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lan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truyền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làm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sai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lệch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kết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quả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phân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tích</w:t>
      </w:r>
      <w:proofErr w:type="spellEnd"/>
      <w:r>
        <w:rPr>
          <w:rStyle w:val="citation-195"/>
        </w:rPr>
        <w:t xml:space="preserve"> CV </w:t>
      </w:r>
      <w:proofErr w:type="spellStart"/>
      <w:r>
        <w:rPr>
          <w:rStyle w:val="citation-195"/>
        </w:rPr>
        <w:t>của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ứng</w:t>
      </w:r>
      <w:proofErr w:type="spellEnd"/>
      <w:r>
        <w:rPr>
          <w:rStyle w:val="citation-195"/>
        </w:rPr>
        <w:t xml:space="preserve"> </w:t>
      </w:r>
      <w:proofErr w:type="spellStart"/>
      <w:r>
        <w:rPr>
          <w:rStyle w:val="citation-195"/>
        </w:rPr>
        <w:t>viên</w:t>
      </w:r>
      <w:proofErr w:type="spellEnd"/>
      <w:r>
        <w:t xml:space="preserve">. </w:t>
      </w:r>
    </w:p>
    <w:p w14:paraId="3F837E32" w14:textId="77777777" w:rsidR="00350A31" w:rsidRDefault="00350A31" w:rsidP="00350A31">
      <w:pPr>
        <w:pStyle w:val="ThngthngWeb"/>
        <w:numPr>
          <w:ilvl w:val="0"/>
          <w:numId w:val="3"/>
        </w:numPr>
      </w:pPr>
      <w:proofErr w:type="spellStart"/>
      <w:r>
        <w:rPr>
          <w:rStyle w:val="citation-194"/>
          <w:b/>
          <w:bCs/>
        </w:rPr>
        <w:t>Xây</w:t>
      </w:r>
      <w:proofErr w:type="spellEnd"/>
      <w:r>
        <w:rPr>
          <w:rStyle w:val="citation-194"/>
          <w:b/>
          <w:bCs/>
        </w:rPr>
        <w:t xml:space="preserve"> </w:t>
      </w:r>
      <w:proofErr w:type="spellStart"/>
      <w:r>
        <w:rPr>
          <w:rStyle w:val="citation-194"/>
          <w:b/>
          <w:bCs/>
        </w:rPr>
        <w:t>dựng</w:t>
      </w:r>
      <w:proofErr w:type="spellEnd"/>
      <w:r>
        <w:rPr>
          <w:rStyle w:val="citation-194"/>
          <w:b/>
          <w:bCs/>
        </w:rPr>
        <w:t xml:space="preserve"> </w:t>
      </w:r>
      <w:proofErr w:type="spellStart"/>
      <w:r>
        <w:rPr>
          <w:rStyle w:val="citation-194"/>
          <w:b/>
          <w:bCs/>
        </w:rPr>
        <w:t>bộ</w:t>
      </w:r>
      <w:proofErr w:type="spellEnd"/>
      <w:r>
        <w:rPr>
          <w:rStyle w:val="citation-194"/>
          <w:b/>
          <w:bCs/>
        </w:rPr>
        <w:t xml:space="preserve"> </w:t>
      </w:r>
      <w:proofErr w:type="spellStart"/>
      <w:r>
        <w:rPr>
          <w:rStyle w:val="citation-194"/>
          <w:b/>
          <w:bCs/>
        </w:rPr>
        <w:t>lọc</w:t>
      </w:r>
      <w:proofErr w:type="spellEnd"/>
      <w:r>
        <w:rPr>
          <w:rStyle w:val="citation-194"/>
          <w:b/>
          <w:bCs/>
        </w:rPr>
        <w:t xml:space="preserve"> CV </w:t>
      </w:r>
      <w:proofErr w:type="spellStart"/>
      <w:r>
        <w:rPr>
          <w:rStyle w:val="citation-194"/>
          <w:b/>
          <w:bCs/>
        </w:rPr>
        <w:t>thông</w:t>
      </w:r>
      <w:proofErr w:type="spellEnd"/>
      <w:r>
        <w:rPr>
          <w:rStyle w:val="citation-194"/>
          <w:b/>
          <w:bCs/>
        </w:rPr>
        <w:t xml:space="preserve"> </w:t>
      </w:r>
      <w:proofErr w:type="spellStart"/>
      <w:r>
        <w:rPr>
          <w:rStyle w:val="citation-194"/>
          <w:b/>
          <w:bCs/>
        </w:rPr>
        <w:t>minh</w:t>
      </w:r>
      <w:proofErr w:type="spellEnd"/>
      <w:r>
        <w:rPr>
          <w:rStyle w:val="citation-194"/>
          <w:b/>
          <w:bCs/>
        </w:rPr>
        <w:t xml:space="preserve"> (Advanced Resume Filter):</w:t>
      </w:r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Thay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vì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sử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dụng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bộ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lọc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từ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khóa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tĩnh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dễ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bỏ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sót</w:t>
      </w:r>
      <w:proofErr w:type="spellEnd"/>
      <w:r>
        <w:rPr>
          <w:rStyle w:val="citation-194"/>
        </w:rPr>
        <w:t xml:space="preserve"> </w:t>
      </w:r>
      <w:proofErr w:type="spellStart"/>
      <w:r>
        <w:rPr>
          <w:rStyle w:val="citation-194"/>
        </w:rPr>
        <w:t>nhân</w:t>
      </w:r>
      <w:proofErr w:type="spellEnd"/>
      <w:r>
        <w:rPr>
          <w:rStyle w:val="citation-194"/>
        </w:rPr>
        <w:t xml:space="preserve"> </w:t>
      </w:r>
      <w:proofErr w:type="spellStart"/>
      <w:proofErr w:type="gramStart"/>
      <w:r>
        <w:rPr>
          <w:rStyle w:val="citation-194"/>
        </w:rPr>
        <w:t>tài</w:t>
      </w:r>
      <w:proofErr w:type="spellEnd"/>
      <w:r>
        <w:rPr>
          <w:rStyle w:val="citation-194"/>
        </w:rPr>
        <w:t xml:space="preserve"> </w:t>
      </w:r>
      <w:r>
        <w:rPr>
          <w:rStyle w:val="citation-193"/>
        </w:rPr>
        <w:t>,</w:t>
      </w:r>
      <w:proofErr w:type="gram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MockAI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sẽ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ứng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dụng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thuật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toán</w:t>
      </w:r>
      <w:proofErr w:type="spellEnd"/>
      <w:r>
        <w:rPr>
          <w:rStyle w:val="citation-193"/>
        </w:rPr>
        <w:t xml:space="preserve"> NER </w:t>
      </w:r>
      <w:proofErr w:type="spellStart"/>
      <w:r>
        <w:rPr>
          <w:rStyle w:val="citation-193"/>
        </w:rPr>
        <w:t>dựa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trên</w:t>
      </w:r>
      <w:proofErr w:type="spellEnd"/>
      <w:r>
        <w:rPr>
          <w:rStyle w:val="citation-193"/>
        </w:rPr>
        <w:t xml:space="preserve"> Deep Learning (</w:t>
      </w:r>
      <w:proofErr w:type="spellStart"/>
      <w:r>
        <w:rPr>
          <w:rStyle w:val="citation-193"/>
        </w:rPr>
        <w:t>như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cấu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trúc</w:t>
      </w:r>
      <w:proofErr w:type="spellEnd"/>
      <w:r>
        <w:rPr>
          <w:rStyle w:val="citation-193"/>
        </w:rPr>
        <w:t xml:space="preserve"> LSTM-CRF </w:t>
      </w:r>
      <w:proofErr w:type="spellStart"/>
      <w:r>
        <w:rPr>
          <w:rStyle w:val="citation-193"/>
        </w:rPr>
        <w:t>được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bài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báo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đánh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giá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cao</w:t>
      </w:r>
      <w:proofErr w:type="spellEnd"/>
      <w:r>
        <w:rPr>
          <w:rStyle w:val="citation-193"/>
        </w:rPr>
        <w:t xml:space="preserve"> </w:t>
      </w:r>
      <w:proofErr w:type="spellStart"/>
      <w:r>
        <w:rPr>
          <w:rStyle w:val="citation-193"/>
        </w:rPr>
        <w:t>với</w:t>
      </w:r>
      <w:proofErr w:type="spellEnd"/>
      <w:r>
        <w:rPr>
          <w:rStyle w:val="citation-193"/>
        </w:rPr>
        <w:t xml:space="preserve"> F1-score </w:t>
      </w:r>
      <w:proofErr w:type="spellStart"/>
      <w:r>
        <w:rPr>
          <w:rStyle w:val="citation-193"/>
        </w:rPr>
        <w:t>đạt</w:t>
      </w:r>
      <w:proofErr w:type="spellEnd"/>
      <w:r>
        <w:rPr>
          <w:rStyle w:val="citation-193"/>
        </w:rPr>
        <w:t xml:space="preserve"> 90.94% </w:t>
      </w:r>
      <w:r>
        <w:rPr>
          <w:rStyle w:val="citation-192"/>
        </w:rPr>
        <w:t xml:space="preserve">) </w:t>
      </w:r>
      <w:proofErr w:type="spellStart"/>
      <w:r>
        <w:rPr>
          <w:rStyle w:val="citation-192"/>
        </w:rPr>
        <w:t>nhằm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phân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loại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chính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xác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các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thực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thể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chuyên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ngành</w:t>
      </w:r>
      <w:proofErr w:type="spellEnd"/>
      <w:r>
        <w:rPr>
          <w:rStyle w:val="citation-192"/>
        </w:rPr>
        <w:t xml:space="preserve">: </w:t>
      </w:r>
      <w:proofErr w:type="spellStart"/>
      <w:r>
        <w:rPr>
          <w:rStyle w:val="citation-192"/>
        </w:rPr>
        <w:t>Kỹ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năng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cốt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lõi</w:t>
      </w:r>
      <w:proofErr w:type="spellEnd"/>
      <w:r>
        <w:rPr>
          <w:rStyle w:val="citation-192"/>
        </w:rPr>
        <w:t xml:space="preserve">, </w:t>
      </w:r>
      <w:proofErr w:type="spellStart"/>
      <w:r>
        <w:rPr>
          <w:rStyle w:val="citation-192"/>
        </w:rPr>
        <w:t>Học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vấn</w:t>
      </w:r>
      <w:proofErr w:type="spellEnd"/>
      <w:r>
        <w:rPr>
          <w:rStyle w:val="citation-192"/>
        </w:rPr>
        <w:t xml:space="preserve">, </w:t>
      </w:r>
      <w:proofErr w:type="spellStart"/>
      <w:r>
        <w:rPr>
          <w:rStyle w:val="citation-192"/>
        </w:rPr>
        <w:t>và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Lịch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sử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làm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việc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từ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tệp</w:t>
      </w:r>
      <w:proofErr w:type="spellEnd"/>
      <w:r>
        <w:rPr>
          <w:rStyle w:val="citation-192"/>
        </w:rPr>
        <w:t xml:space="preserve"> PDF/Docx </w:t>
      </w:r>
      <w:proofErr w:type="spellStart"/>
      <w:r>
        <w:rPr>
          <w:rStyle w:val="citation-192"/>
        </w:rPr>
        <w:t>của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ứng</w:t>
      </w:r>
      <w:proofErr w:type="spellEnd"/>
      <w:r>
        <w:rPr>
          <w:rStyle w:val="citation-192"/>
        </w:rPr>
        <w:t xml:space="preserve"> </w:t>
      </w:r>
      <w:proofErr w:type="spellStart"/>
      <w:r>
        <w:rPr>
          <w:rStyle w:val="citation-192"/>
        </w:rPr>
        <w:t>viên</w:t>
      </w:r>
      <w:proofErr w:type="spellEnd"/>
      <w:r>
        <w:t xml:space="preserve">. </w:t>
      </w:r>
    </w:p>
    <w:p w14:paraId="328D111E" w14:textId="77777777" w:rsidR="00350A31" w:rsidRDefault="00350A31" w:rsidP="00350A31">
      <w:pPr>
        <w:pStyle w:val="ThngthngWeb"/>
      </w:pPr>
    </w:p>
    <w:p w14:paraId="68D67447" w14:textId="77777777" w:rsidR="00350A31" w:rsidRPr="00706D36" w:rsidRDefault="00350A31" w:rsidP="00350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DD44E6" w14:textId="77777777" w:rsidR="00AF0215" w:rsidRDefault="00AF0215"/>
    <w:sectPr w:rsidR="00AF0215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E44BF"/>
    <w:multiLevelType w:val="multilevel"/>
    <w:tmpl w:val="38D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13072"/>
    <w:multiLevelType w:val="multilevel"/>
    <w:tmpl w:val="9AA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A67F5"/>
    <w:multiLevelType w:val="multilevel"/>
    <w:tmpl w:val="C92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13650">
    <w:abstractNumId w:val="1"/>
  </w:num>
  <w:num w:numId="2" w16cid:durableId="1677341248">
    <w:abstractNumId w:val="2"/>
  </w:num>
  <w:num w:numId="3" w16cid:durableId="84720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31"/>
    <w:rsid w:val="00194670"/>
    <w:rsid w:val="002C68CE"/>
    <w:rsid w:val="00350A31"/>
    <w:rsid w:val="0073665C"/>
    <w:rsid w:val="00AF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0A95B"/>
  <w15:chartTrackingRefBased/>
  <w15:docId w15:val="{E02FBB3A-E32D-4F07-9807-CDDFC055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50A31"/>
    <w:pPr>
      <w:spacing w:line="259" w:lineRule="auto"/>
    </w:pPr>
    <w:rPr>
      <w:rFonts w:asciiTheme="minorHAnsi" w:hAnsiTheme="minorHAnsi"/>
      <w:kern w:val="0"/>
      <w:sz w:val="22"/>
      <w:szCs w:val="22"/>
      <w:lang w:eastAsia="ja-JP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35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5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50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5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50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5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5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5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5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50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50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350A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50A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50A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50A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50A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50A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50A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5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5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5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50A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5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50A3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50A3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50A3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50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50A3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50A31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350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05">
    <w:name w:val="citation-205"/>
    <w:basedOn w:val="Phngmcinhcuaoanvn"/>
    <w:rsid w:val="00350A31"/>
  </w:style>
  <w:style w:type="character" w:customStyle="1" w:styleId="citation-204">
    <w:name w:val="citation-204"/>
    <w:basedOn w:val="Phngmcinhcuaoanvn"/>
    <w:rsid w:val="00350A31"/>
  </w:style>
  <w:style w:type="character" w:customStyle="1" w:styleId="citation-203">
    <w:name w:val="citation-203"/>
    <w:basedOn w:val="Phngmcinhcuaoanvn"/>
    <w:rsid w:val="00350A31"/>
  </w:style>
  <w:style w:type="character" w:customStyle="1" w:styleId="citation-202">
    <w:name w:val="citation-202"/>
    <w:basedOn w:val="Phngmcinhcuaoanvn"/>
    <w:rsid w:val="00350A31"/>
  </w:style>
  <w:style w:type="character" w:customStyle="1" w:styleId="citation-201">
    <w:name w:val="citation-201"/>
    <w:basedOn w:val="Phngmcinhcuaoanvn"/>
    <w:rsid w:val="00350A31"/>
  </w:style>
  <w:style w:type="character" w:customStyle="1" w:styleId="citation-200">
    <w:name w:val="citation-200"/>
    <w:basedOn w:val="Phngmcinhcuaoanvn"/>
    <w:rsid w:val="00350A31"/>
  </w:style>
  <w:style w:type="character" w:customStyle="1" w:styleId="citation-199">
    <w:name w:val="citation-199"/>
    <w:basedOn w:val="Phngmcinhcuaoanvn"/>
    <w:rsid w:val="00350A31"/>
  </w:style>
  <w:style w:type="character" w:customStyle="1" w:styleId="citation-198">
    <w:name w:val="citation-198"/>
    <w:basedOn w:val="Phngmcinhcuaoanvn"/>
    <w:rsid w:val="00350A31"/>
  </w:style>
  <w:style w:type="character" w:customStyle="1" w:styleId="citation-197">
    <w:name w:val="citation-197"/>
    <w:basedOn w:val="Phngmcinhcuaoanvn"/>
    <w:rsid w:val="00350A31"/>
  </w:style>
  <w:style w:type="character" w:customStyle="1" w:styleId="citation-196">
    <w:name w:val="citation-196"/>
    <w:basedOn w:val="Phngmcinhcuaoanvn"/>
    <w:rsid w:val="00350A31"/>
  </w:style>
  <w:style w:type="character" w:customStyle="1" w:styleId="citation-195">
    <w:name w:val="citation-195"/>
    <w:basedOn w:val="Phngmcinhcuaoanvn"/>
    <w:rsid w:val="00350A31"/>
  </w:style>
  <w:style w:type="character" w:customStyle="1" w:styleId="citation-194">
    <w:name w:val="citation-194"/>
    <w:basedOn w:val="Phngmcinhcuaoanvn"/>
    <w:rsid w:val="00350A31"/>
  </w:style>
  <w:style w:type="character" w:customStyle="1" w:styleId="citation-193">
    <w:name w:val="citation-193"/>
    <w:basedOn w:val="Phngmcinhcuaoanvn"/>
    <w:rsid w:val="00350A31"/>
  </w:style>
  <w:style w:type="character" w:customStyle="1" w:styleId="citation-192">
    <w:name w:val="citation-192"/>
    <w:basedOn w:val="Phngmcinhcuaoanvn"/>
    <w:rsid w:val="00350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Tam Quân</dc:creator>
  <cp:keywords/>
  <dc:description/>
  <cp:lastModifiedBy>Nguyễn Tam Quân</cp:lastModifiedBy>
  <cp:revision>1</cp:revision>
  <dcterms:created xsi:type="dcterms:W3CDTF">2026-05-24T14:11:00Z</dcterms:created>
  <dcterms:modified xsi:type="dcterms:W3CDTF">2026-05-24T14:13:00Z</dcterms:modified>
</cp:coreProperties>
</file>