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spacing w:after="80"/>
        <w:jc w:val="center"/>
      </w:pPr>
      <w:r>
        <w:rPr>
          <w:rFonts w:ascii="Arial" w:cs="Arial" w:eastAsia="Arial" w:hAnsi="Arial"/>
          <w:b/>
          <w:bCs/>
          <w:color w:val="1A1A1A"/>
          <w:sz w:val="72"/>
          <w:szCs w:val="72"/>
        </w:rPr>
        <w:t xml:space="preserve">JackFlash</w:t>
      </w:r>
    </w:p>
    <w:p>
      <w:pPr>
        <w:spacing w:after="400"/>
        <w:jc w:val="center"/>
      </w:pPr>
      <w:r>
        <w:rPr>
          <w:color w:val="666666"/>
          <w:sz w:val="32"/>
          <w:szCs w:val="32"/>
        </w:rPr>
        <w:t xml:space="preserve">Store-Readiness Build Plan</w:t>
      </w:r>
    </w:p>
    <w:p>
      <w:pPr>
        <w:spacing w:after="60"/>
        <w:jc w:val="center"/>
      </w:pPr>
      <w:r>
        <w:rPr>
          <w:color w:val="FF9F1C"/>
          <w:sz w:val="24"/>
          <w:szCs w:val="24"/>
        </w:rPr>
        <w:t xml:space="preserve">One app. Multiple modules. Every child’s level.</w:t>
      </w:r>
    </w:p>
    <w:p>
      <w:pPr>
        <w:spacing w:after="800"/>
        <w:jc w:val="center"/>
      </w:pPr>
      <w:r>
        <w:rPr>
          <w:color w:val="888888"/>
          <w:sz w:val="20"/>
          <w:szCs w:val="20"/>
        </w:rPr>
        <w:t xml:space="preserve">Single-app architecture with in-app module unlocks</w:t>
      </w:r>
    </w:p>
    <w:p>
      <w:pPr>
        <w:spacing w:after="40"/>
        <w:jc w:val="center"/>
      </w:pPr>
      <w:r>
        <w:rPr>
          <w:color w:val="999999"/>
          <w:sz w:val="22"/>
          <w:szCs w:val="22"/>
        </w:rPr>
        <w:t xml:space="preserve">Laser Lab Studios LLC</w:t>
      </w:r>
    </w:p>
    <w:p>
      <w:pPr>
        <w:jc w:val="center"/>
      </w:pPr>
      <w:r>
        <w:rPr>
          <w:color w:val="999999"/>
          <w:sz w:val="22"/>
          <w:szCs w:val="22"/>
        </w:rPr>
        <w:t xml:space="preserve">March 2026</w:t>
      </w:r>
    </w:p>
    <w:p>
      <w:pPr>
        <w:sectPr>
          <w:pgSz w:w="12240" w:h="15840" w:orient="portrait"/>
          <w:pgMar w:top="1440" w:right="1440" w:bottom="1440" w:left="1440" w:header="708" w:footer="708" w:gutter="0"/>
          <w:pgNumType/>
          <w:docGrid w:linePitch="360"/>
        </w:sectPr>
      </w:pPr>
    </w:p>
    <w:p>
      <w:pPr>
        <w:pStyle w:val="Heading1"/>
      </w:pPr>
      <w:r>
        <w:t xml:space="preserve">Overview</w:t>
      </w:r>
    </w:p>
    <w:p>
      <w:pPr>
        <w:spacing w:after="160" w:line="276"/>
      </w:pPr>
      <w:r>
        <w:rPr>
          <w:b/>
          <w:bCs/>
        </w:rPr>
        <w:t xml:space="preserve">JackFlash</w:t>
      </w:r>
      <w:r>
        <w:t xml:space="preserve"> is a single app on the App Store that contains multiple learning modules — Multiply, Add, Fractions, and Place Value. Each child on a shared device has their own profile with their own active module assigned by a parent. This means a 3rd grader and her kindergarten sister can share the same iPad, each practicing at their own level, all within one app.</w:t>
      </w:r>
    </w:p>
    <w:p>
      <w:pPr>
        <w:spacing w:after="160" w:line="276"/>
      </w:pPr>
      <w:r>
        <w:rPr>
          <w:b/>
          <w:bCs/>
        </w:rPr>
        <w:t xml:space="preserve">Current state: </w:t>
      </w:r>
      <w:r>
        <w:t xml:space="preserve">Single-user PWA (Multiply module only) with localStorage persistence, CPA modes, mastery tracking, fact families. No onboarding, no profiles, no parent controls, no engagement features, no module system.</w:t>
      </w:r>
    </w:p>
    <w:p>
      <w:pPr>
        <w:spacing w:after="160" w:line="276"/>
      </w:pPr>
      <w:r>
        <w:rPr>
          <w:b/>
          <w:bCs/>
        </w:rPr>
        <w:t xml:space="preserve">Target state: </w:t>
      </w:r>
      <w:r>
        <w:t xml:space="preserve">Multi-child app with per-profile module assignment, parent-controlled settings, onboarding, daily practice streaks, achievement system, and progress reports. Shipped as a single app with in-app purchases to unlock additional modules.</w:t>
      </w:r>
    </w:p>
    <w:p>
      <w:pPr>
        <w:pStyle w:val="Heading2"/>
      </w:pPr>
      <w:r>
        <w:t xml:space="preserve">The Olive &amp; Anna Scenario</w:t>
      </w:r>
    </w:p>
    <w:p>
      <w:pPr>
        <w:spacing w:after="160" w:line="276"/>
      </w:pPr>
      <w:r>
        <w:t xml:space="preserve">Olive (3rd grade) and her sister Anna (kindergarten) share an iPad. Their parent downloads JackFlash and creates two profiles. Olive’s profile is assigned the </w:t>
      </w:r>
      <w:r>
        <w:rPr>
          <w:b/>
          <w:bCs/>
        </w:rPr>
        <w:t xml:space="preserve">Multiply</w:t>
      </w:r>
      <w:r>
        <w:t xml:space="preserve"> module — she practices multiplication and division fact families. Anna’s profile is assigned the </w:t>
      </w:r>
      <w:r>
        <w:rPr>
          <w:b/>
          <w:bCs/>
        </w:rPr>
        <w:t xml:space="preserve">Add</w:t>
      </w:r>
      <w:r>
        <w:t xml:space="preserve"> module — she practices addition and subtraction with ten-frames. Each child taps their avatar on the home screen and lands in their own world with their own progress, their own streaks, and their own achievements. The parent manages both from a single Parent Zone.</w:t>
      </w:r>
    </w:p>
    <w:p>
      <w:pPr>
        <w:spacing w:after="160" w:line="276"/>
      </w:pPr>
      <w:r>
        <w:rPr>
          <w:i/>
          <w:iCs/>
          <w:color w:val="666666"/>
        </w:rPr>
        <w:t xml:space="preserve">This is the core architectural decision: JackFlash is one app with modules, not four separate apps. It’s better for families, better for App Store ranking, and better for conversion — the next module purchase is one tap away, not a separate App Store download.</w:t>
      </w:r>
    </w:p>
    <w:p>
      <w:pPr>
        <w:pStyle w:val="Heading2"/>
      </w:pPr>
      <w:r>
        <w:t xml:space="preserve">Module System</w:t>
      </w:r>
    </w:p>
    <w:p>
      <w:pPr>
        <w:spacing w:after="160" w:line="276"/>
      </w:pPr>
      <w:r>
        <w:t xml:space="preserve">Each module is a self-contained learning domain that plugs into the shared JackFlash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1200"/>
        <w:gridCol w:w="2560"/>
      </w:tblGrid>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Module</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Content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Grades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Status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Multiply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Multiplication &amp; division fact families, tables 2–10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2–4</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Built (current app)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Addition &amp; subtraction fact families, facts to 20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K–2</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Not started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Fractions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Equivalent fractions, comparing, fraction arithmetic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3–5</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Not started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Place Value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Composing/decomposing numbers, place value discs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1–3</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Not started</w:t>
            </w:r>
          </w:p>
        </w:tc>
      </w:tr>
    </w:tbl>
    <w:p>
      <w:pPr>
        <w:spacing w:after="160" w:line="276"/>
      </w:pPr>
      <w:r>
        <w:rPr>
          <w:b/>
          <w:bCs/>
        </w:rPr>
        <w:t xml:space="preserve">Free tier: </w:t>
      </w:r>
      <w:r>
        <w:t xml:space="preserve">The Multiply module ships free with one table group (2s, 5s &amp; 10s). All other content — additional table groups and additional modules — is unlocked via in-app purchase.</w:t>
      </w:r>
    </w:p>
    <w:p>
      <w:pPr>
        <w:pStyle w:val="Heading2"/>
      </w:pPr>
      <w:r>
        <w:t xml:space="preserve">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400"/>
        <w:gridCol w:w="23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Purchase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Price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Commission (15%)</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Net Revenue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Single module unlock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$3.99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$0.60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$3.39</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All modules bundle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$9.99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$1.50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$8.49</w:t>
            </w:r>
          </w:p>
        </w:tc>
      </w:tr>
    </w:tbl>
    <w:p>
      <w:pPr>
        <w:spacing w:after="160" w:line="276"/>
      </w:pPr>
      <w:r>
        <w:rPr>
          <w:i/>
          <w:iCs/>
          <w:color w:val="666666"/>
        </w:rPr>
        <w:t xml:space="preserve">Prices assume enrollment in the Apple/Google Small Business Program (15% commission on revenue under $1M). Module unlocks are device-wide — all profiles on the device benefit from any purchase.</w:t>
      </w:r>
    </w:p>
    <w:p>
      <w:r>
        <w:br w:type="page"/>
      </w:r>
    </w:p>
    <w:p>
      <w:pPr>
        <w:pStyle w:val="Heading1"/>
      </w:pPr>
      <w:r>
        <w:t xml:space="preserve">App Flow Architecture</w:t>
      </w:r>
    </w:p>
    <w:p>
      <w:pPr>
        <w:pStyle w:val="Heading2"/>
      </w:pPr>
      <w:r>
        <w:t xml:space="preserve">1. First Launch / Onboarding</w:t>
      </w:r>
    </w:p>
    <w:p>
      <w:pPr>
        <w:spacing w:after="160" w:line="276"/>
      </w:pPr>
      <w:r>
        <w:t xml:space="preserve">A first-time experience that runs once per device. Goals: explain what JackFlash does, set up the first child profile with an appropriate module, and get to practice within 60 seconds.</w:t>
      </w:r>
    </w:p>
    <w:p>
      <w:pPr>
        <w:pStyle w:val="Heading3"/>
      </w:pPr>
      <w:r>
        <w:t xml:space="preserve">Screens</w:t>
      </w:r>
    </w:p>
    <w:p>
      <w:pPr>
        <w:pStyle w:val="ListParagraph"/>
        <w:numPr>
          <w:ilvl w:val="0"/>
          <w:numId w:val="2"/>
        </w:numPr>
        <w:spacing w:after="100" w:line="276"/>
      </w:pPr>
      <w:r>
        <w:rPr>
          <w:b/>
          <w:bCs/>
        </w:rPr>
        <w:t xml:space="preserve">Welcome: </w:t>
      </w:r>
      <w:r>
        <w:t xml:space="preserve">Logo lockup + “Math practice that builds understanding, not just memorization.” Single CTA: “Get Started.”</w:t>
      </w:r>
    </w:p>
    <w:p>
      <w:pPr>
        <w:pStyle w:val="ListParagraph"/>
        <w:numPr>
          <w:ilvl w:val="0"/>
          <w:numId w:val="2"/>
        </w:numPr>
        <w:spacing w:after="100" w:line="276"/>
      </w:pPr>
      <w:r>
        <w:rPr>
          <w:b/>
          <w:bCs/>
        </w:rPr>
        <w:t xml:space="preserve">The CPA Idea: </w:t>
      </w:r>
      <w:r>
        <w:t xml:space="preserve">One screen, three panels: Concrete (count the dots), Pictorial (dots fade as you learn), Abstract (numbers only). Keep it visual, not text-heavy.</w:t>
      </w:r>
    </w:p>
    <w:p>
      <w:pPr>
        <w:pStyle w:val="ListParagraph"/>
        <w:numPr>
          <w:ilvl w:val="0"/>
          <w:numId w:val="2"/>
        </w:numPr>
        <w:spacing w:after="100" w:line="276"/>
      </w:pPr>
      <w:r>
        <w:rPr>
          <w:b/>
          <w:bCs/>
        </w:rPr>
        <w:t xml:space="preserve">Create First Profile: </w:t>
      </w:r>
      <w:r>
        <w:t xml:space="preserve">Child’s name + pick an avatar + select their module. The module picker shows grade ranges and a one-line description. No date of birth, no email, no data collection. COPPA-safe by design.</w:t>
      </w:r>
    </w:p>
    <w:p>
      <w:pPr>
        <w:pStyle w:val="ListParagraph"/>
        <w:numPr>
          <w:ilvl w:val="0"/>
          <w:numId w:val="2"/>
        </w:numPr>
        <w:spacing w:after="100" w:line="276"/>
      </w:pPr>
      <w:r>
        <w:rPr>
          <w:b/>
          <w:bCs/>
        </w:rPr>
        <w:t xml:space="preserve">Start Practicing: </w:t>
      </w:r>
      <w:r>
        <w:t xml:space="preserve">For Multiply: show the three table groups, suggest “2s, 5s &amp; 10s” for new learners. For Add: start with facts to 10. Single tap begins practice.</w:t>
      </w:r>
    </w:p>
    <w:p>
      <w:pPr>
        <w:spacing w:after="160" w:line="276"/>
      </w:pPr>
      <w:r>
        <w:rPr>
          <w:i/>
          <w:iCs/>
          <w:color w:val="666666"/>
        </w:rPr>
        <w:t xml:space="preserve">Design note: Onboarding should be skippable. A “Skip” link in the corner for parents who just want to get going. Skipping creates a default profile with the free Multiply module.</w:t>
      </w:r>
    </w:p>
    <w:p>
      <w:pPr>
        <w:pStyle w:val="Heading2"/>
      </w:pPr>
      <w:r>
        <w:t xml:space="preserve">2. Profile Picker (Home Screen)</w:t>
      </w:r>
    </w:p>
    <w:p>
      <w:pPr>
        <w:spacing w:after="160" w:line="276"/>
      </w:pPr>
      <w:r>
        <w:t xml:space="preserve">After onboarding, this is what launches every time. A simple, kid-friendly screen.</w:t>
      </w:r>
    </w:p>
    <w:p>
      <w:pPr>
        <w:pStyle w:val="Heading3"/>
      </w:pPr>
      <w:r>
        <w:t xml:space="preserve">Layout</w:t>
      </w:r>
    </w:p>
    <w:p>
      <w:pPr>
        <w:pStyle w:val="ListParagraph"/>
        <w:numPr>
          <w:ilvl w:val="0"/>
          <w:numId w:val="3"/>
        </w:numPr>
        <w:spacing w:after="100" w:line="276"/>
      </w:pPr>
      <w:r>
        <w:rPr>
          <w:b/>
          <w:bCs/>
        </w:rPr>
        <w:t xml:space="preserve">Grid of avatar cards</w:t>
      </w:r>
      <w:r>
        <w:t xml:space="preserve"> — each child’s avatar, name, and a small module badge (e.g., a colored tag reading “Multiply” or “Add”). Tap to enter that child’s practice session. Large touch targets (minimum 80×80pt).</w:t>
      </w:r>
    </w:p>
    <w:p>
      <w:pPr>
        <w:pStyle w:val="ListParagraph"/>
        <w:numPr>
          <w:ilvl w:val="0"/>
          <w:numId w:val="3"/>
        </w:numPr>
        <w:spacing w:after="100" w:line="276"/>
      </w:pPr>
      <w:r>
        <w:rPr>
          <w:b/>
          <w:bCs/>
        </w:rPr>
        <w:t xml:space="preserve">“Add Player” card</w:t>
      </w:r>
      <w:r>
        <w:t xml:space="preserve"> — same size as avatars, with a + icon. Tapping opens the Create Profile flow (name + avatar + module selection).</w:t>
      </w:r>
    </w:p>
    <w:p>
      <w:pPr>
        <w:pStyle w:val="ListParagraph"/>
        <w:numPr>
          <w:ilvl w:val="0"/>
          <w:numId w:val="3"/>
        </w:numPr>
        <w:spacing w:after="100" w:line="276"/>
      </w:pPr>
      <w:r>
        <w:rPr>
          <w:b/>
          <w:bCs/>
        </w:rPr>
        <w:t xml:space="preserve">Parent corner</w:t>
      </w:r>
      <w:r>
        <w:t xml:space="preserve"> — small, subtle gear icon in the top corner. Tapping triggers the parent gate before opening the Parent Zone.</w:t>
      </w:r>
    </w:p>
    <w:p>
      <w:pPr>
        <w:spacing w:after="160" w:line="276"/>
      </w:pPr>
      <w:r>
        <w:rPr>
          <w:i/>
          <w:iCs/>
          <w:color w:val="666666"/>
        </w:rPr>
        <w:t xml:space="preserve">Key decision: No passwords on child profiles. A kid taps their face and they’re in. The only gate is on the parent side.</w:t>
      </w:r>
    </w:p>
    <w:p>
      <w:pPr>
        <w:pStyle w:val="Heading3"/>
      </w:pPr>
      <w:r>
        <w:t xml:space="preserve">Module Badge on Profile Cards</w:t>
      </w:r>
    </w:p>
    <w:p>
      <w:pPr>
        <w:spacing w:after="160" w:line="276"/>
      </w:pPr>
      <w:r>
        <w:t xml:space="preserve">Each profile card shows a colored module indicator so kids (and parents) can see at a glance which content each child is on. </w:t>
      </w:r>
      <w:r>
        <w:rPr>
          <w:b/>
          <w:bCs/>
        </w:rPr>
        <w:t xml:space="preserve">Multiply</w:t>
      </w:r>
      <w:r>
        <w:t xml:space="preserve"> = green badge. </w:t>
      </w:r>
      <w:r>
        <w:rPr>
          <w:b/>
          <w:bCs/>
        </w:rPr>
        <w:t xml:space="preserve">Add</w:t>
      </w:r>
      <w:r>
        <w:t xml:space="preserve"> = blue badge. </w:t>
      </w:r>
      <w:r>
        <w:rPr>
          <w:b/>
          <w:bCs/>
        </w:rPr>
        <w:t xml:space="preserve">Fractions</w:t>
      </w:r>
      <w:r>
        <w:t xml:space="preserve"> = orange badge. </w:t>
      </w:r>
      <w:r>
        <w:rPr>
          <w:b/>
          <w:bCs/>
        </w:rPr>
        <w:t xml:space="preserve">Place Value</w:t>
      </w:r>
      <w:r>
        <w:t xml:space="preserve"> = purple badge. These colors match the brand system from the Product Family Spec.</w:t>
      </w:r>
    </w:p>
    <w:p>
      <w:pPr>
        <w:pStyle w:val="Heading3"/>
      </w:pPr>
      <w:r>
        <w:t xml:space="preserve">Avatar System</w:t>
      </w:r>
    </w:p>
    <w:p>
      <w:pPr>
        <w:spacing w:after="160" w:line="276"/>
      </w:pPr>
      <w:r>
        <w:t xml:space="preserve">A set of 12–16 fun, illustrated avatar options. These should feel playful and inclusive — animals, robots, monsters, or abstract characters rather than realistic faces. Each has a distinct silhouette so kids can find theirs at a glance.</w:t>
      </w:r>
    </w:p>
    <w:p>
      <w:pPr>
        <w:pStyle w:val="Heading2"/>
      </w:pPr>
      <w:r>
        <w:t xml:space="preserve">3. Practice Session (Per-Module)</w:t>
      </w:r>
    </w:p>
    <w:p>
      <w:pPr>
        <w:spacing w:after="160" w:line="276"/>
      </w:pPr>
      <w:r>
        <w:t xml:space="preserve">When a child taps their profile, the app loads the appropriate module’s practice engine. The core interaction is identical across modules — CPA modes, mastery dots, weighted selection, feedback animations — but the visual components and fact types differ: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Module</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Visual Tools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Fact Input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Multiply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Dot arrays, skip counting, number bonds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Number keypad, type answer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Ten-frames, number lines, making-10 visuals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Number keypad, type answer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Fractions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Bar models, fraction walls, area models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Fraction input (numerator/denominator)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Place Value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Place value chart, disc manipulatives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Number keypad, drag-and-drop discs</w:t>
            </w:r>
          </w:p>
        </w:tc>
      </w:tr>
    </w:tbl>
    <w:p>
      <w:pPr>
        <w:spacing w:after="160" w:line="276"/>
      </w:pPr>
      <w:r>
        <w:t xml:space="preserve">The practice view header shows the child’s name, their module badge, session score, streak, and daily streak. A back button returns to the Profile Picker.</w:t>
      </w:r>
    </w:p>
    <w:p>
      <w:pPr>
        <w:pStyle w:val="ListParagraph"/>
        <w:numPr>
          <w:ilvl w:val="0"/>
          <w:numId w:val="3"/>
        </w:numPr>
        <w:spacing w:after="100" w:line="276"/>
      </w:pPr>
      <w:r>
        <w:rPr>
          <w:b/>
          <w:bCs/>
        </w:rPr>
        <w:t xml:space="preserve">Settings removed from child view: </w:t>
      </w:r>
      <w:r>
        <w:t xml:space="preserve">The gear icon and settings panel are gone. CPA mode, table group, and operation toggles remain — these are learning choices, not parental controls.</w:t>
      </w:r>
    </w:p>
    <w:p>
      <w:pPr>
        <w:pStyle w:val="ListParagraph"/>
        <w:numPr>
          <w:ilvl w:val="0"/>
          <w:numId w:val="3"/>
        </w:numPr>
        <w:spacing w:after="100" w:line="276"/>
      </w:pPr>
      <w:r>
        <w:rPr>
          <w:b/>
          <w:bCs/>
        </w:rPr>
        <w:t xml:space="preserve">Module-locked content: </w:t>
      </w:r>
      <w:r>
        <w:t xml:space="preserve">If a module isn’t purchased, its content is visible but locked. A child assigned to an unpurchased module sees a friendly “Ask a parent to unlock this!” message with a button that triggers the parent gate, then shows the purchase flow.</w:t>
      </w:r>
    </w:p>
    <w:p>
      <w:pPr>
        <w:pStyle w:val="Heading2"/>
      </w:pPr>
      <w:r>
        <w:t xml:space="preserve">4. Parent Zone (Behind Gate)</w:t>
      </w:r>
    </w:p>
    <w:p>
      <w:pPr>
        <w:spacing w:after="160" w:line="276"/>
      </w:pPr>
      <w:r>
        <w:t xml:space="preserve">All settings, reports, module management, and purchases live here.</w:t>
      </w:r>
    </w:p>
    <w:p>
      <w:pPr>
        <w:pStyle w:val="Heading3"/>
      </w:pPr>
      <w:r>
        <w:t xml:space="preserve">Parent Gate</w:t>
      </w:r>
    </w:p>
    <w:p>
      <w:pPr>
        <w:spacing w:after="160" w:line="276"/>
      </w:pPr>
      <w:r>
        <w:t xml:space="preserve">A simple math problem that a young child wouldn’t solve: e.g., </w:t>
      </w:r>
      <w:r>
        <w:rPr>
          <w:b/>
          <w:bCs/>
        </w:rPr>
        <w:t xml:space="preserve">“What is 47 × 3?”</w:t>
      </w:r>
      <w:r>
        <w:t xml:space="preserve"> The answer is typed in. Wrong answer = try again, no lockout. This isn’t security — it’s a speed bump that keeps a 7-year-old out while letting a parent through in 5 seconds.</w:t>
      </w:r>
    </w:p>
    <w:p>
      <w:pPr>
        <w:spacing w:after="160" w:line="276"/>
      </w:pPr>
      <w:r>
        <w:rPr>
          <w:i/>
          <w:iCs/>
          <w:color w:val="666666"/>
        </w:rPr>
        <w:t xml:space="preserve">The gate problem should rotate and always involve 2-digit × 1-digit multiplication — easy for adults, hard for the target age range.</w:t>
      </w:r>
    </w:p>
    <w:p>
      <w:pPr>
        <w:pStyle w:val="Heading3"/>
      </w:pPr>
      <w:r>
        <w:t xml:space="preserve">Parent Zone Contents</w:t>
      </w:r>
    </w:p>
    <w:p>
      <w:pPr>
        <w:pStyle w:val="ListParagraph"/>
        <w:numPr>
          <w:ilvl w:val="0"/>
          <w:numId w:val="4"/>
        </w:numPr>
        <w:spacing w:after="100" w:line="276"/>
      </w:pPr>
      <w:r>
        <w:rPr>
          <w:b/>
          <w:bCs/>
        </w:rPr>
        <w:t xml:space="preserve">Per-Child Settings</w:t>
      </w:r>
    </w:p>
    <w:p>
      <w:pPr>
        <w:pStyle w:val="ListParagraph"/>
        <w:numPr>
          <w:ilvl w:val="0"/>
          <w:numId w:val="3"/>
        </w:numPr>
        <w:spacing w:after="100" w:line="276"/>
      </w:pPr>
      <w:r>
        <w:t xml:space="preserve">Change assigned module (e.g., move a child from Add to Multiply when they’re ready)</w:t>
      </w:r>
    </w:p>
    <w:p>
      <w:pPr>
        <w:pStyle w:val="ListParagraph"/>
        <w:numPr>
          <w:ilvl w:val="0"/>
          <w:numId w:val="3"/>
        </w:numPr>
        <w:spacing w:after="100" w:line="276"/>
      </w:pPr>
      <w:r>
        <w:t xml:space="preserve">Toggle scaffold visibility: show/hide array/ten-frame button, show/hide skip count/number line button</w:t>
      </w:r>
    </w:p>
    <w:p>
      <w:pPr>
        <w:pStyle w:val="ListParagraph"/>
        <w:numPr>
          <w:ilvl w:val="0"/>
          <w:numId w:val="3"/>
        </w:numPr>
        <w:spacing w:after="100" w:line="276"/>
      </w:pPr>
      <w:r>
        <w:t xml:space="preserve">Lock CPA mode (force Concrete, Pictorial, or Abstract)</w:t>
      </w:r>
    </w:p>
    <w:p>
      <w:pPr>
        <w:pStyle w:val="ListParagraph"/>
        <w:numPr>
          <w:ilvl w:val="0"/>
          <w:numId w:val="3"/>
        </w:numPr>
        <w:spacing w:after="100" w:line="276"/>
      </w:pPr>
      <w:r>
        <w:t xml:space="preserve">Lock content group (prevent child from switching table groups, fact ranges, etc.)</w:t>
      </w:r>
    </w:p>
    <w:p>
      <w:pPr>
        <w:pStyle w:val="ListParagraph"/>
        <w:numPr>
          <w:ilvl w:val="0"/>
          <w:numId w:val="3"/>
        </w:numPr>
        <w:spacing w:after="100" w:line="276"/>
      </w:pPr>
      <w:r>
        <w:t xml:space="preserve">Lock operation mode (force specific operations)</w:t>
      </w:r>
    </w:p>
    <w:p>
      <w:pPr>
        <w:pStyle w:val="ListParagraph"/>
        <w:numPr>
          <w:ilvl w:val="0"/>
          <w:numId w:val="4"/>
        </w:numPr>
        <w:spacing w:after="100" w:line="276"/>
      </w:pPr>
      <w:r>
        <w:rPr>
          <w:b/>
          <w:bCs/>
        </w:rPr>
        <w:t xml:space="preserve">Module Store</w:t>
      </w:r>
    </w:p>
    <w:p>
      <w:pPr>
        <w:pStyle w:val="ListParagraph"/>
        <w:numPr>
          <w:ilvl w:val="0"/>
          <w:numId w:val="3"/>
        </w:numPr>
        <w:spacing w:after="100" w:line="276"/>
      </w:pPr>
      <w:r>
        <w:t xml:space="preserve">View available modules with descriptions and grade ranges</w:t>
      </w:r>
    </w:p>
    <w:p>
      <w:pPr>
        <w:pStyle w:val="ListParagraph"/>
        <w:numPr>
          <w:ilvl w:val="0"/>
          <w:numId w:val="3"/>
        </w:numPr>
        <w:spacing w:after="100" w:line="276"/>
      </w:pPr>
      <w:r>
        <w:t xml:space="preserve">Purchase individual modules ($3.99) or the complete bundle ($9.99)</w:t>
      </w:r>
    </w:p>
    <w:p>
      <w:pPr>
        <w:pStyle w:val="ListParagraph"/>
        <w:numPr>
          <w:ilvl w:val="0"/>
          <w:numId w:val="3"/>
        </w:numPr>
        <w:spacing w:after="100" w:line="276"/>
      </w:pPr>
      <w:r>
        <w:t xml:space="preserve">Purchased modules are unlocked device-wide — all profiles benefit</w:t>
      </w:r>
    </w:p>
    <w:p>
      <w:pPr>
        <w:pStyle w:val="ListParagraph"/>
        <w:numPr>
          <w:ilvl w:val="0"/>
          <w:numId w:val="3"/>
        </w:numPr>
        <w:spacing w:after="100" w:line="276"/>
      </w:pPr>
      <w:r>
        <w:t xml:space="preserve">Restore purchases (for reinstalls or new devices signed into same Apple/Google account)</w:t>
      </w:r>
    </w:p>
    <w:p>
      <w:pPr>
        <w:pStyle w:val="ListParagraph"/>
        <w:numPr>
          <w:ilvl w:val="0"/>
          <w:numId w:val="4"/>
        </w:numPr>
        <w:spacing w:after="100" w:line="276"/>
      </w:pPr>
      <w:r>
        <w:rPr>
          <w:b/>
          <w:bCs/>
        </w:rPr>
        <w:t xml:space="preserve">Progress Reports</w:t>
      </w:r>
    </w:p>
    <w:p>
      <w:pPr>
        <w:pStyle w:val="ListParagraph"/>
        <w:numPr>
          <w:ilvl w:val="0"/>
          <w:numId w:val="3"/>
        </w:numPr>
        <w:spacing w:after="100" w:line="276"/>
      </w:pPr>
      <w:r>
        <w:t xml:space="preserve">Per-child mastery grid, scoped to their active module</w:t>
      </w:r>
    </w:p>
    <w:p>
      <w:pPr>
        <w:pStyle w:val="ListParagraph"/>
        <w:numPr>
          <w:ilvl w:val="0"/>
          <w:numId w:val="3"/>
        </w:numPr>
        <w:spacing w:after="100" w:line="276"/>
      </w:pPr>
      <w:r>
        <w:t xml:space="preserve">Facts mastered vs. total, by content group</w:t>
      </w:r>
    </w:p>
    <w:p>
      <w:pPr>
        <w:pStyle w:val="ListParagraph"/>
        <w:numPr>
          <w:ilvl w:val="0"/>
          <w:numId w:val="3"/>
        </w:numPr>
        <w:spacing w:after="100" w:line="276"/>
      </w:pPr>
      <w:r>
        <w:t xml:space="preserve">Session history: dates practiced, duration, accuracy</w:t>
      </w:r>
    </w:p>
    <w:p>
      <w:pPr>
        <w:pStyle w:val="ListParagraph"/>
        <w:numPr>
          <w:ilvl w:val="0"/>
          <w:numId w:val="3"/>
        </w:numPr>
        <w:spacing w:after="100" w:line="276"/>
      </w:pPr>
      <w:r>
        <w:t xml:space="preserve">Weak facts list: the 5–10 facts with lowest mastery</w:t>
      </w:r>
    </w:p>
    <w:p>
      <w:pPr>
        <w:pStyle w:val="ListParagraph"/>
        <w:numPr>
          <w:ilvl w:val="0"/>
          <w:numId w:val="4"/>
        </w:numPr>
        <w:spacing w:after="100" w:line="276"/>
      </w:pPr>
      <w:r>
        <w:rPr>
          <w:b/>
          <w:bCs/>
        </w:rPr>
        <w:t xml:space="preserve">Profile Management</w:t>
      </w:r>
    </w:p>
    <w:p>
      <w:pPr>
        <w:pStyle w:val="ListParagraph"/>
        <w:numPr>
          <w:ilvl w:val="0"/>
          <w:numId w:val="3"/>
        </w:numPr>
        <w:spacing w:after="100" w:line="276"/>
      </w:pPr>
      <w:r>
        <w:t xml:space="preserve">Edit child name / avatar / assigned module</w:t>
      </w:r>
    </w:p>
    <w:p>
      <w:pPr>
        <w:pStyle w:val="ListParagraph"/>
        <w:numPr>
          <w:ilvl w:val="0"/>
          <w:numId w:val="3"/>
        </w:numPr>
        <w:spacing w:after="100" w:line="276"/>
      </w:pPr>
      <w:r>
        <w:t xml:space="preserve">Reset a child’s progress (with confirmation)</w:t>
      </w:r>
    </w:p>
    <w:p>
      <w:pPr>
        <w:pStyle w:val="ListParagraph"/>
        <w:numPr>
          <w:ilvl w:val="0"/>
          <w:numId w:val="3"/>
        </w:numPr>
        <w:spacing w:after="100" w:line="276"/>
      </w:pPr>
      <w:r>
        <w:t xml:space="preserve">Delete a child profile (with confirmation)</w:t>
      </w:r>
    </w:p>
    <w:p>
      <w:pPr>
        <w:pStyle w:val="ListParagraph"/>
        <w:numPr>
          <w:ilvl w:val="0"/>
          <w:numId w:val="4"/>
        </w:numPr>
        <w:spacing w:after="100" w:line="276"/>
      </w:pPr>
      <w:r>
        <w:rPr>
          <w:b/>
          <w:bCs/>
        </w:rPr>
        <w:t xml:space="preserve">App Settings</w:t>
      </w:r>
    </w:p>
    <w:p>
      <w:pPr>
        <w:pStyle w:val="ListParagraph"/>
        <w:numPr>
          <w:ilvl w:val="0"/>
          <w:numId w:val="3"/>
        </w:numPr>
        <w:spacing w:after="100" w:line="276"/>
      </w:pPr>
      <w:r>
        <w:t xml:space="preserve">Mastery threshold (default 3, adjustable 2–5)</w:t>
      </w:r>
    </w:p>
    <w:p>
      <w:pPr>
        <w:pStyle w:val="ListParagraph"/>
        <w:numPr>
          <w:ilvl w:val="0"/>
          <w:numId w:val="3"/>
        </w:numPr>
        <w:spacing w:after="100" w:line="276"/>
      </w:pPr>
      <w:r>
        <w:t xml:space="preserve">About / Help / Privacy Policy links</w:t>
      </w:r>
    </w:p>
    <w:p>
      <w:r>
        <w:br w:type="page"/>
      </w:r>
    </w:p>
    <w:p>
      <w:pPr>
        <w:pStyle w:val="Heading1"/>
      </w:pPr>
      <w:r>
        <w:t xml:space="preserve">Data Architecture</w:t>
      </w:r>
    </w:p>
    <w:p>
      <w:pPr>
        <w:pStyle w:val="Heading2"/>
      </w:pPr>
      <w:r>
        <w:t xml:space="preserve">Storage Schema</w:t>
      </w:r>
    </w:p>
    <w:p>
      <w:pPr>
        <w:spacing w:after="160" w:line="276"/>
      </w:pPr>
      <w:r>
        <w:rPr>
          <w:b/>
          <w:bCs/>
        </w:rPr>
        <w:t xml:space="preserve">Storage key: </w:t>
      </w:r>
      <w:r>
        <w:t xml:space="preserve">jackflash_data</w:t>
      </w:r>
    </w:p>
    <w:p>
      <w:pPr>
        <w:spacing w:after="160" w:line="276"/>
      </w:pPr>
      <w:r>
        <w:rPr>
          <w:i/>
          <w:iCs/>
          <w:color w:val="666666"/>
        </w:rPr>
        <w:t xml:space="preserve">All data remains in localStorage (web/PWA) or AsyncStorage (native via Capacitor). No server, no accounts, no cloud sync. This is a deliberate COPPA decision — zero data leaves the device. Purchase state is managed by the App Store / Play Store and verified via their receipt APIs.</w:t>
      </w:r>
    </w:p>
    <w:p>
      <w:pPr>
        <w:pStyle w:val="Heading3"/>
      </w:pPr>
      <w:r>
        <w:t xml:space="preserve">Top-Level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Field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Type</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profiles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Profile[]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Array of child profiles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activeProfileId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string | null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Currently selected profile 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onboardingComplete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boolean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Whether first-launch has run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unlockedModules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Module IDs purchased on this device (e.g., ["multiply", "add"])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parentSettings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ParentSettings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App-wide settings behind parent gate</w:t>
            </w:r>
          </w:p>
        </w:tc>
      </w:tr>
    </w:tbl>
    <w:p>
      <w:pPr>
        <w:pStyle w:val="Heading3"/>
      </w:pPr>
      <w:r>
        <w:t xml:space="preserve">Profile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Field</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Type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string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UUID, generated at creation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name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string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Child’s display name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avatar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string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Avatar identifier (e.g., “robot-blue”)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activeModule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string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Currently assigned module (“multiply”, “add”, etc.)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createdAt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ISO date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When profile was created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mastery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[moduleId]: { [factKey]: MasteryRecord } }</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Per-module, per-fact mastery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dailyStreak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DailyStreak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Consecutive days practiced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achievements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string[]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Array of unlocked achievement IDs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sessionHistory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SessionRecord[]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Last 30 sessions for reporting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settings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ChildSettings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Parent-controlled locks for this child</w:t>
            </w:r>
          </w:p>
        </w:tc>
      </w:tr>
    </w:tbl>
    <w:p>
      <w:pPr>
        <w:spacing w:after="160" w:line="276"/>
      </w:pPr>
      <w:r>
        <w:rPr>
          <w:i/>
          <w:iCs/>
          <w:color w:val="666666"/>
        </w:rPr>
        <w:t xml:space="preserve">Note: mastery is keyed by module, so a child who switches modules doesn’t lose progress. Olive could do Multiply for a year, switch to Fractions, and her multiplication mastery is still there if she switches back.</w:t>
      </w:r>
    </w:p>
    <w:p>
      <w:pPr>
        <w:pStyle w:val="Heading3"/>
      </w:pPr>
      <w:r>
        <w:t xml:space="preserve">ChildSettings (Parent-Controlled)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Field</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Type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Default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showScaffoldButton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boolean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true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showHintButton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boolean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true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lockedMode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null | “concrete” | “pictorial” | “abstract”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null (unlocked)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lockedGroup</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null | string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null (unlocked)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lockedOperation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null | string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null (unlocked)</w:t>
            </w:r>
          </w:p>
        </w:tc>
      </w:tr>
    </w:tbl>
    <w:p>
      <w:pPr>
        <w:spacing w:after="160" w:line="276"/>
      </w:pPr>
      <w:r>
        <w:rPr>
          <w:i/>
          <w:iCs/>
          <w:color w:val="666666"/>
        </w:rPr>
        <w:t xml:space="preserve">Setting names are module-agnostic. “showScaffoldButton” means the array button in Multiply, the ten-frame button in Add, the bar model button in Fractions. The module interprets it.</w:t>
      </w:r>
    </w:p>
    <w:p>
      <w:pPr>
        <w:pStyle w:val="Heading3"/>
      </w:pPr>
      <w:r>
        <w:t xml:space="preserve">DailyStreak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Field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Type</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current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number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Consecutive days practiced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lastPracticeDate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ISO date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Date of most recent session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longest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number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All-time longest streak</w:t>
            </w:r>
          </w:p>
        </w:tc>
      </w:tr>
    </w:tbl>
    <w:p>
      <w:pPr>
        <w:pStyle w:val="Heading3"/>
      </w:pPr>
      <w:r>
        <w:t xml:space="preserve">Module Registry</w:t>
      </w:r>
    </w:p>
    <w:p>
      <w:pPr>
        <w:spacing w:after="160" w:line="276"/>
      </w:pPr>
      <w:r>
        <w:t xml:space="preserve">Each module registers itself with the app engine by providing: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Field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Type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string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Unique identifier (“multiply”, “add”, etc.)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string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Display name (“Multiply”, “Add”, etc.)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grades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string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Grade range label (“Grades 2–4”)</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color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string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Brand accent color for badges and headers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generateFacts(config)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function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Returns fact objects for the practice engine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ScaffoldComponent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React component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visual tool (DotArray, TenFrame, BarModel, etc.)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HintComponent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React component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secondary hint (SkipCount, NumberLine, etc.)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groups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GroupConfig[]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Content groups with labels and fact subsets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operations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OperationConfig[]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Available operation modes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freeContent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string[]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Which groups are available in the free tier</w:t>
            </w:r>
          </w:p>
        </w:tc>
      </w:tr>
    </w:tbl>
    <w:p>
      <w:pPr>
        <w:spacing w:after="160" w:line="276"/>
      </w:pPr>
      <w:r>
        <w:rPr>
          <w:i/>
          <w:iCs/>
          <w:color w:val="666666"/>
        </w:rPr>
        <w:t xml:space="preserve">This plugin architecture means adding a new module requires zero changes to the core app — just a new file that exports a module definition. The practice engine, mastery tracking, CPA modes, and UI shell all work automatically.</w:t>
      </w:r>
    </w:p>
    <w:p>
      <w:r>
        <w:br w:type="page"/>
      </w:r>
    </w:p>
    <w:p>
      <w:pPr>
        <w:pStyle w:val="Heading1"/>
      </w:pPr>
      <w:r>
        <w:t xml:space="preserve">Engagement Features</w:t>
      </w:r>
    </w:p>
    <w:p>
      <w:pPr>
        <w:pStyle w:val="Heading2"/>
      </w:pPr>
      <w:r>
        <w:t xml:space="preserve">Daily Practice Streak</w:t>
      </w:r>
    </w:p>
    <w:p>
      <w:pPr>
        <w:spacing w:after="160" w:line="276"/>
      </w:pPr>
      <w:r>
        <w:t xml:space="preserve">A day counts as “practiced” if the child completes at least 10 problems in a single calendar day. The streak counter appears in the header of the practice view. Streaks are per-profile and count across all modules — Anna’s addition session and Olive’s multiplication session each count for their own streaks.</w:t>
      </w:r>
    </w:p>
    <w:p>
      <w:pPr>
        <w:pStyle w:val="ListParagraph"/>
        <w:numPr>
          <w:ilvl w:val="0"/>
          <w:numId w:val="3"/>
        </w:numPr>
        <w:spacing w:after="100" w:line="276"/>
      </w:pPr>
      <w:r>
        <w:rPr>
          <w:b/>
          <w:bCs/>
        </w:rPr>
        <w:t xml:space="preserve">Visual: </w:t>
      </w:r>
      <w:r>
        <w:t xml:space="preserve">Flame icon with day count. Subtle at 1–2 days, gets bigger/brighter at 7+, special animation at 30.</w:t>
      </w:r>
    </w:p>
    <w:p>
      <w:pPr>
        <w:pStyle w:val="ListParagraph"/>
        <w:numPr>
          <w:ilvl w:val="0"/>
          <w:numId w:val="3"/>
        </w:numPr>
        <w:spacing w:after="100" w:line="276"/>
      </w:pPr>
      <w:r>
        <w:rPr>
          <w:b/>
          <w:bCs/>
        </w:rPr>
        <w:t xml:space="preserve">Streak freeze: </w:t>
      </w:r>
      <w:r>
        <w:t xml:space="preserve">Not included. Keep it simple. If you miss a day, you start over.</w:t>
      </w:r>
    </w:p>
    <w:p>
      <w:pPr>
        <w:pStyle w:val="ListParagraph"/>
        <w:numPr>
          <w:ilvl w:val="0"/>
          <w:numId w:val="3"/>
        </w:numPr>
        <w:spacing w:after="100" w:line="276"/>
      </w:pPr>
      <w:r>
        <w:rPr>
          <w:b/>
          <w:bCs/>
        </w:rPr>
        <w:t xml:space="preserve">Reset behavior: </w:t>
      </w:r>
      <w:r>
        <w:t xml:space="preserve">Streak resets to 0 if lastPracticeDate is more than 1 calendar day ago. Checked on app launch.</w:t>
      </w:r>
    </w:p>
    <w:p>
      <w:pPr>
        <w:pStyle w:val="Heading2"/>
      </w:pPr>
      <w:r>
        <w:t xml:space="preserve">Achievement System</w:t>
      </w:r>
    </w:p>
    <w:p>
      <w:pPr>
        <w:spacing w:after="160" w:line="276"/>
      </w:pPr>
      <w:r>
        <w:t xml:space="preserve">Achievements are unlockable badges that appear in the child’s profile. They reward both effort and mastery. Some achievements are module-specific, others are universal.</w:t>
      </w:r>
    </w:p>
    <w:p>
      <w:pPr>
        <w:pStyle w:val="Heading3"/>
      </w:pPr>
      <w:r>
        <w:t xml:space="preserve">Universal Achievements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Achievement</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Trigger</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Icon Concept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First Steps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Complete 10 problems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Baby footprints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Getting Warm</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3-problem streak</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Small flame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 Fire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10-problem streak</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Big flame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Unstoppable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25-problem streak</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Lightning bolt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Week Warrior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7-day practice streak</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Calendar with checkmarks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Month Master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30-day practice streak</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Calendar with crown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Century Club</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100 problems in one session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100 badge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Speed Demon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20 correct in under 60 seconds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Stopwatch</w:t>
            </w:r>
          </w:p>
        </w:tc>
      </w:tr>
    </w:tbl>
    <w:p>
      <w:pPr>
        <w:pStyle w:val="Heading3"/>
      </w:pPr>
      <w:r>
        <w:t xml:space="preserve">Multiply Module Achievements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Achievement</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Trigger</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Icon Concept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Table Tamer: 2s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Master all 2s facts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Badge with “2”</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Table Tamer: 3s–10s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Master all facts for each table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Badge per number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Group Clear: Easy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Master all 2s, 5s &amp; 10s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Green star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Group Clear: Medium</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Master all 3s &amp; 4s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Orange star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Group Clear: Hard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Master all 6s–9s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Purple star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Multiply Master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Master every multiplication fact (all 90)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Gold trophy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Fact Family Pro</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50 division problems correct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Reversing arrows</w:t>
            </w:r>
          </w:p>
        </w:tc>
      </w:tr>
    </w:tbl>
    <w:p>
      <w:pPr>
        <w:spacing w:after="160" w:line="276"/>
      </w:pPr>
      <w:r>
        <w:rPr>
          <w:i/>
          <w:iCs/>
          <w:color w:val="666666"/>
        </w:rPr>
        <w:t xml:space="preserve">Each future module will define its own achievement set following the same pattern. The achievement engine is generic — it checks triggers after each answer and after each session.</w:t>
      </w:r>
    </w:p>
    <w:p>
      <w:pPr>
        <w:spacing w:after="160" w:line="276"/>
      </w:pPr>
      <w:r>
        <w:rPr>
          <w:i/>
          <w:iCs/>
          <w:color w:val="666666"/>
        </w:rPr>
        <w:t xml:space="preserve">Design note: Achievement popups should be celebratory but brief. A 2-second animation with the badge icon, the achievement name, and confetti particles. Auto-dismiss or tap to dismiss. Never interrupt mid-problem.</w:t>
      </w:r>
    </w:p>
    <w:p>
      <w:r>
        <w:br w:type="page"/>
      </w:r>
    </w:p>
    <w:p>
      <w:pPr>
        <w:pStyle w:val="Heading1"/>
      </w:pPr>
      <w:r>
        <w:t xml:space="preserve">Build Phases</w:t>
      </w:r>
    </w:p>
    <w:p>
      <w:pPr>
        <w:spacing w:after="160" w:line="276"/>
      </w:pPr>
      <w:r>
        <w:t xml:space="preserve">The work is organized into sequential phases. Each phase results in a testable, deployable state. The Multiply module ships first as the only content; the module system is built in a way that makes adding future modules straightforward.</w:t>
      </w:r>
    </w:p>
    <w:p>
      <w:pPr>
        <w:pStyle w:val="Heading2"/>
      </w:pPr>
      <w:r>
        <w:t xml:space="preserve">Phase 1: Data Layer + Module Architecture</w:t>
      </w:r>
    </w:p>
    <w:p>
      <w:pPr>
        <w:spacing w:after="160" w:line="276"/>
      </w:pPr>
      <w:r>
        <w:rPr>
          <w:b/>
          <w:bCs/>
        </w:rPr>
        <w:t xml:space="preserve">Goal: </w:t>
      </w:r>
      <w:r>
        <w:t xml:space="preserve">Restructure storage for profiles and modules. Build the module registry so Multiply plugs in as the first module.</w:t>
      </w:r>
    </w:p>
    <w:p>
      <w:pPr>
        <w:pStyle w:val="ListParagraph"/>
        <w:numPr>
          <w:ilvl w:val="0"/>
          <w:numId w:val="5"/>
        </w:numPr>
        <w:spacing w:after="100" w:line="276"/>
      </w:pPr>
      <w:r>
        <w:t xml:space="preserve">Define the module interface (generateFacts, ScaffoldComponent, HintComponent, groups, operations, freeContent)</w:t>
      </w:r>
    </w:p>
    <w:p>
      <w:pPr>
        <w:pStyle w:val="ListParagraph"/>
        <w:numPr>
          <w:ilvl w:val="0"/>
          <w:numId w:val="5"/>
        </w:numPr>
        <w:spacing w:after="100" w:line="276"/>
      </w:pPr>
      <w:r>
        <w:t xml:space="preserve">Extract the current Multiply logic into a module definition file that implements this interface</w:t>
      </w:r>
    </w:p>
    <w:p>
      <w:pPr>
        <w:pStyle w:val="ListParagraph"/>
        <w:numPr>
          <w:ilvl w:val="0"/>
          <w:numId w:val="5"/>
        </w:numPr>
        <w:spacing w:after="100" w:line="276"/>
      </w:pPr>
      <w:r>
        <w:t xml:space="preserve">Create a DataManager module that reads/writes the new profile-based schema to localStorage</w:t>
      </w:r>
    </w:p>
    <w:p>
      <w:pPr>
        <w:pStyle w:val="ListParagraph"/>
        <w:numPr>
          <w:ilvl w:val="0"/>
          <w:numId w:val="5"/>
        </w:numPr>
        <w:spacing w:after="100" w:line="276"/>
      </w:pPr>
      <w:r>
        <w:t xml:space="preserve">Migrate existing mastery data: on first load, detect old format and wrap it in a default profile with activeModule: “multiply”</w:t>
      </w:r>
    </w:p>
    <w:p>
      <w:pPr>
        <w:pStyle w:val="ListParagraph"/>
        <w:numPr>
          <w:ilvl w:val="0"/>
          <w:numId w:val="5"/>
        </w:numPr>
        <w:spacing w:after="100" w:line="276"/>
      </w:pPr>
      <w:r>
        <w:t xml:space="preserve">Wire the practice engine to consume whichever module the active profile specifies</w:t>
      </w:r>
    </w:p>
    <w:p>
      <w:pPr>
        <w:pStyle w:val="ListParagraph"/>
        <w:numPr>
          <w:ilvl w:val="0"/>
          <w:numId w:val="5"/>
        </w:numPr>
        <w:spacing w:after="100" w:line="276"/>
      </w:pPr>
      <w:r>
        <w:t xml:space="preserve">Add sessionHistory recording and dailyStreak calculation</w:t>
      </w:r>
    </w:p>
    <w:p>
      <w:pPr>
        <w:spacing w:after="160" w:line="276"/>
      </w:pPr>
      <w:r>
        <w:rPr>
          <w:i/>
          <w:iCs/>
          <w:color w:val="666666"/>
        </w:rPr>
        <w:t xml:space="preserve">Deliverable: The app works exactly as before for a single user, but the architecture supports multiple profiles and modules. Existing progress is preserved. Adding a future module is just a new file.</w:t>
      </w:r>
    </w:p>
    <w:p>
      <w:pPr>
        <w:pStyle w:val="Heading2"/>
      </w:pPr>
      <w:r>
        <w:t xml:space="preserve">Phase 2: Profile Picker + Parent Gate</w:t>
      </w:r>
    </w:p>
    <w:p>
      <w:pPr>
        <w:spacing w:after="160" w:line="276"/>
      </w:pPr>
      <w:r>
        <w:rPr>
          <w:b/>
          <w:bCs/>
        </w:rPr>
        <w:t xml:space="preserve">Goal: </w:t>
      </w:r>
      <w:r>
        <w:t xml:space="preserve">Multi-child support with a home screen, module assignment, and protected parent zone.</w:t>
      </w:r>
    </w:p>
    <w:p>
      <w:pPr>
        <w:pStyle w:val="ListParagraph"/>
        <w:numPr>
          <w:ilvl w:val="0"/>
          <w:numId w:val="6"/>
        </w:numPr>
        <w:spacing w:after="100" w:line="276"/>
      </w:pPr>
      <w:r>
        <w:t xml:space="preserve">Build the Profile Picker screen (avatar grid with module badges, add player card, parent corner)</w:t>
      </w:r>
    </w:p>
    <w:p>
      <w:pPr>
        <w:pStyle w:val="ListParagraph"/>
        <w:numPr>
          <w:ilvl w:val="0"/>
          <w:numId w:val="6"/>
        </w:numPr>
        <w:spacing w:after="100" w:line="276"/>
      </w:pPr>
      <w:r>
        <w:t xml:space="preserve">Build the Create Profile flow (name + avatar + module selection)</w:t>
      </w:r>
    </w:p>
    <w:p>
      <w:pPr>
        <w:pStyle w:val="ListParagraph"/>
        <w:numPr>
          <w:ilvl w:val="0"/>
          <w:numId w:val="6"/>
        </w:numPr>
        <w:spacing w:after="100" w:line="276"/>
      </w:pPr>
      <w:r>
        <w:t xml:space="preserve">Build the Parent Gate (rotating 2-digit × 1-digit multiplication problem)</w:t>
      </w:r>
    </w:p>
    <w:p>
      <w:pPr>
        <w:pStyle w:val="ListParagraph"/>
        <w:numPr>
          <w:ilvl w:val="0"/>
          <w:numId w:val="6"/>
        </w:numPr>
        <w:spacing w:after="100" w:line="276"/>
      </w:pPr>
      <w:r>
        <w:t xml:space="preserve">Build the Parent Zone: per-child settings, module assignment, profile management</w:t>
      </w:r>
    </w:p>
    <w:p>
      <w:pPr>
        <w:pStyle w:val="ListParagraph"/>
        <w:numPr>
          <w:ilvl w:val="0"/>
          <w:numId w:val="6"/>
        </w:numPr>
        <w:spacing w:after="100" w:line="276"/>
      </w:pPr>
      <w:r>
        <w:t xml:space="preserve">Move all settings behind the parent gate. Remove gear icon and reset button from practice view</w:t>
      </w:r>
    </w:p>
    <w:p>
      <w:pPr>
        <w:pStyle w:val="ListParagraph"/>
        <w:numPr>
          <w:ilvl w:val="0"/>
          <w:numId w:val="6"/>
        </w:numPr>
        <w:spacing w:after="100" w:line="276"/>
      </w:pPr>
      <w:r>
        <w:t xml:space="preserve">Add back button from practice to profile picker</w:t>
      </w:r>
    </w:p>
    <w:p>
      <w:pPr>
        <w:pStyle w:val="ListParagraph"/>
        <w:numPr>
          <w:ilvl w:val="0"/>
          <w:numId w:val="6"/>
        </w:numPr>
        <w:spacing w:after="100" w:line="276"/>
      </w:pPr>
      <w:r>
        <w:t xml:space="preserve">Build the Module Store UI (placeholder for in-app purchases — shows modules, descriptions, locked/unlocked state)</w:t>
      </w:r>
    </w:p>
    <w:p>
      <w:pPr>
        <w:spacing w:after="160" w:line="276"/>
      </w:pPr>
      <w:r>
        <w:rPr>
          <w:i/>
          <w:iCs/>
          <w:color w:val="666666"/>
        </w:rPr>
        <w:t xml:space="preserve">Deliverable: Olive and Anna can each have a profile on the same device. Parents control everything from one place. Module purchases are stubbed but the UI is ready.</w:t>
      </w:r>
    </w:p>
    <w:p>
      <w:pPr>
        <w:pStyle w:val="Heading2"/>
      </w:pPr>
      <w:r>
        <w:t xml:space="preserve">Phase 3: Onboarding</w:t>
      </w:r>
    </w:p>
    <w:p>
      <w:pPr>
        <w:spacing w:after="160" w:line="276"/>
      </w:pPr>
      <w:r>
        <w:rPr>
          <w:b/>
          <w:bCs/>
        </w:rPr>
        <w:t xml:space="preserve">Goal: </w:t>
      </w:r>
      <w:r>
        <w:t xml:space="preserve">First-launch experience that educates, creates a profile with module selection, and starts practice in under 60 seconds.</w:t>
      </w:r>
    </w:p>
    <w:p>
      <w:pPr>
        <w:pStyle w:val="ListParagraph"/>
        <w:numPr>
          <w:ilvl w:val="0"/>
          <w:numId w:val="7"/>
        </w:numPr>
        <w:spacing w:after="100" w:line="276"/>
      </w:pPr>
      <w:r>
        <w:t xml:space="preserve">Build the 4-screen onboarding flow (Welcome, CPA Idea, Create Profile with Module Picker, Start Practicing)</w:t>
      </w:r>
    </w:p>
    <w:p>
      <w:pPr>
        <w:pStyle w:val="ListParagraph"/>
        <w:numPr>
          <w:ilvl w:val="0"/>
          <w:numId w:val="7"/>
        </w:numPr>
        <w:spacing w:after="100" w:line="276"/>
      </w:pPr>
      <w:r>
        <w:t xml:space="preserve">Module picker shows available modules with grade ranges and one-line descriptions. Locked modules are visible but grayed with a “Unlock” label</w:t>
      </w:r>
    </w:p>
    <w:p>
      <w:pPr>
        <w:pStyle w:val="ListParagraph"/>
        <w:numPr>
          <w:ilvl w:val="0"/>
          <w:numId w:val="7"/>
        </w:numPr>
        <w:spacing w:after="100" w:line="276"/>
      </w:pPr>
      <w:r>
        <w:t xml:space="preserve">Set onboardingComplete flag on completion. Add skip functionality (defaults to free Multiply)</w:t>
      </w:r>
    </w:p>
    <w:p>
      <w:pPr>
        <w:pStyle w:val="ListParagraph"/>
        <w:numPr>
          <w:ilvl w:val="0"/>
          <w:numId w:val="7"/>
        </w:numPr>
        <w:spacing w:after="100" w:line="276"/>
      </w:pPr>
      <w:r>
        <w:t xml:space="preserve">Ensure onboarding flows directly into first practice session</w:t>
      </w:r>
    </w:p>
    <w:p>
      <w:pPr>
        <w:spacing w:after="160" w:line="276"/>
      </w:pPr>
      <w:r>
        <w:rPr>
          <w:i/>
          <w:iCs/>
          <w:color w:val="666666"/>
        </w:rPr>
        <w:t xml:space="preserve">Deliverable: New users see a polished intro. Returning users go straight to the profile picker.</w:t>
      </w:r>
    </w:p>
    <w:p>
      <w:pPr>
        <w:pStyle w:val="Heading2"/>
      </w:pPr>
      <w:r>
        <w:t xml:space="preserve">Phase 4: Engagement Features</w:t>
      </w:r>
    </w:p>
    <w:p>
      <w:pPr>
        <w:spacing w:after="160" w:line="276"/>
      </w:pPr>
      <w:r>
        <w:rPr>
          <w:b/>
          <w:bCs/>
        </w:rPr>
        <w:t xml:space="preserve">Goal: </w:t>
      </w:r>
      <w:r>
        <w:t xml:space="preserve">Daily streaks and achievements that keep kids coming back.</w:t>
      </w:r>
    </w:p>
    <w:p>
      <w:pPr>
        <w:pStyle w:val="ListParagraph"/>
        <w:numPr>
          <w:ilvl w:val="0"/>
          <w:numId w:val="8"/>
        </w:numPr>
        <w:spacing w:after="100" w:line="276"/>
      </w:pPr>
      <w:r>
        <w:t xml:space="preserve">Build daily streak UI in the practice header (flame icon + day count)</w:t>
      </w:r>
    </w:p>
    <w:p>
      <w:pPr>
        <w:pStyle w:val="ListParagraph"/>
        <w:numPr>
          <w:ilvl w:val="0"/>
          <w:numId w:val="8"/>
        </w:numPr>
        <w:spacing w:after="100" w:line="276"/>
      </w:pPr>
      <w:r>
        <w:t xml:space="preserve">Implement streak calculation logic (10 problems = 1 day counted)</w:t>
      </w:r>
    </w:p>
    <w:p>
      <w:pPr>
        <w:pStyle w:val="ListParagraph"/>
        <w:numPr>
          <w:ilvl w:val="0"/>
          <w:numId w:val="8"/>
        </w:numPr>
        <w:spacing w:after="100" w:line="276"/>
      </w:pPr>
      <w:r>
        <w:t xml:space="preserve">Build the generic achievement engine (trigger definitions, check-after-answer, check-after-session)</w:t>
      </w:r>
    </w:p>
    <w:p>
      <w:pPr>
        <w:pStyle w:val="ListParagraph"/>
        <w:numPr>
          <w:ilvl w:val="0"/>
          <w:numId w:val="8"/>
        </w:numPr>
        <w:spacing w:after="100" w:line="276"/>
      </w:pPr>
      <w:r>
        <w:t xml:space="preserve">Define all Multiply module achievements and universal achievements</w:t>
      </w:r>
    </w:p>
    <w:p>
      <w:pPr>
        <w:pStyle w:val="ListParagraph"/>
        <w:numPr>
          <w:ilvl w:val="0"/>
          <w:numId w:val="8"/>
        </w:numPr>
        <w:spacing w:after="100" w:line="276"/>
      </w:pPr>
      <w:r>
        <w:t xml:space="preserve">Build achievement popup overlay (badge icon, name, confetti, auto-dismiss)</w:t>
      </w:r>
    </w:p>
    <w:p>
      <w:pPr>
        <w:pStyle w:val="ListParagraph"/>
        <w:numPr>
          <w:ilvl w:val="0"/>
          <w:numId w:val="8"/>
        </w:numPr>
        <w:spacing w:after="100" w:line="276"/>
      </w:pPr>
      <w:r>
        <w:t xml:space="preserve">Build achievement gallery in child’s profile (earned vs. locked badges)</w:t>
      </w:r>
    </w:p>
    <w:p>
      <w:pPr>
        <w:pStyle w:val="ListParagraph"/>
        <w:numPr>
          <w:ilvl w:val="0"/>
          <w:numId w:val="8"/>
        </w:numPr>
        <w:spacing w:after="100" w:line="276"/>
      </w:pPr>
      <w:r>
        <w:t xml:space="preserve">Add progress reports to the Parent Zone (mastery grid, session history, weak facts)</w:t>
      </w:r>
    </w:p>
    <w:p>
      <w:pPr>
        <w:spacing w:after="160" w:line="276"/>
      </w:pPr>
      <w:r>
        <w:rPr>
          <w:i/>
          <w:iCs/>
          <w:color w:val="666666"/>
        </w:rPr>
        <w:t xml:space="preserve">Deliverable: The app has real engagement hooks and parents can see detailed progress per child.</w:t>
      </w:r>
    </w:p>
    <w:p>
      <w:pPr>
        <w:pStyle w:val="Heading2"/>
      </w:pPr>
      <w:r>
        <w:t xml:space="preserve">Phase 5: In-App Purchases</w:t>
      </w:r>
    </w:p>
    <w:p>
      <w:pPr>
        <w:spacing w:after="160" w:line="276"/>
      </w:pPr>
      <w:r>
        <w:rPr>
          <w:b/>
          <w:bCs/>
        </w:rPr>
        <w:t xml:space="preserve">Goal: </w:t>
      </w:r>
      <w:r>
        <w:t xml:space="preserve">Working purchase flow for module unlocks.</w:t>
      </w:r>
    </w:p>
    <w:p>
      <w:pPr>
        <w:pStyle w:val="ListParagraph"/>
        <w:numPr>
          <w:ilvl w:val="0"/>
          <w:numId w:val="9"/>
        </w:numPr>
        <w:spacing w:after="100" w:line="276"/>
      </w:pPr>
      <w:r>
        <w:t xml:space="preserve">Integrate Capacitor in-app purchase plugin (or StoreKit/Google Play Billing directly)</w:t>
      </w:r>
    </w:p>
    <w:p>
      <w:pPr>
        <w:pStyle w:val="ListParagraph"/>
        <w:numPr>
          <w:ilvl w:val="0"/>
          <w:numId w:val="9"/>
        </w:numPr>
        <w:spacing w:after="100" w:line="276"/>
      </w:pPr>
      <w:r>
        <w:t xml:space="preserve">Implement purchase flow: parent gate → module store → native purchase dialog → unlock confirmation</w:t>
      </w:r>
    </w:p>
    <w:p>
      <w:pPr>
        <w:pStyle w:val="ListParagraph"/>
        <w:numPr>
          <w:ilvl w:val="0"/>
          <w:numId w:val="9"/>
        </w:numPr>
        <w:spacing w:after="100" w:line="276"/>
      </w:pPr>
      <w:r>
        <w:t xml:space="preserve">Implement restore purchases for reinstalls and device transfers</w:t>
      </w:r>
    </w:p>
    <w:p>
      <w:pPr>
        <w:pStyle w:val="ListParagraph"/>
        <w:numPr>
          <w:ilvl w:val="0"/>
          <w:numId w:val="9"/>
        </w:numPr>
        <w:spacing w:after="100" w:line="276"/>
      </w:pPr>
      <w:r>
        <w:t xml:space="preserve">Handle edge cases: purchase interrupted, receipt validation, offline purchase state</w:t>
      </w:r>
    </w:p>
    <w:p>
      <w:pPr>
        <w:pStyle w:val="ListParagraph"/>
        <w:numPr>
          <w:ilvl w:val="0"/>
          <w:numId w:val="9"/>
        </w:numPr>
        <w:spacing w:after="100" w:line="276"/>
      </w:pPr>
      <w:r>
        <w:t xml:space="preserve">Define free tier content: Multiply module with 2s, 5s &amp; 10s only. All other content gated</w:t>
      </w:r>
    </w:p>
    <w:p>
      <w:pPr>
        <w:spacing w:after="160" w:line="276"/>
      </w:pPr>
      <w:r>
        <w:rPr>
          <w:i/>
          <w:iCs/>
          <w:color w:val="666666"/>
        </w:rPr>
        <w:t xml:space="preserve">Deliverable: Parents can buy modules. Free users get a meaningful taste of the app before hitting any paywall.</w:t>
      </w:r>
    </w:p>
    <w:p>
      <w:pPr>
        <w:pStyle w:val="Heading2"/>
      </w:pPr>
      <w:r>
        <w:t xml:space="preserve">Phase 6: Polish + Store Submission</w:t>
      </w:r>
    </w:p>
    <w:p>
      <w:pPr>
        <w:spacing w:after="160" w:line="276"/>
      </w:pPr>
      <w:r>
        <w:rPr>
          <w:b/>
          <w:bCs/>
        </w:rPr>
        <w:t xml:space="preserve">Goal: </w:t>
      </w:r>
      <w:r>
        <w:t xml:space="preserve">Production-ready app on iOS and Android.</w:t>
      </w:r>
    </w:p>
    <w:p>
      <w:pPr>
        <w:pStyle w:val="ListParagraph"/>
        <w:numPr>
          <w:ilvl w:val="0"/>
          <w:numId w:val="3"/>
        </w:numPr>
        <w:spacing w:after="100" w:line="276"/>
      </w:pPr>
      <w:r>
        <w:rPr>
          <w:b/>
          <w:bCs/>
        </w:rPr>
        <w:t xml:space="preserve">Responsive polish: </w:t>
      </w:r>
      <w:r>
        <w:t xml:space="preserve">Test on iPhone SE, iPhone 15, iPad, and 3–4 Android screen sizes. Fix any overflow or touch target issues.</w:t>
      </w:r>
    </w:p>
    <w:p>
      <w:pPr>
        <w:pStyle w:val="ListParagraph"/>
        <w:numPr>
          <w:ilvl w:val="0"/>
          <w:numId w:val="3"/>
        </w:numPr>
        <w:spacing w:after="100" w:line="276"/>
      </w:pPr>
      <w:r>
        <w:rPr>
          <w:b/>
          <w:bCs/>
        </w:rPr>
        <w:t xml:space="preserve">Capacitor wrapper: </w:t>
      </w:r>
      <w:r>
        <w:t xml:space="preserve">Initialize Capacitor, generate Xcode and Android Studio projects, configure app icons and splash screens.</w:t>
      </w:r>
    </w:p>
    <w:p>
      <w:pPr>
        <w:pStyle w:val="ListParagraph"/>
        <w:numPr>
          <w:ilvl w:val="0"/>
          <w:numId w:val="3"/>
        </w:numPr>
        <w:spacing w:after="100" w:line="276"/>
      </w:pPr>
      <w:r>
        <w:rPr>
          <w:b/>
          <w:bCs/>
        </w:rPr>
        <w:t xml:space="preserve">Privacy policy: </w:t>
      </w:r>
      <w:r>
        <w:t xml:space="preserve">Draft and host a privacy policy page. Key claim: no data collection, no network requests, all data stored locally on device. Purchase receipts handled by Apple/Google, not by us.</w:t>
      </w:r>
    </w:p>
    <w:p>
      <w:pPr>
        <w:pStyle w:val="ListParagraph"/>
        <w:numPr>
          <w:ilvl w:val="0"/>
          <w:numId w:val="3"/>
        </w:numPr>
        <w:spacing w:after="100" w:line="276"/>
      </w:pPr>
      <w:r>
        <w:rPr>
          <w:b/>
          <w:bCs/>
        </w:rPr>
        <w:t xml:space="preserve">App Store metadata: </w:t>
      </w:r>
      <w:r>
        <w:t xml:space="preserve">Title: “JackFlash: Math Practice.” Screenshots showing profile picker, practice view, achievements. Keywords: multiplication, division, Singapore math, CPA, fact families, elementary math.</w:t>
      </w:r>
    </w:p>
    <w:p>
      <w:pPr>
        <w:pStyle w:val="ListParagraph"/>
        <w:numPr>
          <w:ilvl w:val="0"/>
          <w:numId w:val="3"/>
        </w:numPr>
        <w:spacing w:after="100" w:line="276"/>
      </w:pPr>
      <w:r>
        <w:rPr>
          <w:b/>
          <w:bCs/>
        </w:rPr>
        <w:t xml:space="preserve">COPPA compliance: </w:t>
      </w:r>
      <w:r>
        <w:t xml:space="preserve">No data collection, no ads, no third-party SDKs, no analytics. Self-certify as COPPA-compliant. Age rating: 4+. Category: Education.</w:t>
      </w:r>
    </w:p>
    <w:p>
      <w:pPr>
        <w:pStyle w:val="ListParagraph"/>
        <w:numPr>
          <w:ilvl w:val="0"/>
          <w:numId w:val="3"/>
        </w:numPr>
        <w:spacing w:after="100" w:line="276"/>
      </w:pPr>
      <w:r>
        <w:rPr>
          <w:b/>
          <w:bCs/>
        </w:rPr>
        <w:t xml:space="preserve">Submit to Apple App Store and Google Play Store.</w:t>
      </w:r>
    </w:p>
    <w:p>
      <w:pPr>
        <w:spacing w:after="160" w:line="276"/>
      </w:pPr>
      <w:r>
        <w:rPr>
          <w:i/>
          <w:iCs/>
          <w:color w:val="666666"/>
        </w:rPr>
        <w:t xml:space="preserve">Deliverable: JackFlash is live in both stores with the Multiply module and the module system ready for Add, Fractions, and Place Value.</w:t>
      </w:r>
    </w:p>
    <w:p>
      <w:r>
        <w:br w:type="page"/>
      </w:r>
    </w:p>
    <w:p>
      <w:pPr>
        <w:pStyle w:val="Heading1"/>
      </w:pPr>
      <w:r>
        <w:t xml:space="preserve">What Stays the Same</w:t>
      </w:r>
    </w:p>
    <w:p>
      <w:pPr>
        <w:spacing w:after="160" w:line="276"/>
      </w:pPr>
      <w:r>
        <w:t xml:space="preserve">The core practice engine is solid and becomes the shared foundation for all modules:</w:t>
      </w:r>
    </w:p>
    <w:p>
      <w:pPr>
        <w:pStyle w:val="ListParagraph"/>
        <w:numPr>
          <w:ilvl w:val="0"/>
          <w:numId w:val="3"/>
        </w:numPr>
        <w:spacing w:after="100" w:line="276"/>
      </w:pPr>
      <w:r>
        <w:t xml:space="preserve">CPA scaffold system (concrete/pictorial/abstract with opacity fading)</w:t>
      </w:r>
    </w:p>
    <w:p>
      <w:pPr>
        <w:pStyle w:val="ListParagraph"/>
        <w:numPr>
          <w:ilvl w:val="0"/>
          <w:numId w:val="3"/>
        </w:numPr>
        <w:spacing w:after="100" w:line="276"/>
      </w:pPr>
      <w:r>
        <w:t xml:space="preserve">Weighted fact selection toward unmastered facts</w:t>
      </w:r>
    </w:p>
    <w:p>
      <w:pPr>
        <w:pStyle w:val="ListParagraph"/>
        <w:numPr>
          <w:ilvl w:val="0"/>
          <w:numId w:val="3"/>
        </w:numPr>
        <w:spacing w:after="100" w:line="276"/>
      </w:pPr>
      <w:r>
        <w:t xml:space="preserve">Mastery threshold of 3 correct answers per fact</w:t>
      </w:r>
    </w:p>
    <w:p>
      <w:pPr>
        <w:pStyle w:val="ListParagraph"/>
        <w:numPr>
          <w:ilvl w:val="0"/>
          <w:numId w:val="3"/>
        </w:numPr>
        <w:spacing w:after="100" w:line="276"/>
      </w:pPr>
      <w:r>
        <w:t xml:space="preserve">Neobrutalist visual design system (colors, shadows, borders, typography)</w:t>
      </w:r>
    </w:p>
    <w:p>
      <w:pPr>
        <w:pStyle w:val="ListParagraph"/>
        <w:numPr>
          <w:ilvl w:val="0"/>
          <w:numId w:val="3"/>
        </w:numPr>
        <w:spacing w:after="100" w:line="276"/>
      </w:pPr>
      <w:r>
        <w:t xml:space="preserve">Session score and in-session streak tracking</w:t>
      </w:r>
    </w:p>
    <w:p>
      <w:pPr>
        <w:pStyle w:val="ListParagraph"/>
        <w:numPr>
          <w:ilvl w:val="0"/>
          <w:numId w:val="3"/>
        </w:numPr>
        <w:spacing w:after="100" w:line="276"/>
      </w:pPr>
      <w:r>
        <w:t xml:space="preserve">Collapsible controls panel for group/mode/operation selection</w:t>
      </w:r>
    </w:p>
    <w:p>
      <w:pPr>
        <w:pStyle w:val="ListParagraph"/>
        <w:numPr>
          <w:ilvl w:val="0"/>
          <w:numId w:val="3"/>
        </w:numPr>
        <w:spacing w:after="100" w:line="276"/>
      </w:pPr>
      <w:r>
        <w:t xml:space="preserve">Feedback animations (correct pulse, incorrect shake, encouragement messages)</w:t>
      </w:r>
    </w:p>
    <w:p>
      <w:pPr>
        <w:pStyle w:val="Heading1"/>
      </w:pPr>
      <w:r>
        <w:t xml:space="preserve">What Gets Removed or Moved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Current Feature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Change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Reason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Settings gear icon (practice screen)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Moved behind parent gate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Jack found it and changed scaffold settings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Reset button (header)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Moved to Parent Zone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Too easy for a child to accidentally wipe progress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Global mastery state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Replaced with per-profile, per-module mastery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Multi-child + multi-module support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“About” button (header)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Moved to Parent Zone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Not kid-facing content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Multiply-specific code in main component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Extracted into module definition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Module architecture requires separation</w:t>
            </w:r>
          </w:p>
        </w:tc>
      </w:tr>
    </w:tbl>
    <w:p>
      <w:pPr>
        <w:pStyle w:val="Heading1"/>
      </w:pPr>
      <w:r>
        <w:t xml:space="preserve">Estimated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Phase</w:t>
            </w:r>
          </w:p>
        </w:tc>
        <w:tc>
          <w:tcPr>
            <w:tcW w:type="dxa" w:w="2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Effort</w:t>
            </w:r>
          </w:p>
        </w:tc>
        <w:tc>
          <w:tcPr>
            <w:tcW w:type="dxa" w:w="2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Calendar</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 Data Layer + Module Architecture</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3–4 sessions</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Week 1–2</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 Profile Picker + Parent Gate</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4–5 sessions</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Weeks 2–3</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 Onboarding</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2–3 sessions</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Week 4</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 Engagement Features</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4–5 sessions</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Weeks 4–5</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 In-App Purchases</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2–3 sessions</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Week 6</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 Polish + Store Submission</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3–4 sessions</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Weeks 6–7</w:t>
            </w:r>
          </w:p>
        </w:tc>
      </w:tr>
    </w:tbl>
    <w:p>
      <w:pPr>
        <w:spacing w:after="160" w:line="276"/>
      </w:pPr>
      <w:r>
        <w:rPr>
          <w:i/>
          <w:iCs/>
          <w:color w:val="666666"/>
        </w:rPr>
        <w:t xml:space="preserve">“Sessions” means focused working sessions with Claude, not calendar days. Total estimate: 18–24 sessions over roughly 7 weeks. The Multiply module ships first; future modules (Add, Fractions, Place Value) can be built and released as updates without any architectural changes.</w:t>
      </w:r>
    </w:p>
    <w:p>
      <w:pPr>
        <w:pStyle w:val="Heading1"/>
      </w:pPr>
      <w:r>
        <w:t xml:space="preserve">Future Module Releases</w:t>
      </w:r>
    </w:p>
    <w:p>
      <w:pPr>
        <w:spacing w:after="160" w:line="276"/>
      </w:pPr>
      <w:r>
        <w:t xml:space="preserve">Once the app is in stores with the Multiply module, each new module follows a streamlined process:</w:t>
      </w:r>
    </w:p>
    <w:p>
      <w:pPr>
        <w:pStyle w:val="ListParagraph"/>
        <w:numPr>
          <w:ilvl w:val="0"/>
          <w:numId w:val="10"/>
        </w:numPr>
        <w:spacing w:after="100" w:line="276"/>
      </w:pPr>
      <w:r>
        <w:t xml:space="preserve">Build the module definition file (fact generator, visual components, group config, achievement definitions)</w:t>
      </w:r>
    </w:p>
    <w:p>
      <w:pPr>
        <w:pStyle w:val="ListParagraph"/>
        <w:numPr>
          <w:ilvl w:val="0"/>
          <w:numId w:val="10"/>
        </w:numPr>
        <w:spacing w:after="100" w:line="276"/>
      </w:pPr>
      <w:r>
        <w:t xml:space="preserve">Add the module to the registry and module store</w:t>
      </w:r>
    </w:p>
    <w:p>
      <w:pPr>
        <w:pStyle w:val="ListParagraph"/>
        <w:numPr>
          <w:ilvl w:val="0"/>
          <w:numId w:val="10"/>
        </w:numPr>
        <w:spacing w:after="100" w:line="276"/>
      </w:pPr>
      <w:r>
        <w:t xml:space="preserve">Test within the existing app shell (profiles, mastery tracking, CPA modes all work automatically)</w:t>
      </w:r>
    </w:p>
    <w:p>
      <w:pPr>
        <w:pStyle w:val="ListParagraph"/>
        <w:numPr>
          <w:ilvl w:val="0"/>
          <w:numId w:val="10"/>
        </w:numPr>
        <w:spacing w:after="100" w:line="276"/>
      </w:pPr>
      <w:r>
        <w:t xml:space="preserve">Submit an app update to both stores</w:t>
      </w:r>
    </w:p>
    <w:p>
      <w:pPr>
        <w:spacing w:after="160" w:line="276"/>
      </w:pPr>
      <w:r>
        <w:rPr>
          <w:i/>
          <w:iCs/>
          <w:color w:val="666666"/>
        </w:rPr>
        <w:t xml:space="preserve">Estimated effort per new module: 4–6 sessions. The architecture does the heavy lifting.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AAAAAA"/>
        <w:sz w:val="16"/>
        <w:szCs w:val="16"/>
      </w:rPr>
      <w:t xml:space="preserve">Page </w:t>
    </w:r>
    <w:r>
      <w:rPr>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AAAAAA"/>
        <w:sz w:val="16"/>
        <w:szCs w:val="16"/>
      </w:rPr>
      <w:t xml:space="preserve">JackFlash — Build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1A1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2026-03-31T17:50:19.194Z</dcterms:created>
  <dcterms:modified xsi:type="dcterms:W3CDTF">2026-03-31T17:50:19.194Z</dcterms:modified>
</cp:coreProperties>
</file>

<file path=docProps/custom.xml><?xml version="1.0" encoding="utf-8"?>
<Properties xmlns="http://schemas.openxmlformats.org/officeDocument/2006/custom-properties" xmlns:vt="http://schemas.openxmlformats.org/officeDocument/2006/docPropsVTypes"/>
</file>